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3FC" w:rsidRPr="004523FC" w:rsidRDefault="004523FC" w:rsidP="004523FC">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chuong_pl_11"/>
      <w:r w:rsidRPr="004523FC">
        <w:rPr>
          <w:rFonts w:ascii="Arial" w:eastAsia="Times New Roman" w:hAnsi="Arial" w:cs="Arial"/>
          <w:b/>
          <w:bCs/>
          <w:noProof w:val="0"/>
          <w:color w:val="000000"/>
          <w:sz w:val="24"/>
          <w:szCs w:val="24"/>
          <w:lang w:val="en"/>
        </w:rPr>
        <w:t>PHỤ LỤC SỐ 11</w:t>
      </w:r>
      <w:bookmarkEnd w:id="0"/>
    </w:p>
    <w:p w:rsidR="004523FC" w:rsidRPr="004523FC" w:rsidRDefault="004523FC" w:rsidP="004523FC">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chuong_pl_11_name"/>
      <w:r w:rsidRPr="004523FC">
        <w:rPr>
          <w:rFonts w:ascii="Arial" w:eastAsia="Times New Roman" w:hAnsi="Arial" w:cs="Arial"/>
          <w:noProof w:val="0"/>
          <w:color w:val="000000"/>
          <w:sz w:val="18"/>
          <w:szCs w:val="18"/>
          <w:lang w:val="en"/>
        </w:rPr>
        <w:t>BẢNG </w:t>
      </w:r>
      <w:r w:rsidRPr="004523FC">
        <w:rPr>
          <w:rFonts w:ascii="Arial" w:eastAsia="Times New Roman" w:hAnsi="Arial" w:cs="Arial"/>
          <w:noProof w:val="0"/>
          <w:color w:val="000000"/>
          <w:sz w:val="18"/>
          <w:szCs w:val="18"/>
          <w:lang w:val="en-US"/>
        </w:rPr>
        <w:t>KÊ KHAI NGƯỜI CÓ LIÊN QUAN</w:t>
      </w:r>
      <w:bookmarkEnd w:id="1"/>
      <w:r w:rsidRPr="004523FC">
        <w:rPr>
          <w:rFonts w:ascii="Arial" w:eastAsia="Times New Roman" w:hAnsi="Arial" w:cs="Arial"/>
          <w:noProof w:val="0"/>
          <w:color w:val="000000"/>
          <w:sz w:val="18"/>
          <w:szCs w:val="18"/>
          <w:lang w:val="en-US"/>
        </w:rPr>
        <w:br/>
      </w:r>
      <w:bookmarkStart w:id="2" w:name="chuong_pl_11_name_name"/>
      <w:r w:rsidRPr="004523FC">
        <w:rPr>
          <w:rFonts w:ascii="Arial" w:eastAsia="Times New Roman" w:hAnsi="Arial" w:cs="Arial"/>
          <w:noProof w:val="0"/>
          <w:color w:val="000000"/>
          <w:sz w:val="18"/>
          <w:szCs w:val="18"/>
          <w:lang w:val="en"/>
        </w:rPr>
        <w:t>VÀ TÌNH HÌNH THAM GIA GÓP V</w:t>
      </w:r>
      <w:r w:rsidRPr="004523FC">
        <w:rPr>
          <w:rFonts w:ascii="Arial" w:eastAsia="Times New Roman" w:hAnsi="Arial" w:cs="Arial"/>
          <w:noProof w:val="0"/>
          <w:color w:val="000000"/>
          <w:sz w:val="18"/>
          <w:szCs w:val="18"/>
          <w:lang w:val="en-US"/>
        </w:rPr>
        <w:t>ỐN THÀNH LẬP NGÂN HÀNG</w:t>
      </w:r>
      <w:bookmarkEnd w:id="2"/>
      <w:r w:rsidRPr="004523FC">
        <w:rPr>
          <w:rFonts w:ascii="Arial" w:eastAsia="Times New Roman" w:hAnsi="Arial" w:cs="Arial"/>
          <w:noProof w:val="0"/>
          <w:color w:val="000000"/>
          <w:sz w:val="18"/>
          <w:szCs w:val="18"/>
          <w:lang w:val="en-US"/>
        </w:rPr>
        <w:br/>
      </w:r>
      <w:r w:rsidRPr="004523FC">
        <w:rPr>
          <w:rFonts w:ascii="Arial" w:eastAsia="Times New Roman" w:hAnsi="Arial" w:cs="Arial"/>
          <w:i/>
          <w:iCs/>
          <w:noProof w:val="0"/>
          <w:color w:val="000000"/>
          <w:sz w:val="18"/>
          <w:szCs w:val="18"/>
          <w:lang w:val="en"/>
        </w:rPr>
        <w:t>(Ban hành kèm theo Thông tư </w:t>
      </w:r>
      <w:r w:rsidRPr="004523FC">
        <w:rPr>
          <w:rFonts w:ascii="Arial" w:eastAsia="Times New Roman" w:hAnsi="Arial" w:cs="Arial"/>
          <w:i/>
          <w:iCs/>
          <w:noProof w:val="0"/>
          <w:color w:val="000000"/>
          <w:sz w:val="18"/>
          <w:szCs w:val="18"/>
          <w:lang w:val="en-US"/>
        </w:rPr>
        <w:t>số 56/2024/TT-NHNN ngày 24 tháng 12 năm 2024 của Thống đốc Ngân hàng Nhà nước Việt Nam quy định về hồ sơ, thủ tục cấp Giấy phép lần đầu của ngân hàng thương mại, chi nhánh ngân hàng nước ngoài, văn phòng đại diện nước ngoài)</w:t>
      </w:r>
    </w:p>
    <w:p w:rsidR="004523FC" w:rsidRPr="004523FC" w:rsidRDefault="004523FC" w:rsidP="004523FC">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b/>
          <w:bCs/>
          <w:noProof w:val="0"/>
          <w:color w:val="000000"/>
          <w:sz w:val="18"/>
          <w:szCs w:val="18"/>
          <w:lang w:val="en"/>
        </w:rPr>
        <w:t>C</w:t>
      </w:r>
      <w:r w:rsidRPr="004523FC">
        <w:rPr>
          <w:rFonts w:ascii="Arial" w:eastAsia="Times New Roman" w:hAnsi="Arial" w:cs="Arial"/>
          <w:b/>
          <w:bCs/>
          <w:noProof w:val="0"/>
          <w:color w:val="000000"/>
          <w:sz w:val="18"/>
          <w:szCs w:val="18"/>
          <w:lang w:val="en-US"/>
        </w:rPr>
        <w:t>ỘNG HÒA XÃ HỘI CHỦ NGHĨA VIỆT NAM</w:t>
      </w:r>
      <w:r w:rsidRPr="004523FC">
        <w:rPr>
          <w:rFonts w:ascii="Arial" w:eastAsia="Times New Roman" w:hAnsi="Arial" w:cs="Arial"/>
          <w:b/>
          <w:bCs/>
          <w:noProof w:val="0"/>
          <w:color w:val="000000"/>
          <w:sz w:val="18"/>
          <w:szCs w:val="18"/>
          <w:lang w:val="en-US"/>
        </w:rPr>
        <w:br/>
      </w:r>
      <w:r w:rsidRPr="004523FC">
        <w:rPr>
          <w:rFonts w:ascii="Arial" w:eastAsia="Times New Roman" w:hAnsi="Arial" w:cs="Arial"/>
          <w:b/>
          <w:bCs/>
          <w:noProof w:val="0"/>
          <w:color w:val="000000"/>
          <w:sz w:val="18"/>
          <w:szCs w:val="18"/>
          <w:lang w:val="en"/>
        </w:rPr>
        <w:t>Đ</w:t>
      </w:r>
      <w:r w:rsidRPr="004523FC">
        <w:rPr>
          <w:rFonts w:ascii="Arial" w:eastAsia="Times New Roman" w:hAnsi="Arial" w:cs="Arial"/>
          <w:b/>
          <w:bCs/>
          <w:noProof w:val="0"/>
          <w:color w:val="000000"/>
          <w:sz w:val="18"/>
          <w:szCs w:val="18"/>
          <w:lang w:val="en-US"/>
        </w:rPr>
        <w:t>ộc lập - Tự do - Hạnh phúc</w:t>
      </w:r>
      <w:r w:rsidRPr="004523FC">
        <w:rPr>
          <w:rFonts w:ascii="Arial" w:eastAsia="Times New Roman" w:hAnsi="Arial" w:cs="Arial"/>
          <w:b/>
          <w:bCs/>
          <w:noProof w:val="0"/>
          <w:color w:val="000000"/>
          <w:sz w:val="18"/>
          <w:szCs w:val="18"/>
          <w:lang w:val="en-US"/>
        </w:rPr>
        <w:br/>
      </w:r>
      <w:r w:rsidRPr="004523FC">
        <w:rPr>
          <w:rFonts w:ascii="Arial" w:eastAsia="Times New Roman" w:hAnsi="Arial" w:cs="Arial"/>
          <w:b/>
          <w:bCs/>
          <w:noProof w:val="0"/>
          <w:color w:val="000000"/>
          <w:sz w:val="18"/>
          <w:szCs w:val="18"/>
          <w:lang w:val="en"/>
        </w:rPr>
        <w:t>---------------------</w:t>
      </w:r>
    </w:p>
    <w:p w:rsidR="004523FC" w:rsidRPr="004523FC" w:rsidRDefault="004523FC" w:rsidP="004523FC">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b/>
          <w:bCs/>
          <w:noProof w:val="0"/>
          <w:color w:val="000000"/>
          <w:sz w:val="18"/>
          <w:szCs w:val="18"/>
          <w:lang w:val="en"/>
        </w:rPr>
        <w:t>BẢNG </w:t>
      </w:r>
      <w:r w:rsidRPr="004523FC">
        <w:rPr>
          <w:rFonts w:ascii="Arial" w:eastAsia="Times New Roman" w:hAnsi="Arial" w:cs="Arial"/>
          <w:b/>
          <w:bCs/>
          <w:noProof w:val="0"/>
          <w:color w:val="000000"/>
          <w:sz w:val="18"/>
          <w:szCs w:val="18"/>
          <w:lang w:val="en-US"/>
        </w:rPr>
        <w:t>KÊ KHAI NGƯỜI CÓ LIÊN QUAN</w:t>
      </w:r>
    </w:p>
    <w:p w:rsidR="004523FC" w:rsidRPr="004523FC" w:rsidRDefault="004523FC" w:rsidP="004523FC">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b/>
          <w:bCs/>
          <w:noProof w:val="0"/>
          <w:color w:val="000000"/>
          <w:sz w:val="18"/>
          <w:szCs w:val="18"/>
          <w:lang w:val="en"/>
        </w:rPr>
        <w:t>Kính g</w:t>
      </w:r>
      <w:r w:rsidRPr="004523FC">
        <w:rPr>
          <w:rFonts w:ascii="Arial" w:eastAsia="Times New Roman" w:hAnsi="Arial" w:cs="Arial"/>
          <w:b/>
          <w:bCs/>
          <w:noProof w:val="0"/>
          <w:color w:val="000000"/>
          <w:sz w:val="18"/>
          <w:szCs w:val="18"/>
          <w:lang w:val="en-US"/>
        </w:rPr>
        <w:t>ửi: Ngân 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9"/>
        <w:gridCol w:w="2407"/>
        <w:gridCol w:w="1541"/>
        <w:gridCol w:w="1541"/>
        <w:gridCol w:w="1541"/>
        <w:gridCol w:w="1541"/>
      </w:tblGrid>
      <w:tr w:rsidR="004523FC" w:rsidRPr="004523FC" w:rsidTr="004523FC">
        <w:trPr>
          <w:tblCellSpacing w:w="0" w:type="dxa"/>
        </w:trPr>
        <w:tc>
          <w:tcPr>
            <w:tcW w:w="400" w:type="pct"/>
            <w:vMerge w:val="restar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b/>
                <w:bCs/>
                <w:noProof w:val="0"/>
                <w:color w:val="000000"/>
                <w:sz w:val="18"/>
                <w:szCs w:val="18"/>
                <w:lang w:val="en"/>
              </w:rPr>
              <w:t>STT</w:t>
            </w:r>
          </w:p>
        </w:tc>
        <w:tc>
          <w:tcPr>
            <w:tcW w:w="1250" w:type="pct"/>
            <w:vMerge w:val="restar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b/>
                <w:bCs/>
                <w:noProof w:val="0"/>
                <w:color w:val="000000"/>
                <w:sz w:val="18"/>
                <w:szCs w:val="18"/>
                <w:lang w:val="en"/>
              </w:rPr>
              <w:t>Ngư</w:t>
            </w:r>
            <w:r w:rsidRPr="004523FC">
              <w:rPr>
                <w:rFonts w:ascii="Arial" w:eastAsia="Times New Roman" w:hAnsi="Arial" w:cs="Arial"/>
                <w:b/>
                <w:bCs/>
                <w:noProof w:val="0"/>
                <w:color w:val="000000"/>
                <w:sz w:val="18"/>
                <w:szCs w:val="18"/>
                <w:lang w:val="en-US"/>
              </w:rPr>
              <w:t>ời khai (tổ chức, cá nhân góp vốn thành lập ngân hàng) và </w:t>
            </w:r>
            <w:r w:rsidRPr="004523FC">
              <w:rPr>
                <w:rFonts w:ascii="Arial" w:eastAsia="Times New Roman" w:hAnsi="Arial" w:cs="Arial"/>
                <w:b/>
                <w:bCs/>
                <w:i/>
                <w:iCs/>
                <w:noProof w:val="0"/>
                <w:color w:val="000000"/>
                <w:sz w:val="18"/>
                <w:szCs w:val="18"/>
                <w:lang w:val="en-US"/>
              </w:rPr>
              <w:t>“người có liên quan”</w:t>
            </w:r>
          </w:p>
        </w:tc>
        <w:tc>
          <w:tcPr>
            <w:tcW w:w="800" w:type="pct"/>
            <w:vMerge w:val="restar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b/>
                <w:bCs/>
                <w:noProof w:val="0"/>
                <w:color w:val="000000"/>
                <w:sz w:val="18"/>
                <w:szCs w:val="18"/>
                <w:lang w:val="en"/>
              </w:rPr>
              <w:t>M</w:t>
            </w:r>
            <w:r w:rsidRPr="004523FC">
              <w:rPr>
                <w:rFonts w:ascii="Arial" w:eastAsia="Times New Roman" w:hAnsi="Arial" w:cs="Arial"/>
                <w:b/>
                <w:bCs/>
                <w:noProof w:val="0"/>
                <w:color w:val="000000"/>
                <w:sz w:val="18"/>
                <w:szCs w:val="18"/>
                <w:lang w:val="en-US"/>
              </w:rPr>
              <w:t>ối quan hệ với người khai</w:t>
            </w:r>
          </w:p>
        </w:tc>
        <w:tc>
          <w:tcPr>
            <w:tcW w:w="1600" w:type="pct"/>
            <w:gridSpan w:val="2"/>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b/>
                <w:bCs/>
                <w:noProof w:val="0"/>
                <w:color w:val="000000"/>
                <w:sz w:val="18"/>
                <w:szCs w:val="18"/>
                <w:lang w:val="en"/>
              </w:rPr>
              <w:t>Đã tham gia thành l</w:t>
            </w:r>
            <w:r w:rsidRPr="004523FC">
              <w:rPr>
                <w:rFonts w:ascii="Arial" w:eastAsia="Times New Roman" w:hAnsi="Arial" w:cs="Arial"/>
                <w:b/>
                <w:bCs/>
                <w:noProof w:val="0"/>
                <w:color w:val="000000"/>
                <w:sz w:val="18"/>
                <w:szCs w:val="18"/>
                <w:lang w:val="en-US"/>
              </w:rPr>
              <w:t>ập ngân hàng</w:t>
            </w:r>
          </w:p>
        </w:tc>
        <w:tc>
          <w:tcPr>
            <w:tcW w:w="800" w:type="pct"/>
            <w:vMerge w:val="restart"/>
            <w:tcBorders>
              <w:top w:val="single" w:sz="8" w:space="0" w:color="000000"/>
              <w:left w:val="single" w:sz="8" w:space="0" w:color="000000"/>
              <w:bottom w:val="nil"/>
              <w:right w:val="single" w:sz="8" w:space="0" w:color="000000"/>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b/>
                <w:bCs/>
                <w:noProof w:val="0"/>
                <w:color w:val="000000"/>
                <w:sz w:val="18"/>
                <w:szCs w:val="18"/>
                <w:lang w:val="en"/>
              </w:rPr>
              <w:t>T</w:t>
            </w:r>
            <w:r w:rsidRPr="004523FC">
              <w:rPr>
                <w:rFonts w:ascii="Arial" w:eastAsia="Times New Roman" w:hAnsi="Arial" w:cs="Arial"/>
                <w:b/>
                <w:bCs/>
                <w:noProof w:val="0"/>
                <w:color w:val="000000"/>
                <w:sz w:val="18"/>
                <w:szCs w:val="18"/>
                <w:lang w:val="en-US"/>
              </w:rPr>
              <w:t>ỷ lệ vốn góp/vốn ĐL khi thành lập của ngân hàng TMCP...</w:t>
            </w:r>
          </w:p>
        </w:tc>
      </w:tr>
      <w:tr w:rsidR="004523FC" w:rsidRPr="004523FC" w:rsidTr="004523FC">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4523FC" w:rsidRPr="004523FC" w:rsidRDefault="004523FC" w:rsidP="004523FC">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000000"/>
              <w:left w:val="single" w:sz="8" w:space="0" w:color="000000"/>
              <w:bottom w:val="nil"/>
              <w:right w:val="nil"/>
            </w:tcBorders>
            <w:shd w:val="clear" w:color="auto" w:fill="FFFFFF"/>
            <w:vAlign w:val="center"/>
            <w:hideMark/>
          </w:tcPr>
          <w:p w:rsidR="004523FC" w:rsidRPr="004523FC" w:rsidRDefault="004523FC" w:rsidP="004523FC">
            <w:pPr>
              <w:spacing w:after="0" w:line="240" w:lineRule="auto"/>
              <w:rPr>
                <w:rFonts w:ascii="Arial" w:eastAsia="Times New Roman" w:hAnsi="Arial" w:cs="Arial"/>
                <w:noProof w:val="0"/>
                <w:color w:val="000000"/>
                <w:sz w:val="18"/>
                <w:szCs w:val="18"/>
                <w:lang w:val="en-US"/>
              </w:rPr>
            </w:pPr>
          </w:p>
        </w:tc>
        <w:tc>
          <w:tcPr>
            <w:tcW w:w="0" w:type="auto"/>
            <w:vMerge/>
            <w:tcBorders>
              <w:top w:val="single" w:sz="8" w:space="0" w:color="000000"/>
              <w:left w:val="single" w:sz="8" w:space="0" w:color="000000"/>
              <w:bottom w:val="nil"/>
              <w:right w:val="nil"/>
            </w:tcBorders>
            <w:shd w:val="clear" w:color="auto" w:fill="FFFFFF"/>
            <w:vAlign w:val="center"/>
            <w:hideMark/>
          </w:tcPr>
          <w:p w:rsidR="004523FC" w:rsidRPr="004523FC" w:rsidRDefault="004523FC" w:rsidP="004523FC">
            <w:pPr>
              <w:spacing w:after="0" w:line="240" w:lineRule="auto"/>
              <w:rPr>
                <w:rFonts w:ascii="Arial" w:eastAsia="Times New Roman" w:hAnsi="Arial" w:cs="Arial"/>
                <w:noProof w:val="0"/>
                <w:color w:val="000000"/>
                <w:sz w:val="18"/>
                <w:szCs w:val="18"/>
                <w:lang w:val="en-US"/>
              </w:rPr>
            </w:pP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Tên ngân hàng</w:t>
            </w: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T</w:t>
            </w:r>
            <w:r w:rsidRPr="004523FC">
              <w:rPr>
                <w:rFonts w:ascii="Arial" w:eastAsia="Times New Roman" w:hAnsi="Arial" w:cs="Arial"/>
                <w:noProof w:val="0"/>
                <w:color w:val="000000"/>
                <w:sz w:val="18"/>
                <w:szCs w:val="18"/>
                <w:lang w:val="en-US"/>
              </w:rPr>
              <w:t>ỷ lệ sở hữu/vốn ĐL của ngân hàng (%)</w:t>
            </w: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4523FC" w:rsidRPr="004523FC" w:rsidRDefault="004523FC" w:rsidP="004523FC">
            <w:pPr>
              <w:spacing w:after="0" w:line="240" w:lineRule="auto"/>
              <w:rPr>
                <w:rFonts w:ascii="Arial" w:eastAsia="Times New Roman" w:hAnsi="Arial" w:cs="Arial"/>
                <w:noProof w:val="0"/>
                <w:color w:val="000000"/>
                <w:sz w:val="18"/>
                <w:szCs w:val="18"/>
                <w:lang w:val="en-US"/>
              </w:rPr>
            </w:pPr>
          </w:p>
        </w:tc>
      </w:tr>
      <w:tr w:rsidR="004523FC" w:rsidRPr="004523FC" w:rsidTr="004523FC">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(1)</w:t>
            </w:r>
          </w:p>
        </w:tc>
        <w:tc>
          <w:tcPr>
            <w:tcW w:w="125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(2)</w:t>
            </w: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(3)</w:t>
            </w: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(4)</w:t>
            </w: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(5)</w:t>
            </w: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(6)</w:t>
            </w:r>
          </w:p>
        </w:tc>
      </w:tr>
      <w:tr w:rsidR="004523FC" w:rsidRPr="004523FC" w:rsidTr="004523FC">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1.</w:t>
            </w:r>
          </w:p>
        </w:tc>
        <w:tc>
          <w:tcPr>
            <w:tcW w:w="125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Nguy</w:t>
            </w:r>
            <w:r w:rsidRPr="004523FC">
              <w:rPr>
                <w:rFonts w:ascii="Arial" w:eastAsia="Times New Roman" w:hAnsi="Arial" w:cs="Arial"/>
                <w:noProof w:val="0"/>
                <w:color w:val="000000"/>
                <w:sz w:val="18"/>
                <w:szCs w:val="18"/>
                <w:lang w:val="en-US"/>
              </w:rPr>
              <w:t>ễn Văn A</w:t>
            </w: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Ngư</w:t>
            </w:r>
            <w:r w:rsidRPr="004523FC">
              <w:rPr>
                <w:rFonts w:ascii="Arial" w:eastAsia="Times New Roman" w:hAnsi="Arial" w:cs="Arial"/>
                <w:noProof w:val="0"/>
                <w:color w:val="000000"/>
                <w:sz w:val="18"/>
                <w:szCs w:val="18"/>
                <w:lang w:val="en-US"/>
              </w:rPr>
              <w:t>ời khai</w:t>
            </w: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after="0" w:line="240" w:lineRule="auto"/>
              <w:rPr>
                <w:rFonts w:ascii="Arial" w:eastAsia="Times New Roman" w:hAnsi="Arial" w:cs="Arial"/>
                <w:noProof w:val="0"/>
                <w:color w:val="000000"/>
                <w:sz w:val="18"/>
                <w:szCs w:val="18"/>
                <w:lang w:val="en-US"/>
              </w:rPr>
            </w:pP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after="0" w:line="240" w:lineRule="auto"/>
              <w:rPr>
                <w:rFonts w:ascii="Times New Roman" w:eastAsia="Times New Roman" w:hAnsi="Times New Roman" w:cs="Times New Roman"/>
                <w:noProof w:val="0"/>
                <w:sz w:val="20"/>
                <w:szCs w:val="20"/>
                <w:lang w:val="en-US"/>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4523FC" w:rsidRPr="004523FC" w:rsidRDefault="004523FC" w:rsidP="004523FC">
            <w:pPr>
              <w:spacing w:after="0" w:line="240" w:lineRule="auto"/>
              <w:rPr>
                <w:rFonts w:ascii="Times New Roman" w:eastAsia="Times New Roman" w:hAnsi="Times New Roman" w:cs="Times New Roman"/>
                <w:noProof w:val="0"/>
                <w:sz w:val="20"/>
                <w:szCs w:val="20"/>
                <w:lang w:val="en-US"/>
              </w:rPr>
            </w:pPr>
          </w:p>
        </w:tc>
      </w:tr>
      <w:tr w:rsidR="004523FC" w:rsidRPr="004523FC" w:rsidTr="004523FC">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2.</w:t>
            </w:r>
          </w:p>
        </w:tc>
        <w:tc>
          <w:tcPr>
            <w:tcW w:w="125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Nguy</w:t>
            </w:r>
            <w:r w:rsidRPr="004523FC">
              <w:rPr>
                <w:rFonts w:ascii="Arial" w:eastAsia="Times New Roman" w:hAnsi="Arial" w:cs="Arial"/>
                <w:noProof w:val="0"/>
                <w:color w:val="000000"/>
                <w:sz w:val="18"/>
                <w:szCs w:val="18"/>
                <w:lang w:val="en-US"/>
              </w:rPr>
              <w:t>ễn Thị B</w:t>
            </w: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V</w:t>
            </w:r>
            <w:r w:rsidRPr="004523FC">
              <w:rPr>
                <w:rFonts w:ascii="Arial" w:eastAsia="Times New Roman" w:hAnsi="Arial" w:cs="Arial"/>
                <w:noProof w:val="0"/>
                <w:color w:val="000000"/>
                <w:sz w:val="18"/>
                <w:szCs w:val="18"/>
                <w:lang w:val="en-US"/>
              </w:rPr>
              <w:t>ợ</w:t>
            </w: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after="0" w:line="240" w:lineRule="auto"/>
              <w:rPr>
                <w:rFonts w:ascii="Arial" w:eastAsia="Times New Roman" w:hAnsi="Arial" w:cs="Arial"/>
                <w:noProof w:val="0"/>
                <w:color w:val="000000"/>
                <w:sz w:val="18"/>
                <w:szCs w:val="18"/>
                <w:lang w:val="en-US"/>
              </w:rPr>
            </w:pP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after="0" w:line="240" w:lineRule="auto"/>
              <w:rPr>
                <w:rFonts w:ascii="Times New Roman" w:eastAsia="Times New Roman" w:hAnsi="Times New Roman" w:cs="Times New Roman"/>
                <w:noProof w:val="0"/>
                <w:sz w:val="20"/>
                <w:szCs w:val="20"/>
                <w:lang w:val="en-US"/>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4523FC" w:rsidRPr="004523FC" w:rsidRDefault="004523FC" w:rsidP="004523FC">
            <w:pPr>
              <w:spacing w:after="0" w:line="240" w:lineRule="auto"/>
              <w:rPr>
                <w:rFonts w:ascii="Times New Roman" w:eastAsia="Times New Roman" w:hAnsi="Times New Roman" w:cs="Times New Roman"/>
                <w:noProof w:val="0"/>
                <w:sz w:val="20"/>
                <w:szCs w:val="20"/>
                <w:lang w:val="en-US"/>
              </w:rPr>
            </w:pPr>
          </w:p>
        </w:tc>
      </w:tr>
      <w:tr w:rsidR="004523FC" w:rsidRPr="004523FC" w:rsidTr="004523FC">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3.</w:t>
            </w:r>
          </w:p>
        </w:tc>
        <w:tc>
          <w:tcPr>
            <w:tcW w:w="125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Công ty X</w:t>
            </w: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Là công ty do ông A là CTHĐQT, giám đ</w:t>
            </w:r>
            <w:r w:rsidRPr="004523FC">
              <w:rPr>
                <w:rFonts w:ascii="Arial" w:eastAsia="Times New Roman" w:hAnsi="Arial" w:cs="Arial"/>
                <w:noProof w:val="0"/>
                <w:color w:val="000000"/>
                <w:sz w:val="18"/>
                <w:szCs w:val="18"/>
                <w:lang w:val="en-US"/>
              </w:rPr>
              <w:t>ốc...</w:t>
            </w: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after="0" w:line="240" w:lineRule="auto"/>
              <w:rPr>
                <w:rFonts w:ascii="Arial" w:eastAsia="Times New Roman" w:hAnsi="Arial" w:cs="Arial"/>
                <w:noProof w:val="0"/>
                <w:color w:val="000000"/>
                <w:sz w:val="18"/>
                <w:szCs w:val="18"/>
                <w:lang w:val="en-US"/>
              </w:rPr>
            </w:pP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after="0" w:line="240" w:lineRule="auto"/>
              <w:rPr>
                <w:rFonts w:ascii="Times New Roman" w:eastAsia="Times New Roman" w:hAnsi="Times New Roman" w:cs="Times New Roman"/>
                <w:noProof w:val="0"/>
                <w:sz w:val="20"/>
                <w:szCs w:val="20"/>
                <w:lang w:val="en-US"/>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4523FC" w:rsidRPr="004523FC" w:rsidRDefault="004523FC" w:rsidP="004523FC">
            <w:pPr>
              <w:spacing w:after="0" w:line="240" w:lineRule="auto"/>
              <w:rPr>
                <w:rFonts w:ascii="Times New Roman" w:eastAsia="Times New Roman" w:hAnsi="Times New Roman" w:cs="Times New Roman"/>
                <w:noProof w:val="0"/>
                <w:sz w:val="20"/>
                <w:szCs w:val="20"/>
                <w:lang w:val="en-US"/>
              </w:rPr>
            </w:pPr>
          </w:p>
        </w:tc>
      </w:tr>
      <w:tr w:rsidR="004523FC" w:rsidRPr="004523FC" w:rsidTr="004523FC">
        <w:trPr>
          <w:tblCellSpacing w:w="0" w:type="dxa"/>
        </w:trPr>
        <w:tc>
          <w:tcPr>
            <w:tcW w:w="4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w:t>
            </w:r>
          </w:p>
        </w:tc>
        <w:tc>
          <w:tcPr>
            <w:tcW w:w="125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after="0" w:line="240" w:lineRule="auto"/>
              <w:rPr>
                <w:rFonts w:ascii="Arial" w:eastAsia="Times New Roman" w:hAnsi="Arial" w:cs="Arial"/>
                <w:noProof w:val="0"/>
                <w:color w:val="000000"/>
                <w:sz w:val="18"/>
                <w:szCs w:val="18"/>
                <w:lang w:val="en-US"/>
              </w:rPr>
            </w:pP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after="0" w:line="240" w:lineRule="auto"/>
              <w:rPr>
                <w:rFonts w:ascii="Times New Roman" w:eastAsia="Times New Roman" w:hAnsi="Times New Roman" w:cs="Times New Roman"/>
                <w:noProof w:val="0"/>
                <w:sz w:val="20"/>
                <w:szCs w:val="20"/>
                <w:lang w:val="en-US"/>
              </w:rPr>
            </w:pP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after="0" w:line="240" w:lineRule="auto"/>
              <w:rPr>
                <w:rFonts w:ascii="Times New Roman" w:eastAsia="Times New Roman" w:hAnsi="Times New Roman" w:cs="Times New Roman"/>
                <w:noProof w:val="0"/>
                <w:sz w:val="20"/>
                <w:szCs w:val="20"/>
                <w:lang w:val="en-US"/>
              </w:rPr>
            </w:pPr>
          </w:p>
        </w:tc>
        <w:tc>
          <w:tcPr>
            <w:tcW w:w="800" w:type="pct"/>
            <w:tcBorders>
              <w:top w:val="single" w:sz="8" w:space="0" w:color="000000"/>
              <w:left w:val="single" w:sz="8" w:space="0" w:color="000000"/>
              <w:bottom w:val="nil"/>
              <w:right w:val="nil"/>
            </w:tcBorders>
            <w:shd w:val="clear" w:color="auto" w:fill="auto"/>
            <w:vAlign w:val="center"/>
            <w:hideMark/>
          </w:tcPr>
          <w:p w:rsidR="004523FC" w:rsidRPr="004523FC" w:rsidRDefault="004523FC" w:rsidP="004523FC">
            <w:pPr>
              <w:spacing w:after="0" w:line="240" w:lineRule="auto"/>
              <w:rPr>
                <w:rFonts w:ascii="Times New Roman" w:eastAsia="Times New Roman" w:hAnsi="Times New Roman" w:cs="Times New Roman"/>
                <w:noProof w:val="0"/>
                <w:sz w:val="20"/>
                <w:szCs w:val="20"/>
                <w:lang w:val="en-US"/>
              </w:rPr>
            </w:pPr>
          </w:p>
        </w:tc>
        <w:tc>
          <w:tcPr>
            <w:tcW w:w="800" w:type="pct"/>
            <w:tcBorders>
              <w:top w:val="single" w:sz="8" w:space="0" w:color="000000"/>
              <w:left w:val="single" w:sz="8" w:space="0" w:color="000000"/>
              <w:bottom w:val="nil"/>
              <w:right w:val="single" w:sz="8" w:space="0" w:color="000000"/>
            </w:tcBorders>
            <w:shd w:val="clear" w:color="auto" w:fill="auto"/>
            <w:vAlign w:val="center"/>
            <w:hideMark/>
          </w:tcPr>
          <w:p w:rsidR="004523FC" w:rsidRPr="004523FC" w:rsidRDefault="004523FC" w:rsidP="004523FC">
            <w:pPr>
              <w:spacing w:after="0" w:line="240" w:lineRule="auto"/>
              <w:rPr>
                <w:rFonts w:ascii="Times New Roman" w:eastAsia="Times New Roman" w:hAnsi="Times New Roman" w:cs="Times New Roman"/>
                <w:noProof w:val="0"/>
                <w:sz w:val="20"/>
                <w:szCs w:val="20"/>
                <w:lang w:val="en-US"/>
              </w:rPr>
            </w:pPr>
          </w:p>
        </w:tc>
      </w:tr>
      <w:tr w:rsidR="004523FC" w:rsidRPr="004523FC" w:rsidTr="004523FC">
        <w:trPr>
          <w:tblCellSpacing w:w="0" w:type="dxa"/>
        </w:trPr>
        <w:tc>
          <w:tcPr>
            <w:tcW w:w="400" w:type="pct"/>
            <w:tcBorders>
              <w:top w:val="single" w:sz="8" w:space="0" w:color="000000"/>
              <w:left w:val="single" w:sz="8" w:space="0" w:color="000000"/>
              <w:bottom w:val="single" w:sz="8" w:space="0" w:color="000000"/>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T</w:t>
            </w:r>
            <w:r w:rsidRPr="004523FC">
              <w:rPr>
                <w:rFonts w:ascii="Arial" w:eastAsia="Times New Roman" w:hAnsi="Arial" w:cs="Arial"/>
                <w:noProof w:val="0"/>
                <w:color w:val="000000"/>
                <w:sz w:val="18"/>
                <w:szCs w:val="18"/>
                <w:lang w:val="en-US"/>
              </w:rPr>
              <w:t>ổng cộng</w:t>
            </w:r>
          </w:p>
        </w:tc>
        <w:tc>
          <w:tcPr>
            <w:tcW w:w="1250" w:type="pct"/>
            <w:tcBorders>
              <w:top w:val="single" w:sz="8" w:space="0" w:color="000000"/>
              <w:left w:val="single" w:sz="8" w:space="0" w:color="000000"/>
              <w:bottom w:val="single" w:sz="8" w:space="0" w:color="000000"/>
              <w:right w:val="nil"/>
            </w:tcBorders>
            <w:shd w:val="clear" w:color="auto" w:fill="auto"/>
            <w:vAlign w:val="center"/>
            <w:hideMark/>
          </w:tcPr>
          <w:p w:rsidR="004523FC" w:rsidRPr="004523FC" w:rsidRDefault="004523FC" w:rsidP="004523FC">
            <w:pPr>
              <w:spacing w:after="0" w:line="240" w:lineRule="auto"/>
              <w:rPr>
                <w:rFonts w:ascii="Arial" w:eastAsia="Times New Roman" w:hAnsi="Arial" w:cs="Arial"/>
                <w:noProof w:val="0"/>
                <w:color w:val="000000"/>
                <w:sz w:val="18"/>
                <w:szCs w:val="18"/>
                <w:lang w:val="en-US"/>
              </w:rPr>
            </w:pPr>
          </w:p>
        </w:tc>
        <w:tc>
          <w:tcPr>
            <w:tcW w:w="800" w:type="pct"/>
            <w:tcBorders>
              <w:top w:val="single" w:sz="8" w:space="0" w:color="000000"/>
              <w:left w:val="single" w:sz="8" w:space="0" w:color="000000"/>
              <w:bottom w:val="single" w:sz="8" w:space="0" w:color="000000"/>
              <w:right w:val="nil"/>
            </w:tcBorders>
            <w:shd w:val="clear" w:color="auto" w:fill="auto"/>
            <w:vAlign w:val="center"/>
            <w:hideMark/>
          </w:tcPr>
          <w:p w:rsidR="004523FC" w:rsidRPr="004523FC" w:rsidRDefault="004523FC" w:rsidP="004523FC">
            <w:pPr>
              <w:spacing w:after="0" w:line="240" w:lineRule="auto"/>
              <w:rPr>
                <w:rFonts w:ascii="Times New Roman" w:eastAsia="Times New Roman" w:hAnsi="Times New Roman" w:cs="Times New Roman"/>
                <w:noProof w:val="0"/>
                <w:sz w:val="20"/>
                <w:szCs w:val="20"/>
                <w:lang w:val="en-US"/>
              </w:rPr>
            </w:pPr>
          </w:p>
        </w:tc>
        <w:tc>
          <w:tcPr>
            <w:tcW w:w="800" w:type="pct"/>
            <w:tcBorders>
              <w:top w:val="single" w:sz="8" w:space="0" w:color="000000"/>
              <w:left w:val="single" w:sz="8" w:space="0" w:color="000000"/>
              <w:bottom w:val="single" w:sz="8" w:space="0" w:color="000000"/>
              <w:right w:val="nil"/>
            </w:tcBorders>
            <w:shd w:val="clear" w:color="auto" w:fill="auto"/>
            <w:vAlign w:val="center"/>
            <w:hideMark/>
          </w:tcPr>
          <w:p w:rsidR="004523FC" w:rsidRPr="004523FC" w:rsidRDefault="004523FC" w:rsidP="004523FC">
            <w:pPr>
              <w:spacing w:after="0" w:line="240" w:lineRule="auto"/>
              <w:rPr>
                <w:rFonts w:ascii="Times New Roman" w:eastAsia="Times New Roman" w:hAnsi="Times New Roman" w:cs="Times New Roman"/>
                <w:noProof w:val="0"/>
                <w:sz w:val="20"/>
                <w:szCs w:val="20"/>
                <w:lang w:val="en-US"/>
              </w:rPr>
            </w:pPr>
          </w:p>
        </w:tc>
        <w:tc>
          <w:tcPr>
            <w:tcW w:w="800" w:type="pct"/>
            <w:tcBorders>
              <w:top w:val="single" w:sz="8" w:space="0" w:color="000000"/>
              <w:left w:val="single" w:sz="8" w:space="0" w:color="000000"/>
              <w:bottom w:val="single" w:sz="8" w:space="0" w:color="000000"/>
              <w:right w:val="nil"/>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 (chi tiết </w:t>
            </w:r>
            <w:r w:rsidRPr="004523FC">
              <w:rPr>
                <w:rFonts w:ascii="Arial" w:eastAsia="Times New Roman" w:hAnsi="Arial" w:cs="Arial"/>
                <w:noProof w:val="0"/>
                <w:color w:val="000000"/>
                <w:sz w:val="18"/>
                <w:szCs w:val="18"/>
                <w:lang w:val="en-US"/>
              </w:rPr>
              <w:t>từng ngân hàng)</w:t>
            </w:r>
          </w:p>
        </w:tc>
        <w:tc>
          <w:tcPr>
            <w:tcW w:w="8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w:t>
            </w:r>
          </w:p>
        </w:tc>
      </w:tr>
    </w:tbl>
    <w:p w:rsidR="004523FC" w:rsidRPr="004523FC" w:rsidRDefault="004523FC" w:rsidP="004523FC">
      <w:pPr>
        <w:shd w:val="clear" w:color="auto" w:fill="FFFFFF"/>
        <w:spacing w:before="120" w:after="120" w:line="234" w:lineRule="atLeast"/>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Tôi cam k</w:t>
      </w:r>
      <w:r w:rsidRPr="004523FC">
        <w:rPr>
          <w:rFonts w:ascii="Arial" w:eastAsia="Times New Roman" w:hAnsi="Arial" w:cs="Arial"/>
          <w:noProof w:val="0"/>
          <w:color w:val="000000"/>
          <w:sz w:val="18"/>
          <w:szCs w:val="18"/>
          <w:lang w:val="en-US"/>
        </w:rPr>
        <w:t>ết nội dung Bảng kê khai trên đây là đúng sự thật, nếu có bất cứ sự không trung thực nào, tôi xin hoàn toàn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523FC" w:rsidRPr="004523FC" w:rsidTr="004523FC">
        <w:trPr>
          <w:tblCellSpacing w:w="0" w:type="dxa"/>
        </w:trPr>
        <w:tc>
          <w:tcPr>
            <w:tcW w:w="2500" w:type="pct"/>
            <w:shd w:val="clear" w:color="auto" w:fill="auto"/>
            <w:hideMark/>
          </w:tcPr>
          <w:p w:rsidR="004523FC" w:rsidRPr="004523FC" w:rsidRDefault="004523FC" w:rsidP="004523FC">
            <w:pPr>
              <w:spacing w:after="0" w:line="240" w:lineRule="auto"/>
              <w:rPr>
                <w:rFonts w:ascii="Arial" w:eastAsia="Times New Roman" w:hAnsi="Arial" w:cs="Arial"/>
                <w:noProof w:val="0"/>
                <w:color w:val="000000"/>
                <w:sz w:val="18"/>
                <w:szCs w:val="18"/>
                <w:lang w:val="en-US"/>
              </w:rPr>
            </w:pPr>
          </w:p>
        </w:tc>
        <w:tc>
          <w:tcPr>
            <w:tcW w:w="2500" w:type="pct"/>
            <w:shd w:val="clear" w:color="auto" w:fill="auto"/>
            <w:hideMark/>
          </w:tcPr>
          <w:p w:rsidR="004523FC" w:rsidRPr="004523FC" w:rsidRDefault="004523FC" w:rsidP="004523FC">
            <w:pPr>
              <w:spacing w:before="120" w:after="120" w:line="234" w:lineRule="atLeast"/>
              <w:jc w:val="center"/>
              <w:rPr>
                <w:rFonts w:ascii="Arial" w:eastAsia="Times New Roman" w:hAnsi="Arial" w:cs="Arial"/>
                <w:noProof w:val="0"/>
                <w:color w:val="000000"/>
                <w:sz w:val="18"/>
                <w:szCs w:val="18"/>
                <w:lang w:val="en-US"/>
              </w:rPr>
            </w:pPr>
            <w:r w:rsidRPr="004523FC">
              <w:rPr>
                <w:rFonts w:ascii="Arial" w:eastAsia="Times New Roman" w:hAnsi="Arial" w:cs="Arial"/>
                <w:b/>
                <w:bCs/>
                <w:noProof w:val="0"/>
                <w:color w:val="000000"/>
                <w:sz w:val="18"/>
                <w:szCs w:val="18"/>
                <w:lang w:val="en"/>
              </w:rPr>
              <w:t>Ngư</w:t>
            </w:r>
            <w:r w:rsidRPr="004523FC">
              <w:rPr>
                <w:rFonts w:ascii="Arial" w:eastAsia="Times New Roman" w:hAnsi="Arial" w:cs="Arial"/>
                <w:b/>
                <w:bCs/>
                <w:noProof w:val="0"/>
                <w:color w:val="000000"/>
                <w:sz w:val="18"/>
                <w:szCs w:val="18"/>
                <w:lang w:val="en-US"/>
              </w:rPr>
              <w:t>ời khai (7)</w:t>
            </w:r>
            <w:r w:rsidRPr="004523FC">
              <w:rPr>
                <w:rFonts w:ascii="Arial" w:eastAsia="Times New Roman" w:hAnsi="Arial" w:cs="Arial"/>
                <w:noProof w:val="0"/>
                <w:color w:val="000000"/>
                <w:sz w:val="18"/>
                <w:szCs w:val="18"/>
                <w:lang w:val="en-US"/>
              </w:rPr>
              <w:br/>
            </w:r>
            <w:r w:rsidRPr="004523FC">
              <w:rPr>
                <w:rFonts w:ascii="Arial" w:eastAsia="Times New Roman" w:hAnsi="Arial" w:cs="Arial"/>
                <w:b/>
                <w:bCs/>
                <w:noProof w:val="0"/>
                <w:color w:val="000000"/>
                <w:sz w:val="18"/>
                <w:szCs w:val="18"/>
                <w:lang w:val="en"/>
              </w:rPr>
              <w:t>(ký ghi rõ h</w:t>
            </w:r>
            <w:r w:rsidRPr="004523FC">
              <w:rPr>
                <w:rFonts w:ascii="Arial" w:eastAsia="Times New Roman" w:hAnsi="Arial" w:cs="Arial"/>
                <w:b/>
                <w:bCs/>
                <w:noProof w:val="0"/>
                <w:color w:val="000000"/>
                <w:sz w:val="18"/>
                <w:szCs w:val="18"/>
                <w:lang w:val="en-US"/>
              </w:rPr>
              <w:t>ọ tên, đóng dấu nếu có)</w:t>
            </w:r>
          </w:p>
        </w:tc>
      </w:tr>
    </w:tbl>
    <w:p w:rsidR="004523FC" w:rsidRPr="004523FC" w:rsidRDefault="004523FC" w:rsidP="004523FC">
      <w:pPr>
        <w:shd w:val="clear" w:color="auto" w:fill="FFFFFF"/>
        <w:spacing w:before="120" w:after="120" w:line="234" w:lineRule="atLeast"/>
        <w:rPr>
          <w:rFonts w:ascii="Arial" w:eastAsia="Times New Roman" w:hAnsi="Arial" w:cs="Arial"/>
          <w:noProof w:val="0"/>
          <w:color w:val="000000"/>
          <w:sz w:val="18"/>
          <w:szCs w:val="18"/>
          <w:lang w:val="en-US"/>
        </w:rPr>
      </w:pPr>
      <w:r w:rsidRPr="004523FC">
        <w:rPr>
          <w:rFonts w:ascii="Arial" w:eastAsia="Times New Roman" w:hAnsi="Arial" w:cs="Arial"/>
          <w:b/>
          <w:bCs/>
          <w:noProof w:val="0"/>
          <w:color w:val="000000"/>
          <w:sz w:val="18"/>
          <w:szCs w:val="18"/>
          <w:lang w:val="en"/>
        </w:rPr>
        <w:t>HƯ</w:t>
      </w:r>
      <w:r w:rsidRPr="004523FC">
        <w:rPr>
          <w:rFonts w:ascii="Arial" w:eastAsia="Times New Roman" w:hAnsi="Arial" w:cs="Arial"/>
          <w:b/>
          <w:bCs/>
          <w:noProof w:val="0"/>
          <w:color w:val="000000"/>
          <w:sz w:val="18"/>
          <w:szCs w:val="18"/>
          <w:lang w:val="en-US"/>
        </w:rPr>
        <w:t>ỚNG DẪN KÊ KHAI THEO MẪU</w:t>
      </w:r>
    </w:p>
    <w:p w:rsidR="004523FC" w:rsidRPr="004523FC" w:rsidRDefault="004523FC" w:rsidP="004523FC">
      <w:pPr>
        <w:shd w:val="clear" w:color="auto" w:fill="FFFFFF"/>
        <w:spacing w:after="0" w:line="234" w:lineRule="atLeast"/>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
        </w:rPr>
        <w:t>1. Đ</w:t>
      </w:r>
      <w:r w:rsidRPr="004523FC">
        <w:rPr>
          <w:rFonts w:ascii="Arial" w:eastAsia="Times New Roman" w:hAnsi="Arial" w:cs="Arial"/>
          <w:noProof w:val="0"/>
          <w:color w:val="000000"/>
          <w:sz w:val="18"/>
          <w:szCs w:val="18"/>
          <w:lang w:val="en-US"/>
        </w:rPr>
        <w:t>ối với phần kê khai tại (2): kê khai toàn bộ mối quan hệ “người có liên quan” theo quy định tại khoản 24 Điều 4, khoản 3 Điều 69 </w:t>
      </w:r>
      <w:bookmarkStart w:id="3" w:name="tvpllink_wlwkmhhvjw_17"/>
      <w:r w:rsidRPr="004523FC">
        <w:rPr>
          <w:rFonts w:ascii="Arial" w:eastAsia="Times New Roman" w:hAnsi="Arial" w:cs="Arial"/>
          <w:noProof w:val="0"/>
          <w:color w:val="000000"/>
          <w:sz w:val="18"/>
          <w:szCs w:val="18"/>
          <w:lang w:val="en-US"/>
        </w:rPr>
        <w:fldChar w:fldCharType="begin"/>
      </w:r>
      <w:r w:rsidRPr="004523FC">
        <w:rPr>
          <w:rFonts w:ascii="Arial" w:eastAsia="Times New Roman" w:hAnsi="Arial" w:cs="Arial"/>
          <w:noProof w:val="0"/>
          <w:color w:val="000000"/>
          <w:sz w:val="18"/>
          <w:szCs w:val="18"/>
          <w:lang w:val="en-US"/>
        </w:rPr>
        <w:instrText xml:space="preserve"> HYPERLINK "https://thuvienphapluat.vn/van-ban/Tien-te-Ngan-hang/Luat-Cac-to-chuc-tin-dung-32-2024-QH15-577203.aspx" \t "_blank" </w:instrText>
      </w:r>
      <w:r w:rsidRPr="004523FC">
        <w:rPr>
          <w:rFonts w:ascii="Arial" w:eastAsia="Times New Roman" w:hAnsi="Arial" w:cs="Arial"/>
          <w:noProof w:val="0"/>
          <w:color w:val="000000"/>
          <w:sz w:val="18"/>
          <w:szCs w:val="18"/>
          <w:lang w:val="en-US"/>
        </w:rPr>
        <w:fldChar w:fldCharType="separate"/>
      </w:r>
      <w:r w:rsidRPr="004523FC">
        <w:rPr>
          <w:rFonts w:ascii="Arial" w:eastAsia="Times New Roman" w:hAnsi="Arial" w:cs="Arial"/>
          <w:noProof w:val="0"/>
          <w:color w:val="0E70C3"/>
          <w:sz w:val="18"/>
          <w:szCs w:val="18"/>
          <w:lang w:val="en-US"/>
        </w:rPr>
        <w:t>Luật Các tổ chức tín dụng năm 2024</w:t>
      </w:r>
      <w:r w:rsidRPr="004523FC">
        <w:rPr>
          <w:rFonts w:ascii="Arial" w:eastAsia="Times New Roman" w:hAnsi="Arial" w:cs="Arial"/>
          <w:noProof w:val="0"/>
          <w:color w:val="000000"/>
          <w:sz w:val="18"/>
          <w:szCs w:val="18"/>
          <w:lang w:val="en-US"/>
        </w:rPr>
        <w:fldChar w:fldCharType="end"/>
      </w:r>
      <w:bookmarkEnd w:id="3"/>
      <w:r w:rsidRPr="004523FC">
        <w:rPr>
          <w:rFonts w:ascii="Arial" w:eastAsia="Times New Roman" w:hAnsi="Arial" w:cs="Arial"/>
          <w:noProof w:val="0"/>
          <w:color w:val="000000"/>
          <w:sz w:val="18"/>
          <w:szCs w:val="18"/>
          <w:lang w:val="en-US"/>
        </w:rPr>
        <w:t>.</w:t>
      </w:r>
    </w:p>
    <w:p w:rsidR="004523FC" w:rsidRPr="004523FC" w:rsidRDefault="004523FC" w:rsidP="004523FC">
      <w:pPr>
        <w:shd w:val="clear" w:color="auto" w:fill="FFFFFF"/>
        <w:spacing w:before="120" w:after="120" w:line="234" w:lineRule="atLeast"/>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US"/>
        </w:rPr>
        <w:t>2. Đối với phần kê khai tại (3): Ghi rõ mối quan hệ với người khai.</w:t>
      </w:r>
    </w:p>
    <w:p w:rsidR="004523FC" w:rsidRPr="004523FC" w:rsidRDefault="004523FC" w:rsidP="004523FC">
      <w:pPr>
        <w:shd w:val="clear" w:color="auto" w:fill="FFFFFF"/>
        <w:spacing w:before="120" w:after="120" w:line="234" w:lineRule="atLeast"/>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US"/>
        </w:rPr>
        <w:t>3. Đối với phần kê khai tại (4): Ghi rõ tên các ngân hàng đã tham gia góp vốn.</w:t>
      </w:r>
    </w:p>
    <w:p w:rsidR="004523FC" w:rsidRPr="004523FC" w:rsidRDefault="004523FC" w:rsidP="004523FC">
      <w:pPr>
        <w:shd w:val="clear" w:color="auto" w:fill="FFFFFF"/>
        <w:spacing w:before="120" w:after="120" w:line="234" w:lineRule="atLeast"/>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US"/>
        </w:rPr>
        <w:t>4. Đối với phần kê khai tại (7): Nếu là pháp nhân, người ký tên người khai là đại diện cho pháp nhân và đóng dấu; Nếu là cá nhân, chữ ký phải được chứng thực theo quy định của pháp luật.</w:t>
      </w:r>
    </w:p>
    <w:p w:rsidR="009471B5" w:rsidRPr="004523FC" w:rsidRDefault="004523FC" w:rsidP="004523FC">
      <w:pPr>
        <w:shd w:val="clear" w:color="auto" w:fill="FFFFFF"/>
        <w:spacing w:before="120" w:after="120" w:line="234" w:lineRule="atLeast"/>
        <w:rPr>
          <w:rFonts w:ascii="Arial" w:eastAsia="Times New Roman" w:hAnsi="Arial" w:cs="Arial"/>
          <w:noProof w:val="0"/>
          <w:color w:val="000000"/>
          <w:sz w:val="18"/>
          <w:szCs w:val="18"/>
          <w:lang w:val="en-US"/>
        </w:rPr>
      </w:pPr>
      <w:r w:rsidRPr="004523FC">
        <w:rPr>
          <w:rFonts w:ascii="Arial" w:eastAsia="Times New Roman" w:hAnsi="Arial" w:cs="Arial"/>
          <w:noProof w:val="0"/>
          <w:color w:val="000000"/>
          <w:sz w:val="18"/>
          <w:szCs w:val="18"/>
          <w:lang w:val="en-US"/>
        </w:rPr>
        <w:t>5. 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 trường hợp người có liên quan đà mất ghi rõ đã mất.</w:t>
      </w:r>
      <w:bookmarkStart w:id="4" w:name="_GoBack"/>
      <w:bookmarkEnd w:id="4"/>
    </w:p>
    <w:sectPr w:rsidR="009471B5" w:rsidRPr="004523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FC"/>
    <w:rsid w:val="004523FC"/>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4E886-C6C4-4961-A327-29589035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3FC"/>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semiHidden/>
    <w:unhideWhenUsed/>
    <w:rsid w:val="004523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2025-02-17T09:37:00Z</dcterms:created>
  <dcterms:modified xsi:type="dcterms:W3CDTF">2025-02-17T09:38:00Z</dcterms:modified>
</cp:coreProperties>
</file>