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E2" w:rsidRPr="00F747E2" w:rsidRDefault="00F747E2" w:rsidP="00F747E2">
      <w:pPr>
        <w:shd w:val="clear" w:color="auto" w:fill="FFFFFF"/>
        <w:spacing w:before="120" w:after="120" w:line="360" w:lineRule="auto"/>
        <w:jc w:val="center"/>
        <w:outlineLvl w:val="0"/>
        <w:rPr>
          <w:rFonts w:ascii="Times New Roman" w:eastAsia="Times New Roman" w:hAnsi="Times New Roman" w:cs="Times New Roman"/>
          <w:b/>
          <w:bCs/>
          <w:color w:val="333333"/>
          <w:kern w:val="36"/>
          <w:sz w:val="36"/>
          <w:szCs w:val="24"/>
        </w:rPr>
      </w:pPr>
      <w:r w:rsidRPr="00F747E2">
        <w:rPr>
          <w:rFonts w:ascii="Times New Roman" w:eastAsia="Times New Roman" w:hAnsi="Times New Roman" w:cs="Times New Roman"/>
          <w:b/>
          <w:bCs/>
          <w:color w:val="006CA7"/>
          <w:kern w:val="36"/>
          <w:sz w:val="36"/>
          <w:szCs w:val="24"/>
        </w:rPr>
        <w:t>Tuyển sinh đại học, cao đẳng năm 2023 (đợt bổ sung)</w:t>
      </w:r>
    </w:p>
    <w:p w:rsidR="00F747E2" w:rsidRPr="00F747E2" w:rsidRDefault="00F747E2" w:rsidP="00F747E2">
      <w:pPr>
        <w:shd w:val="clear" w:color="auto" w:fill="FFFFFF"/>
        <w:spacing w:before="120" w:after="120" w:line="360" w:lineRule="auto"/>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000000"/>
          <w:sz w:val="24"/>
          <w:szCs w:val="24"/>
        </w:rPr>
        <w:t>Trường Đại học Công nghiệp Dệt May Hà Nội là trường đại học công lập, thông báo tuyển sinh bổ sung theo hình thức xét điểm thi tốt nghiệp THPT và xét học bạ kết quả học tập THPT năm 2023 như sau:</w:t>
      </w:r>
      <w:bookmarkStart w:id="0" w:name="_GoBack"/>
      <w:bookmarkEnd w:id="0"/>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 xml:space="preserve">1. Thời gian xét tuyển: </w:t>
      </w:r>
      <w:r>
        <w:rPr>
          <w:rFonts w:ascii="Times New Roman" w:eastAsia="Times New Roman" w:hAnsi="Times New Roman" w:cs="Times New Roman"/>
          <w:color w:val="000000"/>
          <w:sz w:val="24"/>
          <w:szCs w:val="24"/>
        </w:rPr>
        <w:t>Từ ngày 23/8 đến ngày 10/9/2023</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2. Phương thức xét tuyển</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 Xét theo điểm tốt nghiệp THPT năm 2023</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 Xét kết quả học tập THPT</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Thí sinh có thể xét tuyển:</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 Điểm học bạ lớp 11 và học kỳ I lớp 12 theo tổ hợp các môn đăng ký.</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 Điểm học bạ lớp</w:t>
      </w:r>
      <w:r>
        <w:rPr>
          <w:rFonts w:ascii="Times New Roman" w:eastAsia="Times New Roman" w:hAnsi="Times New Roman" w:cs="Times New Roman"/>
          <w:color w:val="000000"/>
          <w:sz w:val="24"/>
          <w:szCs w:val="24"/>
        </w:rPr>
        <w:t xml:space="preserve"> 12 theo tổ hợp các môn đăng ký</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000000"/>
          <w:sz w:val="24"/>
          <w:szCs w:val="24"/>
        </w:rPr>
      </w:pPr>
      <w:r w:rsidRPr="00F747E2">
        <w:rPr>
          <w:rFonts w:ascii="Times New Roman" w:eastAsia="Times New Roman" w:hAnsi="Times New Roman" w:cs="Times New Roman"/>
          <w:color w:val="000000"/>
          <w:sz w:val="24"/>
          <w:szCs w:val="24"/>
        </w:rPr>
        <w:t>3. Ngành đào tạo và phương thức xét tuyển</w:t>
      </w:r>
    </w:p>
    <w:p w:rsidR="00F747E2" w:rsidRPr="00F747E2" w:rsidRDefault="00F747E2" w:rsidP="00F747E2">
      <w:pPr>
        <w:shd w:val="clear" w:color="auto" w:fill="FFFFFF"/>
        <w:spacing w:before="120" w:after="120" w:line="360" w:lineRule="auto"/>
        <w:jc w:val="both"/>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000000"/>
          <w:sz w:val="24"/>
          <w:szCs w:val="24"/>
        </w:rPr>
        <w:t>3.1.Trình độ đại học</w:t>
      </w:r>
      <w:r w:rsidRPr="00F747E2">
        <w:rPr>
          <w:rFonts w:ascii="Times New Roman" w:eastAsia="Times New Roman" w:hAnsi="Times New Roman" w:cs="Times New Roman"/>
          <w:color w:val="000000"/>
          <w:sz w:val="24"/>
          <w:szCs w:val="24"/>
        </w:rPr>
        <w:br/>
        <w:t>a) Ngành đào tạo</w:t>
      </w:r>
    </w:p>
    <w:tbl>
      <w:tblPr>
        <w:tblW w:w="10620" w:type="dxa"/>
        <w:jc w:val="center"/>
        <w:tblCellMar>
          <w:left w:w="0" w:type="dxa"/>
          <w:right w:w="0" w:type="dxa"/>
        </w:tblCellMar>
        <w:tblLook w:val="04A0" w:firstRow="1" w:lastRow="0" w:firstColumn="1" w:lastColumn="0" w:noHBand="0" w:noVBand="1"/>
      </w:tblPr>
      <w:tblGrid>
        <w:gridCol w:w="555"/>
        <w:gridCol w:w="3094"/>
        <w:gridCol w:w="1307"/>
        <w:gridCol w:w="3275"/>
        <w:gridCol w:w="1322"/>
        <w:gridCol w:w="1067"/>
      </w:tblGrid>
      <w:tr w:rsidR="00F747E2" w:rsidRPr="00F747E2" w:rsidTr="00F747E2">
        <w:trPr>
          <w:trHeight w:val="540"/>
          <w:jc w:val="center"/>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TT</w:t>
            </w:r>
          </w:p>
        </w:tc>
        <w:tc>
          <w:tcPr>
            <w:tcW w:w="3090"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b/>
                <w:bCs/>
                <w:color w:val="000000"/>
                <w:sz w:val="24"/>
                <w:szCs w:val="24"/>
              </w:rPr>
              <w:t>Ngành đào tạo</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t> </w:t>
            </w:r>
          </w:p>
        </w:tc>
        <w:tc>
          <w:tcPr>
            <w:tcW w:w="1305"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Mã</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ngành</w:t>
            </w:r>
          </w:p>
        </w:tc>
        <w:tc>
          <w:tcPr>
            <w:tcW w:w="3270"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Tổ hợp xét tuyển</w:t>
            </w:r>
          </w:p>
        </w:tc>
        <w:tc>
          <w:tcPr>
            <w:tcW w:w="2385"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Điểm nhận hồ sơ xét tuyển</w:t>
            </w:r>
          </w:p>
        </w:tc>
      </w:tr>
      <w:tr w:rsidR="00F747E2" w:rsidRPr="00F747E2" w:rsidTr="00F747E2">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Theo điểm thi TNTHPT</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Theo KQ học tập THPT</w:t>
            </w:r>
          </w:p>
        </w:tc>
      </w:tr>
      <w:tr w:rsidR="00F747E2" w:rsidRPr="00F747E2" w:rsidTr="00F747E2">
        <w:trPr>
          <w:trHeight w:val="34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Công nghệ May</w:t>
            </w:r>
            <w:r w:rsidRPr="00F747E2">
              <w:rPr>
                <w:rFonts w:ascii="Times New Roman" w:eastAsia="Times New Roman" w:hAnsi="Times New Roman" w:cs="Times New Roman"/>
                <w:color w:val="000000"/>
                <w:sz w:val="24"/>
                <w:szCs w:val="24"/>
              </w:rPr>
              <w:br/>
              <w:t>- Chuyên ngành Thiết kế mẫu;</w:t>
            </w:r>
            <w:r w:rsidRPr="00F747E2">
              <w:rPr>
                <w:rFonts w:ascii="Times New Roman" w:eastAsia="Times New Roman" w:hAnsi="Times New Roman" w:cs="Times New Roman"/>
                <w:color w:val="000000"/>
                <w:sz w:val="24"/>
                <w:szCs w:val="24"/>
              </w:rPr>
              <w:br/>
              <w:t>- Chuyên ngành Quản lý, điều hành sản xuất;</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lastRenderedPageBreak/>
              <w:t>- Chuyên ngành Quản lý chất lượng;</w:t>
            </w:r>
            <w:r w:rsidRPr="00F747E2">
              <w:rPr>
                <w:rFonts w:ascii="Times New Roman" w:eastAsia="Times New Roman" w:hAnsi="Times New Roman" w:cs="Times New Roman"/>
                <w:color w:val="000000"/>
                <w:sz w:val="24"/>
                <w:szCs w:val="24"/>
              </w:rPr>
              <w:br/>
              <w:t>- Chuyên ngành Thiết kế công nghệ</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7540209</w:t>
            </w:r>
          </w:p>
        </w:tc>
        <w:tc>
          <w:tcPr>
            <w:tcW w:w="3270"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lastRenderedPageBreak/>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-A00</w:t>
            </w:r>
            <w:r w:rsidRPr="00F747E2">
              <w:rPr>
                <w:rFonts w:ascii="Times New Roman" w:eastAsia="Times New Roman" w:hAnsi="Times New Roman" w:cs="Times New Roman"/>
                <w:color w:val="000000"/>
                <w:sz w:val="24"/>
                <w:szCs w:val="24"/>
              </w:rPr>
              <w:t>: Toán, Vật lý, Hóa học</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-A01</w:t>
            </w:r>
            <w:r w:rsidRPr="00F747E2">
              <w:rPr>
                <w:rFonts w:ascii="Times New Roman" w:eastAsia="Times New Roman" w:hAnsi="Times New Roman" w:cs="Times New Roman"/>
                <w:color w:val="000000"/>
                <w:sz w:val="24"/>
                <w:szCs w:val="24"/>
              </w:rPr>
              <w:t>:  Toán, Vật lý, Tiếng Anh</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-D01</w:t>
            </w:r>
            <w:r w:rsidRPr="00F747E2">
              <w:rPr>
                <w:rFonts w:ascii="Times New Roman" w:eastAsia="Times New Roman" w:hAnsi="Times New Roman" w:cs="Times New Roman"/>
                <w:color w:val="000000"/>
                <w:sz w:val="24"/>
                <w:szCs w:val="24"/>
              </w:rPr>
              <w:t>: Toán, Ngữ văn, Tiếng Anh</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-B00</w:t>
            </w:r>
            <w:r w:rsidRPr="00F747E2">
              <w:rPr>
                <w:rFonts w:ascii="Times New Roman" w:eastAsia="Times New Roman" w:hAnsi="Times New Roman" w:cs="Times New Roman"/>
                <w:color w:val="000000"/>
                <w:sz w:val="24"/>
                <w:szCs w:val="24"/>
              </w:rPr>
              <w:t>: Toán, Hóa học, Sinh học</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 </w:t>
            </w: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color w:val="000000"/>
                <w:sz w:val="24"/>
                <w:szCs w:val="24"/>
              </w:rPr>
              <w:t>19.00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t>21.00</w:t>
            </w:r>
          </w:p>
        </w:tc>
      </w:tr>
      <w:tr w:rsidR="00F747E2" w:rsidRPr="00F747E2" w:rsidTr="00F747E2">
        <w:trPr>
          <w:trHeight w:val="34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2</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Công nghệ Sợi, Dệt</w:t>
            </w:r>
            <w:r w:rsidRPr="00F747E2">
              <w:rPr>
                <w:rFonts w:ascii="Times New Roman" w:eastAsia="Times New Roman" w:hAnsi="Times New Roman" w:cs="Times New Roman"/>
                <w:color w:val="000000"/>
                <w:sz w:val="24"/>
                <w:szCs w:val="24"/>
              </w:rPr>
              <w:br/>
              <w:t>- Chuyên ngành Công nghệ kéo sợi;</w:t>
            </w:r>
            <w:r w:rsidRPr="00F747E2">
              <w:rPr>
                <w:rFonts w:ascii="Times New Roman" w:eastAsia="Times New Roman" w:hAnsi="Times New Roman" w:cs="Times New Roman"/>
                <w:color w:val="000000"/>
                <w:sz w:val="24"/>
                <w:szCs w:val="24"/>
              </w:rPr>
              <w:br/>
              <w:t>- Chuyên ngành Công nghệ Dệt thoi;</w:t>
            </w:r>
            <w:r w:rsidRPr="00F747E2">
              <w:rPr>
                <w:rFonts w:ascii="Times New Roman" w:eastAsia="Times New Roman" w:hAnsi="Times New Roman" w:cs="Times New Roman"/>
                <w:color w:val="000000"/>
                <w:sz w:val="24"/>
                <w:szCs w:val="24"/>
              </w:rPr>
              <w:br/>
              <w:t>- Chuyên ngành Công nghệ dệt kim</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7540202</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t>19.00</w:t>
            </w:r>
          </w:p>
        </w:tc>
      </w:tr>
      <w:tr w:rsidR="00F747E2" w:rsidRPr="00F747E2" w:rsidTr="00F747E2">
        <w:trPr>
          <w:trHeight w:val="34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3</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Quản lý công nghiệp</w:t>
            </w:r>
            <w:r w:rsidRPr="00F747E2">
              <w:rPr>
                <w:rFonts w:ascii="Times New Roman" w:eastAsia="Times New Roman" w:hAnsi="Times New Roman" w:cs="Times New Roman"/>
                <w:color w:val="000000"/>
                <w:sz w:val="24"/>
                <w:szCs w:val="24"/>
              </w:rPr>
              <w:br/>
              <w:t>- Chuyên ngành Quản lý công nghiệp</w:t>
            </w:r>
            <w:r w:rsidRPr="00F747E2">
              <w:rPr>
                <w:rFonts w:ascii="Times New Roman" w:eastAsia="Times New Roman" w:hAnsi="Times New Roman" w:cs="Times New Roman"/>
                <w:color w:val="000000"/>
                <w:sz w:val="24"/>
                <w:szCs w:val="24"/>
              </w:rPr>
              <w:br/>
              <w:t>- Chuyên ngành Quản lý đơn hàng</w:t>
            </w:r>
            <w:r w:rsidRPr="00F747E2">
              <w:rPr>
                <w:rFonts w:ascii="Times New Roman" w:eastAsia="Times New Roman" w:hAnsi="Times New Roman" w:cs="Times New Roman"/>
                <w:color w:val="000000"/>
                <w:sz w:val="24"/>
                <w:szCs w:val="24"/>
              </w:rPr>
              <w:br/>
              <w:t>- Chuyên ngành Logistics và quản lý chuỗi cung ứng</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7510601</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t>20.00</w:t>
            </w:r>
          </w:p>
        </w:tc>
      </w:tr>
      <w:tr w:rsidR="00F747E2" w:rsidRPr="00F747E2" w:rsidTr="00F747E2">
        <w:trPr>
          <w:trHeight w:val="70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4</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Công nghệ kỹ thuật cơ khí</w:t>
            </w:r>
            <w:r w:rsidRPr="00F747E2">
              <w:rPr>
                <w:rFonts w:ascii="Times New Roman" w:eastAsia="Times New Roman" w:hAnsi="Times New Roman" w:cs="Times New Roman"/>
                <w:color w:val="000000"/>
                <w:sz w:val="24"/>
                <w:szCs w:val="24"/>
              </w:rPr>
              <w:br/>
              <w:t>- Chuyên ngành Bảo trì thiết bị may;</w:t>
            </w:r>
            <w:r w:rsidRPr="00F747E2">
              <w:rPr>
                <w:rFonts w:ascii="Times New Roman" w:eastAsia="Times New Roman" w:hAnsi="Times New Roman" w:cs="Times New Roman"/>
                <w:color w:val="000000"/>
                <w:sz w:val="24"/>
                <w:szCs w:val="24"/>
              </w:rPr>
              <w:br/>
              <w:t>- Chuyên ngành Công nghệ kỹ thuật cơ khí;</w:t>
            </w:r>
            <w:r w:rsidRPr="00F747E2">
              <w:rPr>
                <w:rFonts w:ascii="Times New Roman" w:eastAsia="Times New Roman" w:hAnsi="Times New Roman" w:cs="Times New Roman"/>
                <w:color w:val="000000"/>
                <w:sz w:val="24"/>
                <w:szCs w:val="24"/>
              </w:rPr>
              <w:br/>
              <w:t> - Chuyên ngành </w:t>
            </w:r>
            <w:r w:rsidRPr="00F747E2">
              <w:rPr>
                <w:rFonts w:ascii="Times New Roman" w:eastAsia="Times New Roman" w:hAnsi="Times New Roman" w:cs="Times New Roman"/>
                <w:i/>
                <w:iCs/>
                <w:color w:val="000000"/>
                <w:spacing w:val="3"/>
                <w:sz w:val="24"/>
                <w:szCs w:val="24"/>
              </w:rPr>
              <w:t>Thiết kế, chế tạo dưỡng, cữ gá ngành may</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7510201</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sz w:val="24"/>
                <w:szCs w:val="24"/>
              </w:rPr>
              <w:br/>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t>19.00</w:t>
            </w:r>
          </w:p>
        </w:tc>
      </w:tr>
      <w:tr w:rsidR="00F747E2" w:rsidRPr="00F747E2" w:rsidTr="00F747E2">
        <w:trPr>
          <w:trHeight w:val="70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5</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Marketing</w:t>
            </w:r>
            <w:r w:rsidRPr="00F747E2">
              <w:rPr>
                <w:rFonts w:ascii="Times New Roman" w:eastAsia="Times New Roman" w:hAnsi="Times New Roman" w:cs="Times New Roman"/>
                <w:color w:val="000000"/>
                <w:sz w:val="24"/>
                <w:szCs w:val="24"/>
              </w:rPr>
              <w:br/>
              <w:t xml:space="preserve">- Chuyên ngành Marketing </w:t>
            </w:r>
            <w:r w:rsidRPr="00F747E2">
              <w:rPr>
                <w:rFonts w:ascii="Times New Roman" w:eastAsia="Times New Roman" w:hAnsi="Times New Roman" w:cs="Times New Roman"/>
                <w:color w:val="000000"/>
                <w:sz w:val="24"/>
                <w:szCs w:val="24"/>
              </w:rPr>
              <w:lastRenderedPageBreak/>
              <w:t>dịch vụ</w:t>
            </w:r>
            <w:r w:rsidRPr="00F747E2">
              <w:rPr>
                <w:rFonts w:ascii="Times New Roman" w:eastAsia="Times New Roman" w:hAnsi="Times New Roman" w:cs="Times New Roman"/>
                <w:color w:val="000000"/>
                <w:sz w:val="24"/>
                <w:szCs w:val="24"/>
              </w:rPr>
              <w:br/>
              <w:t>- Chuyên ngành Kinh doanh hàng thời trang</w:t>
            </w:r>
            <w:r w:rsidRPr="00F747E2">
              <w:rPr>
                <w:rFonts w:ascii="Times New Roman" w:eastAsia="Times New Roman" w:hAnsi="Times New Roman" w:cs="Times New Roman"/>
                <w:color w:val="000000"/>
                <w:sz w:val="24"/>
                <w:szCs w:val="24"/>
              </w:rPr>
              <w:br/>
              <w:t>- Chuyên ngành Quản trị Marketing</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7340115</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lastRenderedPageBreak/>
              <w:br/>
            </w: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color w:val="000000"/>
                <w:sz w:val="24"/>
                <w:szCs w:val="24"/>
              </w:rPr>
              <w:lastRenderedPageBreak/>
              <w:br/>
              <w:t>20.00</w:t>
            </w:r>
          </w:p>
        </w:tc>
      </w:tr>
      <w:tr w:rsidR="00F747E2" w:rsidRPr="00F747E2" w:rsidTr="00F747E2">
        <w:trPr>
          <w:trHeight w:val="705"/>
          <w:jc w:val="center"/>
        </w:trPr>
        <w:tc>
          <w:tcPr>
            <w:tcW w:w="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lastRenderedPageBreak/>
              <w:t>6</w:t>
            </w:r>
          </w:p>
        </w:tc>
        <w:tc>
          <w:tcPr>
            <w:tcW w:w="30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Công nghệ kỹ thuật điện, điện tử</w:t>
            </w:r>
            <w:r w:rsidRPr="00F747E2">
              <w:rPr>
                <w:rFonts w:ascii="Times New Roman" w:eastAsia="Times New Roman" w:hAnsi="Times New Roman" w:cs="Times New Roman"/>
                <w:color w:val="000000"/>
                <w:sz w:val="24"/>
                <w:szCs w:val="24"/>
              </w:rPr>
              <w:br/>
              <w:t>Chuyên ngành Công nghệ kỹ thuật Cơ điện tử trong ngành dệt may</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7510301</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19.00</w:t>
            </w:r>
          </w:p>
        </w:tc>
      </w:tr>
      <w:tr w:rsidR="00F747E2" w:rsidRPr="00F747E2" w:rsidTr="00F747E2">
        <w:trPr>
          <w:trHeight w:val="705"/>
          <w:jc w:val="center"/>
        </w:trPr>
        <w:tc>
          <w:tcPr>
            <w:tcW w:w="555"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w:t>
            </w:r>
          </w:p>
        </w:tc>
        <w:tc>
          <w:tcPr>
            <w:tcW w:w="309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Kế toán</w:t>
            </w:r>
            <w:r w:rsidRPr="00F747E2">
              <w:rPr>
                <w:rFonts w:ascii="Times New Roman" w:eastAsia="Times New Roman" w:hAnsi="Times New Roman" w:cs="Times New Roman"/>
                <w:color w:val="000000"/>
                <w:sz w:val="24"/>
                <w:szCs w:val="24"/>
              </w:rPr>
              <w:br/>
              <w:t>- Chuyên ngành Kế toán doanh nghiệp;</w:t>
            </w:r>
            <w:r w:rsidRPr="00F747E2">
              <w:rPr>
                <w:rFonts w:ascii="Times New Roman" w:eastAsia="Times New Roman" w:hAnsi="Times New Roman" w:cs="Times New Roman"/>
                <w:color w:val="000000"/>
                <w:sz w:val="24"/>
                <w:szCs w:val="24"/>
              </w:rPr>
              <w:br/>
              <w:t>- Chuyên ngành Kế toán hành chính sự nghiệp;</w:t>
            </w:r>
          </w:p>
        </w:tc>
        <w:tc>
          <w:tcPr>
            <w:tcW w:w="130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7340301</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19.00</w:t>
            </w:r>
          </w:p>
        </w:tc>
      </w:tr>
      <w:tr w:rsidR="00F747E2" w:rsidRPr="00F747E2" w:rsidTr="00F747E2">
        <w:trPr>
          <w:trHeight w:val="855"/>
          <w:jc w:val="center"/>
        </w:trPr>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8</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Thương mại điện tử</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7340122</w:t>
            </w:r>
          </w:p>
        </w:tc>
        <w:tc>
          <w:tcPr>
            <w:tcW w:w="0" w:type="auto"/>
            <w:vMerge/>
            <w:tcBorders>
              <w:top w:val="nil"/>
              <w:left w:val="nil"/>
              <w:bottom w:val="single" w:sz="8" w:space="0" w:color="auto"/>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18.00</w:t>
            </w:r>
          </w:p>
        </w:tc>
        <w:tc>
          <w:tcPr>
            <w:tcW w:w="1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br/>
            </w:r>
            <w:r w:rsidRPr="00F747E2">
              <w:rPr>
                <w:rFonts w:ascii="Times New Roman" w:eastAsia="Times New Roman" w:hAnsi="Times New Roman" w:cs="Times New Roman"/>
                <w:color w:val="000000"/>
                <w:sz w:val="24"/>
                <w:szCs w:val="24"/>
              </w:rPr>
              <w:t>19.00 </w:t>
            </w:r>
          </w:p>
        </w:tc>
      </w:tr>
      <w:tr w:rsidR="00F747E2" w:rsidRPr="00F747E2" w:rsidTr="00F747E2">
        <w:trPr>
          <w:trHeight w:val="855"/>
          <w:jc w:val="center"/>
        </w:trPr>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9</w:t>
            </w:r>
          </w:p>
        </w:tc>
        <w:tc>
          <w:tcPr>
            <w:tcW w:w="3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Thiết kế thời trang</w:t>
            </w:r>
            <w:r w:rsidRPr="00F747E2">
              <w:rPr>
                <w:rFonts w:ascii="Times New Roman" w:eastAsia="Times New Roman" w:hAnsi="Times New Roman" w:cs="Times New Roman"/>
                <w:color w:val="000000"/>
                <w:sz w:val="24"/>
                <w:szCs w:val="24"/>
              </w:rPr>
              <w:br/>
              <w:t>- Chuyên ngành Thiết kế sáng tạo;</w:t>
            </w:r>
            <w:r w:rsidRPr="00F747E2">
              <w:rPr>
                <w:rFonts w:ascii="Times New Roman" w:eastAsia="Times New Roman" w:hAnsi="Times New Roman" w:cs="Times New Roman"/>
                <w:color w:val="000000"/>
                <w:sz w:val="24"/>
                <w:szCs w:val="24"/>
              </w:rPr>
              <w:br/>
              <w:t>- Chuyên ngành Thiết kế kỹ thuật</w:t>
            </w:r>
          </w:p>
        </w:tc>
        <w:tc>
          <w:tcPr>
            <w:tcW w:w="1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7210404</w:t>
            </w:r>
          </w:p>
        </w:tc>
        <w:tc>
          <w:tcPr>
            <w:tcW w:w="3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D01: </w:t>
            </w:r>
            <w:r w:rsidRPr="00F747E2">
              <w:rPr>
                <w:rFonts w:ascii="Times New Roman" w:eastAsia="Times New Roman" w:hAnsi="Times New Roman" w:cs="Times New Roman"/>
                <w:color w:val="000000"/>
                <w:sz w:val="24"/>
                <w:szCs w:val="24"/>
              </w:rPr>
              <w:t>Toán, Ngữ văn, Tiếng Anh</w:t>
            </w:r>
            <w:r w:rsidRPr="00F747E2">
              <w:rPr>
                <w:rFonts w:ascii="Times New Roman" w:eastAsia="Times New Roman" w:hAnsi="Times New Roman" w:cs="Times New Roman"/>
                <w:color w:val="000000"/>
                <w:sz w:val="24"/>
                <w:szCs w:val="24"/>
              </w:rPr>
              <w:br/>
              <w:t> </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20.00</w:t>
            </w:r>
          </w:p>
        </w:tc>
        <w:tc>
          <w:tcPr>
            <w:tcW w:w="1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jc w:val="center"/>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21.00</w:t>
            </w:r>
          </w:p>
        </w:tc>
      </w:tr>
    </w:tbl>
    <w:p w:rsidR="00F747E2" w:rsidRPr="00F747E2" w:rsidRDefault="00F747E2" w:rsidP="00F747E2">
      <w:pPr>
        <w:shd w:val="clear" w:color="auto" w:fill="FFFFFF"/>
        <w:spacing w:before="120" w:after="120" w:line="360" w:lineRule="auto"/>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000000"/>
          <w:sz w:val="24"/>
          <w:szCs w:val="24"/>
        </w:rPr>
        <w:t> </w:t>
      </w:r>
    </w:p>
    <w:p w:rsidR="00F747E2" w:rsidRPr="00F747E2" w:rsidRDefault="00F747E2" w:rsidP="00F747E2">
      <w:pPr>
        <w:shd w:val="clear" w:color="auto" w:fill="FFFFFF"/>
        <w:spacing w:before="120" w:after="120" w:line="360" w:lineRule="auto"/>
        <w:rPr>
          <w:rFonts w:ascii="Times New Roman" w:eastAsia="Times New Roman" w:hAnsi="Times New Roman" w:cs="Times New Roman"/>
          <w:color w:val="333333"/>
          <w:sz w:val="24"/>
          <w:szCs w:val="24"/>
        </w:rPr>
      </w:pPr>
      <w:r w:rsidRPr="00F747E2">
        <w:rPr>
          <w:rFonts w:ascii="Times New Roman" w:eastAsia="Times New Roman" w:hAnsi="Times New Roman" w:cs="Times New Roman"/>
          <w:i/>
          <w:iCs/>
          <w:color w:val="000000"/>
          <w:sz w:val="24"/>
          <w:szCs w:val="24"/>
        </w:rPr>
        <w:t>Ghi chú</w:t>
      </w:r>
      <w:r w:rsidRPr="00F747E2">
        <w:rPr>
          <w:rFonts w:ascii="Times New Roman" w:eastAsia="Times New Roman" w:hAnsi="Times New Roman" w:cs="Times New Roman"/>
          <w:color w:val="000000"/>
          <w:sz w:val="24"/>
          <w:szCs w:val="24"/>
        </w:rPr>
        <w:t>: Điểm nhận đăng ký xét tuyển = Tổng điểm các môn theo tổ hợp đăng ký xét tuyển (không nhân hệ số) + Điểm ưu tiên đối tượng, khu vực. </w:t>
      </w:r>
      <w:r w:rsidRPr="00F747E2">
        <w:rPr>
          <w:rFonts w:ascii="Times New Roman" w:eastAsia="Times New Roman" w:hAnsi="Times New Roman" w:cs="Times New Roman"/>
          <w:color w:val="000000"/>
          <w:sz w:val="24"/>
          <w:szCs w:val="24"/>
        </w:rPr>
        <w:br/>
        <w:t> </w:t>
      </w:r>
      <w:r w:rsidRPr="00F747E2">
        <w:rPr>
          <w:rFonts w:ascii="Times New Roman" w:eastAsia="Times New Roman" w:hAnsi="Times New Roman" w:cs="Times New Roman"/>
          <w:color w:val="000000"/>
          <w:sz w:val="24"/>
          <w:szCs w:val="24"/>
        </w:rPr>
        <w:br/>
        <w:t>b.Trình độ Cao đẳng</w:t>
      </w:r>
    </w:p>
    <w:tbl>
      <w:tblPr>
        <w:tblW w:w="10020" w:type="dxa"/>
        <w:jc w:val="center"/>
        <w:tblCellMar>
          <w:left w:w="0" w:type="dxa"/>
          <w:right w:w="0" w:type="dxa"/>
        </w:tblCellMar>
        <w:tblLook w:val="04A0" w:firstRow="1" w:lastRow="0" w:firstColumn="1" w:lastColumn="0" w:noHBand="0" w:noVBand="1"/>
      </w:tblPr>
      <w:tblGrid>
        <w:gridCol w:w="537"/>
        <w:gridCol w:w="2743"/>
        <w:gridCol w:w="4068"/>
        <w:gridCol w:w="2672"/>
      </w:tblGrid>
      <w:tr w:rsidR="00F747E2" w:rsidRPr="00F747E2" w:rsidTr="00F747E2">
        <w:trPr>
          <w:jc w:val="center"/>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lastRenderedPageBreak/>
              <w:t>TT</w:t>
            </w:r>
          </w:p>
        </w:tc>
        <w:tc>
          <w:tcPr>
            <w:tcW w:w="27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Nghề đào tạo</w:t>
            </w:r>
          </w:p>
        </w:tc>
        <w:tc>
          <w:tcPr>
            <w:tcW w:w="41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Tổ hợp môn xét tuyển</w:t>
            </w:r>
          </w:p>
        </w:tc>
        <w:tc>
          <w:tcPr>
            <w:tcW w:w="27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Điều kiện nhận đăng ký xét tuyển</w:t>
            </w:r>
          </w:p>
        </w:tc>
      </w:tr>
      <w:tr w:rsidR="00F747E2" w:rsidRPr="00F747E2" w:rsidTr="00F747E2">
        <w:trPr>
          <w:jc w:val="center"/>
        </w:trPr>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1</w:t>
            </w:r>
          </w:p>
        </w:tc>
        <w:tc>
          <w:tcPr>
            <w:tcW w:w="27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Công nghệ may</w:t>
            </w:r>
          </w:p>
        </w:tc>
        <w:tc>
          <w:tcPr>
            <w:tcW w:w="411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b/>
                <w:bCs/>
                <w:color w:val="000000"/>
                <w:sz w:val="24"/>
                <w:szCs w:val="24"/>
              </w:rPr>
              <w:t>A00</w:t>
            </w:r>
            <w:r w:rsidRPr="00F747E2">
              <w:rPr>
                <w:rFonts w:ascii="Times New Roman" w:eastAsia="Times New Roman" w:hAnsi="Times New Roman" w:cs="Times New Roman"/>
                <w:color w:val="000000"/>
                <w:sz w:val="24"/>
                <w:szCs w:val="24"/>
              </w:rPr>
              <w:t>: Toán, Vật lý, Hóa học</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-A01</w:t>
            </w:r>
            <w:r w:rsidRPr="00F747E2">
              <w:rPr>
                <w:rFonts w:ascii="Times New Roman" w:eastAsia="Times New Roman" w:hAnsi="Times New Roman" w:cs="Times New Roman"/>
                <w:color w:val="000000"/>
                <w:sz w:val="24"/>
                <w:szCs w:val="24"/>
              </w:rPr>
              <w:t>:  Toán, Vật lý, Tiếng Anh</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-D01</w:t>
            </w:r>
            <w:r w:rsidRPr="00F747E2">
              <w:rPr>
                <w:rFonts w:ascii="Times New Roman" w:eastAsia="Times New Roman" w:hAnsi="Times New Roman" w:cs="Times New Roman"/>
                <w:color w:val="000000"/>
                <w:sz w:val="24"/>
                <w:szCs w:val="24"/>
              </w:rPr>
              <w:t>: Toán, Ngữ văn, Tiếng Anh</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color w:val="000000"/>
                <w:sz w:val="24"/>
                <w:szCs w:val="24"/>
              </w:rPr>
              <w:t>-B00</w:t>
            </w:r>
            <w:r w:rsidRPr="00F747E2">
              <w:rPr>
                <w:rFonts w:ascii="Times New Roman" w:eastAsia="Times New Roman" w:hAnsi="Times New Roman" w:cs="Times New Roman"/>
                <w:color w:val="000000"/>
                <w:sz w:val="24"/>
                <w:szCs w:val="24"/>
              </w:rPr>
              <w:t>: Toán, Hóa học, Sinh học</w:t>
            </w:r>
          </w:p>
        </w:tc>
        <w:tc>
          <w:tcPr>
            <w:tcW w:w="27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color w:val="000000"/>
                <w:sz w:val="24"/>
                <w:szCs w:val="24"/>
              </w:rPr>
              <w:br/>
              <w:t> Thí sinh tốt nghiệp THPT</w:t>
            </w:r>
            <w:r w:rsidRPr="00F747E2">
              <w:rPr>
                <w:rFonts w:ascii="Times New Roman" w:eastAsia="Times New Roman" w:hAnsi="Times New Roman" w:cs="Times New Roman"/>
                <w:color w:val="000000"/>
                <w:sz w:val="24"/>
                <w:szCs w:val="24"/>
              </w:rPr>
              <w:br/>
              <w:t> </w:t>
            </w:r>
          </w:p>
        </w:tc>
      </w:tr>
      <w:tr w:rsidR="00F747E2" w:rsidRPr="00F747E2" w:rsidTr="00F747E2">
        <w:trPr>
          <w:trHeight w:val="615"/>
          <w:jc w:val="center"/>
        </w:trPr>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2</w:t>
            </w:r>
          </w:p>
        </w:tc>
        <w:tc>
          <w:tcPr>
            <w:tcW w:w="27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r w:rsidRPr="00F747E2">
              <w:rPr>
                <w:rFonts w:ascii="Times New Roman" w:eastAsia="Times New Roman" w:hAnsi="Times New Roman" w:cs="Times New Roman"/>
                <w:color w:val="000000"/>
                <w:sz w:val="24"/>
                <w:szCs w:val="24"/>
              </w:rPr>
              <w:t>Sửa chữa thiết bị may</w:t>
            </w:r>
          </w:p>
        </w:tc>
        <w:tc>
          <w:tcPr>
            <w:tcW w:w="0" w:type="auto"/>
            <w:vMerge/>
            <w:tcBorders>
              <w:top w:val="nil"/>
              <w:left w:val="nil"/>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F747E2" w:rsidRPr="00F747E2" w:rsidRDefault="00F747E2" w:rsidP="00F747E2">
            <w:pPr>
              <w:spacing w:before="120" w:after="120" w:line="360" w:lineRule="auto"/>
              <w:rPr>
                <w:rFonts w:ascii="Times New Roman" w:eastAsia="Times New Roman" w:hAnsi="Times New Roman" w:cs="Times New Roman"/>
                <w:sz w:val="24"/>
                <w:szCs w:val="24"/>
              </w:rPr>
            </w:pPr>
          </w:p>
        </w:tc>
      </w:tr>
    </w:tbl>
    <w:p w:rsidR="00F747E2" w:rsidRPr="00F747E2" w:rsidRDefault="00F747E2" w:rsidP="00F747E2">
      <w:pPr>
        <w:shd w:val="clear" w:color="auto" w:fill="FFFFFF"/>
        <w:spacing w:before="120" w:after="120" w:line="360" w:lineRule="auto"/>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333333"/>
          <w:sz w:val="24"/>
          <w:szCs w:val="24"/>
        </w:rPr>
        <w:t> </w:t>
      </w:r>
    </w:p>
    <w:p w:rsidR="00F747E2" w:rsidRPr="00F747E2" w:rsidRDefault="00F747E2" w:rsidP="00F747E2">
      <w:pPr>
        <w:shd w:val="clear" w:color="auto" w:fill="FFFFFF"/>
        <w:spacing w:before="120" w:after="120" w:line="360" w:lineRule="auto"/>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b/>
          <w:bCs/>
          <w:color w:val="000000"/>
          <w:sz w:val="24"/>
          <w:szCs w:val="24"/>
        </w:rPr>
        <w:t>4.  Đăng ký xét tuyển</w:t>
      </w:r>
      <w:r w:rsidRPr="00F747E2">
        <w:rPr>
          <w:rFonts w:ascii="Times New Roman" w:eastAsia="Times New Roman" w:hAnsi="Times New Roman" w:cs="Times New Roman"/>
          <w:color w:val="000000"/>
          <w:sz w:val="24"/>
          <w:szCs w:val="24"/>
        </w:rPr>
        <w:br/>
      </w:r>
      <w:r w:rsidRPr="00F747E2">
        <w:rPr>
          <w:rFonts w:ascii="Times New Roman" w:eastAsia="Times New Roman" w:hAnsi="Times New Roman" w:cs="Times New Roman"/>
          <w:b/>
          <w:bCs/>
          <w:i/>
          <w:iCs/>
          <w:color w:val="000000"/>
          <w:sz w:val="24"/>
          <w:szCs w:val="24"/>
        </w:rPr>
        <w:t>- Cách 1. </w:t>
      </w:r>
      <w:r w:rsidRPr="00F747E2">
        <w:rPr>
          <w:rFonts w:ascii="Times New Roman" w:eastAsia="Times New Roman" w:hAnsi="Times New Roman" w:cs="Times New Roman"/>
          <w:color w:val="000000"/>
          <w:sz w:val="24"/>
          <w:szCs w:val="24"/>
        </w:rPr>
        <w:t>Đăng ký xét tuyển trực tuyến </w:t>
      </w:r>
      <w:hyperlink r:id="rId4" w:history="1">
        <w:r w:rsidRPr="00F747E2">
          <w:rPr>
            <w:rFonts w:ascii="Times New Roman" w:eastAsia="Times New Roman" w:hAnsi="Times New Roman" w:cs="Times New Roman"/>
            <w:b/>
            <w:bCs/>
            <w:color w:val="000000"/>
            <w:sz w:val="24"/>
            <w:szCs w:val="24"/>
            <w:u w:val="single"/>
          </w:rPr>
          <w:t>tại đây</w:t>
        </w:r>
      </w:hyperlink>
      <w:r w:rsidRPr="00F747E2">
        <w:rPr>
          <w:rFonts w:ascii="Times New Roman" w:eastAsia="Times New Roman" w:hAnsi="Times New Roman" w:cs="Times New Roman"/>
          <w:color w:val="333333"/>
          <w:sz w:val="24"/>
          <w:szCs w:val="24"/>
        </w:rPr>
        <w:br/>
      </w:r>
      <w:r w:rsidRPr="00F747E2">
        <w:rPr>
          <w:rFonts w:ascii="Times New Roman" w:eastAsia="Times New Roman" w:hAnsi="Times New Roman" w:cs="Times New Roman"/>
          <w:b/>
          <w:bCs/>
          <w:i/>
          <w:iCs/>
          <w:color w:val="000000"/>
          <w:sz w:val="24"/>
          <w:szCs w:val="24"/>
        </w:rPr>
        <w:t>- Cách 2</w:t>
      </w:r>
      <w:r w:rsidRPr="00F747E2">
        <w:rPr>
          <w:rFonts w:ascii="Times New Roman" w:eastAsia="Times New Roman" w:hAnsi="Times New Roman" w:cs="Times New Roman"/>
          <w:color w:val="000000"/>
          <w:sz w:val="24"/>
          <w:szCs w:val="24"/>
        </w:rPr>
        <w:t>. Nộp hồ sơ trực tiếp tại Trường, hồ sơ gồm:</w:t>
      </w:r>
      <w:r w:rsidRPr="00F747E2">
        <w:rPr>
          <w:rFonts w:ascii="Times New Roman" w:eastAsia="Times New Roman" w:hAnsi="Times New Roman" w:cs="Times New Roman"/>
          <w:color w:val="000000"/>
          <w:sz w:val="24"/>
          <w:szCs w:val="24"/>
        </w:rPr>
        <w:br/>
        <w:t>+ Căn cước công dân (bản photo)</w:t>
      </w:r>
      <w:r w:rsidRPr="00F747E2">
        <w:rPr>
          <w:rFonts w:ascii="Times New Roman" w:eastAsia="Times New Roman" w:hAnsi="Times New Roman" w:cs="Times New Roman"/>
          <w:color w:val="000000"/>
          <w:sz w:val="24"/>
          <w:szCs w:val="24"/>
        </w:rPr>
        <w:br/>
        <w:t>+ Học bạ THPT (bản photo), nếu thí sinh xét theo học bạ</w:t>
      </w:r>
      <w:r w:rsidRPr="00F747E2">
        <w:rPr>
          <w:rFonts w:ascii="Times New Roman" w:eastAsia="Times New Roman" w:hAnsi="Times New Roman" w:cs="Times New Roman"/>
          <w:color w:val="000000"/>
          <w:sz w:val="24"/>
          <w:szCs w:val="24"/>
        </w:rPr>
        <w:br/>
        <w:t>+ Phiếu điểm thi (bản photo), nếu thí sinh xét theo điểm thi TNTHPT</w:t>
      </w:r>
      <w:r w:rsidRPr="00F747E2">
        <w:rPr>
          <w:rFonts w:ascii="Times New Roman" w:eastAsia="Times New Roman" w:hAnsi="Times New Roman" w:cs="Times New Roman"/>
          <w:color w:val="000000"/>
          <w:sz w:val="24"/>
          <w:szCs w:val="24"/>
        </w:rPr>
        <w:br/>
        <w:t>+ Lệ phí xét tuyển: 30.000 đồng</w:t>
      </w:r>
      <w:r w:rsidRPr="00F747E2">
        <w:rPr>
          <w:rFonts w:ascii="Times New Roman" w:eastAsia="Times New Roman" w:hAnsi="Times New Roman" w:cs="Times New Roman"/>
          <w:color w:val="333333"/>
          <w:sz w:val="24"/>
          <w:szCs w:val="24"/>
        </w:rPr>
        <w:br/>
      </w:r>
      <w:r w:rsidRPr="00F747E2">
        <w:rPr>
          <w:rFonts w:ascii="Times New Roman" w:eastAsia="Times New Roman" w:hAnsi="Times New Roman" w:cs="Times New Roman"/>
          <w:color w:val="000000"/>
          <w:sz w:val="24"/>
          <w:szCs w:val="24"/>
        </w:rPr>
        <w:t>   </w:t>
      </w:r>
      <w:r w:rsidRPr="00F747E2">
        <w:rPr>
          <w:rFonts w:ascii="Times New Roman" w:eastAsia="Times New Roman" w:hAnsi="Times New Roman" w:cs="Times New Roman"/>
          <w:b/>
          <w:bCs/>
          <w:i/>
          <w:iCs/>
          <w:color w:val="000000"/>
          <w:sz w:val="24"/>
          <w:szCs w:val="24"/>
        </w:rPr>
        <w:t> Nhà trường khuyến khích thí sinh nộp hồ sơ trực tiếp tại Trường</w:t>
      </w:r>
    </w:p>
    <w:p w:rsidR="00F747E2" w:rsidRPr="00F747E2" w:rsidRDefault="00F747E2" w:rsidP="00F747E2">
      <w:pPr>
        <w:shd w:val="clear" w:color="auto" w:fill="FFFFFF"/>
        <w:spacing w:before="120" w:after="120" w:line="360" w:lineRule="auto"/>
        <w:jc w:val="center"/>
        <w:rPr>
          <w:rFonts w:ascii="Times New Roman" w:eastAsia="Times New Roman" w:hAnsi="Times New Roman" w:cs="Times New Roman"/>
          <w:color w:val="333333"/>
          <w:sz w:val="24"/>
          <w:szCs w:val="24"/>
        </w:rPr>
      </w:pPr>
      <w:r w:rsidRPr="00F747E2">
        <w:rPr>
          <w:rFonts w:ascii="Times New Roman" w:eastAsia="Times New Roman" w:hAnsi="Times New Roman" w:cs="Times New Roman"/>
          <w:color w:val="000000"/>
          <w:sz w:val="24"/>
          <w:szCs w:val="24"/>
        </w:rPr>
        <w:t>--------------------------------------------------- </w:t>
      </w:r>
    </w:p>
    <w:p w:rsidR="00DF71C7" w:rsidRPr="00F747E2" w:rsidRDefault="00DF71C7" w:rsidP="00F747E2">
      <w:pPr>
        <w:spacing w:before="120" w:after="120" w:line="360" w:lineRule="auto"/>
        <w:rPr>
          <w:rFonts w:ascii="Times New Roman" w:hAnsi="Times New Roman" w:cs="Times New Roman"/>
          <w:sz w:val="24"/>
          <w:szCs w:val="24"/>
        </w:rPr>
      </w:pPr>
    </w:p>
    <w:sectPr w:rsidR="00DF71C7" w:rsidRPr="00F74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E2"/>
    <w:rsid w:val="00DF71C7"/>
    <w:rsid w:val="00F7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4C44-22DC-4321-A204-FB16E11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E2"/>
    <w:rPr>
      <w:rFonts w:ascii="Times New Roman" w:eastAsia="Times New Roman" w:hAnsi="Times New Roman" w:cs="Times New Roman"/>
      <w:b/>
      <w:bCs/>
      <w:kern w:val="36"/>
      <w:sz w:val="48"/>
      <w:szCs w:val="48"/>
    </w:rPr>
  </w:style>
  <w:style w:type="character" w:customStyle="1" w:styleId="title">
    <w:name w:val="title"/>
    <w:basedOn w:val="DefaultParagraphFont"/>
    <w:rsid w:val="00F747E2"/>
  </w:style>
  <w:style w:type="character" w:customStyle="1" w:styleId="thongkengay">
    <w:name w:val="thongke_ngay"/>
    <w:basedOn w:val="DefaultParagraphFont"/>
    <w:rsid w:val="00F747E2"/>
  </w:style>
  <w:style w:type="character" w:customStyle="1" w:styleId="dn2">
    <w:name w:val="dn2"/>
    <w:basedOn w:val="DefaultParagraphFont"/>
    <w:rsid w:val="00F747E2"/>
  </w:style>
  <w:style w:type="character" w:styleId="Hyperlink">
    <w:name w:val="Hyperlink"/>
    <w:basedOn w:val="DefaultParagraphFont"/>
    <w:uiPriority w:val="99"/>
    <w:semiHidden/>
    <w:unhideWhenUsed/>
    <w:rsid w:val="00F747E2"/>
    <w:rPr>
      <w:color w:val="0000FF"/>
      <w:u w:val="single"/>
    </w:rPr>
  </w:style>
  <w:style w:type="character" w:styleId="Strong">
    <w:name w:val="Strong"/>
    <w:basedOn w:val="DefaultParagraphFont"/>
    <w:uiPriority w:val="22"/>
    <w:qFormat/>
    <w:rsid w:val="00F747E2"/>
    <w:rPr>
      <w:b/>
      <w:bCs/>
    </w:rPr>
  </w:style>
  <w:style w:type="character" w:styleId="Emphasis">
    <w:name w:val="Emphasis"/>
    <w:basedOn w:val="DefaultParagraphFont"/>
    <w:uiPriority w:val="20"/>
    <w:qFormat/>
    <w:rsid w:val="00F74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7820">
      <w:bodyDiv w:val="1"/>
      <w:marLeft w:val="0"/>
      <w:marRight w:val="0"/>
      <w:marTop w:val="0"/>
      <w:marBottom w:val="0"/>
      <w:divBdr>
        <w:top w:val="none" w:sz="0" w:space="0" w:color="auto"/>
        <w:left w:val="none" w:sz="0" w:space="0" w:color="auto"/>
        <w:bottom w:val="none" w:sz="0" w:space="0" w:color="auto"/>
        <w:right w:val="none" w:sz="0" w:space="0" w:color="auto"/>
      </w:divBdr>
      <w:divsChild>
        <w:div w:id="558906751">
          <w:marLeft w:val="0"/>
          <w:marRight w:val="0"/>
          <w:marTop w:val="0"/>
          <w:marBottom w:val="0"/>
          <w:divBdr>
            <w:top w:val="single" w:sz="6" w:space="0" w:color="EAEAEA"/>
            <w:left w:val="none" w:sz="0" w:space="0" w:color="auto"/>
            <w:bottom w:val="none" w:sz="0" w:space="0" w:color="auto"/>
            <w:right w:val="none" w:sz="0" w:space="0" w:color="auto"/>
          </w:divBdr>
          <w:divsChild>
            <w:div w:id="990451768">
              <w:marLeft w:val="0"/>
              <w:marRight w:val="0"/>
              <w:marTop w:val="0"/>
              <w:marBottom w:val="0"/>
              <w:divBdr>
                <w:top w:val="none" w:sz="0" w:space="0" w:color="auto"/>
                <w:left w:val="none" w:sz="0" w:space="0" w:color="auto"/>
                <w:bottom w:val="none" w:sz="0" w:space="0" w:color="auto"/>
                <w:right w:val="none" w:sz="0" w:space="0" w:color="auto"/>
              </w:divBdr>
            </w:div>
          </w:divsChild>
        </w:div>
        <w:div w:id="1649869288">
          <w:marLeft w:val="0"/>
          <w:marRight w:val="0"/>
          <w:marTop w:val="225"/>
          <w:marBottom w:val="330"/>
          <w:divBdr>
            <w:top w:val="none" w:sz="0" w:space="0" w:color="auto"/>
            <w:left w:val="none" w:sz="0" w:space="0" w:color="auto"/>
            <w:bottom w:val="none" w:sz="0" w:space="0" w:color="auto"/>
            <w:right w:val="none" w:sz="0" w:space="0" w:color="auto"/>
          </w:divBdr>
          <w:divsChild>
            <w:div w:id="407461604">
              <w:marLeft w:val="0"/>
              <w:marRight w:val="0"/>
              <w:marTop w:val="0"/>
              <w:marBottom w:val="0"/>
              <w:divBdr>
                <w:top w:val="none" w:sz="0" w:space="0" w:color="auto"/>
                <w:left w:val="none" w:sz="0" w:space="0" w:color="auto"/>
                <w:bottom w:val="none" w:sz="0" w:space="0" w:color="auto"/>
                <w:right w:val="none" w:sz="0" w:space="0" w:color="auto"/>
              </w:divBdr>
            </w:div>
            <w:div w:id="877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ct.edu.vn/dang-ky-tuyen-s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2023-08-24T06:54:00Z</dcterms:created>
  <dcterms:modified xsi:type="dcterms:W3CDTF">2023-08-24T06:55:00Z</dcterms:modified>
</cp:coreProperties>
</file>