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Giới thiệu và gọi chị Hằng đến vui Trung thu với các bé: (Một nhóm trẻ chạy ra sân khấu và gọi vang)</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Loa...loa....loa...loa...</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Trung thu ngày hội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Đón chị Hằng Nga</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Cùng với chúng ta</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Múa ca mừng hội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Loa....loa...loa...loa...</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Chị Hằng Nga ơi, xuống đây chơi đi!!!( Có thể tất cả trẻ ngồi bên dưới sân cùng gọi)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 Chị Hằng Nga xuất hiện: Chị Hằng Nga chào các em. Hôm nay trăng tròn to và rất đẹp. Chị đố các em hôm nay là ngày gì?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 Ah, đúng rồi. Hôm nay là ngày rằm tháng 8, là ngày tết Trung thu. Chị Hằng xuống đây cùng vui chơi với các bé. Nào, chúng ta cùng múa hát đón chào tết Trung thu nhé! (Hằng Nga đi xuống cùng vui chơi và hát theo bài Tết Suối Hồng – 1 đoạn)</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 Hôm nay xuống cùng chị Hằng có một cậu bé nữa, các bé đoán xem cậu bé này là ai nhé! Cậu bé này hay ngồi gốc cây đa, lười biếng, để trâu ăn hết lúa. Lá ai vậy các bé? (Chú Cuội)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Chị Hằng và Chú Cuội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Chú cuội xuất hiện và giao lưu với các bé:</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Cuội xin chào các bạn, ở đây sao nhiều bạn nhỏ quá vậy? Các bạn học ở trường nào vậy?</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Sao hôm nay các bạn vui quá vậy?</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lastRenderedPageBreak/>
        <w:t>Cuội nghe nói ở trường mầm non .......... các bé vừa xinh vừa học giỏi nữa, Cuội đố bạn nào đọc được bài đồng dao nói về "Chú Cuội" – Cuội sẽ có phần quà to ơi là to cho bạn ấy.</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(Mời các bé lên sân khấu và đọc bài đồng dao).</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Chị Hằng Nga ơi, nãy giờ vui quá em quên mất việc quan trọng này nè. Cuội đố chị Hằng Nga nhé, Tết Trung thu có từ bao giờ?</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Hằng Nga: uhm...Chị chịu thua, vì sao vậy?</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Cuội: Mẹ em bảo rằng: Trung thu là ngày giữa mùa thu, là ngày trăng tròn nhất trong năm, đẹp nhất trong năm. Theo sách cổ truyền thì ngày tết Trung thu bắt đầu từ đời nhà Đường, thời vua Duệ Tôn, niên hiệu Văn Minh ở nước Trung Quốc bây giờ đó chị.</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Hằng Nga: Ah, vậy ah, giờ chị mới biết đó.</w:t>
      </w:r>
    </w:p>
    <w:p w:rsidR="00F5429E" w:rsidRPr="00F5429E" w:rsidRDefault="00F5429E" w:rsidP="00F5429E">
      <w:pPr>
        <w:pStyle w:val="NormalWeb"/>
        <w:shd w:val="clear" w:color="auto" w:fill="FFFFFF"/>
        <w:spacing w:before="0" w:after="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Cuội: chị Hằng Nga ơi, em muốn xem văn nghệ quá ah. Em nghe nói các bé trường Mầm non .... hát hay và múa đẹp lắm phải không chị?</w:t>
      </w:r>
    </w:p>
    <w:p w:rsidR="00F5429E" w:rsidRPr="00F5429E" w:rsidRDefault="00F5429E" w:rsidP="00F5429E">
      <w:pPr>
        <w:pStyle w:val="NormalWeb"/>
        <w:shd w:val="clear" w:color="auto" w:fill="FFFFFF"/>
        <w:spacing w:before="0" w:beforeAutospacing="0" w:after="0" w:afterAutospacing="0" w:line="390" w:lineRule="atLeast"/>
        <w:rPr>
          <w:rStyle w:val="Strong"/>
          <w:b w:val="0"/>
          <w:sz w:val="26"/>
          <w:szCs w:val="26"/>
          <w:bdr w:val="none" w:sz="0" w:space="0" w:color="auto" w:frame="1"/>
          <w:lang w:val="vi-VN"/>
        </w:rPr>
      </w:pPr>
      <w:r w:rsidRPr="00F5429E">
        <w:rPr>
          <w:rStyle w:val="Strong"/>
          <w:b w:val="0"/>
          <w:sz w:val="26"/>
          <w:szCs w:val="26"/>
          <w:bdr w:val="none" w:sz="0" w:space="0" w:color="auto" w:frame="1"/>
          <w:lang w:val="vi-VN"/>
        </w:rPr>
        <w:t>Hằng Nga: Ah, từ từ chị sẽ mời Cuội thưởng thức nhé! Mời các bé và Cuội hướng mắt về sân khấu xem các tiết mục văn nghệ của các anh chị khối lá của trường mình biểu diễn nhé!</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1. Văn nghệ chào mừng</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Mở đầu chương trình chúng ta sẽ cùng nhau thưởng thức những tiết mục văn nghệ do các bạn thiếu niên nhi đồng thôn/ xã / phường…. thể hiện.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Mở đầu là tiết mục…………………</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Tiết mục 2:…………………………..</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Tiết mục 3:……………………….</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Xin cảm ơn các em với những tiết mục văn nghệ mở màn rất đặc sắc. Xin 1 tràng pháo tay cổ vũ cho các bạn nhỏ của chúng ta nào.</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2. Tuyên bố lý do, giới thiệu địa biểu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lastRenderedPageBreak/>
        <w:t xml:space="preserve">Kính thưa các quý vị đại biểu, quý vị phụ huynh cùng toàn thể các em học sinh than mến! Thế là một cái tết trung thu thật vui vẻ và ý nghĩa đã đến. Không khí trung thu đã tràn ngập khắp mọi nơi cùng niềm vui hân hoan của tuổi thơ. Hòa chung với thiếu nhi cả nước chào đón tết trung thu, hôm </w:t>
      </w:r>
      <w:r w:rsidRPr="00F5429E">
        <w:rPr>
          <w:sz w:val="26"/>
          <w:szCs w:val="26"/>
          <w:lang w:val="vi-VN"/>
        </w:rPr>
        <w:t xml:space="preserve"> TRƯỜNG THCS</w:t>
      </w:r>
      <w:r w:rsidRPr="00F5429E">
        <w:rPr>
          <w:sz w:val="26"/>
          <w:szCs w:val="26"/>
        </w:rPr>
        <w:t xml:space="preserve"> ….Tổ chức đêm trung thu 202</w:t>
      </w:r>
      <w:r w:rsidRPr="00F5429E">
        <w:rPr>
          <w:sz w:val="26"/>
          <w:szCs w:val="26"/>
          <w:lang w:val="vi-VN"/>
        </w:rPr>
        <w:t>4</w:t>
      </w:r>
      <w:r w:rsidRPr="00F5429E">
        <w:rPr>
          <w:sz w:val="26"/>
          <w:szCs w:val="26"/>
        </w:rPr>
        <w:t xml:space="preserve"> với chủ đề………….</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Đây là dịp để các em gặp gỡ, giao lưu, và vui chơi thật ý nghĩa.</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Các em thân mến! Về tham dự với buổi lễ hôm nay chúng ta rất vui mừng, vinh dự chào đón các bác, các cô chú, anh chị… đến chung vui cùng các em.</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Xin trân trọng giới thiệu: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Ông………</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Bà……….</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Anh/ Chị………..</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Cùng sự có mặt của quý vị phụ huynh.</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Đặc biệt là sự có mặt đầy đủ của các em thiếu niên nhi đồng.</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3. Phát biểu ôn lại sự tích tết trung thu, đọc thư chúc tết thiếu nhi của Chủ tịch nước</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Kính thưa các quý vị đại biểu! Thưa các vị khách quý, cùng các em thiếu nhi thân mến!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Cứ vào ngày 15.8 âm lịch trẻ em trên khắp cả nước lại háo hức cùng nhau đi phá cỗ trăng rằm, đón trung thu. Để hiểu rõ hơn về nguồn gốc của Tết trung thu.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Sau đây tôi xin trân trọng giới thiệu và kính mới Ông/bà…….. lên ôn lại sự tích tết trung thu.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- 4 câu chuyện về Trung thu dành cho trẻ em dịp Tết Trung thu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Nguồn gốc, ý nghĩa ngày Tết Trung thu</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 Đọc thư chúc tết Trung thu của Chủ tịch nước.</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 xml:space="preserve">4. </w:t>
      </w:r>
      <w:r w:rsidRPr="00F5429E">
        <w:rPr>
          <w:rStyle w:val="Strong"/>
          <w:b w:val="0"/>
          <w:sz w:val="26"/>
          <w:szCs w:val="26"/>
          <w:bdr w:val="none" w:sz="0" w:space="0" w:color="auto" w:frame="1"/>
          <w:lang w:val="vi-VN"/>
        </w:rPr>
        <w:t>P</w:t>
      </w:r>
      <w:r w:rsidRPr="00F5429E">
        <w:rPr>
          <w:rStyle w:val="Strong"/>
          <w:b w:val="0"/>
          <w:sz w:val="26"/>
          <w:szCs w:val="26"/>
          <w:bdr w:val="none" w:sz="0" w:space="0" w:color="auto" w:frame="1"/>
        </w:rPr>
        <w:t>hát biểu và tặng quà</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lastRenderedPageBreak/>
        <w:t xml:space="preserve">Trong những năm qua, các </w:t>
      </w:r>
      <w:r w:rsidRPr="00F5429E">
        <w:rPr>
          <w:sz w:val="26"/>
          <w:szCs w:val="26"/>
          <w:lang w:val="vi-VN"/>
        </w:rPr>
        <w:t>...</w:t>
      </w:r>
      <w:r w:rsidRPr="00F5429E">
        <w:rPr>
          <w:sz w:val="26"/>
          <w:szCs w:val="26"/>
        </w:rPr>
        <w:t xml:space="preserve">luôn dành những tình cảm, sự quan tâm đặc biệt cả về vật chất và tinh thần để các em được vui chơi, phát triển lành mạnh. Đến dự với chương trình hôm nay chúng ta vui mừng được đón các </w:t>
      </w:r>
      <w:r w:rsidRPr="00F5429E">
        <w:rPr>
          <w:sz w:val="26"/>
          <w:szCs w:val="26"/>
          <w:lang w:val="vi-VN"/>
        </w:rPr>
        <w:t>...</w:t>
      </w:r>
      <w:r w:rsidRPr="00F5429E">
        <w:rPr>
          <w:sz w:val="26"/>
          <w:szCs w:val="26"/>
        </w:rPr>
        <w:t>đến chung vui với các em thiếu niên nhi đồng.</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Tiếp theo chương trình, tôi xin trân trọng kính mời Ông/ bà…………….. có đôi lời phát biểu và có những phần quà dành tặng cho các em.</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Xin trân trọng cảm ơn những tình cảm của ông/bà.</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5. Thiếu nhi phát biểu cảm ơn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Trước những tình cảm và sự quan tâm của các quý vị đại biểu, quý vị phụ huynh, các cô bác anh chị, các em thiếu nhi cũng có những lời cảm ơn.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Xin mời em.......</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6. Văn nghệ, trò chơi</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a. Văn nghệ</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Để tiếp theo chương trình chúng ta sẽ đến với những tiết mục văn nghệ do các em thiếu nhi …… biểu diễn.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Tiết mục 1:</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Tiết mục 2:</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Tết mục 3:</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b. Trò chơi</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Tiếp theo, chúng ta sẽ đến với một số trò chơi có thưởng. Các bạn nhỏ có muốn nhận quà thưởng không nào? Vậy hãy cùng tham gia trả lời câu đố vui có thưởng này nhé.</w:t>
      </w:r>
    </w:p>
    <w:p w:rsidR="002807C1" w:rsidRPr="00F5429E" w:rsidRDefault="002807C1" w:rsidP="002807C1">
      <w:pPr>
        <w:pStyle w:val="NormalWeb"/>
        <w:shd w:val="clear" w:color="auto" w:fill="FFFFFF"/>
        <w:spacing w:before="0" w:beforeAutospacing="0" w:after="0" w:afterAutospacing="0" w:line="390" w:lineRule="atLeast"/>
        <w:rPr>
          <w:sz w:val="26"/>
          <w:szCs w:val="26"/>
        </w:rPr>
      </w:pPr>
      <w:r w:rsidRPr="00F5429E">
        <w:rPr>
          <w:rStyle w:val="Strong"/>
          <w:b w:val="0"/>
          <w:sz w:val="26"/>
          <w:szCs w:val="26"/>
          <w:bdr w:val="none" w:sz="0" w:space="0" w:color="auto" w:frame="1"/>
        </w:rPr>
        <w:t>7. Phá cỗ trung thu và bế mạc</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Kính thưa các quý vị đại biểu, quý vị phụ huynh cùng toàn thể các em thiếu niên nhi đồng thân mến.</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lastRenderedPageBreak/>
        <w:t>Chúng ta có được ngày vui hôm nay là nhờ sự quan tâm đặc biệt của gia đình, các ban ngành đoàn thể của địa phương. Mỗi cử chỉ ân cần, mỗi lời căn dặn đầy tình yêu thương, có trách nhiệm và sự có mặt của quý vị đại biểu hôm nay là niềm hành phúc lớn lao đối với các em. Các em hãy cố gắng học tập thật giỏi, rèn luyện tốt, luôn chăm ngoan. Chúc các em có một mùa trung thu thật ý nghĩa.</w:t>
      </w:r>
    </w:p>
    <w:p w:rsidR="002807C1" w:rsidRPr="00F5429E" w:rsidRDefault="002807C1" w:rsidP="002807C1">
      <w:pPr>
        <w:pStyle w:val="NormalWeb"/>
        <w:shd w:val="clear" w:color="auto" w:fill="FFFFFF"/>
        <w:spacing w:before="0" w:beforeAutospacing="0" w:after="224" w:afterAutospacing="0" w:line="390" w:lineRule="atLeast"/>
        <w:rPr>
          <w:sz w:val="26"/>
          <w:szCs w:val="26"/>
        </w:rPr>
      </w:pPr>
      <w:r w:rsidRPr="00F5429E">
        <w:rPr>
          <w:sz w:val="26"/>
          <w:szCs w:val="26"/>
        </w:rPr>
        <w:t>Xin trân trọng cảm ơn sự quan của các quý vị đại biểu. Xin kính chúc các quý vị đại biểu, các bậc phụ huynh luôn mạnh khỏe, thành công và có nhiều quan tâm hơn nữa đến việc chăm sóc, giáo dục thiếu niên nhi đồng.</w:t>
      </w:r>
    </w:p>
    <w:p w:rsidR="00A71A13" w:rsidRPr="00F5429E" w:rsidRDefault="00A71A13"/>
    <w:p w:rsidR="00F5429E" w:rsidRPr="00F5429E" w:rsidRDefault="00F5429E"/>
    <w:sectPr w:rsidR="00F5429E" w:rsidRPr="00F5429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2807C1"/>
    <w:rsid w:val="000F172E"/>
    <w:rsid w:val="002807C1"/>
    <w:rsid w:val="00A71A13"/>
    <w:rsid w:val="00E7426A"/>
    <w:rsid w:val="00F54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7C1"/>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2807C1"/>
    <w:rPr>
      <w:b/>
      <w:bCs/>
    </w:rPr>
  </w:style>
</w:styles>
</file>

<file path=word/webSettings.xml><?xml version="1.0" encoding="utf-8"?>
<w:webSettings xmlns:r="http://schemas.openxmlformats.org/officeDocument/2006/relationships" xmlns:w="http://schemas.openxmlformats.org/wordprocessingml/2006/main">
  <w:divs>
    <w:div w:id="269822327">
      <w:bodyDiv w:val="1"/>
      <w:marLeft w:val="0"/>
      <w:marRight w:val="0"/>
      <w:marTop w:val="0"/>
      <w:marBottom w:val="0"/>
      <w:divBdr>
        <w:top w:val="none" w:sz="0" w:space="0" w:color="auto"/>
        <w:left w:val="none" w:sz="0" w:space="0" w:color="auto"/>
        <w:bottom w:val="none" w:sz="0" w:space="0" w:color="auto"/>
        <w:right w:val="none" w:sz="0" w:space="0" w:color="auto"/>
      </w:divBdr>
    </w:div>
    <w:div w:id="591548069">
      <w:bodyDiv w:val="1"/>
      <w:marLeft w:val="0"/>
      <w:marRight w:val="0"/>
      <w:marTop w:val="0"/>
      <w:marBottom w:val="0"/>
      <w:divBdr>
        <w:top w:val="none" w:sz="0" w:space="0" w:color="auto"/>
        <w:left w:val="none" w:sz="0" w:space="0" w:color="auto"/>
        <w:bottom w:val="none" w:sz="0" w:space="0" w:color="auto"/>
        <w:right w:val="none" w:sz="0" w:space="0" w:color="auto"/>
      </w:divBdr>
    </w:div>
    <w:div w:id="14717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4899</Characters>
  <Application>Microsoft Office Word</Application>
  <DocSecurity>0</DocSecurity>
  <Lines>40</Lines>
  <Paragraphs>11</Paragraphs>
  <ScaleCrop>false</ScaleCrop>
  <Company>Grizli777</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2024-09-06T03:23:00Z</dcterms:created>
  <dcterms:modified xsi:type="dcterms:W3CDTF">2024-09-06T03:23:00Z</dcterms:modified>
</cp:coreProperties>
</file>