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865" w:rsidRPr="00687865" w:rsidRDefault="00687865" w:rsidP="00687865">
      <w:pPr>
        <w:shd w:val="clear" w:color="auto" w:fill="FFFFFF"/>
        <w:spacing w:before="0" w:after="0" w:line="240" w:lineRule="auto"/>
        <w:jc w:val="left"/>
        <w:rPr>
          <w:rFonts w:eastAsia="Times New Roman"/>
        </w:rPr>
      </w:pPr>
      <w:r w:rsidRPr="00687865">
        <w:rPr>
          <w:rFonts w:eastAsia="Times New Roman"/>
          <w:b/>
          <w:bCs/>
        </w:rPr>
        <w:t>Cháu:</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Loa…loa….loa…loa…</w:t>
      </w:r>
      <w:r w:rsidRPr="00687865">
        <w:rPr>
          <w:rFonts w:eastAsia="Times New Roman"/>
        </w:rPr>
        <w:br/>
        <w:t>Trung thu ngày hội</w:t>
      </w:r>
      <w:r w:rsidRPr="00687865">
        <w:rPr>
          <w:rFonts w:eastAsia="Times New Roman"/>
        </w:rPr>
        <w:br/>
        <w:t>Đón chị Hằng Nga</w:t>
      </w:r>
      <w:r w:rsidRPr="00687865">
        <w:rPr>
          <w:rFonts w:eastAsia="Times New Roman"/>
        </w:rPr>
        <w:br/>
        <w:t>Cùng với chúng ta</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Múa ca mừng hội</w:t>
      </w:r>
      <w:r w:rsidRPr="00687865">
        <w:rPr>
          <w:rFonts w:eastAsia="Times New Roman"/>
        </w:rPr>
        <w:br/>
        <w:t>Loa….loa…loa…loa…</w:t>
      </w:r>
      <w:r w:rsidRPr="00687865">
        <w:rPr>
          <w:rFonts w:eastAsia="Times New Roman"/>
        </w:rPr>
        <w:br/>
        <w:t>Loa….loa…loa…loa…</w:t>
      </w:r>
    </w:p>
    <w:p w:rsidR="00687865" w:rsidRPr="00687865" w:rsidRDefault="00687865" w:rsidP="00687865">
      <w:pPr>
        <w:shd w:val="clear" w:color="auto" w:fill="FFFFFF"/>
        <w:spacing w:before="0" w:after="0" w:line="240" w:lineRule="auto"/>
        <w:jc w:val="left"/>
        <w:rPr>
          <w:rFonts w:eastAsia="Times New Roman"/>
        </w:rPr>
      </w:pPr>
      <w:r w:rsidRPr="00687865">
        <w:rPr>
          <w:rFonts w:eastAsia="Times New Roman"/>
          <w:b/>
          <w:bCs/>
        </w:rPr>
        <w:t>Các em nhỏ: </w:t>
      </w:r>
      <w:r w:rsidRPr="00687865">
        <w:rPr>
          <w:rFonts w:eastAsia="Times New Roman"/>
        </w:rPr>
        <w:t>Chị Hằng Nga ơi, xuống đây chơi cùng chúng em đi!!!</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 Hằng Nga xuất hiện: bay lượn nhẹ nhàng.</w:t>
      </w:r>
      <w:r w:rsidRPr="00687865">
        <w:rPr>
          <w:rFonts w:eastAsia="Times New Roman"/>
        </w:rPr>
        <w:br/>
        <w:t>- Hằng Nga: Chị Hằng Nga chào tất cả các bạn nhỏ trong trường mầm non...</w:t>
      </w:r>
      <w:r w:rsidRPr="00687865">
        <w:rPr>
          <w:rFonts w:eastAsia="Times New Roman"/>
        </w:rPr>
        <w:br/>
        <w:t>- Các em nhỏ: Chúng em chào chị Hằng Nga</w:t>
      </w:r>
      <w:r w:rsidRPr="00687865">
        <w:rPr>
          <w:rFonts w:eastAsia="Times New Roman"/>
        </w:rPr>
        <w:br/>
        <w:t>- Hằng Nga: Hôm nay là ngày rằm tháng 8, là ngày tết trung thu. Chị Hằng xuống đây cùng vui chơi với các em. Các em cùng chào đón 1 người bạn cũng đến từ cung trăng.</w:t>
      </w:r>
      <w:r w:rsidRPr="00687865">
        <w:rPr>
          <w:rFonts w:eastAsia="Times New Roman"/>
        </w:rPr>
        <w:br/>
        <w:t>- Chú cuội: Đi ra</w:t>
      </w:r>
    </w:p>
    <w:p w:rsidR="00687865" w:rsidRPr="00687865" w:rsidRDefault="00687865" w:rsidP="00687865">
      <w:pPr>
        <w:shd w:val="clear" w:color="auto" w:fill="FFFFFF"/>
        <w:spacing w:before="0" w:after="0" w:line="240" w:lineRule="auto"/>
        <w:jc w:val="left"/>
        <w:rPr>
          <w:rFonts w:eastAsia="Times New Roman"/>
        </w:rPr>
      </w:pPr>
      <w:r w:rsidRPr="00687865">
        <w:rPr>
          <w:rFonts w:eastAsia="Times New Roman"/>
          <w:b/>
          <w:bCs/>
        </w:rPr>
        <w:t>- Các em nhỏ: </w:t>
      </w:r>
      <w:r w:rsidRPr="00687865">
        <w:rPr>
          <w:rFonts w:eastAsia="Times New Roman"/>
        </w:rPr>
        <w:t>Đọc bài đồng dao</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“Chú cuội ngồi gốc cây đa</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Để trâu ăn lúa gọi cha ời ời</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Cha còn cắt cỏ trên trời</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Mẹ còn cưỡi ngựa đi mời quan viên</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Ông thì cầm bút cầm nghiên</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Ông thì cầm tiền đi chuộc lá đa”.</w:t>
      </w:r>
    </w:p>
    <w:p w:rsidR="00687865" w:rsidRPr="00687865" w:rsidRDefault="00687865" w:rsidP="00687865">
      <w:pPr>
        <w:shd w:val="clear" w:color="auto" w:fill="FFFFFF"/>
        <w:spacing w:before="0" w:after="0" w:line="240" w:lineRule="auto"/>
        <w:jc w:val="left"/>
        <w:rPr>
          <w:rFonts w:eastAsia="Times New Roman"/>
        </w:rPr>
      </w:pPr>
      <w:r w:rsidRPr="00687865">
        <w:rPr>
          <w:rFonts w:eastAsia="Times New Roman"/>
          <w:b/>
          <w:bCs/>
        </w:rPr>
        <w:t>- Chú Cuội:</w:t>
      </w:r>
      <w:r w:rsidRPr="00687865">
        <w:rPr>
          <w:rFonts w:eastAsia="Times New Roman"/>
        </w:rPr>
        <w:t> Cuội xin chào các bạn, ở đây có nhiều bạn nhỏ, lại có cả chị Hằng nữa. Cuội nghe nói ở Trường mầm non XX các bạn vừa chăm ngoan, học giỏi lại hát hay múa đẹp?</w:t>
      </w:r>
    </w:p>
    <w:p w:rsidR="00687865" w:rsidRPr="00687865" w:rsidRDefault="00687865" w:rsidP="00687865">
      <w:pPr>
        <w:shd w:val="clear" w:color="auto" w:fill="FFFFFF"/>
        <w:spacing w:before="0" w:after="0" w:line="240" w:lineRule="auto"/>
        <w:jc w:val="left"/>
        <w:rPr>
          <w:rFonts w:eastAsia="Times New Roman"/>
        </w:rPr>
      </w:pPr>
      <w:r w:rsidRPr="00687865">
        <w:rPr>
          <w:rFonts w:eastAsia="Times New Roman"/>
          <w:b/>
          <w:bCs/>
        </w:rPr>
        <w:t>- Chị Hằng Nga:</w:t>
      </w:r>
      <w:r w:rsidRPr="00687865">
        <w:rPr>
          <w:rFonts w:eastAsia="Times New Roman"/>
        </w:rPr>
        <w:t> Cuội nói đúng rồi đấy và ngay sau đây chị mời các em và Cuội cùng xem các tiết mục văn nghệ của các bạn khối lớn của trường mình biểu diễn nhé!</w:t>
      </w:r>
    </w:p>
    <w:p w:rsidR="00687865" w:rsidRPr="00687865" w:rsidRDefault="00687865" w:rsidP="00687865">
      <w:pPr>
        <w:shd w:val="clear" w:color="auto" w:fill="FFFFFF"/>
        <w:spacing w:before="0" w:after="0" w:line="240" w:lineRule="auto"/>
        <w:jc w:val="left"/>
        <w:rPr>
          <w:rFonts w:eastAsia="Times New Roman"/>
        </w:rPr>
      </w:pPr>
      <w:r w:rsidRPr="00687865">
        <w:rPr>
          <w:rFonts w:eastAsia="Times New Roman"/>
          <w:b/>
          <w:bCs/>
        </w:rPr>
        <w:t>Phần lễ chương trình (có chương trình không cần đến):</w:t>
      </w:r>
    </w:p>
    <w:p w:rsidR="00687865" w:rsidRPr="00687865" w:rsidRDefault="00687865" w:rsidP="00687865">
      <w:pPr>
        <w:numPr>
          <w:ilvl w:val="0"/>
          <w:numId w:val="1"/>
        </w:numPr>
        <w:shd w:val="clear" w:color="auto" w:fill="FFFFFF"/>
        <w:spacing w:before="0" w:after="0" w:line="240" w:lineRule="auto"/>
        <w:ind w:left="576"/>
        <w:jc w:val="left"/>
        <w:rPr>
          <w:rFonts w:eastAsia="Times New Roman"/>
        </w:rPr>
      </w:pPr>
      <w:r w:rsidRPr="00687865">
        <w:rPr>
          <w:rFonts w:eastAsia="Times New Roman"/>
          <w:b/>
          <w:bCs/>
        </w:rPr>
        <w:t>Khoảnh khắc đòi hỏi tính nghiêm túc và giới thiệu đúng đủ chức vụ theo kịch bản. (Mc có thể nhìn giấy khi giới thiệu phần lễ)</w:t>
      </w:r>
    </w:p>
    <w:p w:rsidR="00687865" w:rsidRPr="00687865" w:rsidRDefault="00687865" w:rsidP="00687865">
      <w:pPr>
        <w:numPr>
          <w:ilvl w:val="0"/>
          <w:numId w:val="1"/>
        </w:numPr>
        <w:shd w:val="clear" w:color="auto" w:fill="FFFFFF"/>
        <w:spacing w:before="0" w:after="0" w:line="240" w:lineRule="auto"/>
        <w:ind w:left="576"/>
        <w:jc w:val="left"/>
        <w:rPr>
          <w:rFonts w:eastAsia="Times New Roman"/>
        </w:rPr>
      </w:pPr>
      <w:r w:rsidRPr="00687865">
        <w:rPr>
          <w:rFonts w:eastAsia="Times New Roman"/>
          <w:b/>
          <w:bCs/>
        </w:rPr>
        <w:t>Cuội và Hằng có thể song mic cùng nhau, phân chia lời dẫn.</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Xin hân hoan chào đón toàn thể các quý vị đại biểu, các vị lãnh đạo, các bộ nhân viên và các bạn nhỏ đến với chương trình Trung thu với chủ đề ĐÊM HỘI TRĂNG RẰM ngày hôm nay.</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Lời đầu tiên phép chú Cuội cùng chị Hằng xin được gửi lời kính chúc sức khỏe và lời chào trân trọng nhất.</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lastRenderedPageBreak/>
        <w:t>Quý vị thân mến, Trung thu là ngày Tết truyền thống của dân tộc Việt Nam với rất nhiều giá trị đẹp. Ngày tết đặc biệt này là thời điểm để bố mẹ dành tình yêu thương cho các con của mình, là dịp để các bạn nhỏ được vui chơi thỏa thích, được rước đèn dưới ánh trăng sáng, được chơi cùng Chú Cuội chị Hằng, được phá cỗ...những giây phút ấy thật tuyệt vời làm sao. Ban tổ chức chương trình xin phép thay lời muốn nói bằng những tiết mục, chương trình đặc sắc đêm nay. Rất mong sẽ được sự ủng hộ của các vị lãnh đạo, các bộ nhân viên và các bạn nhỏ bằng một tràng pháo tay thật lớn.</w:t>
      </w:r>
    </w:p>
    <w:p w:rsidR="00687865" w:rsidRPr="00687865" w:rsidRDefault="00687865" w:rsidP="00687865">
      <w:pPr>
        <w:shd w:val="clear" w:color="auto" w:fill="FFFFFF"/>
        <w:spacing w:before="0" w:after="0" w:line="240" w:lineRule="auto"/>
        <w:jc w:val="left"/>
        <w:rPr>
          <w:rFonts w:eastAsia="Times New Roman"/>
        </w:rPr>
      </w:pPr>
      <w:r w:rsidRPr="00687865">
        <w:rPr>
          <w:rFonts w:eastAsia="Times New Roman"/>
          <w:b/>
          <w:bCs/>
        </w:rPr>
        <w:t>Chơi trò chơi hoạt náo (là các trò chơi không cần đến đạo cụ):</w:t>
      </w:r>
    </w:p>
    <w:p w:rsidR="00687865" w:rsidRPr="00687865" w:rsidRDefault="00687865" w:rsidP="00687865">
      <w:pPr>
        <w:numPr>
          <w:ilvl w:val="0"/>
          <w:numId w:val="2"/>
        </w:numPr>
        <w:shd w:val="clear" w:color="auto" w:fill="FFFFFF"/>
        <w:spacing w:before="0" w:after="0" w:line="240" w:lineRule="auto"/>
        <w:ind w:left="576"/>
        <w:jc w:val="left"/>
        <w:rPr>
          <w:rFonts w:eastAsia="Times New Roman"/>
        </w:rPr>
      </w:pPr>
      <w:r w:rsidRPr="00687865">
        <w:rPr>
          <w:rFonts w:eastAsia="Times New Roman"/>
          <w:b/>
          <w:bCs/>
        </w:rPr>
        <w:t>Cuội (Hằng) nên tổ chức ngay khi xuất hiện để tạo ấn tượng mạnh tới các bạn nhỏ</w:t>
      </w:r>
    </w:p>
    <w:p w:rsidR="00687865" w:rsidRPr="00687865" w:rsidRDefault="00687865" w:rsidP="00687865">
      <w:pPr>
        <w:numPr>
          <w:ilvl w:val="0"/>
          <w:numId w:val="2"/>
        </w:numPr>
        <w:shd w:val="clear" w:color="auto" w:fill="FFFFFF"/>
        <w:spacing w:before="0" w:after="0" w:line="240" w:lineRule="auto"/>
        <w:ind w:left="576"/>
        <w:jc w:val="left"/>
        <w:rPr>
          <w:rFonts w:eastAsia="Times New Roman"/>
        </w:rPr>
      </w:pPr>
      <w:r w:rsidRPr="00687865">
        <w:rPr>
          <w:rFonts w:eastAsia="Times New Roman"/>
          <w:b/>
          <w:bCs/>
        </w:rPr>
        <w:t>Chơi khi chương trình bị cháy (các tiết mục giới thiệu nhưng không chịu lên sân khấu, hoặc Mc phải câu giờ chờ đại biểu, chờ các tiết mục khác...)</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Cuội và chị Hằng xuất hiện trong không khí sôi động của âm nhạc:</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Xin chào các bạn nhỏ, hôm nay Cuội đến đây có mang theo rất nhiều quà cho các bạn đấy. Bạn nào muốn nhận được quà thì hãy giơ tay lên nào...Hình như vẫn chưa phải sôi nổi nhất nhỉ. Bây giờ Cuội hỏi lại, bạn nào muốn nhận được quà thì hãy giơ hai tay lên và hô A thật to nha. Bạn nào muốn nhận được quà của Cuội Hằng nào... Và ngay bây giờ, chúng ta sẽ đến với một phần cực kì hấp dẫn trong chương trình hôm nay. Đó chính là "Chơi trò chơi, nhận phần thưởng", người chiến thắng sẽ nhận được những phần quà... MC đọc câu đố:</w:t>
      </w:r>
    </w:p>
    <w:p w:rsidR="00687865" w:rsidRPr="00687865" w:rsidRDefault="00687865" w:rsidP="00687865">
      <w:pPr>
        <w:numPr>
          <w:ilvl w:val="0"/>
          <w:numId w:val="3"/>
        </w:numPr>
        <w:shd w:val="clear" w:color="auto" w:fill="FFFFFF"/>
        <w:spacing w:before="0" w:after="0" w:line="240" w:lineRule="auto"/>
        <w:ind w:left="576"/>
        <w:jc w:val="left"/>
        <w:rPr>
          <w:rFonts w:eastAsia="Times New Roman"/>
        </w:rPr>
      </w:pPr>
      <w:r w:rsidRPr="00687865">
        <w:rPr>
          <w:rFonts w:eastAsia="Times New Roman"/>
        </w:rPr>
        <w:t>Hai nhân vật được nhắc đến nhiều trong ngày Tết Trung Thu là ai? (ĐA: Chú Cuội và chị Hằng)</w:t>
      </w:r>
    </w:p>
    <w:p w:rsidR="00687865" w:rsidRPr="00687865" w:rsidRDefault="00687865" w:rsidP="00687865">
      <w:pPr>
        <w:numPr>
          <w:ilvl w:val="0"/>
          <w:numId w:val="3"/>
        </w:numPr>
        <w:shd w:val="clear" w:color="auto" w:fill="FFFFFF"/>
        <w:spacing w:before="0" w:after="0" w:line="240" w:lineRule="auto"/>
        <w:ind w:left="576"/>
        <w:jc w:val="left"/>
        <w:rPr>
          <w:rFonts w:eastAsia="Times New Roman"/>
        </w:rPr>
      </w:pPr>
      <w:r w:rsidRPr="00687865">
        <w:rPr>
          <w:rFonts w:eastAsia="Times New Roman"/>
        </w:rPr>
        <w:t>Theo truyện cổ tích, ai là người Việt Nam đầu tiên lên mặt trăng? (ĐA: Chú Cuội)</w:t>
      </w:r>
    </w:p>
    <w:p w:rsidR="00687865" w:rsidRPr="00687865" w:rsidRDefault="00687865" w:rsidP="00687865">
      <w:pPr>
        <w:numPr>
          <w:ilvl w:val="0"/>
          <w:numId w:val="3"/>
        </w:numPr>
        <w:shd w:val="clear" w:color="auto" w:fill="FFFFFF"/>
        <w:spacing w:before="0" w:after="0" w:line="240" w:lineRule="auto"/>
        <w:ind w:left="576"/>
        <w:jc w:val="left"/>
        <w:rPr>
          <w:rFonts w:eastAsia="Times New Roman"/>
        </w:rPr>
      </w:pPr>
      <w:r w:rsidRPr="00687865">
        <w:rPr>
          <w:rFonts w:eastAsia="Times New Roman"/>
        </w:rPr>
        <w:t>Bánh Trung Thu thường có hình trong và hình vuông. Hình tròn và hình vuông này có ý nghĩa gì? (ĐA: Trời tròn đất vuông)</w:t>
      </w:r>
    </w:p>
    <w:p w:rsidR="00687865" w:rsidRPr="00687865" w:rsidRDefault="00687865" w:rsidP="00687865">
      <w:pPr>
        <w:numPr>
          <w:ilvl w:val="0"/>
          <w:numId w:val="3"/>
        </w:numPr>
        <w:shd w:val="clear" w:color="auto" w:fill="FFFFFF"/>
        <w:spacing w:before="0" w:after="0" w:line="240" w:lineRule="auto"/>
        <w:ind w:left="576"/>
        <w:jc w:val="left"/>
        <w:rPr>
          <w:rFonts w:eastAsia="Times New Roman"/>
        </w:rPr>
      </w:pPr>
      <w:r w:rsidRPr="00687865">
        <w:rPr>
          <w:rFonts w:eastAsia="Times New Roman"/>
        </w:rPr>
        <w:t>Đêm Tết Trung Thu còn được gọi là đêm hội gì? (ĐA: Hội Trăng Rằm)</w:t>
      </w:r>
    </w:p>
    <w:p w:rsidR="00687865" w:rsidRPr="00687865" w:rsidRDefault="00687865" w:rsidP="00687865">
      <w:pPr>
        <w:numPr>
          <w:ilvl w:val="0"/>
          <w:numId w:val="3"/>
        </w:numPr>
        <w:shd w:val="clear" w:color="auto" w:fill="FFFFFF"/>
        <w:spacing w:before="0" w:after="0" w:line="240" w:lineRule="auto"/>
        <w:ind w:left="576"/>
        <w:jc w:val="left"/>
        <w:rPr>
          <w:rFonts w:eastAsia="Times New Roman"/>
        </w:rPr>
      </w:pPr>
      <w:r w:rsidRPr="00687865">
        <w:rPr>
          <w:rFonts w:eastAsia="Times New Roman"/>
        </w:rPr>
        <w:t>...</w:t>
      </w:r>
    </w:p>
    <w:p w:rsidR="00687865" w:rsidRPr="00687865" w:rsidRDefault="00687865" w:rsidP="00687865">
      <w:pPr>
        <w:shd w:val="clear" w:color="auto" w:fill="FFFFFF"/>
        <w:spacing w:before="0" w:after="0" w:line="240" w:lineRule="auto"/>
        <w:jc w:val="left"/>
        <w:rPr>
          <w:rFonts w:eastAsia="Times New Roman"/>
        </w:rPr>
      </w:pPr>
      <w:r w:rsidRPr="00687865">
        <w:rPr>
          <w:rFonts w:eastAsia="Times New Roman"/>
          <w:b/>
          <w:bCs/>
        </w:rPr>
        <w:t>Giới thiệu các tiết mục:</w:t>
      </w:r>
    </w:p>
    <w:p w:rsidR="00687865" w:rsidRPr="00687865" w:rsidRDefault="00687865" w:rsidP="00687865">
      <w:pPr>
        <w:shd w:val="clear" w:color="auto" w:fill="FFFFFF"/>
        <w:spacing w:before="0" w:after="0" w:line="240" w:lineRule="auto"/>
        <w:jc w:val="left"/>
        <w:rPr>
          <w:rFonts w:eastAsia="Times New Roman"/>
        </w:rPr>
      </w:pPr>
      <w:r w:rsidRPr="00687865">
        <w:rPr>
          <w:rFonts w:eastAsia="Times New Roman"/>
          <w:b/>
          <w:bCs/>
        </w:rPr>
        <w:t>Tiết mục hát: giới thiệu đủ tên bài hát, tên người thể hiện, người sáng tác bài hát</w:t>
      </w:r>
    </w:p>
    <w:p w:rsidR="00687865" w:rsidRPr="00687865" w:rsidRDefault="00687865" w:rsidP="00687865">
      <w:pPr>
        <w:shd w:val="clear" w:color="auto" w:fill="FFFFFF"/>
        <w:spacing w:before="0" w:after="0" w:line="240" w:lineRule="auto"/>
        <w:jc w:val="left"/>
        <w:rPr>
          <w:rFonts w:eastAsia="Times New Roman"/>
        </w:rPr>
      </w:pPr>
      <w:r w:rsidRPr="00687865">
        <w:rPr>
          <w:rFonts w:eastAsia="Times New Roman"/>
          <w:b/>
          <w:bCs/>
        </w:rPr>
        <w:t>Tiết mục nhảy: Giới thiệu người thể hiện, giới thiệu tên bài nhạc (nếu cần)</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Lời dẫn giới thiệu bài hát</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Tiết mục 1: đơn ca ''Thùng thình"</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Nếu rước đèn, phá cỗ là hình ảnh đặc trưng của Tết trung thu thì tiếng trống lân thùng thình là âm thanh không thể thiếu trong dịp hội hè này. Tiếng trống lân còn là tín hiệu để đám trẻ tụ họp “liên hoan” trong ngày  dành riêng cho mình. Chúng ta hãy cùng nghe lại ca khúc này qua giọng ca của bé... đến từ lớp...</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Tiết mục 2: Chiếc đèn ông sao (tiết mục song ca)</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lastRenderedPageBreak/>
        <w:t>Mỗi khi nghe thấy trẻ em trong xóm hát bài “Chiếc đèn ông sao” là ai cũng biết Trung thu sắp về. Từ khắp các ngả đường, ngõ xóm đều vang lên điệu trống phách nhịp nhàng quen thuộc, mỗi lần ca khúc này cất lên, ai ai cũng cảm nhận được cái không khí vui tươi, náo nức. Dù trải qua hơn nửa thế kỷ, “Chiếc đèn ông sao” của nhạc sĩ Phạm Tuyên vẫn luôn sống mãi như một khúc ca không thể thiếu  mỗi đêm hội trăng rằm. Xin mời các vị đại biểu, thầy cô giáo và các em học sinh đến với tiết mục song ca “Chiếc đèn ông sao” của 2 bé...</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Lời dẫn giới thiệu tiết mục nhảy</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Các bạn nhỏ này, cung trăng của chúng ta sẽ được khuấy động bằng một tiết mục cực kỳ sung trên nền nhạc cực kỳ sôi động. Các bạn nhỏ hãy dành một tràng pháo tay thật lớn để chào đón tiết mục nhảy .........................của................................</w:t>
      </w:r>
    </w:p>
    <w:p w:rsidR="00687865" w:rsidRPr="00687865" w:rsidRDefault="00687865" w:rsidP="00687865">
      <w:pPr>
        <w:shd w:val="clear" w:color="auto" w:fill="FFFFFF"/>
        <w:spacing w:before="0" w:after="0" w:line="240" w:lineRule="auto"/>
        <w:jc w:val="left"/>
        <w:rPr>
          <w:rFonts w:eastAsia="Times New Roman"/>
        </w:rPr>
      </w:pPr>
      <w:r w:rsidRPr="00687865">
        <w:rPr>
          <w:rFonts w:eastAsia="Times New Roman"/>
          <w:b/>
          <w:bCs/>
        </w:rPr>
        <w:t>Chơi trò chơi (có đạo cụ): là các trò chơi tổ chức trên sân khấu.</w:t>
      </w:r>
    </w:p>
    <w:p w:rsidR="00687865" w:rsidRPr="00687865" w:rsidRDefault="00687865" w:rsidP="00687865">
      <w:pPr>
        <w:numPr>
          <w:ilvl w:val="0"/>
          <w:numId w:val="4"/>
        </w:numPr>
        <w:shd w:val="clear" w:color="auto" w:fill="FFFFFF"/>
        <w:spacing w:before="0" w:after="0" w:line="240" w:lineRule="auto"/>
        <w:ind w:left="576"/>
        <w:jc w:val="left"/>
        <w:rPr>
          <w:rFonts w:eastAsia="Times New Roman"/>
        </w:rPr>
      </w:pPr>
      <w:r w:rsidRPr="00687865">
        <w:rPr>
          <w:rFonts w:eastAsia="Times New Roman"/>
        </w:rPr>
        <w:t>Thường có 2 – 3 trò chơi trong 1 chương trình.</w:t>
      </w:r>
    </w:p>
    <w:p w:rsidR="00687865" w:rsidRPr="00687865" w:rsidRDefault="00687865" w:rsidP="00687865">
      <w:pPr>
        <w:numPr>
          <w:ilvl w:val="0"/>
          <w:numId w:val="4"/>
        </w:numPr>
        <w:shd w:val="clear" w:color="auto" w:fill="FFFFFF"/>
        <w:spacing w:before="0" w:after="0" w:line="240" w:lineRule="auto"/>
        <w:ind w:left="576"/>
        <w:jc w:val="left"/>
        <w:rPr>
          <w:rFonts w:eastAsia="Times New Roman"/>
        </w:rPr>
      </w:pPr>
      <w:r w:rsidRPr="00687865">
        <w:rPr>
          <w:rFonts w:eastAsia="Times New Roman"/>
        </w:rPr>
        <w:t>Các trò chơi nên kết hợp với âm nhạc để tăng sức hấp dẫn, sôi động.</w:t>
      </w:r>
    </w:p>
    <w:p w:rsidR="00687865" w:rsidRPr="00687865" w:rsidRDefault="00687865" w:rsidP="00687865">
      <w:pPr>
        <w:numPr>
          <w:ilvl w:val="0"/>
          <w:numId w:val="4"/>
        </w:numPr>
        <w:shd w:val="clear" w:color="auto" w:fill="FFFFFF"/>
        <w:spacing w:before="0" w:after="0" w:line="240" w:lineRule="auto"/>
        <w:ind w:left="576"/>
        <w:jc w:val="left"/>
        <w:rPr>
          <w:rFonts w:eastAsia="Times New Roman"/>
        </w:rPr>
      </w:pPr>
      <w:r w:rsidRPr="00687865">
        <w:rPr>
          <w:rFonts w:eastAsia="Times New Roman"/>
        </w:rPr>
        <w:t>Mc có thể tổ chức trò chơi cho gia đình cùng chơi ngay tại sân khấu.</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Các bạn nhỏ ơi, hôm nay Cuội Hằng tặng cho các bạn rất nhiều quà. Các bạn đã vui chưa? Bạn nhỏ nào muốn nhận thêm nhiều quà nữa nhỉ? Bây giờ Cuội Hằng đếm từ 10 cho đến 1, X bạn nào lên sân khấu nhanh nhất sẽ có cơ hội nhận quà từ Cuội Hằng nha. Hô đếm 10 – 1; Còn bây giờ, các bạn gái sẵn sàng lên sân khấu chưa? Hô đếm 10 – 1.</w:t>
      </w:r>
    </w:p>
    <w:p w:rsidR="00687865" w:rsidRPr="00687865" w:rsidRDefault="00687865" w:rsidP="00687865">
      <w:pPr>
        <w:shd w:val="clear" w:color="auto" w:fill="FFFFFF"/>
        <w:spacing w:before="0" w:after="0" w:line="240" w:lineRule="auto"/>
        <w:jc w:val="left"/>
        <w:rPr>
          <w:rFonts w:eastAsia="Times New Roman"/>
        </w:rPr>
      </w:pPr>
      <w:r w:rsidRPr="00687865">
        <w:rPr>
          <w:rFonts w:eastAsia="Times New Roman"/>
          <w:b/>
          <w:bCs/>
        </w:rPr>
        <w:t>1. Trò chơi: Nhảy dây thổi bóng!</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Chuẩn bị: 3 dây dài để nhảy, 1 túi bóng bay</w:t>
      </w:r>
      <w:r w:rsidRPr="00687865">
        <w:rPr>
          <w:rFonts w:eastAsia="Times New Roman"/>
        </w:rPr>
        <w:br/>
        <w:t>Luật chơi: 3 đội mỗi đội 6 người, 2 người cầm dây quay, 2 người nhảy dây, 2 người buộc bóng</w:t>
      </w:r>
      <w:r w:rsidRPr="00687865">
        <w:rPr>
          <w:rFonts w:eastAsia="Times New Roman"/>
        </w:rPr>
        <w:br/>
        <w:t>Mỗi đội có 2 phút vừa nhảy dây vùa thổi bóng. Hết thời gian đội nào được nhiều bóng nhất sẽ chiến thắng.</w:t>
      </w:r>
    </w:p>
    <w:p w:rsidR="00687865" w:rsidRPr="00687865" w:rsidRDefault="00687865" w:rsidP="00687865">
      <w:pPr>
        <w:shd w:val="clear" w:color="auto" w:fill="FFFFFF"/>
        <w:spacing w:before="0" w:after="0" w:line="240" w:lineRule="auto"/>
        <w:jc w:val="left"/>
        <w:rPr>
          <w:rFonts w:eastAsia="Times New Roman"/>
        </w:rPr>
      </w:pPr>
      <w:r w:rsidRPr="00687865">
        <w:rPr>
          <w:rFonts w:eastAsia="Times New Roman"/>
          <w:b/>
          <w:bCs/>
        </w:rPr>
        <w:t>2. Trò chơi thứ 2: Ai ăn nhanh nhất</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Chuẩn bị: 1 quả dưa hấu, 3 cái đĩa to</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Luật chơi: 3 đội, mỗi đội 3 người, trong thời gian 1p, đội nào ăn hết đĩa dưa hấu trước sẽ dành chiến thắng.</w:t>
      </w:r>
    </w:p>
    <w:p w:rsidR="00687865" w:rsidRPr="00687865" w:rsidRDefault="00687865" w:rsidP="00687865">
      <w:pPr>
        <w:shd w:val="clear" w:color="auto" w:fill="FFFFFF"/>
        <w:spacing w:before="0" w:after="0" w:line="240" w:lineRule="auto"/>
        <w:jc w:val="left"/>
        <w:rPr>
          <w:rFonts w:eastAsia="Times New Roman"/>
        </w:rPr>
      </w:pPr>
      <w:r w:rsidRPr="00687865">
        <w:rPr>
          <w:rFonts w:eastAsia="Times New Roman"/>
          <w:b/>
          <w:bCs/>
        </w:rPr>
        <w:t>3. Trò chơi thứ 3: Trời, Đất, Nước</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Luật chơi: Quản trò nói: “Trời” và chỉ ai đó, người đó sẽ trả lời là “Chim” . Quản trò nói “Nước” và chỉ vào ai đó, người đó sẽ trả lời là “Cá”. Quản trò nói “Đất” và chỉ ai đó, người đó sẽ trả lời là “Cây”. Ngược lại quản trò nói “Chim” thì người được chỉ phải nói là “Trời”Cứ như thế, nhanh dần tốc độ của trò chơi.</w:t>
      </w:r>
    </w:p>
    <w:p w:rsidR="00687865" w:rsidRPr="00687865" w:rsidRDefault="00687865" w:rsidP="00687865">
      <w:pPr>
        <w:shd w:val="clear" w:color="auto" w:fill="FFFFFF"/>
        <w:spacing w:before="0" w:after="0" w:line="240" w:lineRule="auto"/>
        <w:jc w:val="left"/>
        <w:rPr>
          <w:rFonts w:eastAsia="Times New Roman"/>
        </w:rPr>
      </w:pPr>
      <w:r w:rsidRPr="00687865">
        <w:rPr>
          <w:rFonts w:eastAsia="Times New Roman"/>
          <w:b/>
          <w:bCs/>
        </w:rPr>
        <w:t>Phá cỗ - Tặng quà:</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 xml:space="preserve">Các bậc phụ huynh và các em nhỏ thân mến, giây phút đặc biệt nhất của ĐÊM HỘI TRĂNG RẰM ĐÃ ĐIỂM. Chúng ta hãy cùng nhau phá cỗ và mang lại niềm vui đặc biệt nhất trong khoảnh khắc đặc biệt này đi thôi. Cuội Hằng xin mời các bậc phụ huynh nhanh </w:t>
      </w:r>
      <w:r w:rsidRPr="00687865">
        <w:rPr>
          <w:rFonts w:eastAsia="Times New Roman"/>
        </w:rPr>
        <w:lastRenderedPageBreak/>
        <w:t xml:space="preserve">chân dứng dậy, đặt tay lên vai người phía trước, chúng ta sẽ tạo nên vòng tròn cung trăng thật đẹp để chuẩn </w:t>
      </w:r>
      <w:r w:rsidRPr="00687865">
        <w:rPr>
          <w:rFonts w:eastAsia="Times New Roman"/>
          <w:lang w:val="vi-VN"/>
        </w:rPr>
        <w:t xml:space="preserve">bị </w:t>
      </w:r>
      <w:r w:rsidRPr="00687865">
        <w:rPr>
          <w:rFonts w:eastAsia="Times New Roman"/>
        </w:rPr>
        <w:t>giây phút phá cỗ đặt biệt này. Cơ hội phá cỗ nhận quà chỉ dành cho những ai đặt tay lên vai người phía trước và xếp thành vòng tròn cung trăng. Cuội Hằng bắt đầu đếm 10 9 ... 3 2 1.</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Các em ơi, các em có thấy mâm cỗ của chúng ta to và nhiều hoa quả bánh kẹo không nào! Tất cả là dành cho các em cả đấy, có chuối có bưởi có nho có bánh dẻo bánh nướng rất là ngon. Xin mời tất cả các bạn chúng ta cúng phá cỗ nào!!!</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Lúc này Cuội và Hằng lần lượt phát quà cho các bé. Khi phát quà xong thì chuyển sang lời đọc phần kết chương trình.</w:t>
      </w:r>
    </w:p>
    <w:p w:rsidR="00687865" w:rsidRPr="00687865" w:rsidRDefault="00687865" w:rsidP="00687865">
      <w:pPr>
        <w:shd w:val="clear" w:color="auto" w:fill="FFFFFF"/>
        <w:spacing w:before="0" w:after="192" w:line="240" w:lineRule="auto"/>
        <w:jc w:val="left"/>
        <w:rPr>
          <w:rFonts w:eastAsia="Times New Roman"/>
        </w:rPr>
      </w:pPr>
      <w:r w:rsidRPr="00687865">
        <w:rPr>
          <w:rFonts w:eastAsia="Times New Roman"/>
        </w:rPr>
        <w:t>Kính thưa các quý vị đại biểu, các vị lãnh đạo, các bậc phụ huynh và các em nhỏ thân mến. Như vậy, giây phút phá cỗ cung trăng đã hoàn thành thật ý nghĩa và thành công. Đây cũng là khoảnh khắc chương trình trung thu Đêm hội trăng rằm phải khép lại. Thay mặt ban tổ chức chương trình, xin trân  cảm ơn sự quan tâm của ban lãnh đạo công ty Gắn Kết, cảm ơn sự nhiệt tình của các thành viên ban tổ chức, tinh thần hết mình của các bậc phụ huynh và các em nhỏ. Kính chúc các quý vị đại biểu, các vị lãnh đạo, các bậc phụ huynh và các em nhỏ một mùa trung thu ý nghĩa. Chúc tất cả quý vị có một giấc ngủ ngon. Xin chào và hẹn gặp lại ở mùa trung thu 20XX.</w:t>
      </w:r>
    </w:p>
    <w:p w:rsidR="00A71A13" w:rsidRPr="00687865" w:rsidRDefault="00A71A13"/>
    <w:sectPr w:rsidR="00A71A13" w:rsidRPr="00687865"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580C"/>
    <w:multiLevelType w:val="multilevel"/>
    <w:tmpl w:val="2544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8250B"/>
    <w:multiLevelType w:val="multilevel"/>
    <w:tmpl w:val="9BF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3C2123"/>
    <w:multiLevelType w:val="multilevel"/>
    <w:tmpl w:val="097E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46571E"/>
    <w:multiLevelType w:val="multilevel"/>
    <w:tmpl w:val="B974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687865"/>
    <w:rsid w:val="000F172E"/>
    <w:rsid w:val="00687865"/>
    <w:rsid w:val="00A71A13"/>
    <w:rsid w:val="00E74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865"/>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687865"/>
    <w:rPr>
      <w:b/>
      <w:bCs/>
    </w:rPr>
  </w:style>
  <w:style w:type="character" w:styleId="Hyperlink">
    <w:name w:val="Hyperlink"/>
    <w:basedOn w:val="DefaultParagraphFont"/>
    <w:uiPriority w:val="99"/>
    <w:semiHidden/>
    <w:unhideWhenUsed/>
    <w:rsid w:val="00687865"/>
    <w:rPr>
      <w:color w:val="0000FF"/>
      <w:u w:val="single"/>
    </w:rPr>
  </w:style>
  <w:style w:type="character" w:customStyle="1" w:styleId="google-anno-t">
    <w:name w:val="google-anno-t"/>
    <w:basedOn w:val="DefaultParagraphFont"/>
    <w:rsid w:val="00687865"/>
  </w:style>
</w:styles>
</file>

<file path=word/webSettings.xml><?xml version="1.0" encoding="utf-8"?>
<w:webSettings xmlns:r="http://schemas.openxmlformats.org/officeDocument/2006/relationships" xmlns:w="http://schemas.openxmlformats.org/wordprocessingml/2006/main">
  <w:divs>
    <w:div w:id="608318937">
      <w:bodyDiv w:val="1"/>
      <w:marLeft w:val="0"/>
      <w:marRight w:val="0"/>
      <w:marTop w:val="0"/>
      <w:marBottom w:val="0"/>
      <w:divBdr>
        <w:top w:val="none" w:sz="0" w:space="0" w:color="auto"/>
        <w:left w:val="none" w:sz="0" w:space="0" w:color="auto"/>
        <w:bottom w:val="none" w:sz="0" w:space="0" w:color="auto"/>
        <w:right w:val="none" w:sz="0" w:space="0" w:color="auto"/>
      </w:divBdr>
    </w:div>
    <w:div w:id="162957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1170</Words>
  <Characters>6672</Characters>
  <Application>Microsoft Office Word</Application>
  <DocSecurity>0</DocSecurity>
  <Lines>55</Lines>
  <Paragraphs>15</Paragraphs>
  <ScaleCrop>false</ScaleCrop>
  <Company>Grizli777</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2024-09-06T03:10:00Z</dcterms:created>
  <dcterms:modified xsi:type="dcterms:W3CDTF">2024-09-06T03:12:00Z</dcterms:modified>
</cp:coreProperties>
</file>