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31E" w:rsidRPr="0092431E" w:rsidRDefault="0092431E" w:rsidP="0092431E">
      <w:pPr>
        <w:pStyle w:val="NormalWeb"/>
        <w:shd w:val="clear" w:color="auto" w:fill="FFFFFF"/>
        <w:spacing w:before="0" w:beforeAutospacing="0" w:after="0" w:afterAutospacing="0"/>
        <w:jc w:val="both"/>
        <w:rPr>
          <w:sz w:val="26"/>
          <w:szCs w:val="26"/>
        </w:rPr>
      </w:pPr>
      <w:r w:rsidRPr="0092431E">
        <w:rPr>
          <w:rStyle w:val="Strong"/>
          <w:sz w:val="26"/>
          <w:szCs w:val="26"/>
          <w:bdr w:val="none" w:sz="0" w:space="0" w:color="auto" w:frame="1"/>
        </w:rPr>
        <w:t>Nhận thức của anh/chị về cuộc vận động học tập và làm theo tấm gương đạo đức Hồ Chí Minh.</w:t>
      </w:r>
    </w:p>
    <w:p w:rsidR="0092431E" w:rsidRPr="0092431E" w:rsidRDefault="0092431E" w:rsidP="0092431E">
      <w:pPr>
        <w:pStyle w:val="NormalWeb"/>
        <w:shd w:val="clear" w:color="auto" w:fill="FFFFFF"/>
        <w:spacing w:before="0" w:beforeAutospacing="0" w:after="0" w:afterAutospacing="0"/>
        <w:jc w:val="both"/>
        <w:rPr>
          <w:sz w:val="26"/>
          <w:szCs w:val="26"/>
        </w:rPr>
      </w:pPr>
      <w:r w:rsidRPr="0092431E">
        <w:rPr>
          <w:rStyle w:val="Strong"/>
          <w:sz w:val="26"/>
          <w:szCs w:val="26"/>
          <w:bdr w:val="none" w:sz="0" w:space="0" w:color="auto" w:frame="1"/>
        </w:rPr>
        <w:t>Câu trả lời gợi ý:</w:t>
      </w:r>
    </w:p>
    <w:p w:rsidR="0092431E" w:rsidRPr="0092431E" w:rsidRDefault="0092431E" w:rsidP="0092431E">
      <w:pPr>
        <w:pStyle w:val="NormalWeb"/>
        <w:shd w:val="clear" w:color="auto" w:fill="FFFFFF"/>
        <w:spacing w:before="0" w:beforeAutospacing="0" w:after="0" w:afterAutospacing="0"/>
        <w:jc w:val="both"/>
        <w:rPr>
          <w:sz w:val="26"/>
          <w:szCs w:val="26"/>
        </w:rPr>
      </w:pPr>
      <w:r w:rsidRPr="0092431E">
        <w:rPr>
          <w:sz w:val="26"/>
          <w:szCs w:val="26"/>
        </w:rPr>
        <w:t>Cuộc vận động học tập và làm theo tấm gương đạo đức Hồ Chí Minh:</w:t>
      </w:r>
    </w:p>
    <w:p w:rsidR="0092431E" w:rsidRPr="0092431E" w:rsidRDefault="0092431E" w:rsidP="0092431E">
      <w:pPr>
        <w:pStyle w:val="NormalWeb"/>
        <w:shd w:val="clear" w:color="auto" w:fill="FFFFFF"/>
        <w:spacing w:before="0" w:beforeAutospacing="0" w:after="0" w:afterAutospacing="0"/>
        <w:jc w:val="both"/>
        <w:rPr>
          <w:sz w:val="26"/>
          <w:szCs w:val="26"/>
        </w:rPr>
      </w:pPr>
      <w:r w:rsidRPr="0092431E">
        <w:rPr>
          <w:sz w:val="26"/>
          <w:szCs w:val="26"/>
        </w:rPr>
        <w:t>Hồ Chí Minh không chỉ là một nhà đạo đức học lỗi lạc mà còn là một tấm gương đạo đức vô song. Chính điều này đã đem lại cho tư tưởng và tấm gương đạo đức của người có một sức sống mãnh liệt và sự cổ vũ lớn lao không chỉ với nhân dân Việt Nam mà còn cả với nhân dân thế giới trong cuộc đấu tranh vì dân chủ và tiến bộ xã hội. Để trở thành người có ích cho xã hội, người chủ tương lai của nước nhà thế hệ trẻ Việt Nam nói chung và sinh viên, thanh niên trí thức nói riêng cần phải học tập và làm theo tấm gương đạo đức Hồ Chí Minh. Dưới đây là một số nội dung:</w:t>
      </w:r>
    </w:p>
    <w:p w:rsidR="0092431E" w:rsidRPr="0092431E" w:rsidRDefault="0092431E" w:rsidP="0092431E">
      <w:pPr>
        <w:pStyle w:val="NormalWeb"/>
        <w:shd w:val="clear" w:color="auto" w:fill="FFFFFF"/>
        <w:spacing w:before="0" w:beforeAutospacing="0" w:after="0" w:afterAutospacing="0"/>
        <w:jc w:val="both"/>
        <w:rPr>
          <w:sz w:val="26"/>
          <w:szCs w:val="26"/>
        </w:rPr>
      </w:pPr>
      <w:r w:rsidRPr="0092431E">
        <w:rPr>
          <w:rStyle w:val="Emphasis"/>
          <w:sz w:val="26"/>
          <w:szCs w:val="26"/>
          <w:bdr w:val="none" w:sz="0" w:space="0" w:color="auto" w:frame="1"/>
        </w:rPr>
        <w:t>Một là</w:t>
      </w:r>
      <w:r w:rsidRPr="0092431E">
        <w:rPr>
          <w:sz w:val="26"/>
          <w:szCs w:val="26"/>
        </w:rPr>
        <w:t>, học trung với với, hiếu với nhân dân, suốt đời đấu tranh cho sự nghiệp giải phóng dân tộc, giải phóng giai cấp giải phóng con người. Tấm gương vì nước, vì dân suốt đời đấu tranh cho sự nghiệp giải phóng dân tộc, giải phóng xã hội, giải phóng con người của Hồ Chí Minh đã được nhân dân thế giới và bạn bè quốc tế thừa nhận và kính phục.</w:t>
      </w:r>
    </w:p>
    <w:p w:rsidR="0092431E" w:rsidRPr="0092431E" w:rsidRDefault="0092431E" w:rsidP="0092431E">
      <w:pPr>
        <w:pStyle w:val="NormalWeb"/>
        <w:shd w:val="clear" w:color="auto" w:fill="FFFFFF"/>
        <w:spacing w:before="0" w:beforeAutospacing="0" w:after="0" w:afterAutospacing="0"/>
        <w:jc w:val="both"/>
        <w:rPr>
          <w:sz w:val="26"/>
          <w:szCs w:val="26"/>
        </w:rPr>
      </w:pPr>
      <w:r w:rsidRPr="0092431E">
        <w:rPr>
          <w:rStyle w:val="Emphasis"/>
          <w:sz w:val="26"/>
          <w:szCs w:val="26"/>
          <w:bdr w:val="none" w:sz="0" w:space="0" w:color="auto" w:frame="1"/>
        </w:rPr>
        <w:t>Hai là</w:t>
      </w:r>
      <w:r w:rsidRPr="0092431E">
        <w:rPr>
          <w:sz w:val="26"/>
          <w:szCs w:val="26"/>
        </w:rPr>
        <w:t>, học cần, kiệm, liêm, chính, chí công vô tư, đòi riêng trong sáng, nếp sống giản dị và đức khiêm tốn phi thường.</w:t>
      </w:r>
    </w:p>
    <w:p w:rsidR="0092431E" w:rsidRPr="0092431E" w:rsidRDefault="0092431E" w:rsidP="0092431E">
      <w:pPr>
        <w:pStyle w:val="NormalWeb"/>
        <w:shd w:val="clear" w:color="auto" w:fill="FFFFFF"/>
        <w:spacing w:before="0" w:beforeAutospacing="0" w:after="0" w:afterAutospacing="0"/>
        <w:jc w:val="both"/>
        <w:rPr>
          <w:sz w:val="26"/>
          <w:szCs w:val="26"/>
        </w:rPr>
      </w:pPr>
      <w:r w:rsidRPr="0092431E">
        <w:rPr>
          <w:rStyle w:val="Emphasis"/>
          <w:sz w:val="26"/>
          <w:szCs w:val="26"/>
          <w:bdr w:val="none" w:sz="0" w:space="0" w:color="auto" w:frame="1"/>
        </w:rPr>
        <w:t>Ba là</w:t>
      </w:r>
      <w:r w:rsidRPr="0092431E">
        <w:rPr>
          <w:sz w:val="26"/>
          <w:szCs w:val="26"/>
        </w:rPr>
        <w:t>, học đức tin tuyệt đối vào sức mạnh của nhân dân, kính trọng nhân dân và hết lòng, hết sức phục vụ nhân dân; luôn nhân ái, vị tha, khoan dung và nhân hậu với con người. Hồ Chí Minh có tình thương yêu bao la đối với con người. Tình thương đó gắn liền với niềm tin tuyệt đối vào sức mạnh và trí tuệ của nhân dân.</w:t>
      </w:r>
    </w:p>
    <w:p w:rsidR="0092431E" w:rsidRPr="0092431E" w:rsidRDefault="0092431E" w:rsidP="0092431E">
      <w:pPr>
        <w:pStyle w:val="NormalWeb"/>
        <w:shd w:val="clear" w:color="auto" w:fill="FFFFFF"/>
        <w:spacing w:before="0" w:beforeAutospacing="0" w:after="0" w:afterAutospacing="0"/>
        <w:jc w:val="both"/>
        <w:rPr>
          <w:sz w:val="26"/>
          <w:szCs w:val="26"/>
        </w:rPr>
      </w:pPr>
      <w:r w:rsidRPr="0092431E">
        <w:rPr>
          <w:rStyle w:val="Emphasis"/>
          <w:sz w:val="26"/>
          <w:szCs w:val="26"/>
          <w:bdr w:val="none" w:sz="0" w:space="0" w:color="auto" w:frame="1"/>
        </w:rPr>
        <w:t>Bốn là</w:t>
      </w:r>
      <w:r w:rsidRPr="0092431E">
        <w:rPr>
          <w:sz w:val="26"/>
          <w:szCs w:val="26"/>
        </w:rPr>
        <w:t>, học tấm gương về ý chí và nghị lực tinh thần to lớn, quyết tâm vượt qua mọi thử thách, gian nguy để đạt được mục đích cuộc sống. Trong tình hình hiện nay để phong trào “học tập và làm theo tấm gương đạo đức Hồ Chí Minh” của sinh viên có hiệu quả đòi hỏi phải có sự kết hợp của nhiều nhân tố: sự giáo dục và việc tự tu dưỡng, rèn luyện của sinh viên; sự nêu gương của mọi người trong xã hội, của bố mẹ trong gia đình, của cán bộ, đảng viên, của thầy, cô giáo, các cán bộ quản lý giáo dục và sự hướng dẫn của dư luận xã hộ và pháp luật. Nếu coi thường một trong những nhân tố trên, việc học tập và rèn luyện sẽ khó đạt được kết quả như mong muốn.</w:t>
      </w:r>
    </w:p>
    <w:p w:rsidR="00A71A13" w:rsidRPr="0092431E" w:rsidRDefault="00A71A13"/>
    <w:sectPr w:rsidR="00A71A13" w:rsidRPr="0092431E"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compat/>
  <w:rsids>
    <w:rsidRoot w:val="0092431E"/>
    <w:rsid w:val="000F172E"/>
    <w:rsid w:val="0092431E"/>
    <w:rsid w:val="00A71A13"/>
    <w:rsid w:val="00BC2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431E"/>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92431E"/>
    <w:rPr>
      <w:b/>
      <w:bCs/>
    </w:rPr>
  </w:style>
  <w:style w:type="character" w:styleId="Emphasis">
    <w:name w:val="Emphasis"/>
    <w:basedOn w:val="DefaultParagraphFont"/>
    <w:uiPriority w:val="20"/>
    <w:qFormat/>
    <w:rsid w:val="0092431E"/>
    <w:rPr>
      <w:i/>
      <w:iCs/>
    </w:rPr>
  </w:style>
</w:styles>
</file>

<file path=word/webSettings.xml><?xml version="1.0" encoding="utf-8"?>
<w:webSettings xmlns:r="http://schemas.openxmlformats.org/officeDocument/2006/relationships" xmlns:w="http://schemas.openxmlformats.org/wordprocessingml/2006/main">
  <w:divs>
    <w:div w:id="16887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1845</Characters>
  <Application>Microsoft Office Word</Application>
  <DocSecurity>0</DocSecurity>
  <Lines>15</Lines>
  <Paragraphs>4</Paragraphs>
  <ScaleCrop>false</ScaleCrop>
  <Company>Grizli777</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2024-09-07T08:08:00Z</dcterms:created>
  <dcterms:modified xsi:type="dcterms:W3CDTF">2024-09-07T08:10:00Z</dcterms:modified>
</cp:coreProperties>
</file>