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1E0" w:firstRow="1" w:lastRow="1" w:firstColumn="1" w:lastColumn="1" w:noHBand="0" w:noVBand="0"/>
      </w:tblPr>
      <w:tblGrid>
        <w:gridCol w:w="3978"/>
        <w:gridCol w:w="5265"/>
      </w:tblGrid>
      <w:tr w:rsidR="00A8745B" w:rsidRPr="0049094F" w:rsidTr="00CA4841">
        <w:tc>
          <w:tcPr>
            <w:tcW w:w="3978" w:type="dxa"/>
          </w:tcPr>
          <w:p w:rsidR="00A8745B" w:rsidRPr="0049094F" w:rsidRDefault="00A8745B" w:rsidP="0049094F">
            <w:pPr>
              <w:tabs>
                <w:tab w:val="left" w:leader="dot" w:pos="2340"/>
              </w:tabs>
              <w:spacing w:before="60" w:after="60" w:line="240" w:lineRule="auto"/>
              <w:jc w:val="center"/>
              <w:rPr>
                <w:rFonts w:ascii="Times New Roman" w:hAnsi="Times New Roman" w:cs="Times New Roman"/>
                <w:color w:val="000000"/>
                <w:sz w:val="24"/>
                <w:szCs w:val="24"/>
                <w:lang w:val="vi-VN"/>
              </w:rPr>
            </w:pPr>
            <w:r w:rsidRPr="0049094F">
              <w:rPr>
                <w:rFonts w:ascii="Times New Roman" w:hAnsi="Times New Roman" w:cs="Times New Roman"/>
                <w:color w:val="000000"/>
                <w:sz w:val="24"/>
                <w:szCs w:val="24"/>
                <w:lang w:val="vi-VN"/>
              </w:rPr>
              <w:t>…………………..</w:t>
            </w:r>
            <w:r w:rsidRPr="0049094F">
              <w:rPr>
                <w:rFonts w:ascii="Times New Roman" w:hAnsi="Times New Roman" w:cs="Times New Roman"/>
                <w:b/>
                <w:sz w:val="24"/>
                <w:szCs w:val="24"/>
                <w:lang w:val="vi-VN"/>
              </w:rPr>
              <w:br/>
              <w:t>----------</w:t>
            </w:r>
          </w:p>
        </w:tc>
        <w:tc>
          <w:tcPr>
            <w:tcW w:w="5265" w:type="dxa"/>
          </w:tcPr>
          <w:p w:rsidR="00A8745B" w:rsidRPr="0049094F" w:rsidRDefault="00A8745B" w:rsidP="0049094F">
            <w:pPr>
              <w:spacing w:before="60" w:after="60" w:line="240" w:lineRule="auto"/>
              <w:jc w:val="center"/>
              <w:rPr>
                <w:rFonts w:ascii="Times New Roman" w:hAnsi="Times New Roman" w:cs="Times New Roman"/>
                <w:sz w:val="24"/>
                <w:szCs w:val="24"/>
                <w:lang w:val="vi-VN"/>
              </w:rPr>
            </w:pPr>
            <w:r w:rsidRPr="0049094F">
              <w:rPr>
                <w:rFonts w:ascii="Times New Roman" w:hAnsi="Times New Roman" w:cs="Times New Roman"/>
                <w:b/>
                <w:sz w:val="24"/>
                <w:szCs w:val="24"/>
                <w:lang w:val="vi-VN"/>
              </w:rPr>
              <w:t>CỘNG HÒA XÃ HỘI CHỦ NGHĨA VIỆT NAM</w:t>
            </w:r>
            <w:r w:rsidRPr="0049094F">
              <w:rPr>
                <w:rFonts w:ascii="Times New Roman" w:hAnsi="Times New Roman" w:cs="Times New Roman"/>
                <w:b/>
                <w:sz w:val="24"/>
                <w:szCs w:val="24"/>
                <w:lang w:val="vi-VN"/>
              </w:rPr>
              <w:br/>
              <w:t xml:space="preserve">Độc lập - Tự do - Hạnh phúc </w:t>
            </w:r>
            <w:r w:rsidRPr="0049094F">
              <w:rPr>
                <w:rFonts w:ascii="Times New Roman" w:hAnsi="Times New Roman" w:cs="Times New Roman"/>
                <w:b/>
                <w:sz w:val="24"/>
                <w:szCs w:val="24"/>
                <w:lang w:val="vi-VN"/>
              </w:rPr>
              <w:br/>
              <w:t>---------------</w:t>
            </w:r>
          </w:p>
        </w:tc>
      </w:tr>
      <w:tr w:rsidR="00A8745B" w:rsidRPr="0049094F" w:rsidTr="00CA4841">
        <w:tc>
          <w:tcPr>
            <w:tcW w:w="3978" w:type="dxa"/>
          </w:tcPr>
          <w:p w:rsidR="00A8745B" w:rsidRPr="0049094F" w:rsidRDefault="00A8745B" w:rsidP="0049094F">
            <w:pPr>
              <w:tabs>
                <w:tab w:val="center" w:leader="dot" w:pos="2145"/>
              </w:tabs>
              <w:spacing w:before="60" w:after="60" w:line="240" w:lineRule="auto"/>
              <w:jc w:val="center"/>
              <w:rPr>
                <w:rFonts w:ascii="Times New Roman" w:hAnsi="Times New Roman" w:cs="Times New Roman"/>
                <w:b/>
                <w:sz w:val="24"/>
                <w:szCs w:val="24"/>
                <w:lang w:val="vi-VN"/>
              </w:rPr>
            </w:pPr>
            <w:r w:rsidRPr="0049094F">
              <w:rPr>
                <w:rFonts w:ascii="Times New Roman" w:hAnsi="Times New Roman" w:cs="Times New Roman"/>
                <w:b/>
                <w:sz w:val="24"/>
                <w:szCs w:val="24"/>
                <w:lang w:val="vi-VN"/>
              </w:rPr>
              <w:t xml:space="preserve">Số: </w:t>
            </w:r>
            <w:r w:rsidRPr="0049094F">
              <w:rPr>
                <w:rFonts w:ascii="Times New Roman" w:hAnsi="Times New Roman" w:cs="Times New Roman"/>
                <w:sz w:val="24"/>
                <w:szCs w:val="24"/>
                <w:lang w:val="vi-VN"/>
              </w:rPr>
              <w:t>…………….</w:t>
            </w:r>
            <w:bookmarkStart w:id="0" w:name="_GoBack"/>
            <w:bookmarkEnd w:id="0"/>
          </w:p>
        </w:tc>
        <w:tc>
          <w:tcPr>
            <w:tcW w:w="5265" w:type="dxa"/>
          </w:tcPr>
          <w:p w:rsidR="00A8745B" w:rsidRPr="0049094F" w:rsidRDefault="00A8745B" w:rsidP="0049094F">
            <w:pPr>
              <w:tabs>
                <w:tab w:val="center" w:leader="dot" w:pos="1440"/>
                <w:tab w:val="left" w:leader="dot" w:pos="2232"/>
                <w:tab w:val="right" w:leader="dot" w:pos="3672"/>
                <w:tab w:val="right" w:leader="dot" w:pos="4212"/>
              </w:tabs>
              <w:spacing w:before="60" w:after="60" w:line="240" w:lineRule="auto"/>
              <w:jc w:val="right"/>
              <w:rPr>
                <w:rFonts w:ascii="Times New Roman" w:hAnsi="Times New Roman" w:cs="Times New Roman"/>
                <w:b/>
                <w:sz w:val="24"/>
                <w:szCs w:val="24"/>
                <w:lang w:val="vi-VN"/>
              </w:rPr>
            </w:pPr>
          </w:p>
        </w:tc>
      </w:tr>
    </w:tbl>
    <w:p w:rsidR="00514F98" w:rsidRPr="0049094F" w:rsidRDefault="00514F98" w:rsidP="0049094F">
      <w:pPr>
        <w:autoSpaceDE w:val="0"/>
        <w:autoSpaceDN w:val="0"/>
        <w:adjustRightInd w:val="0"/>
        <w:spacing w:after="0" w:line="240" w:lineRule="auto"/>
        <w:jc w:val="center"/>
        <w:rPr>
          <w:rFonts w:ascii="Times New Roman" w:eastAsia="Times New Roman" w:hAnsi="Times New Roman" w:cs="Times New Roman"/>
          <w:b/>
          <w:sz w:val="24"/>
          <w:szCs w:val="24"/>
          <w:lang w:val="vi-VN"/>
        </w:rPr>
      </w:pPr>
      <w:r w:rsidRPr="0049094F">
        <w:rPr>
          <w:rFonts w:ascii="Times New Roman" w:eastAsia="Times New Roman" w:hAnsi="Times New Roman" w:cs="Times New Roman"/>
          <w:b/>
          <w:sz w:val="24"/>
          <w:szCs w:val="24"/>
          <w:lang w:val="vi-VN"/>
        </w:rPr>
        <w:t>HỢP ĐỒNG LAO ĐỘNG</w:t>
      </w:r>
    </w:p>
    <w:p w:rsidR="00514F98" w:rsidRPr="0049094F" w:rsidRDefault="00514F98" w:rsidP="0049094F">
      <w:pPr>
        <w:autoSpaceDE w:val="0"/>
        <w:autoSpaceDN w:val="0"/>
        <w:adjustRightInd w:val="0"/>
        <w:spacing w:after="120" w:line="240" w:lineRule="auto"/>
        <w:jc w:val="center"/>
        <w:rPr>
          <w:rFonts w:ascii="Times New Roman" w:eastAsia="Times New Roman" w:hAnsi="Times New Roman" w:cs="Times New Roman"/>
          <w:i/>
          <w:iCs/>
          <w:sz w:val="24"/>
          <w:szCs w:val="24"/>
          <w:lang w:val="vi-VN"/>
        </w:rPr>
      </w:pPr>
      <w:r w:rsidRPr="0049094F">
        <w:rPr>
          <w:rFonts w:ascii="Times New Roman" w:eastAsia="Times New Roman" w:hAnsi="Times New Roman" w:cs="Times New Roman"/>
          <w:i/>
          <w:iCs/>
          <w:sz w:val="24"/>
          <w:szCs w:val="24"/>
          <w:lang w:val="vi-VN"/>
        </w:rPr>
        <w:t xml:space="preserve">(Ban hành theo Bộ luật lao động ngày </w:t>
      </w:r>
      <w:r w:rsidRPr="0049094F">
        <w:rPr>
          <w:rFonts w:ascii="Times New Roman" w:eastAsia="Times New Roman" w:hAnsi="Times New Roman" w:cs="Times New Roman"/>
          <w:i/>
          <w:iCs/>
          <w:sz w:val="24"/>
          <w:szCs w:val="24"/>
        </w:rPr>
        <w:t>20</w:t>
      </w:r>
      <w:r w:rsidRPr="0049094F">
        <w:rPr>
          <w:rFonts w:ascii="Times New Roman" w:eastAsia="Times New Roman" w:hAnsi="Times New Roman" w:cs="Times New Roman"/>
          <w:i/>
          <w:iCs/>
          <w:sz w:val="24"/>
          <w:szCs w:val="24"/>
          <w:lang w:val="vi-VN"/>
        </w:rPr>
        <w:t xml:space="preserve"> tháng </w:t>
      </w:r>
      <w:r w:rsidRPr="0049094F">
        <w:rPr>
          <w:rFonts w:ascii="Times New Roman" w:eastAsia="Times New Roman" w:hAnsi="Times New Roman" w:cs="Times New Roman"/>
          <w:i/>
          <w:iCs/>
          <w:sz w:val="24"/>
          <w:szCs w:val="24"/>
        </w:rPr>
        <w:t>11</w:t>
      </w:r>
      <w:r w:rsidRPr="0049094F">
        <w:rPr>
          <w:rFonts w:ascii="Times New Roman" w:eastAsia="Times New Roman" w:hAnsi="Times New Roman" w:cs="Times New Roman"/>
          <w:i/>
          <w:iCs/>
          <w:sz w:val="24"/>
          <w:szCs w:val="24"/>
          <w:lang w:val="vi-VN"/>
        </w:rPr>
        <w:t xml:space="preserve"> năm 201</w:t>
      </w:r>
      <w:r w:rsidRPr="0049094F">
        <w:rPr>
          <w:rFonts w:ascii="Times New Roman" w:eastAsia="Times New Roman" w:hAnsi="Times New Roman" w:cs="Times New Roman"/>
          <w:i/>
          <w:iCs/>
          <w:sz w:val="24"/>
          <w:szCs w:val="24"/>
        </w:rPr>
        <w:t>9</w:t>
      </w:r>
      <w:r w:rsidRPr="0049094F">
        <w:rPr>
          <w:rFonts w:ascii="Times New Roman" w:eastAsia="Times New Roman" w:hAnsi="Times New Roman" w:cs="Times New Roman"/>
          <w:i/>
          <w:iCs/>
          <w:sz w:val="24"/>
          <w:szCs w:val="24"/>
          <w:lang w:val="vi-VN"/>
        </w:rPr>
        <w:t>)</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Hôm nay, ngày...</w:t>
      </w:r>
      <w:r w:rsidRPr="0049094F">
        <w:rPr>
          <w:rFonts w:ascii="Times New Roman" w:eastAsia="Times New Roman" w:hAnsi="Times New Roman" w:cs="Times New Roman"/>
          <w:sz w:val="24"/>
          <w:szCs w:val="24"/>
        </w:rPr>
        <w:t xml:space="preserve"> </w:t>
      </w:r>
      <w:r w:rsidRPr="0049094F">
        <w:rPr>
          <w:rFonts w:ascii="Times New Roman" w:eastAsia="Times New Roman" w:hAnsi="Times New Roman" w:cs="Times New Roman"/>
          <w:sz w:val="24"/>
          <w:szCs w:val="24"/>
          <w:lang w:val="vi-VN"/>
        </w:rPr>
        <w:t xml:space="preserve">tháng... năm </w:t>
      </w:r>
      <w:r w:rsidRPr="0049094F">
        <w:rPr>
          <w:rFonts w:ascii="Times New Roman" w:eastAsia="Times New Roman" w:hAnsi="Times New Roman" w:cs="Times New Roman"/>
          <w:sz w:val="24"/>
          <w:szCs w:val="24"/>
        </w:rPr>
        <w:t>2021</w:t>
      </w:r>
      <w:r w:rsidRPr="0049094F">
        <w:rPr>
          <w:rFonts w:ascii="Times New Roman" w:eastAsia="Times New Roman" w:hAnsi="Times New Roman" w:cs="Times New Roman"/>
          <w:sz w:val="24"/>
          <w:szCs w:val="24"/>
          <w:lang w:val="vi-VN"/>
        </w:rPr>
        <w:t xml:space="preserve">, tại Công ty </w:t>
      </w:r>
      <w:r w:rsidRPr="0049094F">
        <w:rPr>
          <w:rFonts w:ascii="Times New Roman" w:eastAsia="Times New Roman" w:hAnsi="Times New Roman" w:cs="Times New Roman"/>
          <w:sz w:val="24"/>
          <w:szCs w:val="24"/>
        </w:rPr>
        <w:t>………………</w:t>
      </w:r>
      <w:r w:rsidRPr="0049094F">
        <w:rPr>
          <w:rFonts w:ascii="Times New Roman" w:eastAsia="Times New Roman" w:hAnsi="Times New Roman" w:cs="Times New Roman"/>
          <w:sz w:val="24"/>
          <w:szCs w:val="24"/>
          <w:lang w:val="vi-VN"/>
        </w:rPr>
        <w:t>, chúng tôi gồm:</w:t>
      </w:r>
    </w:p>
    <w:p w:rsidR="00514F98" w:rsidRPr="0049094F" w:rsidRDefault="00514F98" w:rsidP="0049094F">
      <w:pPr>
        <w:autoSpaceDE w:val="0"/>
        <w:autoSpaceDN w:val="0"/>
        <w:adjustRightInd w:val="0"/>
        <w:spacing w:after="0" w:line="240" w:lineRule="auto"/>
        <w:ind w:firstLine="720"/>
        <w:jc w:val="both"/>
        <w:rPr>
          <w:rFonts w:ascii="Times New Roman" w:eastAsia="Times New Roman" w:hAnsi="Times New Roman" w:cs="Times New Roman"/>
          <w:b/>
          <w:bCs/>
          <w:sz w:val="24"/>
          <w:szCs w:val="24"/>
          <w:u w:val="single"/>
          <w:lang w:val="vi-VN"/>
        </w:rPr>
      </w:pPr>
      <w:r w:rsidRPr="0049094F">
        <w:rPr>
          <w:rFonts w:ascii="Times New Roman" w:eastAsia="Times New Roman" w:hAnsi="Times New Roman" w:cs="Times New Roman"/>
          <w:b/>
          <w:bCs/>
          <w:sz w:val="24"/>
          <w:szCs w:val="24"/>
          <w:u w:val="single"/>
          <w:lang w:val="vi-VN"/>
        </w:rPr>
        <w:t>Bên A : Người sử dụng lao động</w:t>
      </w:r>
    </w:p>
    <w:p w:rsidR="00514F98" w:rsidRPr="0049094F" w:rsidRDefault="00514F98" w:rsidP="0049094F">
      <w:pPr>
        <w:autoSpaceDE w:val="0"/>
        <w:autoSpaceDN w:val="0"/>
        <w:adjustRightInd w:val="0"/>
        <w:spacing w:after="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 xml:space="preserve">Công ty </w:t>
      </w:r>
      <w:r w:rsidRPr="0049094F">
        <w:rPr>
          <w:rFonts w:ascii="Times New Roman" w:eastAsia="Times New Roman" w:hAnsi="Times New Roman" w:cs="Times New Roman"/>
          <w:sz w:val="24"/>
          <w:szCs w:val="24"/>
          <w:lang w:val="vi-VN"/>
        </w:rPr>
        <w:tab/>
        <w:t xml:space="preserve">: </w:t>
      </w:r>
    </w:p>
    <w:p w:rsidR="00514F98" w:rsidRPr="0049094F" w:rsidRDefault="00514F98" w:rsidP="0049094F">
      <w:pPr>
        <w:autoSpaceDE w:val="0"/>
        <w:autoSpaceDN w:val="0"/>
        <w:adjustRightInd w:val="0"/>
        <w:spacing w:after="0" w:line="240" w:lineRule="auto"/>
        <w:ind w:left="1418" w:hanging="1418"/>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Đia chỉ</w:t>
      </w:r>
      <w:r w:rsidRPr="0049094F">
        <w:rPr>
          <w:rFonts w:ascii="Times New Roman" w:eastAsia="Times New Roman" w:hAnsi="Times New Roman" w:cs="Times New Roman"/>
          <w:sz w:val="24"/>
          <w:szCs w:val="24"/>
          <w:lang w:val="vi-VN"/>
        </w:rPr>
        <w:tab/>
      </w:r>
      <w:r w:rsidRPr="0049094F">
        <w:rPr>
          <w:rFonts w:ascii="Times New Roman" w:eastAsia="Times New Roman" w:hAnsi="Times New Roman" w:cs="Times New Roman"/>
          <w:sz w:val="24"/>
          <w:szCs w:val="24"/>
          <w:lang w:val="vi-VN"/>
        </w:rPr>
        <w:tab/>
        <w:t xml:space="preserve">: </w:t>
      </w:r>
    </w:p>
    <w:p w:rsidR="00514F98" w:rsidRPr="0049094F" w:rsidRDefault="00514F98" w:rsidP="0049094F">
      <w:pPr>
        <w:autoSpaceDE w:val="0"/>
        <w:autoSpaceDN w:val="0"/>
        <w:adjustRightInd w:val="0"/>
        <w:spacing w:after="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Điện thoại</w:t>
      </w:r>
      <w:r w:rsidRPr="0049094F">
        <w:rPr>
          <w:rFonts w:ascii="Times New Roman" w:eastAsia="Times New Roman" w:hAnsi="Times New Roman" w:cs="Times New Roman"/>
          <w:sz w:val="24"/>
          <w:szCs w:val="24"/>
          <w:lang w:val="vi-VN"/>
        </w:rPr>
        <w:tab/>
        <w:t xml:space="preserve">: </w:t>
      </w:r>
    </w:p>
    <w:p w:rsidR="00514F98" w:rsidRPr="0049094F" w:rsidRDefault="00514F98" w:rsidP="0049094F">
      <w:pPr>
        <w:tabs>
          <w:tab w:val="left" w:pos="720"/>
          <w:tab w:val="left" w:pos="1440"/>
          <w:tab w:val="left" w:pos="2160"/>
          <w:tab w:val="left" w:pos="2880"/>
          <w:tab w:val="left" w:pos="3600"/>
          <w:tab w:val="left" w:pos="4320"/>
          <w:tab w:val="left" w:pos="5040"/>
          <w:tab w:val="left" w:pos="5760"/>
          <w:tab w:val="left" w:pos="6480"/>
          <w:tab w:val="left" w:pos="7200"/>
          <w:tab w:val="left" w:pos="8100"/>
        </w:tabs>
        <w:autoSpaceDE w:val="0"/>
        <w:autoSpaceDN w:val="0"/>
        <w:adjustRightInd w:val="0"/>
        <w:spacing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Đại diện</w:t>
      </w:r>
      <w:r w:rsidRPr="0049094F">
        <w:rPr>
          <w:rFonts w:ascii="Times New Roman" w:eastAsia="Times New Roman" w:hAnsi="Times New Roman" w:cs="Times New Roman"/>
          <w:sz w:val="24"/>
          <w:szCs w:val="24"/>
          <w:lang w:val="vi-VN"/>
        </w:rPr>
        <w:tab/>
        <w:t xml:space="preserve">: </w:t>
      </w:r>
      <w:r w:rsidRPr="0049094F">
        <w:rPr>
          <w:rFonts w:ascii="Times New Roman" w:eastAsia="Times New Roman" w:hAnsi="Times New Roman" w:cs="Times New Roman"/>
          <w:sz w:val="24"/>
          <w:szCs w:val="24"/>
        </w:rPr>
        <w:t>……..</w:t>
      </w:r>
      <w:r w:rsidRPr="0049094F">
        <w:rPr>
          <w:rFonts w:ascii="Times New Roman" w:eastAsia="Times New Roman" w:hAnsi="Times New Roman" w:cs="Times New Roman"/>
          <w:sz w:val="24"/>
          <w:szCs w:val="24"/>
          <w:lang w:val="vi-VN"/>
        </w:rPr>
        <w:t xml:space="preserve">    Chức vụ: </w:t>
      </w:r>
      <w:r w:rsidRPr="0049094F">
        <w:rPr>
          <w:rFonts w:ascii="Times New Roman" w:eastAsia="Times New Roman" w:hAnsi="Times New Roman" w:cs="Times New Roman"/>
          <w:sz w:val="24"/>
          <w:szCs w:val="24"/>
        </w:rPr>
        <w:t>………….</w:t>
      </w:r>
      <w:r w:rsidRPr="0049094F">
        <w:rPr>
          <w:rFonts w:ascii="Times New Roman" w:eastAsia="Times New Roman" w:hAnsi="Times New Roman" w:cs="Times New Roman"/>
          <w:sz w:val="24"/>
          <w:szCs w:val="24"/>
          <w:lang w:val="vi-VN"/>
        </w:rPr>
        <w:tab/>
        <w:t>Quốc tịch: Việt Nam</w:t>
      </w:r>
      <w:r w:rsidRPr="0049094F">
        <w:rPr>
          <w:rFonts w:ascii="Times New Roman" w:eastAsia="Times New Roman" w:hAnsi="Times New Roman" w:cs="Times New Roman"/>
          <w:sz w:val="24"/>
          <w:szCs w:val="24"/>
          <w:lang w:val="vi-VN"/>
        </w:rPr>
        <w:tab/>
      </w:r>
    </w:p>
    <w:p w:rsidR="00514F98" w:rsidRPr="0049094F" w:rsidRDefault="00514F98" w:rsidP="0049094F">
      <w:pPr>
        <w:autoSpaceDE w:val="0"/>
        <w:autoSpaceDN w:val="0"/>
        <w:adjustRightInd w:val="0"/>
        <w:spacing w:after="120" w:line="240" w:lineRule="auto"/>
        <w:ind w:firstLine="720"/>
        <w:rPr>
          <w:rFonts w:ascii="Times New Roman" w:eastAsia="Times New Roman" w:hAnsi="Times New Roman" w:cs="Times New Roman"/>
          <w:b/>
          <w:bCs/>
          <w:sz w:val="24"/>
          <w:szCs w:val="24"/>
          <w:u w:val="single"/>
          <w:lang w:val="vi-VN"/>
        </w:rPr>
      </w:pPr>
      <w:r w:rsidRPr="0049094F">
        <w:rPr>
          <w:rFonts w:ascii="Times New Roman" w:eastAsia="Times New Roman" w:hAnsi="Times New Roman" w:cs="Times New Roman"/>
          <w:b/>
          <w:bCs/>
          <w:sz w:val="24"/>
          <w:szCs w:val="24"/>
          <w:u w:val="single"/>
          <w:lang w:val="vi-VN"/>
        </w:rPr>
        <w:t xml:space="preserve">Bên B : </w:t>
      </w:r>
      <w:r w:rsidRPr="0049094F">
        <w:rPr>
          <w:rFonts w:ascii="Times New Roman" w:eastAsia="Times New Roman" w:hAnsi="Times New Roman" w:cs="Times New Roman"/>
          <w:b/>
          <w:bCs/>
          <w:sz w:val="24"/>
          <w:szCs w:val="24"/>
          <w:u w:val="single"/>
          <w:lang w:val="en"/>
        </w:rPr>
        <w:t>Ngư</w:t>
      </w:r>
      <w:r w:rsidRPr="0049094F">
        <w:rPr>
          <w:rFonts w:ascii="Times New Roman" w:eastAsia="Times New Roman" w:hAnsi="Times New Roman" w:cs="Times New Roman"/>
          <w:b/>
          <w:bCs/>
          <w:sz w:val="24"/>
          <w:szCs w:val="24"/>
          <w:u w:val="single"/>
          <w:lang w:val="vi-VN"/>
        </w:rPr>
        <w:t>ời lao động</w:t>
      </w:r>
    </w:p>
    <w:tbl>
      <w:tblPr>
        <w:tblW w:w="10188" w:type="dxa"/>
        <w:tblInd w:w="108" w:type="dxa"/>
        <w:tblLayout w:type="fixed"/>
        <w:tblLook w:val="0000" w:firstRow="0" w:lastRow="0" w:firstColumn="0" w:lastColumn="0" w:noHBand="0" w:noVBand="0"/>
      </w:tblPr>
      <w:tblGrid>
        <w:gridCol w:w="2268"/>
        <w:gridCol w:w="1800"/>
        <w:gridCol w:w="2340"/>
        <w:gridCol w:w="252"/>
        <w:gridCol w:w="3528"/>
      </w:tblGrid>
      <w:tr w:rsidR="00514F98" w:rsidRPr="0049094F" w:rsidTr="001502F3">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b/>
                <w:bCs/>
                <w:sz w:val="24"/>
                <w:szCs w:val="24"/>
                <w:lang w:val="en"/>
              </w:rPr>
              <w:t>ÔNG / BÀ :</w:t>
            </w:r>
          </w:p>
        </w:tc>
        <w:tc>
          <w:tcPr>
            <w:tcW w:w="4140"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color w:val="0000FF"/>
                <w:sz w:val="24"/>
                <w:szCs w:val="24"/>
                <w:lang w:val="en"/>
              </w:rPr>
            </w:pPr>
          </w:p>
        </w:tc>
        <w:tc>
          <w:tcPr>
            <w:tcW w:w="3780"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b/>
                <w:bCs/>
                <w:sz w:val="24"/>
                <w:szCs w:val="24"/>
                <w:lang w:val="en"/>
              </w:rPr>
              <w:t>Qu</w:t>
            </w:r>
            <w:r w:rsidRPr="0049094F">
              <w:rPr>
                <w:rFonts w:ascii="Times New Roman" w:eastAsia="Times New Roman" w:hAnsi="Times New Roman" w:cs="Times New Roman"/>
                <w:b/>
                <w:bCs/>
                <w:sz w:val="24"/>
                <w:szCs w:val="24"/>
                <w:lang w:val="vi-VN"/>
              </w:rPr>
              <w:t xml:space="preserve">ốc tịch: </w:t>
            </w:r>
          </w:p>
        </w:tc>
      </w:tr>
      <w:tr w:rsidR="00514F98" w:rsidRPr="0049094F" w:rsidTr="001502F3">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tcPr>
          <w:p w:rsidR="00514F98" w:rsidRPr="0049094F" w:rsidRDefault="00514F98" w:rsidP="0049094F">
            <w:pPr>
              <w:spacing w:after="0" w:line="240" w:lineRule="auto"/>
              <w:rPr>
                <w:rFonts w:ascii="Times New Roman" w:eastAsia="Times New Roman" w:hAnsi="Times New Roman" w:cs="Times New Roman"/>
                <w:b/>
                <w:sz w:val="24"/>
                <w:szCs w:val="24"/>
              </w:rPr>
            </w:pPr>
            <w:r w:rsidRPr="0049094F">
              <w:rPr>
                <w:rFonts w:ascii="Times New Roman" w:eastAsia="Times New Roman" w:hAnsi="Times New Roman" w:cs="Times New Roman"/>
                <w:b/>
                <w:sz w:val="24"/>
                <w:szCs w:val="24"/>
              </w:rPr>
              <w:t>Ngày sinh:</w:t>
            </w:r>
          </w:p>
        </w:tc>
        <w:tc>
          <w:tcPr>
            <w:tcW w:w="4140" w:type="dxa"/>
            <w:gridSpan w:val="2"/>
            <w:tcBorders>
              <w:top w:val="single" w:sz="3" w:space="0" w:color="000000"/>
              <w:left w:val="single" w:sz="3" w:space="0" w:color="000000"/>
              <w:bottom w:val="single" w:sz="3" w:space="0" w:color="000000"/>
              <w:right w:val="single" w:sz="3" w:space="0" w:color="000000"/>
            </w:tcBorders>
            <w:shd w:val="clear" w:color="000000" w:fill="FFFFFF"/>
          </w:tcPr>
          <w:p w:rsidR="00514F98" w:rsidRPr="0049094F" w:rsidRDefault="00514F98" w:rsidP="0049094F">
            <w:pPr>
              <w:spacing w:after="0" w:line="240" w:lineRule="auto"/>
              <w:rPr>
                <w:rFonts w:ascii="Times New Roman" w:eastAsia="Times New Roman" w:hAnsi="Times New Roman" w:cs="Times New Roman"/>
                <w:sz w:val="24"/>
                <w:szCs w:val="24"/>
              </w:rPr>
            </w:pPr>
          </w:p>
        </w:tc>
        <w:tc>
          <w:tcPr>
            <w:tcW w:w="3780"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b/>
                <w:bCs/>
                <w:sz w:val="24"/>
                <w:szCs w:val="24"/>
                <w:lang w:val="en"/>
              </w:rPr>
              <w:t>T</w:t>
            </w:r>
            <w:r w:rsidRPr="0049094F">
              <w:rPr>
                <w:rFonts w:ascii="Times New Roman" w:eastAsia="Times New Roman" w:hAnsi="Times New Roman" w:cs="Times New Roman"/>
                <w:b/>
                <w:bCs/>
                <w:sz w:val="24"/>
                <w:szCs w:val="24"/>
                <w:lang w:val="vi-VN"/>
              </w:rPr>
              <w:t xml:space="preserve">ại : </w:t>
            </w:r>
          </w:p>
        </w:tc>
      </w:tr>
      <w:tr w:rsidR="00514F98" w:rsidRPr="0049094F" w:rsidTr="001502F3">
        <w:trPr>
          <w:trHeight w:val="348"/>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b/>
                <w:bCs/>
                <w:sz w:val="24"/>
                <w:szCs w:val="24"/>
                <w:lang w:val="en"/>
              </w:rPr>
              <w:t>Ngh</w:t>
            </w:r>
            <w:r w:rsidRPr="0049094F">
              <w:rPr>
                <w:rFonts w:ascii="Times New Roman" w:eastAsia="Times New Roman" w:hAnsi="Times New Roman" w:cs="Times New Roman"/>
                <w:b/>
                <w:bCs/>
                <w:sz w:val="24"/>
                <w:szCs w:val="24"/>
                <w:lang w:val="vi-VN"/>
              </w:rPr>
              <w:t>ề nghiệp :</w:t>
            </w:r>
          </w:p>
        </w:tc>
        <w:tc>
          <w:tcPr>
            <w:tcW w:w="4140"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p>
        </w:tc>
        <w:tc>
          <w:tcPr>
            <w:tcW w:w="3780"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b/>
                <w:bCs/>
                <w:sz w:val="24"/>
                <w:szCs w:val="24"/>
                <w:lang w:val="en"/>
              </w:rPr>
              <w:t>Gi</w:t>
            </w:r>
            <w:r w:rsidRPr="0049094F">
              <w:rPr>
                <w:rFonts w:ascii="Times New Roman" w:eastAsia="Times New Roman" w:hAnsi="Times New Roman" w:cs="Times New Roman"/>
                <w:b/>
                <w:bCs/>
                <w:sz w:val="24"/>
                <w:szCs w:val="24"/>
                <w:lang w:val="vi-VN"/>
              </w:rPr>
              <w:t>ới t</w:t>
            </w:r>
            <w:r w:rsidRPr="0049094F">
              <w:rPr>
                <w:rFonts w:ascii="Times New Roman" w:eastAsia="Times New Roman" w:hAnsi="Times New Roman" w:cs="Times New Roman"/>
                <w:b/>
                <w:bCs/>
                <w:sz w:val="24"/>
                <w:szCs w:val="24"/>
              </w:rPr>
              <w:t xml:space="preserve">ính: </w:t>
            </w:r>
          </w:p>
        </w:tc>
      </w:tr>
      <w:tr w:rsidR="00514F98" w:rsidRPr="0049094F" w:rsidTr="001502F3">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b/>
                <w:bCs/>
                <w:sz w:val="24"/>
                <w:szCs w:val="24"/>
                <w:lang w:val="en"/>
              </w:rPr>
              <w:t>Đi</w:t>
            </w:r>
            <w:r w:rsidRPr="0049094F">
              <w:rPr>
                <w:rFonts w:ascii="Times New Roman" w:eastAsia="Times New Roman" w:hAnsi="Times New Roman" w:cs="Times New Roman"/>
                <w:b/>
                <w:bCs/>
                <w:sz w:val="24"/>
                <w:szCs w:val="24"/>
                <w:lang w:val="vi-VN"/>
              </w:rPr>
              <w:t>ạ chỉ thường tr</w:t>
            </w:r>
            <w:r w:rsidRPr="0049094F">
              <w:rPr>
                <w:rFonts w:ascii="Times New Roman" w:eastAsia="Times New Roman" w:hAnsi="Times New Roman" w:cs="Times New Roman"/>
                <w:b/>
                <w:bCs/>
                <w:sz w:val="24"/>
                <w:szCs w:val="24"/>
              </w:rPr>
              <w:t>ú :</w:t>
            </w:r>
          </w:p>
        </w:tc>
        <w:tc>
          <w:tcPr>
            <w:tcW w:w="7920" w:type="dxa"/>
            <w:gridSpan w:val="4"/>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p>
        </w:tc>
      </w:tr>
      <w:tr w:rsidR="00514F98" w:rsidRPr="0049094F" w:rsidTr="001502F3">
        <w:trPr>
          <w:trHeight w:val="1"/>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b/>
                <w:bCs/>
                <w:sz w:val="24"/>
                <w:szCs w:val="24"/>
                <w:lang w:val="en"/>
              </w:rPr>
              <w:t>Đi</w:t>
            </w:r>
            <w:r w:rsidRPr="0049094F">
              <w:rPr>
                <w:rFonts w:ascii="Times New Roman" w:eastAsia="Times New Roman" w:hAnsi="Times New Roman" w:cs="Times New Roman"/>
                <w:b/>
                <w:bCs/>
                <w:sz w:val="24"/>
                <w:szCs w:val="24"/>
                <w:lang w:val="vi-VN"/>
              </w:rPr>
              <w:t>ạ chỉ cư tr</w:t>
            </w:r>
            <w:r w:rsidRPr="0049094F">
              <w:rPr>
                <w:rFonts w:ascii="Times New Roman" w:eastAsia="Times New Roman" w:hAnsi="Times New Roman" w:cs="Times New Roman"/>
                <w:b/>
                <w:bCs/>
                <w:sz w:val="24"/>
                <w:szCs w:val="24"/>
              </w:rPr>
              <w:t>ú</w:t>
            </w:r>
          </w:p>
        </w:tc>
        <w:tc>
          <w:tcPr>
            <w:tcW w:w="7920" w:type="dxa"/>
            <w:gridSpan w:val="4"/>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p>
        </w:tc>
      </w:tr>
      <w:tr w:rsidR="00514F98" w:rsidRPr="0049094F" w:rsidTr="001502F3">
        <w:trPr>
          <w:trHeight w:val="266"/>
        </w:trPr>
        <w:tc>
          <w:tcPr>
            <w:tcW w:w="2268"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b/>
                <w:bCs/>
                <w:sz w:val="24"/>
                <w:szCs w:val="24"/>
                <w:lang w:val="en"/>
              </w:rPr>
              <w:t>S</w:t>
            </w:r>
            <w:r w:rsidRPr="0049094F">
              <w:rPr>
                <w:rFonts w:ascii="Times New Roman" w:eastAsia="Times New Roman" w:hAnsi="Times New Roman" w:cs="Times New Roman"/>
                <w:b/>
                <w:bCs/>
                <w:sz w:val="24"/>
                <w:szCs w:val="24"/>
                <w:lang w:val="vi-VN"/>
              </w:rPr>
              <w:t>ố CMND</w:t>
            </w:r>
            <w:r w:rsidRPr="0049094F">
              <w:rPr>
                <w:rFonts w:ascii="Times New Roman" w:eastAsia="Times New Roman" w:hAnsi="Times New Roman" w:cs="Times New Roman"/>
                <w:b/>
                <w:bCs/>
                <w:sz w:val="24"/>
                <w:szCs w:val="24"/>
              </w:rPr>
              <w:t>/CCCD</w:t>
            </w:r>
            <w:r w:rsidRPr="0049094F">
              <w:rPr>
                <w:rFonts w:ascii="Times New Roman" w:eastAsia="Times New Roman" w:hAnsi="Times New Roman" w:cs="Times New Roman"/>
                <w:b/>
                <w:bCs/>
                <w:sz w:val="24"/>
                <w:szCs w:val="24"/>
                <w:lang w:val="vi-VN"/>
              </w:rPr>
              <w:t xml:space="preserve"> :</w:t>
            </w:r>
          </w:p>
        </w:tc>
        <w:tc>
          <w:tcPr>
            <w:tcW w:w="1800"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p>
        </w:tc>
        <w:tc>
          <w:tcPr>
            <w:tcW w:w="2592" w:type="dxa"/>
            <w:gridSpan w:val="2"/>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b/>
                <w:bCs/>
                <w:sz w:val="24"/>
                <w:szCs w:val="24"/>
                <w:lang w:val="en"/>
              </w:rPr>
              <w:t>C</w:t>
            </w:r>
            <w:r w:rsidRPr="0049094F">
              <w:rPr>
                <w:rFonts w:ascii="Times New Roman" w:eastAsia="Times New Roman" w:hAnsi="Times New Roman" w:cs="Times New Roman"/>
                <w:b/>
                <w:bCs/>
                <w:sz w:val="24"/>
                <w:szCs w:val="24"/>
                <w:lang w:val="vi-VN"/>
              </w:rPr>
              <w:t>ấp ng</w:t>
            </w:r>
            <w:r w:rsidRPr="0049094F">
              <w:rPr>
                <w:rFonts w:ascii="Times New Roman" w:eastAsia="Times New Roman" w:hAnsi="Times New Roman" w:cs="Times New Roman"/>
                <w:b/>
                <w:bCs/>
                <w:sz w:val="24"/>
                <w:szCs w:val="24"/>
              </w:rPr>
              <w:t>ày:</w:t>
            </w:r>
            <w:r w:rsidRPr="0049094F">
              <w:rPr>
                <w:rFonts w:ascii="Times New Roman" w:eastAsia="Times New Roman" w:hAnsi="Times New Roman" w:cs="Times New Roman"/>
                <w:sz w:val="24"/>
                <w:szCs w:val="24"/>
              </w:rPr>
              <w:t xml:space="preserve"> </w:t>
            </w:r>
          </w:p>
        </w:tc>
        <w:tc>
          <w:tcPr>
            <w:tcW w:w="3528"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b/>
                <w:bCs/>
                <w:sz w:val="24"/>
                <w:szCs w:val="24"/>
                <w:lang w:val="en"/>
              </w:rPr>
              <w:t>T</w:t>
            </w:r>
            <w:r w:rsidRPr="0049094F">
              <w:rPr>
                <w:rFonts w:ascii="Times New Roman" w:eastAsia="Times New Roman" w:hAnsi="Times New Roman" w:cs="Times New Roman"/>
                <w:b/>
                <w:bCs/>
                <w:sz w:val="24"/>
                <w:szCs w:val="24"/>
                <w:lang w:val="vi-VN"/>
              </w:rPr>
              <w:t xml:space="preserve">ại : </w:t>
            </w:r>
          </w:p>
        </w:tc>
      </w:tr>
    </w:tbl>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i/>
          <w:iCs/>
          <w:sz w:val="24"/>
          <w:szCs w:val="24"/>
        </w:rPr>
      </w:pPr>
      <w:r w:rsidRPr="0049094F">
        <w:rPr>
          <w:rFonts w:ascii="Times New Roman" w:eastAsia="Times New Roman" w:hAnsi="Times New Roman" w:cs="Times New Roman"/>
          <w:i/>
          <w:iCs/>
          <w:sz w:val="24"/>
          <w:szCs w:val="24"/>
          <w:lang w:val="en"/>
        </w:rPr>
        <w:t>Cùng tho</w:t>
      </w:r>
      <w:r w:rsidRPr="0049094F">
        <w:rPr>
          <w:rFonts w:ascii="Times New Roman" w:eastAsia="Times New Roman" w:hAnsi="Times New Roman" w:cs="Times New Roman"/>
          <w:i/>
          <w:iCs/>
          <w:sz w:val="24"/>
          <w:szCs w:val="24"/>
          <w:lang w:val="vi-VN"/>
        </w:rPr>
        <w:t>ả thuận k</w:t>
      </w:r>
      <w:r w:rsidRPr="0049094F">
        <w:rPr>
          <w:rFonts w:ascii="Times New Roman" w:eastAsia="Times New Roman" w:hAnsi="Times New Roman" w:cs="Times New Roman"/>
          <w:i/>
          <w:iCs/>
          <w:sz w:val="24"/>
          <w:szCs w:val="24"/>
        </w:rPr>
        <w:t>ý k</w:t>
      </w:r>
      <w:r w:rsidRPr="0049094F">
        <w:rPr>
          <w:rFonts w:ascii="Times New Roman" w:eastAsia="Times New Roman" w:hAnsi="Times New Roman" w:cs="Times New Roman"/>
          <w:i/>
          <w:iCs/>
          <w:sz w:val="24"/>
          <w:szCs w:val="24"/>
          <w:lang w:val="vi-VN"/>
        </w:rPr>
        <w:t>ết hợp đồng lao động v</w:t>
      </w:r>
      <w:r w:rsidRPr="0049094F">
        <w:rPr>
          <w:rFonts w:ascii="Times New Roman" w:eastAsia="Times New Roman" w:hAnsi="Times New Roman" w:cs="Times New Roman"/>
          <w:i/>
          <w:iCs/>
          <w:sz w:val="24"/>
          <w:szCs w:val="24"/>
        </w:rPr>
        <w:t>à cam k</w:t>
      </w:r>
      <w:r w:rsidRPr="0049094F">
        <w:rPr>
          <w:rFonts w:ascii="Times New Roman" w:eastAsia="Times New Roman" w:hAnsi="Times New Roman" w:cs="Times New Roman"/>
          <w:i/>
          <w:iCs/>
          <w:sz w:val="24"/>
          <w:szCs w:val="24"/>
          <w:lang w:val="vi-VN"/>
        </w:rPr>
        <w:t>ết l</w:t>
      </w:r>
      <w:r w:rsidRPr="0049094F">
        <w:rPr>
          <w:rFonts w:ascii="Times New Roman" w:eastAsia="Times New Roman" w:hAnsi="Times New Roman" w:cs="Times New Roman"/>
          <w:i/>
          <w:iCs/>
          <w:sz w:val="24"/>
          <w:szCs w:val="24"/>
        </w:rPr>
        <w:t>àm đúng nh</w:t>
      </w:r>
      <w:r w:rsidRPr="0049094F">
        <w:rPr>
          <w:rFonts w:ascii="Times New Roman" w:eastAsia="Times New Roman" w:hAnsi="Times New Roman" w:cs="Times New Roman"/>
          <w:i/>
          <w:iCs/>
          <w:sz w:val="24"/>
          <w:szCs w:val="24"/>
          <w:lang w:val="vi-VN"/>
        </w:rPr>
        <w:t>ững điều khoản sau đ</w:t>
      </w:r>
      <w:r w:rsidRPr="0049094F">
        <w:rPr>
          <w:rFonts w:ascii="Times New Roman" w:eastAsia="Times New Roman" w:hAnsi="Times New Roman" w:cs="Times New Roman"/>
          <w:i/>
          <w:iCs/>
          <w:sz w:val="24"/>
          <w:szCs w:val="24"/>
        </w:rPr>
        <w:t>ây:</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b/>
          <w:bCs/>
          <w:sz w:val="24"/>
          <w:szCs w:val="24"/>
        </w:rPr>
      </w:pPr>
      <w:r w:rsidRPr="0049094F">
        <w:rPr>
          <w:rFonts w:ascii="Times New Roman" w:eastAsia="Times New Roman" w:hAnsi="Times New Roman" w:cs="Times New Roman"/>
          <w:b/>
          <w:bCs/>
          <w:sz w:val="24"/>
          <w:szCs w:val="24"/>
          <w:u w:val="single"/>
          <w:lang w:val="en"/>
        </w:rPr>
        <w:t>Đi</w:t>
      </w:r>
      <w:r w:rsidRPr="0049094F">
        <w:rPr>
          <w:rFonts w:ascii="Times New Roman" w:eastAsia="Times New Roman" w:hAnsi="Times New Roman" w:cs="Times New Roman"/>
          <w:b/>
          <w:bCs/>
          <w:sz w:val="24"/>
          <w:szCs w:val="24"/>
          <w:u w:val="single"/>
          <w:lang w:val="vi-VN"/>
        </w:rPr>
        <w:t>ều 1</w:t>
      </w:r>
      <w:r w:rsidRPr="0049094F">
        <w:rPr>
          <w:rFonts w:ascii="Times New Roman" w:eastAsia="Times New Roman" w:hAnsi="Times New Roman" w:cs="Times New Roman"/>
          <w:b/>
          <w:bCs/>
          <w:sz w:val="24"/>
          <w:szCs w:val="24"/>
          <w:lang w:val="vi-VN"/>
        </w:rPr>
        <w:t>: C</w:t>
      </w:r>
      <w:r w:rsidRPr="0049094F">
        <w:rPr>
          <w:rFonts w:ascii="Times New Roman" w:eastAsia="Times New Roman" w:hAnsi="Times New Roman" w:cs="Times New Roman"/>
          <w:b/>
          <w:bCs/>
          <w:sz w:val="24"/>
          <w:szCs w:val="24"/>
        </w:rPr>
        <w:t>ông vi</w:t>
      </w:r>
      <w:r w:rsidRPr="0049094F">
        <w:rPr>
          <w:rFonts w:ascii="Times New Roman" w:eastAsia="Times New Roman" w:hAnsi="Times New Roman" w:cs="Times New Roman"/>
          <w:b/>
          <w:bCs/>
          <w:sz w:val="24"/>
          <w:szCs w:val="24"/>
          <w:lang w:val="vi-VN"/>
        </w:rPr>
        <w:t>ệc, địa điểm l</w:t>
      </w:r>
      <w:r w:rsidRPr="0049094F">
        <w:rPr>
          <w:rFonts w:ascii="Times New Roman" w:eastAsia="Times New Roman" w:hAnsi="Times New Roman" w:cs="Times New Roman"/>
          <w:b/>
          <w:bCs/>
          <w:sz w:val="24"/>
          <w:szCs w:val="24"/>
        </w:rPr>
        <w:t>àm vi</w:t>
      </w:r>
      <w:r w:rsidRPr="0049094F">
        <w:rPr>
          <w:rFonts w:ascii="Times New Roman" w:eastAsia="Times New Roman" w:hAnsi="Times New Roman" w:cs="Times New Roman"/>
          <w:b/>
          <w:bCs/>
          <w:sz w:val="24"/>
          <w:szCs w:val="24"/>
          <w:lang w:val="vi-VN"/>
        </w:rPr>
        <w:t>ệc v</w:t>
      </w:r>
      <w:r w:rsidRPr="0049094F">
        <w:rPr>
          <w:rFonts w:ascii="Times New Roman" w:eastAsia="Times New Roman" w:hAnsi="Times New Roman" w:cs="Times New Roman"/>
          <w:b/>
          <w:bCs/>
          <w:sz w:val="24"/>
          <w:szCs w:val="24"/>
        </w:rPr>
        <w:t>à th</w:t>
      </w:r>
      <w:r w:rsidRPr="0049094F">
        <w:rPr>
          <w:rFonts w:ascii="Times New Roman" w:eastAsia="Times New Roman" w:hAnsi="Times New Roman" w:cs="Times New Roman"/>
          <w:b/>
          <w:bCs/>
          <w:sz w:val="24"/>
          <w:szCs w:val="24"/>
          <w:lang w:val="vi-VN"/>
        </w:rPr>
        <w:t>ời hạn của Hợp đồng</w:t>
      </w:r>
    </w:p>
    <w:tbl>
      <w:tblPr>
        <w:tblW w:w="9468" w:type="dxa"/>
        <w:tblInd w:w="108" w:type="dxa"/>
        <w:tblLayout w:type="fixed"/>
        <w:tblLook w:val="0000" w:firstRow="0" w:lastRow="0" w:firstColumn="0" w:lastColumn="0" w:noHBand="0" w:noVBand="0"/>
      </w:tblPr>
      <w:tblGrid>
        <w:gridCol w:w="2628"/>
        <w:gridCol w:w="6840"/>
      </w:tblGrid>
      <w:tr w:rsidR="00514F98" w:rsidRPr="0049094F" w:rsidTr="00506213">
        <w:trPr>
          <w:trHeight w:val="1"/>
        </w:trPr>
        <w:tc>
          <w:tcPr>
            <w:tcW w:w="2628" w:type="dxa"/>
            <w:tcBorders>
              <w:top w:val="single" w:sz="3" w:space="0" w:color="000000"/>
              <w:left w:val="single" w:sz="3" w:space="0" w:color="000000"/>
              <w:bottom w:val="single" w:sz="3" w:space="0" w:color="000000"/>
              <w:right w:val="single" w:sz="3" w:space="0" w:color="000000"/>
            </w:tcBorders>
            <w:shd w:val="clear" w:color="000000" w:fill="FFFFFF"/>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sz w:val="24"/>
                <w:szCs w:val="24"/>
                <w:lang w:val="en"/>
              </w:rPr>
              <w:t>Lo</w:t>
            </w:r>
            <w:r w:rsidRPr="0049094F">
              <w:rPr>
                <w:rFonts w:ascii="Times New Roman" w:eastAsia="Times New Roman" w:hAnsi="Times New Roman" w:cs="Times New Roman"/>
                <w:sz w:val="24"/>
                <w:szCs w:val="24"/>
                <w:lang w:val="vi-VN"/>
              </w:rPr>
              <w:t>ại hợp đồng :</w:t>
            </w:r>
          </w:p>
        </w:tc>
        <w:tc>
          <w:tcPr>
            <w:tcW w:w="6840" w:type="dxa"/>
            <w:tcBorders>
              <w:top w:val="single" w:sz="3" w:space="0" w:color="000000"/>
              <w:left w:val="single" w:sz="3" w:space="0" w:color="000000"/>
              <w:bottom w:val="single" w:sz="3" w:space="0" w:color="000000"/>
              <w:right w:val="single" w:sz="3" w:space="0" w:color="000000"/>
            </w:tcBorders>
            <w:shd w:val="clear" w:color="000000" w:fill="FFFFFF"/>
          </w:tcPr>
          <w:p w:rsidR="00514F98" w:rsidRPr="0049094F" w:rsidRDefault="00514F98" w:rsidP="0049094F">
            <w:pPr>
              <w:autoSpaceDE w:val="0"/>
              <w:autoSpaceDN w:val="0"/>
              <w:adjustRightInd w:val="0"/>
              <w:spacing w:after="120" w:line="240" w:lineRule="auto"/>
              <w:jc w:val="center"/>
              <w:rPr>
                <w:rFonts w:ascii="Times New Roman" w:eastAsia="Times New Roman" w:hAnsi="Times New Roman" w:cs="Times New Roman"/>
                <w:sz w:val="24"/>
                <w:szCs w:val="24"/>
                <w:lang w:val="en"/>
              </w:rPr>
            </w:pPr>
            <w:r w:rsidRPr="0049094F">
              <w:rPr>
                <w:rFonts w:ascii="Times New Roman" w:eastAsia="Times New Roman" w:hAnsi="Times New Roman" w:cs="Times New Roman"/>
                <w:sz w:val="24"/>
                <w:szCs w:val="24"/>
                <w:lang w:val="en"/>
              </w:rPr>
              <w:t>Không xác định thời hạn</w:t>
            </w:r>
          </w:p>
        </w:tc>
      </w:tr>
    </w:tbl>
    <w:p w:rsidR="00514F98" w:rsidRPr="0049094F" w:rsidRDefault="00514F98" w:rsidP="0049094F">
      <w:pPr>
        <w:autoSpaceDE w:val="0"/>
        <w:autoSpaceDN w:val="0"/>
        <w:adjustRightInd w:val="0"/>
        <w:spacing w:before="120" w:after="120" w:line="240" w:lineRule="auto"/>
        <w:rPr>
          <w:rFonts w:ascii="Times New Roman" w:eastAsia="Times New Roman" w:hAnsi="Times New Roman" w:cs="Times New Roman"/>
          <w:noProof/>
          <w:sz w:val="24"/>
          <w:szCs w:val="24"/>
        </w:rPr>
      </w:pPr>
      <w:r w:rsidRPr="0049094F">
        <w:rPr>
          <w:rFonts w:ascii="Times New Roman" w:eastAsia="Times New Roman" w:hAnsi="Times New Roman" w:cs="Times New Roman"/>
          <w:sz w:val="24"/>
          <w:szCs w:val="24"/>
          <w:lang w:val="vi-VN"/>
        </w:rPr>
        <w:t xml:space="preserve">- Địa điểm làm việc: </w:t>
      </w:r>
      <w:r w:rsidRPr="0049094F">
        <w:rPr>
          <w:rFonts w:ascii="Times New Roman" w:eastAsia="Times New Roman" w:hAnsi="Times New Roman" w:cs="Times New Roman"/>
          <w:noProof/>
          <w:sz w:val="24"/>
          <w:szCs w:val="24"/>
        </w:rPr>
        <w:t>……………………………………………………………………………………</w:t>
      </w:r>
    </w:p>
    <w:p w:rsidR="00514F98" w:rsidRPr="0049094F" w:rsidRDefault="00514F98" w:rsidP="0049094F">
      <w:pPr>
        <w:spacing w:before="240" w:after="240" w:line="240" w:lineRule="auto"/>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lang w:val="vi-VN"/>
        </w:rPr>
        <w:t xml:space="preserve">- </w:t>
      </w:r>
      <w:r w:rsidRPr="0049094F">
        <w:rPr>
          <w:rFonts w:ascii="Times New Roman" w:eastAsia="Times New Roman" w:hAnsi="Times New Roman" w:cs="Times New Roman"/>
          <w:sz w:val="24"/>
          <w:szCs w:val="24"/>
        </w:rPr>
        <w:t>Bộ phận công tác:</w:t>
      </w:r>
    </w:p>
    <w:p w:rsidR="00514F98" w:rsidRPr="0049094F" w:rsidRDefault="00514F98" w:rsidP="0049094F">
      <w:pPr>
        <w:spacing w:before="240" w:after="240" w:line="240" w:lineRule="auto"/>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t>+ Phòng ………………..</w:t>
      </w:r>
      <w:r w:rsidRPr="0049094F">
        <w:rPr>
          <w:rFonts w:ascii="Times New Roman" w:eastAsia="Times New Roman" w:hAnsi="Times New Roman" w:cs="Times New Roman"/>
          <w:i/>
          <w:sz w:val="24"/>
          <w:szCs w:val="24"/>
        </w:rPr>
        <w:t>………………………………………………………………………………………….</w:t>
      </w:r>
    </w:p>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i/>
          <w:sz w:val="24"/>
          <w:szCs w:val="24"/>
        </w:rPr>
      </w:pPr>
      <w:r w:rsidRPr="0049094F">
        <w:rPr>
          <w:rFonts w:ascii="Times New Roman" w:eastAsia="Times New Roman" w:hAnsi="Times New Roman" w:cs="Times New Roman"/>
          <w:sz w:val="24"/>
          <w:szCs w:val="24"/>
        </w:rPr>
        <w:t>+ Chức danh chuyên môn (vị trí công tác):</w:t>
      </w:r>
      <w:r w:rsidRPr="0049094F">
        <w:rPr>
          <w:rFonts w:ascii="Times New Roman" w:eastAsia="Times New Roman" w:hAnsi="Times New Roman" w:cs="Times New Roman"/>
          <w:i/>
          <w:sz w:val="24"/>
          <w:szCs w:val="24"/>
        </w:rPr>
        <w:t xml:space="preserve"> …………………….…………………….………………………..</w:t>
      </w:r>
    </w:p>
    <w:p w:rsidR="00514F98" w:rsidRPr="0049094F" w:rsidRDefault="00514F98" w:rsidP="0049094F">
      <w:pPr>
        <w:spacing w:before="240" w:after="240" w:line="240" w:lineRule="auto"/>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t>- Nhiệm vụ công việc như sau:</w:t>
      </w:r>
    </w:p>
    <w:p w:rsidR="00514F98" w:rsidRPr="0049094F" w:rsidRDefault="00514F98" w:rsidP="0049094F">
      <w:pPr>
        <w:spacing w:before="240" w:after="240" w:line="240" w:lineRule="auto"/>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t xml:space="preserve">+ Thực hiện công việc theo đúng chức danh chuyên môn của mình dưới sự quản lý, điều hành của Ban Giám đốc (và các cá nhân được bổ nhiệm hoặc ủy quyền phụ trách). </w:t>
      </w:r>
    </w:p>
    <w:p w:rsidR="00514F98" w:rsidRPr="0049094F" w:rsidRDefault="00514F98" w:rsidP="0049094F">
      <w:pPr>
        <w:spacing w:before="240" w:after="240" w:line="240" w:lineRule="auto"/>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t>+ Phối hợp cùng với các bộ phận, phòng ban khác trong Người sử dụng lao động để phát huy tối đa hiệu quả công việc.</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lastRenderedPageBreak/>
        <w:t>+ Hoàn thành những công việc khác tùy thuộc theo yêu cầu kinh doanh của Người sử dụng lao động và theo quyết định của Ban Giám đốc (và các cá nhân được bổ nhiệm hoặc ủy quyền phụ trách).</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b/>
          <w:bCs/>
          <w:sz w:val="24"/>
          <w:szCs w:val="24"/>
        </w:rPr>
      </w:pPr>
      <w:r w:rsidRPr="0049094F">
        <w:rPr>
          <w:rFonts w:ascii="Times New Roman" w:eastAsia="Times New Roman" w:hAnsi="Times New Roman" w:cs="Times New Roman"/>
          <w:b/>
          <w:bCs/>
          <w:sz w:val="24"/>
          <w:szCs w:val="24"/>
          <w:u w:val="single"/>
          <w:lang w:val="en"/>
        </w:rPr>
        <w:t>Đi</w:t>
      </w:r>
      <w:r w:rsidRPr="0049094F">
        <w:rPr>
          <w:rFonts w:ascii="Times New Roman" w:eastAsia="Times New Roman" w:hAnsi="Times New Roman" w:cs="Times New Roman"/>
          <w:b/>
          <w:bCs/>
          <w:sz w:val="24"/>
          <w:szCs w:val="24"/>
          <w:u w:val="single"/>
          <w:lang w:val="vi-VN"/>
        </w:rPr>
        <w:t>ều 2</w:t>
      </w:r>
      <w:r w:rsidRPr="0049094F">
        <w:rPr>
          <w:rFonts w:ascii="Times New Roman" w:eastAsia="Times New Roman" w:hAnsi="Times New Roman" w:cs="Times New Roman"/>
          <w:b/>
          <w:bCs/>
          <w:sz w:val="24"/>
          <w:szCs w:val="24"/>
          <w:lang w:val="vi-VN"/>
        </w:rPr>
        <w:t>: Lương, phụ cấp, c</w:t>
      </w:r>
      <w:r w:rsidRPr="0049094F">
        <w:rPr>
          <w:rFonts w:ascii="Times New Roman" w:eastAsia="Times New Roman" w:hAnsi="Times New Roman" w:cs="Times New Roman"/>
          <w:b/>
          <w:bCs/>
          <w:sz w:val="24"/>
          <w:szCs w:val="24"/>
        </w:rPr>
        <w:t>ác kho</w:t>
      </w:r>
      <w:r w:rsidRPr="0049094F">
        <w:rPr>
          <w:rFonts w:ascii="Times New Roman" w:eastAsia="Times New Roman" w:hAnsi="Times New Roman" w:cs="Times New Roman"/>
          <w:b/>
          <w:bCs/>
          <w:sz w:val="24"/>
          <w:szCs w:val="24"/>
          <w:lang w:val="vi-VN"/>
        </w:rPr>
        <w:t>ản bổ sung kh</w:t>
      </w:r>
      <w:r w:rsidRPr="0049094F">
        <w:rPr>
          <w:rFonts w:ascii="Times New Roman" w:eastAsia="Times New Roman" w:hAnsi="Times New Roman" w:cs="Times New Roman"/>
          <w:b/>
          <w:bCs/>
          <w:sz w:val="24"/>
          <w:szCs w:val="24"/>
        </w:rPr>
        <w:t xml:space="preserve">ác </w:t>
      </w:r>
    </w:p>
    <w:tbl>
      <w:tblPr>
        <w:tblW w:w="0" w:type="auto"/>
        <w:tblInd w:w="108" w:type="dxa"/>
        <w:tblLayout w:type="fixed"/>
        <w:tblLook w:val="0000" w:firstRow="0" w:lastRow="0" w:firstColumn="0" w:lastColumn="0" w:noHBand="0" w:noVBand="0"/>
      </w:tblPr>
      <w:tblGrid>
        <w:gridCol w:w="2619"/>
        <w:gridCol w:w="2619"/>
        <w:gridCol w:w="2115"/>
        <w:gridCol w:w="2115"/>
      </w:tblGrid>
      <w:tr w:rsidR="00514F98" w:rsidRPr="0049094F" w:rsidTr="001502F3">
        <w:trPr>
          <w:trHeight w:val="1"/>
        </w:trPr>
        <w:tc>
          <w:tcPr>
            <w:tcW w:w="2619" w:type="dxa"/>
            <w:tcBorders>
              <w:top w:val="single" w:sz="3" w:space="0" w:color="000000"/>
              <w:left w:val="single" w:sz="3" w:space="0" w:color="000000"/>
              <w:bottom w:val="single" w:sz="3" w:space="0" w:color="000000"/>
              <w:right w:val="single" w:sz="3" w:space="0" w:color="000000"/>
            </w:tcBorders>
            <w:shd w:val="clear" w:color="000000" w:fill="FFFFFF"/>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sz w:val="24"/>
                <w:szCs w:val="24"/>
                <w:lang w:val="en"/>
              </w:rPr>
              <w:t>Lương căn b</w:t>
            </w:r>
            <w:r w:rsidRPr="0049094F">
              <w:rPr>
                <w:rFonts w:ascii="Times New Roman" w:eastAsia="Times New Roman" w:hAnsi="Times New Roman" w:cs="Times New Roman"/>
                <w:sz w:val="24"/>
                <w:szCs w:val="24"/>
                <w:lang w:val="vi-VN"/>
              </w:rPr>
              <w:t xml:space="preserve">ản:                            </w:t>
            </w:r>
          </w:p>
        </w:tc>
        <w:tc>
          <w:tcPr>
            <w:tcW w:w="2619" w:type="dxa"/>
            <w:tcBorders>
              <w:top w:val="single" w:sz="3" w:space="0" w:color="000000"/>
              <w:left w:val="single" w:sz="3" w:space="0" w:color="000000"/>
              <w:bottom w:val="single" w:sz="3" w:space="0" w:color="000000"/>
              <w:right w:val="single" w:sz="3" w:space="0" w:color="000000"/>
            </w:tcBorders>
            <w:shd w:val="clear" w:color="000000" w:fill="FFFFFF"/>
          </w:tcPr>
          <w:p w:rsidR="00514F98" w:rsidRPr="0049094F" w:rsidRDefault="00514F98" w:rsidP="0049094F">
            <w:pPr>
              <w:tabs>
                <w:tab w:val="right" w:pos="2403"/>
              </w:tabs>
              <w:autoSpaceDE w:val="0"/>
              <w:autoSpaceDN w:val="0"/>
              <w:adjustRightInd w:val="0"/>
              <w:spacing w:after="120" w:line="240" w:lineRule="auto"/>
              <w:jc w:val="right"/>
              <w:rPr>
                <w:rFonts w:ascii="Times New Roman" w:eastAsia="Times New Roman" w:hAnsi="Times New Roman" w:cs="Times New Roman"/>
                <w:sz w:val="24"/>
                <w:szCs w:val="24"/>
                <w:lang w:val="en"/>
              </w:rPr>
            </w:pPr>
            <w:r w:rsidRPr="0049094F">
              <w:rPr>
                <w:rFonts w:ascii="Times New Roman" w:eastAsia="Times New Roman" w:hAnsi="Times New Roman" w:cs="Times New Roman"/>
                <w:color w:val="0000FF"/>
                <w:sz w:val="24"/>
                <w:szCs w:val="24"/>
                <w:lang w:val="en"/>
              </w:rPr>
              <w:t>…..</w:t>
            </w:r>
            <w:r w:rsidRPr="0049094F">
              <w:rPr>
                <w:rFonts w:ascii="Times New Roman" w:eastAsia="Times New Roman" w:hAnsi="Times New Roman" w:cs="Times New Roman"/>
                <w:sz w:val="24"/>
                <w:szCs w:val="24"/>
                <w:lang w:val="en"/>
              </w:rPr>
              <w:t xml:space="preserve"> </w:t>
            </w:r>
            <w:r w:rsidRPr="0049094F">
              <w:rPr>
                <w:rFonts w:ascii="Times New Roman" w:eastAsia="Times New Roman" w:hAnsi="Times New Roman" w:cs="Times New Roman"/>
                <w:sz w:val="24"/>
                <w:szCs w:val="24"/>
                <w:lang w:val="vi-VN"/>
              </w:rPr>
              <w:t>đồng/th</w:t>
            </w:r>
            <w:r w:rsidRPr="0049094F">
              <w:rPr>
                <w:rFonts w:ascii="Times New Roman" w:eastAsia="Times New Roman" w:hAnsi="Times New Roman" w:cs="Times New Roman"/>
                <w:sz w:val="24"/>
                <w:szCs w:val="24"/>
              </w:rPr>
              <w:t>áng</w:t>
            </w:r>
            <w:r w:rsidRPr="0049094F">
              <w:rPr>
                <w:rFonts w:ascii="Times New Roman" w:eastAsia="Times New Roman" w:hAnsi="Times New Roman" w:cs="Times New Roman"/>
                <w:sz w:val="24"/>
                <w:szCs w:val="24"/>
              </w:rPr>
              <w:tab/>
            </w:r>
          </w:p>
        </w:tc>
        <w:tc>
          <w:tcPr>
            <w:tcW w:w="2115" w:type="dxa"/>
            <w:tcBorders>
              <w:top w:val="single" w:sz="3" w:space="0" w:color="000000"/>
              <w:left w:val="single" w:sz="3" w:space="0" w:color="000000"/>
              <w:bottom w:val="single" w:sz="3" w:space="0" w:color="000000"/>
              <w:right w:val="single" w:sz="3" w:space="0" w:color="000000"/>
            </w:tcBorders>
            <w:shd w:val="clear" w:color="000000" w:fill="FFFFFF"/>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sz w:val="24"/>
                <w:szCs w:val="24"/>
                <w:lang w:val="en"/>
              </w:rPr>
              <w:t>Ph</w:t>
            </w:r>
            <w:r w:rsidRPr="0049094F">
              <w:rPr>
                <w:rFonts w:ascii="Times New Roman" w:eastAsia="Times New Roman" w:hAnsi="Times New Roman" w:cs="Times New Roman"/>
                <w:sz w:val="24"/>
                <w:szCs w:val="24"/>
                <w:lang w:val="vi-VN"/>
              </w:rPr>
              <w:t xml:space="preserve">ụ cấp: </w:t>
            </w:r>
          </w:p>
        </w:tc>
        <w:tc>
          <w:tcPr>
            <w:tcW w:w="2115" w:type="dxa"/>
            <w:tcBorders>
              <w:top w:val="single" w:sz="3" w:space="0" w:color="000000"/>
              <w:left w:val="single" w:sz="3" w:space="0" w:color="000000"/>
              <w:bottom w:val="single" w:sz="3" w:space="0" w:color="000000"/>
              <w:right w:val="single" w:sz="3" w:space="0" w:color="000000"/>
            </w:tcBorders>
            <w:shd w:val="clear" w:color="000000" w:fill="FFFFFF"/>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sz w:val="24"/>
                <w:szCs w:val="24"/>
                <w:lang w:val="en"/>
              </w:rPr>
              <w:t>…..đ</w:t>
            </w:r>
            <w:r w:rsidRPr="0049094F">
              <w:rPr>
                <w:rFonts w:ascii="Times New Roman" w:eastAsia="Times New Roman" w:hAnsi="Times New Roman" w:cs="Times New Roman"/>
                <w:sz w:val="24"/>
                <w:szCs w:val="24"/>
                <w:lang w:val="vi-VN"/>
              </w:rPr>
              <w:t>ồng/th</w:t>
            </w:r>
            <w:r w:rsidRPr="0049094F">
              <w:rPr>
                <w:rFonts w:ascii="Times New Roman" w:eastAsia="Times New Roman" w:hAnsi="Times New Roman" w:cs="Times New Roman"/>
                <w:sz w:val="24"/>
                <w:szCs w:val="24"/>
              </w:rPr>
              <w:t>áng</w:t>
            </w:r>
          </w:p>
        </w:tc>
      </w:tr>
      <w:tr w:rsidR="00514F98" w:rsidRPr="0049094F" w:rsidTr="001502F3">
        <w:trPr>
          <w:trHeight w:val="215"/>
        </w:trPr>
        <w:tc>
          <w:tcPr>
            <w:tcW w:w="9468" w:type="dxa"/>
            <w:gridSpan w:val="4"/>
            <w:tcBorders>
              <w:top w:val="single" w:sz="3" w:space="0" w:color="000000"/>
              <w:left w:val="single" w:sz="3" w:space="0" w:color="000000"/>
              <w:bottom w:val="single" w:sz="3" w:space="0" w:color="000000"/>
              <w:right w:val="single" w:sz="3" w:space="0" w:color="000000"/>
            </w:tcBorders>
            <w:shd w:val="clear" w:color="000000" w:fill="FFFFFF"/>
          </w:tcPr>
          <w:p w:rsidR="00514F98" w:rsidRPr="0049094F" w:rsidRDefault="00514F98" w:rsidP="0049094F">
            <w:pPr>
              <w:autoSpaceDE w:val="0"/>
              <w:autoSpaceDN w:val="0"/>
              <w:adjustRightInd w:val="0"/>
              <w:spacing w:after="120" w:line="240" w:lineRule="auto"/>
              <w:rPr>
                <w:rFonts w:ascii="Times New Roman" w:eastAsia="Times New Roman" w:hAnsi="Times New Roman" w:cs="Times New Roman"/>
                <w:sz w:val="24"/>
                <w:szCs w:val="24"/>
                <w:lang w:val="en"/>
              </w:rPr>
            </w:pPr>
            <w:r w:rsidRPr="0049094F">
              <w:rPr>
                <w:rFonts w:ascii="Times New Roman" w:eastAsia="Times New Roman" w:hAnsi="Times New Roman" w:cs="Times New Roman"/>
                <w:sz w:val="24"/>
                <w:szCs w:val="24"/>
                <w:lang w:val="en"/>
              </w:rPr>
              <w:t>Các kho</w:t>
            </w:r>
            <w:r w:rsidRPr="0049094F">
              <w:rPr>
                <w:rFonts w:ascii="Times New Roman" w:eastAsia="Times New Roman" w:hAnsi="Times New Roman" w:cs="Times New Roman"/>
                <w:sz w:val="24"/>
                <w:szCs w:val="24"/>
                <w:lang w:val="vi-VN"/>
              </w:rPr>
              <w:t>ản bổ sung kh</w:t>
            </w:r>
            <w:r w:rsidRPr="0049094F">
              <w:rPr>
                <w:rFonts w:ascii="Times New Roman" w:eastAsia="Times New Roman" w:hAnsi="Times New Roman" w:cs="Times New Roman"/>
                <w:sz w:val="24"/>
                <w:szCs w:val="24"/>
              </w:rPr>
              <w:t>ác: tùy quy đ</w:t>
            </w:r>
            <w:r w:rsidRPr="0049094F">
              <w:rPr>
                <w:rFonts w:ascii="Times New Roman" w:eastAsia="Times New Roman" w:hAnsi="Times New Roman" w:cs="Times New Roman"/>
                <w:sz w:val="24"/>
                <w:szCs w:val="24"/>
                <w:lang w:val="vi-VN"/>
              </w:rPr>
              <w:t>ịnh cụ thể của C</w:t>
            </w:r>
            <w:r w:rsidRPr="0049094F">
              <w:rPr>
                <w:rFonts w:ascii="Times New Roman" w:eastAsia="Times New Roman" w:hAnsi="Times New Roman" w:cs="Times New Roman"/>
                <w:sz w:val="24"/>
                <w:szCs w:val="24"/>
              </w:rPr>
              <w:t>ông ty</w:t>
            </w:r>
          </w:p>
        </w:tc>
      </w:tr>
    </w:tbl>
    <w:p w:rsidR="00514F98" w:rsidRPr="0049094F" w:rsidRDefault="00514F98" w:rsidP="0049094F">
      <w:pPr>
        <w:autoSpaceDE w:val="0"/>
        <w:autoSpaceDN w:val="0"/>
        <w:adjustRightInd w:val="0"/>
        <w:spacing w:before="120"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lang w:val="en"/>
        </w:rPr>
        <w:t>- Hình th</w:t>
      </w:r>
      <w:r w:rsidRPr="0049094F">
        <w:rPr>
          <w:rFonts w:ascii="Times New Roman" w:eastAsia="Times New Roman" w:hAnsi="Times New Roman" w:cs="Times New Roman"/>
          <w:sz w:val="24"/>
          <w:szCs w:val="24"/>
          <w:lang w:val="vi-VN"/>
        </w:rPr>
        <w:t>ức trả lương: Tiền mặt hoặc chuyển khoản.</w:t>
      </w:r>
    </w:p>
    <w:p w:rsidR="00514F98" w:rsidRPr="0049094F" w:rsidRDefault="00514F98" w:rsidP="0049094F">
      <w:pPr>
        <w:autoSpaceDE w:val="0"/>
        <w:autoSpaceDN w:val="0"/>
        <w:adjustRightInd w:val="0"/>
        <w:spacing w:before="120"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rPr>
        <w:t xml:space="preserve">- Thời hạn trả lương: </w:t>
      </w:r>
      <w:r w:rsidRPr="0049094F">
        <w:rPr>
          <w:rFonts w:ascii="Times New Roman" w:eastAsia="Times New Roman" w:hAnsi="Times New Roman" w:cs="Times New Roman"/>
          <w:sz w:val="24"/>
          <w:szCs w:val="24"/>
          <w:lang w:val="vi-VN"/>
        </w:rPr>
        <w:t xml:space="preserve">Được trả lương vào ngày </w:t>
      </w:r>
      <w:r w:rsidRPr="0049094F">
        <w:rPr>
          <w:rFonts w:ascii="Times New Roman" w:eastAsia="Times New Roman" w:hAnsi="Times New Roman" w:cs="Times New Roman"/>
          <w:sz w:val="24"/>
          <w:szCs w:val="24"/>
        </w:rPr>
        <w:t>…</w:t>
      </w:r>
      <w:r w:rsidRPr="0049094F">
        <w:rPr>
          <w:rFonts w:ascii="Times New Roman" w:eastAsia="Times New Roman" w:hAnsi="Times New Roman" w:cs="Times New Roman"/>
          <w:sz w:val="24"/>
          <w:szCs w:val="24"/>
          <w:lang w:val="vi-VN"/>
        </w:rPr>
        <w:t xml:space="preserve"> của tháng. </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 xml:space="preserve">- Chế độ nâng bậc, nâng lương: </w:t>
      </w:r>
      <w:r w:rsidRPr="0049094F">
        <w:rPr>
          <w:rFonts w:ascii="Times New Roman" w:eastAsia="Times New Roman" w:hAnsi="Times New Roman" w:cs="Times New Roman"/>
          <w:sz w:val="24"/>
          <w:szCs w:val="24"/>
        </w:rPr>
        <w:t>Người lao động được xét nâng bậc, nâng lương theo kết quả làm việc và theo quy định của Người sử dụng lao động.</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b/>
          <w:bCs/>
          <w:sz w:val="24"/>
          <w:szCs w:val="24"/>
          <w:lang w:val="vi-VN"/>
        </w:rPr>
      </w:pPr>
      <w:r w:rsidRPr="0049094F">
        <w:rPr>
          <w:rFonts w:ascii="Times New Roman" w:eastAsia="Times New Roman" w:hAnsi="Times New Roman" w:cs="Times New Roman"/>
          <w:b/>
          <w:bCs/>
          <w:sz w:val="24"/>
          <w:szCs w:val="24"/>
          <w:u w:val="single"/>
          <w:lang w:val="vi-VN"/>
        </w:rPr>
        <w:t>Điều 3</w:t>
      </w:r>
      <w:r w:rsidRPr="0049094F">
        <w:rPr>
          <w:rFonts w:ascii="Times New Roman" w:eastAsia="Times New Roman" w:hAnsi="Times New Roman" w:cs="Times New Roman"/>
          <w:b/>
          <w:bCs/>
          <w:sz w:val="24"/>
          <w:szCs w:val="24"/>
          <w:lang w:val="vi-VN"/>
        </w:rPr>
        <w:t>: Thời giờ làm việc, nghỉ ngơi, bảo hộ lao động, BHXH, BHYT, BHTN</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lang w:val="vi-VN"/>
        </w:rPr>
        <w:t xml:space="preserve">- Thời giờ làm việc: </w:t>
      </w:r>
      <w:r w:rsidRPr="0049094F">
        <w:rPr>
          <w:rFonts w:ascii="Times New Roman" w:eastAsia="Times New Roman" w:hAnsi="Times New Roman" w:cs="Times New Roman"/>
          <w:sz w:val="24"/>
          <w:szCs w:val="24"/>
        </w:rPr>
        <w:t>…</w:t>
      </w:r>
      <w:r w:rsidRPr="0049094F">
        <w:rPr>
          <w:rFonts w:ascii="Times New Roman" w:eastAsia="Times New Roman" w:hAnsi="Times New Roman" w:cs="Times New Roman"/>
          <w:sz w:val="24"/>
          <w:szCs w:val="24"/>
          <w:lang w:val="vi-VN"/>
        </w:rPr>
        <w:t xml:space="preserve"> giờ/ngày, </w:t>
      </w:r>
      <w:r w:rsidRPr="0049094F">
        <w:rPr>
          <w:rFonts w:ascii="Times New Roman" w:eastAsia="Times New Roman" w:hAnsi="Times New Roman" w:cs="Times New Roman"/>
          <w:sz w:val="24"/>
          <w:szCs w:val="24"/>
        </w:rPr>
        <w:t>…</w:t>
      </w:r>
      <w:r w:rsidRPr="0049094F">
        <w:rPr>
          <w:rFonts w:ascii="Times New Roman" w:eastAsia="Times New Roman" w:hAnsi="Times New Roman" w:cs="Times New Roman"/>
          <w:sz w:val="24"/>
          <w:szCs w:val="24"/>
          <w:lang w:val="vi-VN"/>
        </w:rPr>
        <w:t xml:space="preserve"> giờ/tuần</w:t>
      </w:r>
      <w:r w:rsidRPr="0049094F">
        <w:rPr>
          <w:rFonts w:ascii="Times New Roman" w:eastAsia="Times New Roman" w:hAnsi="Times New Roman" w:cs="Times New Roman"/>
          <w:sz w:val="24"/>
          <w:szCs w:val="24"/>
        </w:rPr>
        <w:t xml:space="preserve">, </w:t>
      </w:r>
      <w:r w:rsidRPr="0049094F">
        <w:rPr>
          <w:rFonts w:ascii="Times New Roman" w:eastAsia="Times New Roman" w:hAnsi="Times New Roman" w:cs="Times New Roman"/>
          <w:sz w:val="24"/>
          <w:szCs w:val="24"/>
          <w:lang w:val="vi-VN"/>
        </w:rPr>
        <w:t>Nghỉ hàng tuần: ngày Chủ nhật</w:t>
      </w:r>
      <w:r w:rsidRPr="0049094F">
        <w:rPr>
          <w:rFonts w:ascii="Times New Roman" w:eastAsia="Times New Roman" w:hAnsi="Times New Roman" w:cs="Times New Roman"/>
          <w:b/>
          <w:sz w:val="24"/>
          <w:szCs w:val="24"/>
          <w:highlight w:val="yellow"/>
          <w:vertAlign w:val="superscript"/>
        </w:rPr>
        <w:t>(2)</w:t>
      </w:r>
      <w:r w:rsidRPr="0049094F">
        <w:rPr>
          <w:rFonts w:ascii="Times New Roman" w:eastAsia="Times New Roman" w:hAnsi="Times New Roman" w:cs="Times New Roman"/>
          <w:sz w:val="24"/>
          <w:szCs w:val="24"/>
        </w:rPr>
        <w:t>.</w:t>
      </w:r>
    </w:p>
    <w:p w:rsidR="00514F98" w:rsidRPr="0049094F" w:rsidRDefault="00514F98" w:rsidP="0049094F">
      <w:pPr>
        <w:spacing w:before="240" w:after="240" w:line="240" w:lineRule="auto"/>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t>- Từ ngày Thứ 2 đến ngày Thứ 7 hàng tuần</w:t>
      </w:r>
      <w:r w:rsidRPr="0049094F">
        <w:rPr>
          <w:rFonts w:ascii="Times New Roman" w:eastAsia="Times New Roman" w:hAnsi="Times New Roman" w:cs="Times New Roman"/>
          <w:b/>
          <w:sz w:val="24"/>
          <w:szCs w:val="24"/>
          <w:highlight w:val="yellow"/>
          <w:vertAlign w:val="superscript"/>
        </w:rPr>
        <w:t>(3)</w:t>
      </w:r>
      <w:r w:rsidRPr="0049094F">
        <w:rPr>
          <w:rFonts w:ascii="Times New Roman" w:eastAsia="Times New Roman" w:hAnsi="Times New Roman" w:cs="Times New Roman"/>
          <w:sz w:val="24"/>
          <w:szCs w:val="24"/>
        </w:rPr>
        <w:t>:</w:t>
      </w:r>
    </w:p>
    <w:p w:rsidR="00514F98" w:rsidRPr="0049094F" w:rsidRDefault="00514F98" w:rsidP="0049094F">
      <w:pPr>
        <w:spacing w:before="240" w:after="240" w:line="240" w:lineRule="auto"/>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t>+ Buổi sáng : 8h00 - 12h00.</w:t>
      </w:r>
    </w:p>
    <w:p w:rsidR="00514F98" w:rsidRPr="0049094F" w:rsidRDefault="00514F98" w:rsidP="0049094F">
      <w:pPr>
        <w:tabs>
          <w:tab w:val="center" w:pos="4874"/>
        </w:tabs>
        <w:autoSpaceDE w:val="0"/>
        <w:autoSpaceDN w:val="0"/>
        <w:adjustRightInd w:val="0"/>
        <w:spacing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t>+ Buổi chiều: 13h00 - 17h00.</w:t>
      </w:r>
      <w:r w:rsidRPr="0049094F">
        <w:rPr>
          <w:rFonts w:ascii="Times New Roman" w:eastAsia="Times New Roman" w:hAnsi="Times New Roman" w:cs="Times New Roman"/>
          <w:sz w:val="24"/>
          <w:szCs w:val="24"/>
        </w:rPr>
        <w:tab/>
      </w:r>
    </w:p>
    <w:p w:rsidR="00514F98" w:rsidRPr="0049094F" w:rsidRDefault="00514F98" w:rsidP="0049094F">
      <w:pPr>
        <w:tabs>
          <w:tab w:val="left" w:pos="5100"/>
        </w:tabs>
        <w:autoSpaceDE w:val="0"/>
        <w:autoSpaceDN w:val="0"/>
        <w:adjustRightInd w:val="0"/>
        <w:spacing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lang w:val="vi-VN"/>
        </w:rPr>
        <w:t xml:space="preserve">- Chế độ nghỉ ngơi các ngày lễ, tết, phép năm: </w:t>
      </w:r>
      <w:r w:rsidRPr="0049094F">
        <w:rPr>
          <w:rFonts w:ascii="Times New Roman" w:eastAsia="Times New Roman" w:hAnsi="Times New Roman" w:cs="Times New Roman"/>
          <w:sz w:val="24"/>
          <w:szCs w:val="24"/>
          <w:lang w:val="vi-VN"/>
        </w:rPr>
        <w:tab/>
      </w:r>
    </w:p>
    <w:p w:rsidR="00514F98" w:rsidRPr="0049094F" w:rsidRDefault="00514F98" w:rsidP="0049094F">
      <w:pPr>
        <w:tabs>
          <w:tab w:val="left" w:pos="5100"/>
        </w:tabs>
        <w:autoSpaceDE w:val="0"/>
        <w:autoSpaceDN w:val="0"/>
        <w:adjustRightInd w:val="0"/>
        <w:spacing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t xml:space="preserve">+ Người lao động được nghỉ lễ, tết theo luật định; </w:t>
      </w:r>
      <w:r w:rsidRPr="0049094F">
        <w:rPr>
          <w:rFonts w:ascii="Times New Roman" w:eastAsia="Times New Roman" w:hAnsi="Times New Roman" w:cs="Times New Roman"/>
          <w:spacing w:val="-2"/>
          <w:sz w:val="24"/>
          <w:szCs w:val="24"/>
        </w:rPr>
        <w:t>các ngày nghỉ lễ nếu trùng với ngày Chủ nhật thì sẽ được nghỉ bù vào ngày trước hoặc ngày kế tiếp tùy theo tình hình cụ thể mà Ban lãnh đạo Công ty sẽ chỉ đạo trực tiếp.</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t>+ Người lao động đã ký HĐLĐ chính thức và có thâm niên công tác 12 tháng thì sẽ được nghỉ phép năm có hưởng lương (01 ngày phép/01 tháng, 12 ngày phép/01 năm); trường hợp có thâm niên làm việc dưới 12 tháng thì thời gian nghỉ hằng năm được tính theo tỷ lệ tương ứng với số thời gian làm việc.</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 xml:space="preserve">- </w:t>
      </w:r>
      <w:r w:rsidRPr="0049094F">
        <w:rPr>
          <w:rFonts w:ascii="Times New Roman" w:eastAsia="Times New Roman" w:hAnsi="Times New Roman" w:cs="Times New Roman"/>
          <w:sz w:val="24"/>
          <w:szCs w:val="24"/>
        </w:rPr>
        <w:t>Thiết bị và công cụ làm việc sẽ được Công ty cấp phát tùy theo nhu cầu của công việc.</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 xml:space="preserve">- </w:t>
      </w:r>
      <w:r w:rsidRPr="0049094F">
        <w:rPr>
          <w:rFonts w:ascii="Times New Roman" w:eastAsia="Times New Roman" w:hAnsi="Times New Roman" w:cs="Times New Roman"/>
          <w:sz w:val="24"/>
          <w:szCs w:val="24"/>
        </w:rPr>
        <w:t>Điều kiện an toàn và vệ sinh lao động tại nơi làm việc theo quy định của pháp luật hiện hành.</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lang w:val="vi-VN"/>
        </w:rPr>
        <w:t xml:space="preserve">- Bảo hiểm xã hội, bảo hiểm y tế và bảo hiểm thất nghiệp: </w:t>
      </w:r>
      <w:r w:rsidRPr="0049094F">
        <w:rPr>
          <w:rFonts w:ascii="Times New Roman" w:eastAsia="Times New Roman" w:hAnsi="Times New Roman" w:cs="Times New Roman"/>
          <w:sz w:val="24"/>
          <w:szCs w:val="24"/>
        </w:rPr>
        <w:t>Theo quy định của pháp luật.</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b/>
          <w:bCs/>
          <w:sz w:val="24"/>
          <w:szCs w:val="24"/>
          <w:lang w:val="vi-VN"/>
        </w:rPr>
      </w:pPr>
      <w:r w:rsidRPr="0049094F">
        <w:rPr>
          <w:rFonts w:ascii="Times New Roman" w:eastAsia="Times New Roman" w:hAnsi="Times New Roman" w:cs="Times New Roman"/>
          <w:b/>
          <w:bCs/>
          <w:sz w:val="24"/>
          <w:szCs w:val="24"/>
          <w:u w:val="single"/>
          <w:lang w:val="vi-VN"/>
        </w:rPr>
        <w:t>Điều 4</w:t>
      </w:r>
      <w:r w:rsidRPr="0049094F">
        <w:rPr>
          <w:rFonts w:ascii="Times New Roman" w:eastAsia="Times New Roman" w:hAnsi="Times New Roman" w:cs="Times New Roman"/>
          <w:b/>
          <w:bCs/>
          <w:sz w:val="24"/>
          <w:szCs w:val="24"/>
          <w:lang w:val="vi-VN"/>
        </w:rPr>
        <w:t>: Đào tạo, bồi dưỡng, các quyền lợi và nghĩa vụ liên quan của người lao động</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 xml:space="preserve">- Đào tạo, bồi dưỡng: </w:t>
      </w:r>
      <w:r w:rsidRPr="0049094F">
        <w:rPr>
          <w:rFonts w:ascii="Times New Roman" w:eastAsia="Times New Roman" w:hAnsi="Times New Roman" w:cs="Times New Roman"/>
          <w:sz w:val="24"/>
          <w:szCs w:val="24"/>
        </w:rPr>
        <w:t xml:space="preserve">Người lao động được đào tạo, bồi dưỡng, huấn luyện tại nơi làm việc hoặc được gửi đi đào tạo </w:t>
      </w:r>
      <w:r w:rsidRPr="0049094F">
        <w:rPr>
          <w:rFonts w:ascii="Times New Roman" w:eastAsia="Times New Roman" w:hAnsi="Times New Roman" w:cs="Times New Roman"/>
          <w:spacing w:val="-4"/>
          <w:sz w:val="24"/>
          <w:szCs w:val="24"/>
        </w:rPr>
        <w:t>theo quy định của Công ty và yêu cầu công việc.</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 xml:space="preserve">- </w:t>
      </w:r>
      <w:r w:rsidRPr="0049094F">
        <w:rPr>
          <w:rFonts w:ascii="Times New Roman" w:eastAsia="Times New Roman" w:hAnsi="Times New Roman" w:cs="Times New Roman"/>
          <w:sz w:val="24"/>
          <w:szCs w:val="24"/>
        </w:rPr>
        <w:t>Khen thưởng: Người lao động được khuyến khích bằng vật chất và tinh thần khi có thành tích trong công tác hoặc theo quy định của Công ty.</w:t>
      </w:r>
      <w:r w:rsidRPr="0049094F">
        <w:rPr>
          <w:rFonts w:ascii="Times New Roman" w:eastAsia="Times New Roman" w:hAnsi="Times New Roman" w:cs="Times New Roman"/>
          <w:sz w:val="24"/>
          <w:szCs w:val="24"/>
          <w:lang w:val="vi-VN"/>
        </w:rPr>
        <w:t xml:space="preserve"> </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 Các khoản thỏa thuận khác gồm: tiền cơm trưa, thưởng mặc định, hỗ trợ xăng xe, điện thoại, nhà ở, trang phục…, theo quy định của Công ty.</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 Nghĩa vụ liên quan của người lao động:</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lang w:val="vi-VN"/>
        </w:rPr>
        <w:t>+ Tuân thủ hợp đồng lao động</w:t>
      </w:r>
      <w:r w:rsidRPr="0049094F">
        <w:rPr>
          <w:rFonts w:ascii="Times New Roman" w:eastAsia="Times New Roman" w:hAnsi="Times New Roman" w:cs="Times New Roman"/>
          <w:sz w:val="24"/>
          <w:szCs w:val="24"/>
        </w:rPr>
        <w:t>.</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lang w:val="vi-VN"/>
        </w:rPr>
        <w:t xml:space="preserve">+ </w:t>
      </w:r>
      <w:r w:rsidRPr="0049094F">
        <w:rPr>
          <w:rFonts w:ascii="Times New Roman" w:eastAsia="Times New Roman" w:hAnsi="Times New Roman" w:cs="Times New Roman"/>
          <w:sz w:val="24"/>
          <w:szCs w:val="24"/>
        </w:rPr>
        <w:t>Thực hiện công việc với sự tận tâm, tận lực và mẫn cán, đảm bảo hoàn thành công việc với hiệu quả cao nhất theo sự phân công, điều hành (bằng văn bản hoặc bằng miệng) của Ban Giám đốc (và các cá nhân được Ban Giám đốc bổ nhiệm hoặc ủy quyền phụ trách).</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t>+ Hoàn thành công việc được giao và sẵn sàng chấp nhận mọi sự điều động khi có yêu cầu.</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 xml:space="preserve">+ </w:t>
      </w:r>
      <w:r w:rsidRPr="0049094F">
        <w:rPr>
          <w:rFonts w:ascii="Times New Roman" w:eastAsia="Times New Roman" w:hAnsi="Times New Roman" w:cs="Times New Roman"/>
          <w:sz w:val="24"/>
          <w:szCs w:val="24"/>
        </w:rPr>
        <w:t>Nắm rõ và chấp hành nghiêm túc kỷ luật lao động, an toàn lao động, vệ sinh lao động, phòng cháy chữa cháy, văn hóa Công ty, nội quy lao động và các chủ trương, chính sách của Công ty.</w:t>
      </w:r>
    </w:p>
    <w:p w:rsidR="00514F98" w:rsidRPr="0049094F" w:rsidRDefault="00514F98" w:rsidP="0049094F">
      <w:pPr>
        <w:spacing w:before="240" w:after="240" w:line="240" w:lineRule="auto"/>
        <w:rPr>
          <w:rFonts w:ascii="Times New Roman" w:eastAsia="Times New Roman" w:hAnsi="Times New Roman" w:cs="Times New Roman"/>
          <w:b/>
          <w:spacing w:val="-4"/>
          <w:sz w:val="24"/>
          <w:szCs w:val="24"/>
        </w:rPr>
      </w:pPr>
      <w:r w:rsidRPr="0049094F">
        <w:rPr>
          <w:rFonts w:ascii="Times New Roman" w:eastAsia="Times New Roman" w:hAnsi="Times New Roman" w:cs="Times New Roman"/>
          <w:sz w:val="24"/>
          <w:szCs w:val="24"/>
          <w:lang w:val="vi-VN"/>
        </w:rPr>
        <w:t xml:space="preserve">+ </w:t>
      </w:r>
      <w:r w:rsidRPr="0049094F">
        <w:rPr>
          <w:rFonts w:ascii="Times New Roman" w:eastAsia="Times New Roman" w:hAnsi="Times New Roman" w:cs="Times New Roman"/>
          <w:spacing w:val="-4"/>
          <w:sz w:val="24"/>
          <w:szCs w:val="24"/>
        </w:rPr>
        <w:t xml:space="preserve">Trong trường hợp được cử đi đào tạo thì nhân viên phải hoàn thành khoá học đúng thời hạn, phải cam kết sẽ phục vụ lâu dài cho Công ty sau khi kết thúc khoá học và được hưởng nguyên lương, các quyền lợi khác được  hưởng như người đi làm. </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pacing w:val="-2"/>
          <w:sz w:val="24"/>
          <w:szCs w:val="24"/>
        </w:rPr>
        <w:t>Nếu sau khi kết thúc khóa đào tạo mà nhân viên không tiếp tục hợp tác với Công ty thì nhân viên phải hoàn trả lại 100% phí đào tạo và các khoản chế độ đã được nhận trong thời gian đào tạo.</w:t>
      </w:r>
      <w:r w:rsidRPr="0049094F">
        <w:rPr>
          <w:rFonts w:ascii="Times New Roman" w:eastAsia="Times New Roman" w:hAnsi="Times New Roman" w:cs="Times New Roman"/>
          <w:sz w:val="24"/>
          <w:szCs w:val="24"/>
        </w:rPr>
        <w:t>.</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 Bồi thường vi phạm vật chất: Theo quy định nội bộ cuả Công ty và quy định cuả pháp luật hiện hành;</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 Có trách nhiệm đề xuất các giải pháp nâng cao hiệu quả công việc, giảm thiểu các rủi ro. Khuyến khích các đóng góp này được thực hiện bằng văn bản.</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 Thuế TNCN, nếu có: do người lao động đóng. Công ty sẽ tạm khấu trừ trước khi chi trả cho người lao động theo quy định.</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b/>
          <w:bCs/>
          <w:sz w:val="24"/>
          <w:szCs w:val="24"/>
        </w:rPr>
      </w:pPr>
      <w:r w:rsidRPr="0049094F">
        <w:rPr>
          <w:rFonts w:ascii="Times New Roman" w:eastAsia="Times New Roman" w:hAnsi="Times New Roman" w:cs="Times New Roman"/>
          <w:b/>
          <w:bCs/>
          <w:sz w:val="24"/>
          <w:szCs w:val="24"/>
          <w:u w:val="single"/>
          <w:lang w:val="vi-VN"/>
        </w:rPr>
        <w:t xml:space="preserve">Điều </w:t>
      </w:r>
      <w:r w:rsidRPr="0049094F">
        <w:rPr>
          <w:rFonts w:ascii="Times New Roman" w:eastAsia="Times New Roman" w:hAnsi="Times New Roman" w:cs="Times New Roman"/>
          <w:b/>
          <w:bCs/>
          <w:sz w:val="24"/>
          <w:szCs w:val="24"/>
          <w:u w:val="single"/>
        </w:rPr>
        <w:t>5</w:t>
      </w:r>
      <w:r w:rsidRPr="0049094F">
        <w:rPr>
          <w:rFonts w:ascii="Times New Roman" w:eastAsia="Times New Roman" w:hAnsi="Times New Roman" w:cs="Times New Roman"/>
          <w:b/>
          <w:bCs/>
          <w:sz w:val="24"/>
          <w:szCs w:val="24"/>
          <w:lang w:val="vi-VN"/>
        </w:rPr>
        <w:t>: Nghĩa vụ và quyền lợi c</w:t>
      </w:r>
      <w:r w:rsidRPr="0049094F">
        <w:rPr>
          <w:rFonts w:ascii="Times New Roman" w:eastAsia="Times New Roman" w:hAnsi="Times New Roman" w:cs="Times New Roman"/>
          <w:b/>
          <w:bCs/>
          <w:sz w:val="24"/>
          <w:szCs w:val="24"/>
        </w:rPr>
        <w:t>ủa</w:t>
      </w:r>
      <w:r w:rsidRPr="0049094F">
        <w:rPr>
          <w:rFonts w:ascii="Times New Roman" w:eastAsia="Times New Roman" w:hAnsi="Times New Roman" w:cs="Times New Roman"/>
          <w:b/>
          <w:bCs/>
          <w:sz w:val="24"/>
          <w:szCs w:val="24"/>
          <w:lang w:val="vi-VN"/>
        </w:rPr>
        <w:t xml:space="preserve"> </w:t>
      </w:r>
      <w:r w:rsidRPr="0049094F">
        <w:rPr>
          <w:rFonts w:ascii="Times New Roman" w:eastAsia="Times New Roman" w:hAnsi="Times New Roman" w:cs="Times New Roman"/>
          <w:b/>
          <w:bCs/>
          <w:sz w:val="24"/>
          <w:szCs w:val="24"/>
        </w:rPr>
        <w:t>Người sử dụng lao động</w:t>
      </w:r>
    </w:p>
    <w:p w:rsidR="00514F98" w:rsidRPr="0049094F" w:rsidRDefault="00514F98" w:rsidP="0049094F">
      <w:pPr>
        <w:autoSpaceDE w:val="0"/>
        <w:autoSpaceDN w:val="0"/>
        <w:adjustRightInd w:val="0"/>
        <w:spacing w:after="120" w:line="240" w:lineRule="auto"/>
        <w:ind w:firstLine="360"/>
        <w:jc w:val="both"/>
        <w:rPr>
          <w:rFonts w:ascii="Times New Roman" w:eastAsia="Times New Roman" w:hAnsi="Times New Roman" w:cs="Times New Roman"/>
          <w:b/>
          <w:bCs/>
          <w:i/>
          <w:iCs/>
          <w:sz w:val="24"/>
          <w:szCs w:val="24"/>
        </w:rPr>
      </w:pPr>
      <w:r w:rsidRPr="0049094F">
        <w:rPr>
          <w:rFonts w:ascii="Times New Roman" w:eastAsia="Times New Roman" w:hAnsi="Times New Roman" w:cs="Times New Roman"/>
          <w:b/>
          <w:bCs/>
          <w:i/>
          <w:iCs/>
          <w:sz w:val="24"/>
          <w:szCs w:val="24"/>
          <w:lang w:val="vi-VN"/>
        </w:rPr>
        <w:t>1.  Nghĩa vụ :</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b/>
          <w:bCs/>
          <w:i/>
          <w:iCs/>
          <w:sz w:val="24"/>
          <w:szCs w:val="24"/>
        </w:rPr>
      </w:pPr>
      <w:r w:rsidRPr="0049094F">
        <w:rPr>
          <w:rFonts w:ascii="Times New Roman" w:eastAsia="Times New Roman" w:hAnsi="Times New Roman" w:cs="Times New Roman"/>
          <w:sz w:val="24"/>
          <w:szCs w:val="24"/>
          <w:lang w:val="vi-VN"/>
        </w:rPr>
        <w:t xml:space="preserve">- </w:t>
      </w:r>
      <w:r w:rsidRPr="0049094F">
        <w:rPr>
          <w:rFonts w:ascii="Times New Roman" w:eastAsia="Times New Roman" w:hAnsi="Times New Roman" w:cs="Times New Roman"/>
          <w:sz w:val="24"/>
          <w:szCs w:val="24"/>
        </w:rPr>
        <w:t>Thực hiện đầy đủ những điều kiện cần thiết đã cam kết trong HĐLĐ để Người lao động đạt hiệu quả công việc cao. Bảo đảm việc làm cho Người lao động theo HĐLĐ đã ký.</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b/>
          <w:bCs/>
          <w:i/>
          <w:iCs/>
          <w:sz w:val="24"/>
          <w:szCs w:val="24"/>
        </w:rPr>
      </w:pPr>
      <w:r w:rsidRPr="0049094F">
        <w:rPr>
          <w:rFonts w:ascii="Times New Roman" w:eastAsia="Times New Roman" w:hAnsi="Times New Roman" w:cs="Times New Roman"/>
          <w:sz w:val="24"/>
          <w:szCs w:val="24"/>
          <w:lang w:val="vi-VN"/>
        </w:rPr>
        <w:t>- Thanh toán đầy đủ, đúng hạn các chế độ và quyền lợi cho người lao động theo hợp đồng lao động, thỏa ước lao động tập thể (nếu có);</w:t>
      </w:r>
    </w:p>
    <w:p w:rsidR="00514F98" w:rsidRPr="0049094F" w:rsidRDefault="00514F98" w:rsidP="0049094F">
      <w:pPr>
        <w:tabs>
          <w:tab w:val="left" w:pos="3510"/>
        </w:tabs>
        <w:autoSpaceDE w:val="0"/>
        <w:autoSpaceDN w:val="0"/>
        <w:adjustRightInd w:val="0"/>
        <w:spacing w:after="120" w:line="240" w:lineRule="auto"/>
        <w:ind w:firstLine="360"/>
        <w:jc w:val="both"/>
        <w:rPr>
          <w:rFonts w:ascii="Times New Roman" w:eastAsia="Times New Roman" w:hAnsi="Times New Roman" w:cs="Times New Roman"/>
          <w:b/>
          <w:bCs/>
          <w:i/>
          <w:iCs/>
          <w:sz w:val="24"/>
          <w:szCs w:val="24"/>
        </w:rPr>
      </w:pPr>
      <w:r w:rsidRPr="0049094F">
        <w:rPr>
          <w:rFonts w:ascii="Times New Roman" w:eastAsia="Times New Roman" w:hAnsi="Times New Roman" w:cs="Times New Roman"/>
          <w:b/>
          <w:bCs/>
          <w:i/>
          <w:iCs/>
          <w:sz w:val="24"/>
          <w:szCs w:val="24"/>
          <w:lang w:val="vi-VN"/>
        </w:rPr>
        <w:t>2. Quyền lợi:</w:t>
      </w:r>
      <w:r w:rsidRPr="0049094F">
        <w:rPr>
          <w:rFonts w:ascii="Times New Roman" w:eastAsia="Times New Roman" w:hAnsi="Times New Roman" w:cs="Times New Roman"/>
          <w:b/>
          <w:bCs/>
          <w:i/>
          <w:iCs/>
          <w:sz w:val="24"/>
          <w:szCs w:val="24"/>
          <w:lang w:val="vi-VN"/>
        </w:rPr>
        <w:tab/>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lang w:val="vi-VN"/>
        </w:rPr>
        <w:t xml:space="preserve">- </w:t>
      </w:r>
      <w:r w:rsidRPr="0049094F">
        <w:rPr>
          <w:rFonts w:ascii="Times New Roman" w:eastAsia="Times New Roman" w:hAnsi="Times New Roman" w:cs="Times New Roman"/>
          <w:sz w:val="24"/>
          <w:szCs w:val="24"/>
        </w:rPr>
        <w:t>Điều hành Người lao động hoàn thành công việc theo HĐLĐ (bố trí, điều chuyển công việc cho Người lao động theo đúng chức năng chuyên môn).</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t>- Có quyền chuyển tạm thời lao động, ngừng việc, thay đổi, tạm hoãn, chấm dứt HĐLĐ và áp dụng các biện pháp kỷ luật theo quy định của Pháp luật hiện hành và theo nội quy của Công ty trong thời gian HĐLĐ còn giá trị.</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b/>
          <w:bCs/>
          <w:i/>
          <w:iCs/>
          <w:sz w:val="24"/>
          <w:szCs w:val="24"/>
          <w:lang w:val="vi-VN"/>
        </w:rPr>
      </w:pPr>
      <w:r w:rsidRPr="0049094F">
        <w:rPr>
          <w:rFonts w:ascii="Times New Roman" w:eastAsia="Times New Roman" w:hAnsi="Times New Roman" w:cs="Times New Roman"/>
          <w:sz w:val="24"/>
          <w:szCs w:val="24"/>
        </w:rPr>
        <w:t>- Có quyền đòi bồi thường, khiếu nại với cơ quan liên đới để bảo vệ quyền lợi của mình nếu Người lao động vi phạm Pháp luật hay các điều khoản của HĐLĐ.</w:t>
      </w:r>
    </w:p>
    <w:p w:rsidR="00514F98" w:rsidRPr="0049094F" w:rsidRDefault="00514F98" w:rsidP="0049094F">
      <w:pPr>
        <w:tabs>
          <w:tab w:val="left" w:pos="993"/>
          <w:tab w:val="left" w:leader="dot" w:pos="3969"/>
          <w:tab w:val="left" w:leader="dot" w:pos="6521"/>
        </w:tabs>
        <w:spacing w:before="240" w:after="240" w:line="240" w:lineRule="auto"/>
        <w:contextualSpacing/>
        <w:jc w:val="both"/>
        <w:rPr>
          <w:rFonts w:ascii="Times New Roman" w:eastAsia="Calibri" w:hAnsi="Times New Roman" w:cs="Times New Roman"/>
          <w:sz w:val="24"/>
          <w:szCs w:val="24"/>
        </w:rPr>
      </w:pPr>
      <w:r w:rsidRPr="0049094F">
        <w:rPr>
          <w:rFonts w:ascii="Times New Roman" w:eastAsia="Calibri" w:hAnsi="Times New Roman" w:cs="Times New Roman"/>
          <w:b/>
          <w:sz w:val="24"/>
          <w:szCs w:val="24"/>
          <w:u w:val="single"/>
        </w:rPr>
        <w:t>Điều 6:</w:t>
      </w:r>
      <w:r w:rsidRPr="0049094F">
        <w:rPr>
          <w:rFonts w:ascii="Times New Roman" w:eastAsia="Calibri" w:hAnsi="Times New Roman" w:cs="Times New Roman"/>
          <w:b/>
          <w:sz w:val="24"/>
          <w:szCs w:val="24"/>
        </w:rPr>
        <w:t xml:space="preserve"> Những thỏa thuận khác</w:t>
      </w:r>
      <w:r w:rsidRPr="0049094F">
        <w:rPr>
          <w:rFonts w:ascii="Times New Roman" w:eastAsia="Calibri" w:hAnsi="Times New Roman" w:cs="Times New Roman"/>
          <w:b/>
          <w:sz w:val="24"/>
          <w:szCs w:val="24"/>
          <w:highlight w:val="yellow"/>
          <w:vertAlign w:val="superscript"/>
        </w:rPr>
        <w:t>(4)</w:t>
      </w:r>
      <w:r w:rsidRPr="0049094F">
        <w:rPr>
          <w:rFonts w:ascii="Times New Roman" w:eastAsia="Calibri" w:hAnsi="Times New Roman" w:cs="Times New Roman"/>
          <w:sz w:val="24"/>
          <w:szCs w:val="24"/>
        </w:rPr>
        <w:t xml:space="preserve"> </w:t>
      </w:r>
    </w:p>
    <w:p w:rsidR="00514F98" w:rsidRPr="0049094F" w:rsidRDefault="00514F98" w:rsidP="0049094F">
      <w:pPr>
        <w:autoSpaceDE w:val="0"/>
        <w:autoSpaceDN w:val="0"/>
        <w:adjustRightInd w:val="0"/>
        <w:spacing w:after="0" w:line="240" w:lineRule="auto"/>
        <w:jc w:val="both"/>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t>……………………………………………………………………………………………………………………………………………………………………………………………………………………………………………………………………………………………………………………………………………………………………………………………………………………………………………………………………………………………………………</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b/>
          <w:bCs/>
          <w:sz w:val="24"/>
          <w:szCs w:val="24"/>
        </w:rPr>
      </w:pPr>
      <w:r w:rsidRPr="0049094F">
        <w:rPr>
          <w:rFonts w:ascii="Times New Roman" w:eastAsia="Times New Roman" w:hAnsi="Times New Roman" w:cs="Times New Roman"/>
          <w:b/>
          <w:bCs/>
          <w:sz w:val="24"/>
          <w:szCs w:val="24"/>
          <w:u w:val="single"/>
          <w:lang w:val="vi-VN"/>
        </w:rPr>
        <w:t>Điều 7</w:t>
      </w:r>
      <w:r w:rsidRPr="0049094F">
        <w:rPr>
          <w:rFonts w:ascii="Times New Roman" w:eastAsia="Times New Roman" w:hAnsi="Times New Roman" w:cs="Times New Roman"/>
          <w:b/>
          <w:bCs/>
          <w:sz w:val="24"/>
          <w:szCs w:val="24"/>
          <w:lang w:val="vi-VN"/>
        </w:rPr>
        <w:t>: Điều khoản thi hành</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b/>
          <w:bCs/>
          <w:sz w:val="24"/>
          <w:szCs w:val="24"/>
        </w:rPr>
      </w:pPr>
      <w:r w:rsidRPr="0049094F">
        <w:rPr>
          <w:rFonts w:ascii="Times New Roman" w:eastAsia="Times New Roman" w:hAnsi="Times New Roman" w:cs="Times New Roman"/>
          <w:sz w:val="24"/>
          <w:szCs w:val="24"/>
          <w:lang w:val="vi-VN"/>
        </w:rPr>
        <w:t>- Những vấn đề về lao động không ghi trong hợp đồng lao động này thì áp dụng quy định cuả th</w:t>
      </w:r>
      <w:r w:rsidRPr="0049094F">
        <w:rPr>
          <w:rFonts w:ascii="Times New Roman" w:eastAsia="Times New Roman" w:hAnsi="Times New Roman" w:cs="Times New Roman"/>
          <w:sz w:val="24"/>
          <w:szCs w:val="24"/>
        </w:rPr>
        <w:t>ỏa</w:t>
      </w:r>
      <w:r w:rsidRPr="0049094F">
        <w:rPr>
          <w:rFonts w:ascii="Times New Roman" w:eastAsia="Times New Roman" w:hAnsi="Times New Roman" w:cs="Times New Roman"/>
          <w:sz w:val="24"/>
          <w:szCs w:val="24"/>
          <w:lang w:val="vi-VN"/>
        </w:rPr>
        <w:t xml:space="preserve"> ước tập thể, trường hợp chưa có th</w:t>
      </w:r>
      <w:r w:rsidRPr="0049094F">
        <w:rPr>
          <w:rFonts w:ascii="Times New Roman" w:eastAsia="Times New Roman" w:hAnsi="Times New Roman" w:cs="Times New Roman"/>
          <w:sz w:val="24"/>
          <w:szCs w:val="24"/>
        </w:rPr>
        <w:t>ỏa</w:t>
      </w:r>
      <w:r w:rsidRPr="0049094F">
        <w:rPr>
          <w:rFonts w:ascii="Times New Roman" w:eastAsia="Times New Roman" w:hAnsi="Times New Roman" w:cs="Times New Roman"/>
          <w:sz w:val="24"/>
          <w:szCs w:val="24"/>
          <w:lang w:val="vi-VN"/>
        </w:rPr>
        <w:t xml:space="preserve"> ước thì áp dụng quy định của pháp luật lao động</w:t>
      </w:r>
      <w:r w:rsidRPr="0049094F">
        <w:rPr>
          <w:rFonts w:ascii="Times New Roman" w:eastAsia="Times New Roman" w:hAnsi="Times New Roman" w:cs="Times New Roman"/>
          <w:sz w:val="24"/>
          <w:szCs w:val="24"/>
        </w:rPr>
        <w:t>.</w:t>
      </w:r>
    </w:p>
    <w:p w:rsidR="00514F98" w:rsidRPr="0049094F" w:rsidRDefault="00514F98" w:rsidP="0049094F">
      <w:pPr>
        <w:autoSpaceDE w:val="0"/>
        <w:autoSpaceDN w:val="0"/>
        <w:adjustRightInd w:val="0"/>
        <w:spacing w:after="120" w:line="240" w:lineRule="auto"/>
        <w:jc w:val="both"/>
        <w:rPr>
          <w:rFonts w:ascii="Times New Roman" w:eastAsia="Times New Roman" w:hAnsi="Times New Roman" w:cs="Times New Roman"/>
          <w:b/>
          <w:bCs/>
          <w:sz w:val="24"/>
          <w:szCs w:val="24"/>
          <w:lang w:val="vi-VN"/>
        </w:rPr>
      </w:pPr>
      <w:r w:rsidRPr="0049094F">
        <w:rPr>
          <w:rFonts w:ascii="Times New Roman" w:eastAsia="Times New Roman" w:hAnsi="Times New Roman" w:cs="Times New Roman"/>
          <w:sz w:val="24"/>
          <w:szCs w:val="24"/>
          <w:lang w:val="vi-VN"/>
        </w:rPr>
        <w:t>- Hợp đồng này được lập thành 2 bản có giá trị pháp lý như nhau, mỗi bên giữ 1 bản và có hiệu lực kể từ ngày ký.</w:t>
      </w:r>
    </w:p>
    <w:p w:rsidR="00514F98" w:rsidRPr="0049094F" w:rsidRDefault="00514F98" w:rsidP="0049094F">
      <w:pPr>
        <w:autoSpaceDE w:val="0"/>
        <w:autoSpaceDN w:val="0"/>
        <w:adjustRightInd w:val="0"/>
        <w:spacing w:after="0" w:line="240" w:lineRule="auto"/>
        <w:jc w:val="both"/>
        <w:rPr>
          <w:rFonts w:ascii="Times New Roman" w:eastAsia="Times New Roman" w:hAnsi="Times New Roman" w:cs="Times New Roman"/>
          <w:sz w:val="24"/>
          <w:szCs w:val="24"/>
          <w:lang w:val="vi-VN"/>
        </w:rPr>
      </w:pPr>
      <w:r w:rsidRPr="0049094F">
        <w:rPr>
          <w:rFonts w:ascii="Times New Roman" w:eastAsia="Times New Roman" w:hAnsi="Times New Roman" w:cs="Times New Roman"/>
          <w:sz w:val="24"/>
          <w:szCs w:val="24"/>
          <w:lang w:val="vi-VN"/>
        </w:rPr>
        <w:t>- Khi ký kết các phụ lục hợp đồng lao động thì nội dung c</w:t>
      </w:r>
      <w:r w:rsidRPr="0049094F">
        <w:rPr>
          <w:rFonts w:ascii="Times New Roman" w:eastAsia="Times New Roman" w:hAnsi="Times New Roman" w:cs="Times New Roman"/>
          <w:sz w:val="24"/>
          <w:szCs w:val="24"/>
        </w:rPr>
        <w:t>ủa</w:t>
      </w:r>
      <w:r w:rsidRPr="0049094F">
        <w:rPr>
          <w:rFonts w:ascii="Times New Roman" w:eastAsia="Times New Roman" w:hAnsi="Times New Roman" w:cs="Times New Roman"/>
          <w:sz w:val="24"/>
          <w:szCs w:val="24"/>
          <w:lang w:val="vi-VN"/>
        </w:rPr>
        <w:t xml:space="preserve"> phụ lục cũng có giá trị như các nội dung cuả bản hợp đồng này.</w:t>
      </w:r>
    </w:p>
    <w:p w:rsidR="00514F98" w:rsidRPr="0049094F" w:rsidRDefault="00514F98" w:rsidP="0049094F">
      <w:pPr>
        <w:autoSpaceDE w:val="0"/>
        <w:autoSpaceDN w:val="0"/>
        <w:adjustRightInd w:val="0"/>
        <w:spacing w:after="0" w:line="240" w:lineRule="auto"/>
        <w:jc w:val="both"/>
        <w:rPr>
          <w:rFonts w:ascii="Times New Roman" w:eastAsia="Times New Roman" w:hAnsi="Times New Roman" w:cs="Times New Roman"/>
          <w:sz w:val="24"/>
          <w:szCs w:val="24"/>
          <w:lang w:val="vi-VN"/>
        </w:rPr>
      </w:pPr>
    </w:p>
    <w:p w:rsidR="00514F98" w:rsidRPr="0049094F" w:rsidRDefault="00514F98" w:rsidP="0049094F">
      <w:pPr>
        <w:spacing w:before="240" w:after="240" w:line="240" w:lineRule="auto"/>
        <w:rPr>
          <w:rFonts w:ascii="Times New Roman" w:eastAsia="Times New Roman" w:hAnsi="Times New Roman" w:cs="Times New Roman"/>
          <w:b/>
          <w:sz w:val="24"/>
          <w:szCs w:val="24"/>
        </w:rPr>
      </w:pPr>
      <w:r w:rsidRPr="0049094F">
        <w:rPr>
          <w:rFonts w:ascii="Times New Roman" w:eastAsia="Times New Roman" w:hAnsi="Times New Roman" w:cs="Times New Roman"/>
          <w:b/>
          <w:sz w:val="24"/>
          <w:szCs w:val="24"/>
        </w:rPr>
        <w:t xml:space="preserve">                      NGƯỜI LAO ĐỘNG                               NGƯỜI SỬ DỤNG LAO ĐỘNG</w:t>
      </w:r>
    </w:p>
    <w:p w:rsidR="00514F98" w:rsidRPr="0049094F" w:rsidRDefault="00514F98" w:rsidP="0049094F">
      <w:pPr>
        <w:spacing w:after="0" w:line="240" w:lineRule="auto"/>
        <w:rPr>
          <w:rFonts w:ascii="Times New Roman" w:eastAsia="Times New Roman" w:hAnsi="Times New Roman" w:cs="Times New Roman"/>
          <w:sz w:val="24"/>
          <w:szCs w:val="24"/>
        </w:rPr>
      </w:pPr>
      <w:r w:rsidRPr="0049094F">
        <w:rPr>
          <w:rFonts w:ascii="Times New Roman" w:eastAsia="Times New Roman" w:hAnsi="Times New Roman" w:cs="Times New Roman"/>
          <w:sz w:val="24"/>
          <w:szCs w:val="24"/>
        </w:rPr>
        <w:t xml:space="preserve">                         (Ký, ghi rõ họ tên)                                          (Ký, ghi rõ họ tên)</w:t>
      </w:r>
    </w:p>
    <w:p w:rsidR="00514F98" w:rsidRPr="0049094F" w:rsidRDefault="00514F98" w:rsidP="0049094F">
      <w:pPr>
        <w:spacing w:before="240" w:after="240" w:line="240" w:lineRule="auto"/>
        <w:rPr>
          <w:rFonts w:ascii="Times New Roman" w:eastAsia="Times New Roman" w:hAnsi="Times New Roman" w:cs="Times New Roman"/>
          <w:b/>
          <w:i/>
          <w:sz w:val="24"/>
          <w:szCs w:val="24"/>
          <w:u w:val="single"/>
        </w:rPr>
      </w:pPr>
      <w:r w:rsidRPr="0049094F">
        <w:rPr>
          <w:rFonts w:ascii="Times New Roman" w:eastAsia="Times New Roman" w:hAnsi="Times New Roman" w:cs="Times New Roman"/>
          <w:b/>
          <w:i/>
          <w:sz w:val="24"/>
          <w:szCs w:val="24"/>
          <w:u w:val="single"/>
        </w:rPr>
        <w:t>Ghi chú:</w:t>
      </w:r>
    </w:p>
    <w:p w:rsidR="00514F98" w:rsidRPr="0049094F" w:rsidRDefault="00514F98" w:rsidP="0049094F">
      <w:pPr>
        <w:spacing w:before="240" w:after="240" w:line="240" w:lineRule="auto"/>
        <w:rPr>
          <w:rFonts w:ascii="Times New Roman" w:eastAsia="Times New Roman" w:hAnsi="Times New Roman" w:cs="Times New Roman"/>
          <w:i/>
          <w:sz w:val="24"/>
          <w:szCs w:val="24"/>
        </w:rPr>
      </w:pPr>
      <w:r w:rsidRPr="0049094F">
        <w:rPr>
          <w:rFonts w:ascii="Times New Roman" w:eastAsia="Times New Roman" w:hAnsi="Times New Roman" w:cs="Times New Roman"/>
          <w:i/>
          <w:sz w:val="24"/>
          <w:szCs w:val="24"/>
        </w:rPr>
        <w:t>(1) Thời hạn hợp đồng:</w:t>
      </w:r>
    </w:p>
    <w:p w:rsidR="00514F98" w:rsidRPr="0049094F" w:rsidRDefault="00514F98" w:rsidP="0049094F">
      <w:pPr>
        <w:spacing w:before="240" w:after="240" w:line="240" w:lineRule="auto"/>
        <w:rPr>
          <w:rFonts w:ascii="Times New Roman" w:eastAsia="Times New Roman" w:hAnsi="Times New Roman" w:cs="Times New Roman"/>
          <w:i/>
          <w:sz w:val="24"/>
          <w:szCs w:val="24"/>
        </w:rPr>
      </w:pPr>
      <w:r w:rsidRPr="0049094F">
        <w:rPr>
          <w:rFonts w:ascii="Times New Roman" w:eastAsia="Times New Roman" w:hAnsi="Times New Roman" w:cs="Times New Roman"/>
          <w:i/>
          <w:sz w:val="24"/>
          <w:szCs w:val="24"/>
        </w:rPr>
        <w:t>- Trường hợp giao kết HĐLĐ xác định thời hạn: Ghi thời hạn không quá 36 tháng (ví dụ: 12 tháng, 24 tháng, 36 tháng,…)</w:t>
      </w:r>
    </w:p>
    <w:p w:rsidR="00514F98" w:rsidRPr="0049094F" w:rsidRDefault="00514F98" w:rsidP="0049094F">
      <w:pPr>
        <w:spacing w:before="240" w:after="240" w:line="240" w:lineRule="auto"/>
        <w:rPr>
          <w:rFonts w:ascii="Times New Roman" w:eastAsia="Times New Roman" w:hAnsi="Times New Roman" w:cs="Times New Roman"/>
          <w:i/>
          <w:sz w:val="24"/>
          <w:szCs w:val="24"/>
        </w:rPr>
      </w:pPr>
      <w:r w:rsidRPr="0049094F">
        <w:rPr>
          <w:rFonts w:ascii="Times New Roman" w:eastAsia="Times New Roman" w:hAnsi="Times New Roman" w:cs="Times New Roman"/>
          <w:i/>
          <w:sz w:val="24"/>
          <w:szCs w:val="24"/>
        </w:rPr>
        <w:t>- Trường hợp giao kết HĐLĐ không xác định thời hạn: Ghi “Không xác định thời hạn”.</w:t>
      </w:r>
    </w:p>
    <w:p w:rsidR="00514F98" w:rsidRPr="0049094F" w:rsidRDefault="00514F98" w:rsidP="0049094F">
      <w:pPr>
        <w:spacing w:before="240" w:after="240" w:line="240" w:lineRule="auto"/>
        <w:rPr>
          <w:rFonts w:ascii="Times New Roman" w:eastAsia="Times New Roman" w:hAnsi="Times New Roman" w:cs="Times New Roman"/>
          <w:i/>
          <w:sz w:val="24"/>
          <w:szCs w:val="24"/>
        </w:rPr>
      </w:pPr>
      <w:r w:rsidRPr="0049094F">
        <w:rPr>
          <w:rFonts w:ascii="Times New Roman" w:eastAsia="Times New Roman" w:hAnsi="Times New Roman" w:cs="Times New Roman"/>
          <w:i/>
          <w:sz w:val="24"/>
          <w:szCs w:val="24"/>
        </w:rPr>
        <w:t>(2), (3): Căn cứ chế độ làm việc thực tế tại công ty, công ty xác định thời giờ làm việc, ngày nghỉ hàng tuần cho phù hợp.</w:t>
      </w:r>
    </w:p>
    <w:p w:rsidR="00514F98" w:rsidRPr="0049094F" w:rsidRDefault="00514F98" w:rsidP="0049094F">
      <w:pPr>
        <w:widowControl w:val="0"/>
        <w:spacing w:before="240" w:after="240" w:line="240" w:lineRule="auto"/>
        <w:rPr>
          <w:rFonts w:ascii="Times New Roman" w:eastAsia="Times New Roman" w:hAnsi="Times New Roman" w:cs="Times New Roman"/>
          <w:i/>
          <w:sz w:val="24"/>
          <w:szCs w:val="24"/>
        </w:rPr>
      </w:pPr>
      <w:r w:rsidRPr="0049094F">
        <w:rPr>
          <w:rFonts w:ascii="Times New Roman" w:eastAsia="Times New Roman" w:hAnsi="Times New Roman" w:cs="Times New Roman"/>
          <w:i/>
          <w:sz w:val="24"/>
          <w:szCs w:val="24"/>
        </w:rPr>
        <w:t>(4) Công ty và người lao động có thể thỏa thuận về các nội dung khác như:</w:t>
      </w:r>
    </w:p>
    <w:p w:rsidR="00514F98" w:rsidRPr="0049094F" w:rsidRDefault="00514F98" w:rsidP="0049094F">
      <w:pPr>
        <w:widowControl w:val="0"/>
        <w:spacing w:before="240" w:after="240" w:line="240" w:lineRule="auto"/>
        <w:rPr>
          <w:rFonts w:ascii="Times New Roman" w:eastAsia="Times New Roman" w:hAnsi="Times New Roman" w:cs="Times New Roman"/>
          <w:i/>
          <w:sz w:val="24"/>
          <w:szCs w:val="24"/>
        </w:rPr>
      </w:pPr>
      <w:r w:rsidRPr="0049094F">
        <w:rPr>
          <w:rFonts w:ascii="Times New Roman" w:eastAsia="Times New Roman" w:hAnsi="Times New Roman" w:cs="Times New Roman"/>
          <w:b/>
          <w:i/>
          <w:sz w:val="24"/>
          <w:szCs w:val="24"/>
        </w:rPr>
        <w:t>- Về bí mật kinh doanh, bí mật công nghệ:</w:t>
      </w:r>
      <w:r w:rsidRPr="0049094F">
        <w:rPr>
          <w:rFonts w:ascii="Times New Roman" w:eastAsia="Times New Roman" w:hAnsi="Times New Roman" w:cs="Times New Roman"/>
          <w:i/>
          <w:sz w:val="24"/>
          <w:szCs w:val="24"/>
        </w:rPr>
        <w:t xml:space="preserve"> Trường hợp người lao động làm việc có liên quan trực tiếp đến bí mật kinh doanh, bí mật công nghệ theo quy định của pháp luật thì công ty có quyền thỏa thuận bằng văn bản với người lao động về nội dung, thời hạn bảo vệ bí mật kinh doanh, bảo vệ bí mật công nghệ, quyền lợi và việc bồi thường trong trường hợp vi phạm (có thể quy định tại một điều riêng trong hợp đồng).</w:t>
      </w:r>
    </w:p>
    <w:p w:rsidR="00514F98" w:rsidRPr="0049094F" w:rsidRDefault="00514F98" w:rsidP="0049094F">
      <w:pPr>
        <w:spacing w:after="0" w:line="240" w:lineRule="auto"/>
        <w:rPr>
          <w:rFonts w:ascii="Times New Roman" w:eastAsia="Times New Roman" w:hAnsi="Times New Roman" w:cs="Times New Roman"/>
          <w:sz w:val="24"/>
          <w:szCs w:val="24"/>
        </w:rPr>
      </w:pPr>
      <w:r w:rsidRPr="0049094F">
        <w:rPr>
          <w:rFonts w:ascii="Times New Roman" w:eastAsia="Times New Roman" w:hAnsi="Times New Roman" w:cs="Times New Roman"/>
          <w:b/>
          <w:i/>
          <w:sz w:val="24"/>
          <w:szCs w:val="24"/>
        </w:rPr>
        <w:t>- Phương thức giải quyết trong trường hợp thực hiện hợp đồng chịu ảnh hưởng của thiên tai, hỏa hoạn, thời tiết:</w:t>
      </w:r>
      <w:r w:rsidRPr="0049094F">
        <w:rPr>
          <w:rFonts w:ascii="Times New Roman" w:eastAsia="Times New Roman" w:hAnsi="Times New Roman" w:cs="Times New Roman"/>
          <w:i/>
          <w:sz w:val="24"/>
          <w:szCs w:val="24"/>
        </w:rPr>
        <w:t xml:space="preserve"> Đối với người lao động làm việc trong lĩnh vực nông nghiệp, lâm nghiệp, ngư nghiệp, diêm nghiệp thì tùy theo loại công việc mà hai bên có thể giảm một số nội dung chủ yếu của HĐLĐ và thỏa thuận bổ sung nội dung về phương thức giải quyết trong trường hợp thực hiện hợp đồng chịu ảnh hưởng của thiên tai, hỏa hoạn, thời tiết.</w:t>
      </w:r>
    </w:p>
    <w:p w:rsidR="007B06AE" w:rsidRPr="0049094F" w:rsidRDefault="007B06AE" w:rsidP="0049094F">
      <w:pPr>
        <w:spacing w:line="240" w:lineRule="auto"/>
        <w:rPr>
          <w:rFonts w:ascii="Times New Roman" w:hAnsi="Times New Roman" w:cs="Times New Roman"/>
          <w:sz w:val="24"/>
          <w:szCs w:val="24"/>
        </w:rPr>
      </w:pPr>
    </w:p>
    <w:sectPr w:rsidR="007B06AE" w:rsidRPr="004909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853"/>
    <w:rsid w:val="00263853"/>
    <w:rsid w:val="0049094F"/>
    <w:rsid w:val="00506213"/>
    <w:rsid w:val="00514F98"/>
    <w:rsid w:val="007B06AE"/>
    <w:rsid w:val="00A8745B"/>
    <w:rsid w:val="00B77804"/>
    <w:rsid w:val="00D43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9312E3-9ED2-4955-82AF-1529DBA4D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1185</Words>
  <Characters>6756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HoangThaiKN</dc:creator>
  <cp:keywords/>
  <dc:description/>
  <cp:lastModifiedBy>PC</cp:lastModifiedBy>
  <cp:revision>2</cp:revision>
  <dcterms:created xsi:type="dcterms:W3CDTF">2024-09-21T03:02:00Z</dcterms:created>
  <dcterms:modified xsi:type="dcterms:W3CDTF">2024-09-21T03:02:00Z</dcterms:modified>
</cp:coreProperties>
</file>