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999" w:rsidRPr="000F7999" w:rsidRDefault="000F7999" w:rsidP="000F7999">
      <w:pPr>
        <w:shd w:val="clear" w:color="auto" w:fill="FFFFFF"/>
        <w:spacing w:before="0" w:after="0" w:line="234" w:lineRule="atLeast"/>
        <w:jc w:val="center"/>
        <w:rPr>
          <w:rFonts w:ascii="Arial" w:eastAsia="Times New Roman" w:hAnsi="Arial" w:cs="Arial"/>
          <w:color w:val="000000"/>
          <w:sz w:val="18"/>
          <w:szCs w:val="18"/>
        </w:rPr>
      </w:pPr>
      <w:bookmarkStart w:id="0" w:name="chuong_pl_1"/>
      <w:r w:rsidRPr="000F7999">
        <w:rPr>
          <w:rFonts w:ascii="Arial" w:eastAsia="Times New Roman" w:hAnsi="Arial" w:cs="Arial"/>
          <w:b/>
          <w:bCs/>
          <w:color w:val="000000"/>
          <w:sz w:val="24"/>
          <w:szCs w:val="24"/>
        </w:rPr>
        <w:t>PHỤ LỤC I</w:t>
      </w:r>
      <w:bookmarkEnd w:id="0"/>
    </w:p>
    <w:p w:rsidR="000F7999" w:rsidRPr="000F7999" w:rsidRDefault="000F7999" w:rsidP="000F7999">
      <w:pPr>
        <w:shd w:val="clear" w:color="auto" w:fill="FFFFFF"/>
        <w:spacing w:before="0" w:after="0" w:line="234" w:lineRule="atLeast"/>
        <w:jc w:val="center"/>
        <w:rPr>
          <w:rFonts w:ascii="Arial" w:eastAsia="Times New Roman" w:hAnsi="Arial" w:cs="Arial"/>
          <w:color w:val="000000"/>
          <w:sz w:val="18"/>
          <w:szCs w:val="18"/>
        </w:rPr>
      </w:pPr>
      <w:bookmarkStart w:id="1" w:name="chuong_pl_1_name"/>
      <w:r w:rsidRPr="000F7999">
        <w:rPr>
          <w:rFonts w:ascii="Arial" w:eastAsia="Times New Roman" w:hAnsi="Arial" w:cs="Arial"/>
          <w:color w:val="000000"/>
          <w:sz w:val="18"/>
          <w:szCs w:val="18"/>
        </w:rPr>
        <w:t>MẪU ĐỀ NGHỊ KHAI THÁC HỒ SƠ KIỂM TOÁN ĐIỆN TỬ</w:t>
      </w:r>
      <w:bookmarkEnd w:id="1"/>
      <w:r w:rsidRPr="000F7999">
        <w:rPr>
          <w:rFonts w:ascii="Arial" w:eastAsia="Times New Roman" w:hAnsi="Arial" w:cs="Arial"/>
          <w:color w:val="000000"/>
          <w:sz w:val="18"/>
          <w:szCs w:val="18"/>
        </w:rPr>
        <w:br/>
      </w:r>
      <w:r w:rsidRPr="000F7999">
        <w:rPr>
          <w:rFonts w:ascii="Arial" w:eastAsia="Times New Roman" w:hAnsi="Arial" w:cs="Arial"/>
          <w:i/>
          <w:iCs/>
          <w:color w:val="000000"/>
          <w:sz w:val="18"/>
          <w:szCs w:val="18"/>
        </w:rPr>
        <w:t>(Kèm theo Quyết định số 1448/QĐ-KTNN ngày 07/8/2024 của Tổng Kiểm toán nhà nước)</w:t>
      </w:r>
    </w:p>
    <w:tbl>
      <w:tblPr>
        <w:tblW w:w="5000" w:type="pct"/>
        <w:tblCellSpacing w:w="0" w:type="dxa"/>
        <w:shd w:val="clear" w:color="auto" w:fill="FFFFFF"/>
        <w:tblCellMar>
          <w:left w:w="0" w:type="dxa"/>
          <w:right w:w="0" w:type="dxa"/>
        </w:tblCellMar>
        <w:tblLook w:val="04A0"/>
      </w:tblPr>
      <w:tblGrid>
        <w:gridCol w:w="3499"/>
        <w:gridCol w:w="5861"/>
      </w:tblGrid>
      <w:tr w:rsidR="000F7999" w:rsidRPr="000F7999" w:rsidTr="000F7999">
        <w:trPr>
          <w:tblCellSpacing w:w="0" w:type="dxa"/>
        </w:trPr>
        <w:tc>
          <w:tcPr>
            <w:tcW w:w="1850" w:type="pct"/>
            <w:shd w:val="clear" w:color="auto" w:fill="FFFFFF"/>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color w:val="000000"/>
                <w:sz w:val="18"/>
                <w:szCs w:val="18"/>
              </w:rPr>
              <w:t>KIỂM TOÁN NHÀ NƯỚC</w:t>
            </w:r>
            <w:r w:rsidRPr="000F7999">
              <w:rPr>
                <w:rFonts w:ascii="Arial" w:eastAsia="Times New Roman" w:hAnsi="Arial" w:cs="Arial"/>
                <w:color w:val="000000"/>
                <w:sz w:val="18"/>
                <w:szCs w:val="18"/>
              </w:rPr>
              <w:br/>
            </w:r>
            <w:r w:rsidRPr="000F7999">
              <w:rPr>
                <w:rFonts w:ascii="Arial" w:eastAsia="Times New Roman" w:hAnsi="Arial" w:cs="Arial"/>
                <w:b/>
                <w:bCs/>
                <w:color w:val="000000"/>
                <w:sz w:val="18"/>
                <w:szCs w:val="18"/>
              </w:rPr>
              <w:t>&lt;TÊN ĐƠN VỊ&gt;</w:t>
            </w:r>
            <w:r w:rsidRPr="000F7999">
              <w:rPr>
                <w:rFonts w:ascii="Arial" w:eastAsia="Times New Roman" w:hAnsi="Arial" w:cs="Arial"/>
                <w:b/>
                <w:bCs/>
                <w:color w:val="000000"/>
                <w:sz w:val="18"/>
                <w:szCs w:val="18"/>
              </w:rPr>
              <w:br/>
              <w:t>-------</w:t>
            </w:r>
          </w:p>
        </w:tc>
        <w:tc>
          <w:tcPr>
            <w:tcW w:w="3100" w:type="pct"/>
            <w:shd w:val="clear" w:color="auto" w:fill="FFFFFF"/>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CỘNG HÒA XÃ HỘI CHỦ NGHĨA VIỆT NAM</w:t>
            </w:r>
            <w:r w:rsidRPr="000F7999">
              <w:rPr>
                <w:rFonts w:ascii="Arial" w:eastAsia="Times New Roman" w:hAnsi="Arial" w:cs="Arial"/>
                <w:b/>
                <w:bCs/>
                <w:color w:val="000000"/>
                <w:sz w:val="18"/>
                <w:szCs w:val="18"/>
              </w:rPr>
              <w:br/>
              <w:t>Độc lập - Tự do - Hạnh phúc</w:t>
            </w:r>
            <w:r w:rsidRPr="000F7999">
              <w:rPr>
                <w:rFonts w:ascii="Arial" w:eastAsia="Times New Roman" w:hAnsi="Arial" w:cs="Arial"/>
                <w:b/>
                <w:bCs/>
                <w:color w:val="000000"/>
                <w:sz w:val="18"/>
                <w:szCs w:val="18"/>
              </w:rPr>
              <w:br/>
              <w:t>---------------</w:t>
            </w:r>
          </w:p>
        </w:tc>
      </w:tr>
      <w:tr w:rsidR="000F7999" w:rsidRPr="000F7999" w:rsidTr="000F7999">
        <w:trPr>
          <w:tblCellSpacing w:w="0" w:type="dxa"/>
        </w:trPr>
        <w:tc>
          <w:tcPr>
            <w:tcW w:w="1850" w:type="pct"/>
            <w:shd w:val="clear" w:color="auto" w:fill="FFFFFF"/>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c>
          <w:tcPr>
            <w:tcW w:w="3100" w:type="pct"/>
            <w:shd w:val="clear" w:color="auto" w:fill="FFFFFF"/>
            <w:hideMark/>
          </w:tcPr>
          <w:p w:rsidR="000F7999" w:rsidRPr="000F7999" w:rsidRDefault="000F7999" w:rsidP="000F7999">
            <w:pPr>
              <w:spacing w:line="234" w:lineRule="atLeast"/>
              <w:jc w:val="right"/>
              <w:rPr>
                <w:rFonts w:ascii="Arial" w:eastAsia="Times New Roman" w:hAnsi="Arial" w:cs="Arial"/>
                <w:color w:val="000000"/>
                <w:sz w:val="18"/>
                <w:szCs w:val="18"/>
              </w:rPr>
            </w:pPr>
            <w:r w:rsidRPr="000F7999">
              <w:rPr>
                <w:rFonts w:ascii="Arial" w:eastAsia="Times New Roman" w:hAnsi="Arial" w:cs="Arial"/>
                <w:i/>
                <w:iCs/>
                <w:color w:val="000000"/>
                <w:sz w:val="18"/>
                <w:szCs w:val="18"/>
              </w:rPr>
              <w:t>………., ngày    tháng    năm</w:t>
            </w:r>
          </w:p>
        </w:tc>
      </w:tr>
    </w:tbl>
    <w:p w:rsidR="000F7999" w:rsidRPr="000F7999" w:rsidRDefault="000F7999" w:rsidP="000F7999">
      <w:pPr>
        <w:shd w:val="clear" w:color="auto" w:fill="FFFFFF"/>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p w:rsidR="000F7999" w:rsidRPr="000F7999" w:rsidRDefault="000F7999" w:rsidP="000F7999">
      <w:pPr>
        <w:shd w:val="clear" w:color="auto" w:fill="FFFFFF"/>
        <w:spacing w:line="234" w:lineRule="atLeast"/>
        <w:jc w:val="center"/>
        <w:rPr>
          <w:rFonts w:ascii="Arial" w:eastAsia="Times New Roman" w:hAnsi="Arial" w:cs="Arial"/>
          <w:color w:val="000000"/>
          <w:sz w:val="18"/>
          <w:szCs w:val="18"/>
        </w:rPr>
      </w:pPr>
      <w:r w:rsidRPr="000F7999">
        <w:rPr>
          <w:rFonts w:ascii="Arial" w:eastAsia="Times New Roman" w:hAnsi="Arial" w:cs="Arial"/>
          <w:color w:val="000000"/>
          <w:sz w:val="18"/>
          <w:szCs w:val="18"/>
        </w:rPr>
        <w:t>Kính gửi: Cục Công nghệ thông tin</w:t>
      </w:r>
    </w:p>
    <w:p w:rsidR="000F7999" w:rsidRPr="000F7999" w:rsidRDefault="000F7999" w:rsidP="000F7999">
      <w:pPr>
        <w:shd w:val="clear" w:color="auto" w:fill="FFFFFF"/>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&lt;&lt;Tên đơn vị trực thuộc Kiểm toán nhà nước&gt;&gt; đề nghị Cục Công nghệ thông tin cấp quyền khai thác hồ sơ kiểm toán điện tử theo các thông tin như sau:</w:t>
      </w:r>
    </w:p>
    <w:tbl>
      <w:tblPr>
        <w:tblW w:w="5000" w:type="pct"/>
        <w:tblCellSpacing w:w="0" w:type="dxa"/>
        <w:shd w:val="clear" w:color="auto" w:fill="FFFFFF"/>
        <w:tblCellMar>
          <w:left w:w="0" w:type="dxa"/>
          <w:right w:w="0" w:type="dxa"/>
        </w:tblCellMar>
        <w:tblLook w:val="04A0"/>
      </w:tblPr>
      <w:tblGrid>
        <w:gridCol w:w="301"/>
        <w:gridCol w:w="1401"/>
        <w:gridCol w:w="1199"/>
        <w:gridCol w:w="1000"/>
        <w:gridCol w:w="600"/>
        <w:gridCol w:w="801"/>
        <w:gridCol w:w="600"/>
        <w:gridCol w:w="1000"/>
        <w:gridCol w:w="699"/>
        <w:gridCol w:w="1199"/>
        <w:gridCol w:w="600"/>
      </w:tblGrid>
      <w:tr w:rsidR="000F7999" w:rsidRPr="000F7999" w:rsidTr="000F7999">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TT</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Đơn vị chủ trì kiểm toán</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Tên cuộc kiểm toán</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Số Quyết định</w:t>
            </w:r>
          </w:p>
        </w:tc>
        <w:tc>
          <w:tcPr>
            <w:tcW w:w="700" w:type="pct"/>
            <w:gridSpan w:val="2"/>
            <w:tcBorders>
              <w:top w:val="single" w:sz="8" w:space="0" w:color="auto"/>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Thời gian khai thác</w:t>
            </w:r>
          </w:p>
        </w:tc>
        <w:tc>
          <w:tcPr>
            <w:tcW w:w="300" w:type="pct"/>
            <w:tcBorders>
              <w:top w:val="single" w:sz="8" w:space="0" w:color="auto"/>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Họ và tên</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Tên đăng nhập</w:t>
            </w:r>
          </w:p>
        </w:tc>
        <w:tc>
          <w:tcPr>
            <w:tcW w:w="350" w:type="pct"/>
            <w:tcBorders>
              <w:top w:val="single" w:sz="8" w:space="0" w:color="auto"/>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Chức vụ</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Quyền khai thác</w:t>
            </w:r>
          </w:p>
        </w:tc>
        <w:tc>
          <w:tcPr>
            <w:tcW w:w="300" w:type="pct"/>
            <w:tcBorders>
              <w:top w:val="single" w:sz="8" w:space="0" w:color="auto"/>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Ghi chú</w:t>
            </w:r>
          </w:p>
        </w:tc>
      </w:tr>
      <w:tr w:rsidR="000F7999" w:rsidRPr="000F7999" w:rsidTr="000F799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F7999" w:rsidRPr="000F7999" w:rsidRDefault="000F7999" w:rsidP="000F7999">
            <w:pPr>
              <w:spacing w:before="0" w:after="0" w:line="240" w:lineRule="auto"/>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F7999" w:rsidRPr="000F7999" w:rsidRDefault="000F7999" w:rsidP="000F7999">
            <w:pPr>
              <w:spacing w:before="0" w:after="0" w:line="240" w:lineRule="auto"/>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F7999" w:rsidRPr="000F7999" w:rsidRDefault="000F7999" w:rsidP="000F7999">
            <w:pPr>
              <w:spacing w:before="0" w:after="0" w:line="240" w:lineRule="auto"/>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F7999" w:rsidRPr="000F7999" w:rsidRDefault="000F7999" w:rsidP="000F7999">
            <w:pPr>
              <w:spacing w:before="0" w:after="0" w:line="240" w:lineRule="auto"/>
              <w:jc w:val="left"/>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Bắt đầu</w:t>
            </w:r>
          </w:p>
        </w:tc>
        <w:tc>
          <w:tcPr>
            <w:tcW w:w="35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Kết thúc</w:t>
            </w:r>
          </w:p>
        </w:tc>
        <w:tc>
          <w:tcPr>
            <w:tcW w:w="300" w:type="pct"/>
            <w:tcBorders>
              <w:top w:val="nil"/>
              <w:left w:val="nil"/>
              <w:bottom w:val="single" w:sz="8" w:space="0" w:color="auto"/>
              <w:right w:val="single" w:sz="8" w:space="0" w:color="auto"/>
            </w:tcBorders>
            <w:shd w:val="clear" w:color="auto" w:fill="auto"/>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 </w:t>
            </w:r>
          </w:p>
        </w:tc>
        <w:tc>
          <w:tcPr>
            <w:tcW w:w="500" w:type="pct"/>
            <w:tcBorders>
              <w:top w:val="nil"/>
              <w:left w:val="nil"/>
              <w:bottom w:val="single" w:sz="8" w:space="0" w:color="auto"/>
              <w:right w:val="single" w:sz="8" w:space="0" w:color="auto"/>
            </w:tcBorders>
            <w:shd w:val="clear" w:color="auto" w:fill="auto"/>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auto"/>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auto"/>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auto"/>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 </w:t>
            </w:r>
          </w:p>
        </w:tc>
      </w:tr>
      <w:tr w:rsidR="000F7999" w:rsidRPr="000F7999" w:rsidTr="000F7999">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color w:val="000000"/>
                <w:sz w:val="18"/>
                <w:szCs w:val="18"/>
              </w:rPr>
              <w:t>1</w:t>
            </w:r>
          </w:p>
        </w:tc>
        <w:tc>
          <w:tcPr>
            <w:tcW w:w="70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Xem hồ sơ</w:t>
            </w:r>
          </w:p>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In hồ sơ</w:t>
            </w:r>
          </w:p>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Tải hồ sơ</w:t>
            </w:r>
          </w:p>
        </w:tc>
        <w:tc>
          <w:tcPr>
            <w:tcW w:w="300" w:type="pct"/>
            <w:tcBorders>
              <w:top w:val="nil"/>
              <w:left w:val="nil"/>
              <w:bottom w:val="single" w:sz="8" w:space="0" w:color="auto"/>
              <w:right w:val="single" w:sz="8" w:space="0" w:color="auto"/>
            </w:tcBorders>
            <w:shd w:val="clear" w:color="auto" w:fill="auto"/>
            <w:vAlign w:val="center"/>
            <w:hideMark/>
          </w:tcPr>
          <w:p w:rsidR="000F7999" w:rsidRPr="000F7999" w:rsidRDefault="000F7999" w:rsidP="000F7999">
            <w:pPr>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c>
      </w:tr>
    </w:tbl>
    <w:p w:rsidR="000F7999" w:rsidRPr="000F7999" w:rsidRDefault="000F7999" w:rsidP="000F7999">
      <w:pPr>
        <w:shd w:val="clear" w:color="auto" w:fill="FFFFFF"/>
        <w:spacing w:line="234" w:lineRule="atLeast"/>
        <w:jc w:val="left"/>
        <w:rPr>
          <w:rFonts w:ascii="Arial" w:eastAsia="Times New Roman" w:hAnsi="Arial" w:cs="Arial"/>
          <w:color w:val="000000"/>
          <w:sz w:val="18"/>
          <w:szCs w:val="18"/>
        </w:rPr>
      </w:pPr>
      <w:r w:rsidRPr="000F7999">
        <w:rPr>
          <w:rFonts w:ascii="Arial" w:eastAsia="Times New Roman" w:hAnsi="Arial" w:cs="Arial"/>
          <w:b/>
          <w:bCs/>
          <w:color w:val="000000"/>
          <w:sz w:val="18"/>
          <w:szCs w:val="18"/>
        </w:rPr>
        <w:t>Cam kết của đơn vị khai thác hồ sơ</w:t>
      </w:r>
    </w:p>
    <w:p w:rsidR="000F7999" w:rsidRPr="000F7999" w:rsidRDefault="000F7999" w:rsidP="000F7999">
      <w:pPr>
        <w:shd w:val="clear" w:color="auto" w:fill="FFFFFF"/>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Cá nhân của đơn vị khi được cấp quyền khai thác hồ sơ phải sử dụng đúng mục đích, có trách nhiệm bảo mật thông tin của hồ sơ được khai thác và sử dụng tài khoản theo đúng quy định của Kiểm toán nhà nước.</w:t>
      </w:r>
    </w:p>
    <w:p w:rsidR="000F7999" w:rsidRPr="000F7999" w:rsidRDefault="000F7999" w:rsidP="000F7999">
      <w:pPr>
        <w:shd w:val="clear" w:color="auto" w:fill="FFFFFF"/>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Cá nhân được cấp tài khoản và Thủ trưởng đơn vị chịu trách nhiệm trước Lãnh đạo Kiểm toán nhà nước và pháp luật nếu xảy ra thất thoát thông tin, dữ liệu trong quá trình khai thác hồ sơ kiểm toán điện tử./.</w:t>
      </w:r>
    </w:p>
    <w:p w:rsidR="000F7999" w:rsidRPr="000F7999" w:rsidRDefault="000F7999" w:rsidP="000F7999">
      <w:pPr>
        <w:shd w:val="clear" w:color="auto" w:fill="FFFFFF"/>
        <w:spacing w:line="234" w:lineRule="atLeast"/>
        <w:jc w:val="left"/>
        <w:rPr>
          <w:rFonts w:ascii="Arial" w:eastAsia="Times New Roman" w:hAnsi="Arial" w:cs="Arial"/>
          <w:color w:val="000000"/>
          <w:sz w:val="18"/>
          <w:szCs w:val="18"/>
        </w:rPr>
      </w:pPr>
      <w:r w:rsidRPr="000F7999">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tblPr>
      <w:tblGrid>
        <w:gridCol w:w="4680"/>
        <w:gridCol w:w="4680"/>
      </w:tblGrid>
      <w:tr w:rsidR="000F7999" w:rsidRPr="000F7999" w:rsidTr="000F7999">
        <w:trPr>
          <w:tblCellSpacing w:w="0" w:type="dxa"/>
        </w:trPr>
        <w:tc>
          <w:tcPr>
            <w:tcW w:w="2500" w:type="pct"/>
            <w:shd w:val="clear" w:color="auto" w:fill="FFFFFF"/>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Ý KIẾN CHỈ ĐẠO CỦA LÃNH ĐẠO</w:t>
            </w:r>
            <w:r w:rsidRPr="000F7999">
              <w:rPr>
                <w:rFonts w:ascii="Arial" w:eastAsia="Times New Roman" w:hAnsi="Arial" w:cs="Arial"/>
                <w:b/>
                <w:bCs/>
                <w:color w:val="000000"/>
                <w:sz w:val="18"/>
                <w:szCs w:val="18"/>
              </w:rPr>
              <w:br/>
              <w:t>KIỂM TOÁN NHÀ NƯỚC</w:t>
            </w:r>
          </w:p>
        </w:tc>
        <w:tc>
          <w:tcPr>
            <w:tcW w:w="2500" w:type="pct"/>
            <w:shd w:val="clear" w:color="auto" w:fill="FFFFFF"/>
            <w:hideMark/>
          </w:tcPr>
          <w:p w:rsidR="000F7999" w:rsidRPr="000F7999" w:rsidRDefault="000F7999" w:rsidP="000F7999">
            <w:pPr>
              <w:spacing w:line="234" w:lineRule="atLeast"/>
              <w:jc w:val="center"/>
              <w:rPr>
                <w:rFonts w:ascii="Arial" w:eastAsia="Times New Roman" w:hAnsi="Arial" w:cs="Arial"/>
                <w:color w:val="000000"/>
                <w:sz w:val="18"/>
                <w:szCs w:val="18"/>
              </w:rPr>
            </w:pPr>
            <w:r w:rsidRPr="000F7999">
              <w:rPr>
                <w:rFonts w:ascii="Arial" w:eastAsia="Times New Roman" w:hAnsi="Arial" w:cs="Arial"/>
                <w:b/>
                <w:bCs/>
                <w:color w:val="000000"/>
                <w:sz w:val="18"/>
                <w:szCs w:val="18"/>
              </w:rPr>
              <w:t>LÃNH ĐẠO ĐƠN VỊ</w:t>
            </w:r>
            <w:r w:rsidRPr="000F7999">
              <w:rPr>
                <w:rFonts w:ascii="Arial" w:eastAsia="Times New Roman" w:hAnsi="Arial" w:cs="Arial"/>
                <w:b/>
                <w:bCs/>
                <w:color w:val="000000"/>
                <w:sz w:val="18"/>
                <w:szCs w:val="18"/>
              </w:rPr>
              <w:br/>
            </w:r>
            <w:r w:rsidRPr="000F7999">
              <w:rPr>
                <w:rFonts w:ascii="Arial" w:eastAsia="Times New Roman" w:hAnsi="Arial" w:cs="Arial"/>
                <w:color w:val="000000"/>
                <w:sz w:val="18"/>
                <w:szCs w:val="18"/>
              </w:rPr>
              <w:t>(Ký, ghi rõ họ và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0F7999"/>
    <w:rsid w:val="000F172E"/>
    <w:rsid w:val="000F7999"/>
    <w:rsid w:val="00986A18"/>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999"/>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341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Company>Grizli777</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2024-08-10T02:20:00Z</dcterms:created>
  <dcterms:modified xsi:type="dcterms:W3CDTF">2024-08-10T02:20:00Z</dcterms:modified>
</cp:coreProperties>
</file>