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8F" w:rsidRPr="0081498F" w:rsidRDefault="0081498F" w:rsidP="0081498F">
      <w:pPr>
        <w:shd w:val="clear" w:color="auto" w:fill="FFFFFF"/>
        <w:spacing w:before="0" w:line="240" w:lineRule="auto"/>
        <w:jc w:val="center"/>
        <w:rPr>
          <w:rFonts w:ascii="Helvetica" w:eastAsia="Times New Roman" w:hAnsi="Helvetica" w:cs="Helvetica"/>
          <w:color w:val="1C1C1C"/>
          <w:sz w:val="36"/>
          <w:szCs w:val="36"/>
        </w:rPr>
      </w:pPr>
      <w:r w:rsidRPr="0081498F">
        <w:rPr>
          <w:rFonts w:ascii="Helvetica" w:eastAsia="Times New Roman" w:hAnsi="Helvetica" w:cs="Helvetica"/>
          <w:b/>
          <w:bCs/>
          <w:color w:val="1C1C1C"/>
          <w:sz w:val="36"/>
          <w:szCs w:val="36"/>
        </w:rPr>
        <w:t>KẾ HOẠCH</w:t>
      </w:r>
    </w:p>
    <w:p w:rsidR="0081498F" w:rsidRPr="0081498F" w:rsidRDefault="0081498F" w:rsidP="0081498F">
      <w:pPr>
        <w:shd w:val="clear" w:color="auto" w:fill="FFFFFF"/>
        <w:spacing w:before="0" w:line="240" w:lineRule="auto"/>
        <w:jc w:val="center"/>
        <w:rPr>
          <w:rFonts w:ascii="Helvetica" w:eastAsia="Times New Roman" w:hAnsi="Helvetica" w:cs="Helvetica"/>
          <w:color w:val="1C1C1C"/>
          <w:sz w:val="17"/>
          <w:szCs w:val="17"/>
        </w:rPr>
      </w:pPr>
      <w:r w:rsidRPr="0081498F">
        <w:rPr>
          <w:rFonts w:ascii="Helvetica" w:eastAsia="Times New Roman" w:hAnsi="Helvetica" w:cs="Helvetica"/>
          <w:b/>
          <w:bCs/>
          <w:color w:val="1C1C1C"/>
          <w:sz w:val="17"/>
        </w:rPr>
        <w:t>Về việc tổ chức “Lễ hội trung thu” cho trẻ</w:t>
      </w:r>
    </w:p>
    <w:p w:rsidR="0081498F" w:rsidRPr="0081498F" w:rsidRDefault="0081498F" w:rsidP="0081498F">
      <w:pPr>
        <w:shd w:val="clear" w:color="auto" w:fill="FFFFFF"/>
        <w:spacing w:before="0" w:line="240" w:lineRule="auto"/>
        <w:jc w:val="center"/>
        <w:rPr>
          <w:rFonts w:ascii="Helvetica" w:eastAsia="Times New Roman" w:hAnsi="Helvetica" w:cs="Helvetica"/>
          <w:color w:val="1C1C1C"/>
          <w:sz w:val="17"/>
          <w:szCs w:val="17"/>
        </w:rPr>
      </w:pPr>
      <w:r w:rsidRPr="0081498F">
        <w:rPr>
          <w:rFonts w:ascii="Helvetica" w:eastAsia="Times New Roman" w:hAnsi="Helvetica" w:cs="Helvetica"/>
          <w:b/>
          <w:bCs/>
          <w:color w:val="1C1C1C"/>
          <w:sz w:val="17"/>
        </w:rPr>
        <w:t>Năm học</w:t>
      </w:r>
    </w:p>
    <w:p w:rsidR="0081498F" w:rsidRPr="0081498F" w:rsidRDefault="0081498F" w:rsidP="0081498F">
      <w:pPr>
        <w:spacing w:before="0" w:after="0" w:line="240" w:lineRule="auto"/>
        <w:jc w:val="left"/>
        <w:rPr>
          <w:rFonts w:eastAsia="Times New Roman"/>
          <w:sz w:val="24"/>
          <w:szCs w:val="24"/>
        </w:rPr>
      </w:pPr>
      <w:r w:rsidRPr="0081498F">
        <w:rPr>
          <w:rFonts w:ascii="Helvetica" w:eastAsia="Times New Roman" w:hAnsi="Helvetica" w:cs="Helvetica"/>
          <w:color w:val="1C1C1C"/>
          <w:sz w:val="17"/>
          <w:szCs w:val="17"/>
          <w:shd w:val="clear" w:color="auto" w:fill="FFFFFF"/>
        </w:rPr>
        <w:t> </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xml:space="preserve">Căn cứ vào kế hoạch năm học </w:t>
      </w:r>
      <w:r>
        <w:rPr>
          <w:rFonts w:ascii="Helvetica" w:eastAsia="Times New Roman" w:hAnsi="Helvetica" w:cs="Helvetica"/>
          <w:color w:val="1C1C1C"/>
          <w:sz w:val="17"/>
          <w:szCs w:val="17"/>
          <w:lang w:val="vi-VN"/>
        </w:rPr>
        <w:t>...</w:t>
      </w:r>
      <w:r w:rsidRPr="0081498F">
        <w:rPr>
          <w:rFonts w:ascii="Helvetica" w:eastAsia="Times New Roman" w:hAnsi="Helvetica" w:cs="Helvetica"/>
          <w:color w:val="1C1C1C"/>
          <w:sz w:val="17"/>
          <w:szCs w:val="17"/>
        </w:rPr>
        <w:t>của trường Mầm non</w:t>
      </w:r>
      <w:r>
        <w:rPr>
          <w:rFonts w:ascii="Helvetica" w:eastAsia="Times New Roman" w:hAnsi="Helvetica" w:cs="Helvetica"/>
          <w:color w:val="1C1C1C"/>
          <w:sz w:val="17"/>
          <w:szCs w:val="17"/>
          <w:lang w:val="vi-VN"/>
        </w:rPr>
        <w:t>....</w:t>
      </w:r>
      <w:r w:rsidRPr="0081498F">
        <w:rPr>
          <w:rFonts w:ascii="Helvetica" w:eastAsia="Times New Roman" w:hAnsi="Helvetica" w:cs="Helvetica"/>
          <w:color w:val="1C1C1C"/>
          <w:sz w:val="17"/>
          <w:szCs w:val="17"/>
        </w:rPr>
        <w:t xml:space="preserve">. Ban Giám Hiệu nhà trường xây dựng kế hoạch tổ chức “Lễ hội trung thu” cho trẻ năm học </w:t>
      </w:r>
      <w:r>
        <w:rPr>
          <w:rFonts w:ascii="Helvetica" w:eastAsia="Times New Roman" w:hAnsi="Helvetica" w:cs="Helvetica"/>
          <w:color w:val="1C1C1C"/>
          <w:sz w:val="17"/>
          <w:szCs w:val="17"/>
          <w:lang w:val="vi-VN"/>
        </w:rPr>
        <w:t xml:space="preserve">.... </w:t>
      </w:r>
      <w:r w:rsidRPr="0081498F">
        <w:rPr>
          <w:rFonts w:ascii="Helvetica" w:eastAsia="Times New Roman" w:hAnsi="Helvetica" w:cs="Helvetica"/>
          <w:color w:val="1C1C1C"/>
          <w:sz w:val="17"/>
          <w:szCs w:val="17"/>
        </w:rPr>
        <w:t>như sau:</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b/>
          <w:bCs/>
          <w:color w:val="1C1C1C"/>
          <w:sz w:val="17"/>
        </w:rPr>
        <w:t>I. Mục đích yêu cầu:</w:t>
      </w:r>
    </w:p>
    <w:p w:rsidR="0081498F" w:rsidRPr="0081498F" w:rsidRDefault="0081498F" w:rsidP="0081498F">
      <w:pPr>
        <w:shd w:val="clear" w:color="auto" w:fill="FFFFFF"/>
        <w:spacing w:before="0" w:line="240" w:lineRule="auto"/>
        <w:ind w:left="360"/>
        <w:jc w:val="left"/>
        <w:rPr>
          <w:rFonts w:ascii="Helvetica" w:eastAsia="Times New Roman" w:hAnsi="Helvetica" w:cs="Helvetica"/>
          <w:color w:val="1C1C1C"/>
          <w:sz w:val="17"/>
          <w:szCs w:val="17"/>
        </w:rPr>
      </w:pPr>
      <w:r w:rsidRPr="0081498F">
        <w:rPr>
          <w:rFonts w:ascii="Helvetica" w:eastAsia="Times New Roman" w:hAnsi="Helvetica" w:cs="Helvetica"/>
          <w:b/>
          <w:bCs/>
          <w:i/>
          <w:iCs/>
          <w:color w:val="1C1C1C"/>
          <w:sz w:val="17"/>
        </w:rPr>
        <w:t>1. Mục đích:</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 Giúp trẻ biết được ý nghĩa của ngày lễ, tạo cho trẻ thái độ tích cực khi đến trường và yêu trường mến lớp. Biết được 1 số hoạt động trong lễ hội trung thu: Rước đèn dưới trăng đón chị Hằng Nga, phá cỗ, múa lân,…</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Nhằm tạo điều kiện cho các cháu vui chơi thoải mái, ham thích đến trường, đến lớp. tạo không khí vui chơi lành mạnh trong ngày lễ, hội.</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 Đáp ứng mục tiêu chương trình GDMN trong việc tổ chức các hoạt động sự kiện, lễ hội hàng năm</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Qua lễ hội giúp các cháu biết được văn hóa truyền thống Việt Nam, từ đó giúp trẻ càng yêu quê hương đất, yêu cảnh đẹp thiên nhiên của quê hương mình hơn.</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 Tuyền truyền đến cộng đồng về các hoạt động của nhà trường nhằm thu hút học sinh ham thích đến trường</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w:t>
      </w:r>
      <w:r w:rsidRPr="0081498F">
        <w:rPr>
          <w:rFonts w:ascii="Helvetica" w:eastAsia="Times New Roman" w:hAnsi="Helvetica" w:cs="Helvetica"/>
          <w:b/>
          <w:bCs/>
          <w:i/>
          <w:iCs/>
          <w:color w:val="1C1C1C"/>
          <w:sz w:val="17"/>
        </w:rPr>
        <w:t>2. Yêu cầu</w:t>
      </w:r>
      <w:r w:rsidRPr="0081498F">
        <w:rPr>
          <w:rFonts w:ascii="Helvetica" w:eastAsia="Times New Roman" w:hAnsi="Helvetica" w:cs="Helvetica"/>
          <w:color w:val="1C1C1C"/>
          <w:sz w:val="17"/>
          <w:szCs w:val="17"/>
        </w:rPr>
        <w:br/>
        <w:t>          - Tăng cường công tác tuyên truyền giáo dục nâng cao nhận thức, trách nhiệm và thúc đẩy phong trào toàn xã hội tham gia bảo vệ chăm sóc và giáo dục trẻ em.</w:t>
      </w:r>
      <w:r w:rsidRPr="0081498F">
        <w:rPr>
          <w:rFonts w:ascii="Helvetica" w:eastAsia="Times New Roman" w:hAnsi="Helvetica" w:cs="Helvetica"/>
          <w:color w:val="1C1C1C"/>
          <w:sz w:val="17"/>
          <w:szCs w:val="17"/>
        </w:rPr>
        <w:br/>
        <w:t>          - Tổ chức các hoạt động vui Tết trung thu tạo không khí vui tươi phấn khởi cho các cháu, đảm bảo an toàn, bổ ích, tiết kiệm, hiệu quả.</w:t>
      </w:r>
    </w:p>
    <w:p w:rsidR="0081498F" w:rsidRDefault="0081498F" w:rsidP="0081498F">
      <w:pPr>
        <w:shd w:val="clear" w:color="auto" w:fill="FFFFFF"/>
        <w:spacing w:before="0" w:line="240" w:lineRule="auto"/>
        <w:jc w:val="left"/>
        <w:rPr>
          <w:rFonts w:ascii="Helvetica" w:eastAsia="Times New Roman" w:hAnsi="Helvetica" w:cs="Helvetica"/>
          <w:color w:val="1C1C1C"/>
          <w:sz w:val="17"/>
          <w:szCs w:val="17"/>
          <w:lang w:val="vi-VN"/>
        </w:rPr>
      </w:pPr>
      <w:r w:rsidRPr="0081498F">
        <w:rPr>
          <w:rFonts w:ascii="Helvetica" w:eastAsia="Times New Roman" w:hAnsi="Helvetica" w:cs="Helvetica"/>
          <w:b/>
          <w:bCs/>
          <w:color w:val="1C1C1C"/>
          <w:sz w:val="17"/>
        </w:rPr>
        <w:t>II. Nội dung, hình thức tổ chức, thành phần tham dự</w:t>
      </w:r>
      <w:r w:rsidRPr="0081498F">
        <w:rPr>
          <w:rFonts w:ascii="Helvetica" w:eastAsia="Times New Roman" w:hAnsi="Helvetica" w:cs="Helvetica"/>
          <w:color w:val="1C1C1C"/>
          <w:sz w:val="17"/>
          <w:szCs w:val="17"/>
        </w:rPr>
        <w:t>:</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b/>
          <w:bCs/>
          <w:i/>
          <w:iCs/>
          <w:color w:val="1C1C1C"/>
          <w:sz w:val="17"/>
        </w:rPr>
        <w:t>1. Nội dung:</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Tổ chức cho các cháu xem múa lân, sinh hoạt tập thể và chơi các trò chơi dân gian.</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Biểu diễn văn nghệ</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Phá cổ, rước đèn.</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b/>
          <w:bCs/>
          <w:i/>
          <w:iCs/>
          <w:color w:val="1C1C1C"/>
          <w:sz w:val="17"/>
        </w:rPr>
        <w:t>2. Hình thức tổ chức:</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Tập trung tất cả giáo viên, nhân viên và học sinh toàn trường tham dự buổi lễ hội.</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Xem múa lân, giao lưu với chị Hằng và chú Cuội.</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Hát các bài hát tập thể như: Gác trăng, Rước đèn tháng tám, Đêm trung thu… chào đón chị Hằng, chú Cuội cùng múa vui với các cháu.</w:t>
      </w:r>
    </w:p>
    <w:p w:rsidR="0081498F" w:rsidRDefault="0081498F" w:rsidP="0081498F">
      <w:pPr>
        <w:shd w:val="clear" w:color="auto" w:fill="FFFFFF"/>
        <w:spacing w:before="0" w:line="240" w:lineRule="auto"/>
        <w:jc w:val="left"/>
        <w:rPr>
          <w:rFonts w:ascii="Helvetica" w:eastAsia="Times New Roman" w:hAnsi="Helvetica" w:cs="Helvetica"/>
          <w:color w:val="1C1C1C"/>
          <w:sz w:val="17"/>
          <w:szCs w:val="17"/>
          <w:lang w:val="vi-VN"/>
        </w:rPr>
      </w:pPr>
      <w:r w:rsidRPr="0081498F">
        <w:rPr>
          <w:rFonts w:ascii="Helvetica" w:eastAsia="Times New Roman" w:hAnsi="Helvetica" w:cs="Helvetica"/>
          <w:color w:val="1C1C1C"/>
          <w:sz w:val="17"/>
          <w:szCs w:val="17"/>
        </w:rPr>
        <w:t>- Phá cổ, rước đèn đi trong sân trường.</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b/>
          <w:bCs/>
          <w:i/>
          <w:iCs/>
          <w:color w:val="1C1C1C"/>
          <w:sz w:val="17"/>
        </w:rPr>
        <w:t>3. Thành phần tham dự</w:t>
      </w:r>
      <w:r w:rsidRPr="0081498F">
        <w:rPr>
          <w:rFonts w:ascii="Helvetica" w:eastAsia="Times New Roman" w:hAnsi="Helvetica" w:cs="Helvetica"/>
          <w:i/>
          <w:iCs/>
          <w:color w:val="1C1C1C"/>
          <w:sz w:val="17"/>
        </w:rPr>
        <w:t>:</w:t>
      </w:r>
    </w:p>
    <w:p w:rsidR="0081498F" w:rsidRDefault="0081498F" w:rsidP="0081498F">
      <w:pPr>
        <w:shd w:val="clear" w:color="auto" w:fill="FFFFFF"/>
        <w:spacing w:before="0" w:line="240" w:lineRule="auto"/>
        <w:jc w:val="left"/>
        <w:rPr>
          <w:rFonts w:ascii="Helvetica" w:eastAsia="Times New Roman" w:hAnsi="Helvetica" w:cs="Helvetica"/>
          <w:color w:val="1C1C1C"/>
          <w:sz w:val="17"/>
          <w:szCs w:val="17"/>
          <w:lang w:val="vi-VN"/>
        </w:rPr>
      </w:pPr>
      <w:r w:rsidRPr="0081498F">
        <w:rPr>
          <w:rFonts w:ascii="Helvetica" w:eastAsia="Times New Roman" w:hAnsi="Helvetica" w:cs="Helvetica"/>
          <w:color w:val="1C1C1C"/>
          <w:sz w:val="17"/>
          <w:szCs w:val="17"/>
        </w:rPr>
        <w:t>- Toàn thể CBGV-NV và học sinh toàn trường.</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Mời Ban đại diện CMHS các lớp và đại diện UBND Phường 7; Đoàn TN; Phụ nữ tham dự.</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b/>
          <w:bCs/>
          <w:color w:val="1C1C1C"/>
          <w:sz w:val="17"/>
        </w:rPr>
        <w:t>III. Thời gian và địa điểm tổ chức buổi lễ hội:</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xml:space="preserve">- Thời gian tổ chức: </w:t>
      </w:r>
    </w:p>
    <w:p w:rsidR="0081498F" w:rsidRDefault="0081498F" w:rsidP="0081498F">
      <w:pPr>
        <w:shd w:val="clear" w:color="auto" w:fill="FFFFFF"/>
        <w:spacing w:before="0" w:line="240" w:lineRule="auto"/>
        <w:jc w:val="left"/>
        <w:rPr>
          <w:rFonts w:ascii="Helvetica" w:eastAsia="Times New Roman" w:hAnsi="Helvetica" w:cs="Helvetica"/>
          <w:color w:val="1C1C1C"/>
          <w:sz w:val="17"/>
          <w:szCs w:val="17"/>
          <w:lang w:val="vi-VN"/>
        </w:rPr>
      </w:pPr>
      <w:r w:rsidRPr="0081498F">
        <w:rPr>
          <w:rFonts w:ascii="Helvetica" w:eastAsia="Times New Roman" w:hAnsi="Helvetica" w:cs="Helvetica"/>
          <w:color w:val="1C1C1C"/>
          <w:sz w:val="17"/>
          <w:szCs w:val="17"/>
        </w:rPr>
        <w:t xml:space="preserve">- Địa điểm: Trường MN </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b/>
          <w:bCs/>
          <w:color w:val="1C1C1C"/>
          <w:sz w:val="17"/>
        </w:rPr>
        <w:t>IV. Kinh phí:</w:t>
      </w:r>
    </w:p>
    <w:p w:rsidR="0081498F" w:rsidRDefault="0081498F" w:rsidP="0081498F">
      <w:pPr>
        <w:shd w:val="clear" w:color="auto" w:fill="FFFFFF"/>
        <w:spacing w:before="0" w:line="240" w:lineRule="auto"/>
        <w:jc w:val="left"/>
        <w:rPr>
          <w:rFonts w:ascii="Helvetica" w:eastAsia="Times New Roman" w:hAnsi="Helvetica" w:cs="Helvetica"/>
          <w:color w:val="1C1C1C"/>
          <w:sz w:val="17"/>
          <w:szCs w:val="17"/>
          <w:lang w:val="vi-VN"/>
        </w:rPr>
      </w:pPr>
      <w:r w:rsidRPr="0081498F">
        <w:rPr>
          <w:rFonts w:ascii="Helvetica" w:eastAsia="Times New Roman" w:hAnsi="Helvetica" w:cs="Helvetica"/>
          <w:color w:val="1C1C1C"/>
          <w:sz w:val="17"/>
          <w:szCs w:val="17"/>
        </w:rPr>
        <w:t xml:space="preserve">- Dự kiến kinh phí: </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b/>
          <w:bCs/>
          <w:color w:val="1C1C1C"/>
          <w:sz w:val="17"/>
        </w:rPr>
        <w:t>V. Tổ chức thực hiện:</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Ban giám hiệu tham mưu với cấp ủy, UBND</w:t>
      </w:r>
      <w:r>
        <w:rPr>
          <w:rFonts w:ascii="Helvetica" w:eastAsia="Times New Roman" w:hAnsi="Helvetica" w:cs="Helvetica"/>
          <w:color w:val="1C1C1C"/>
          <w:sz w:val="17"/>
          <w:szCs w:val="17"/>
          <w:lang w:val="vi-VN"/>
        </w:rPr>
        <w:t xml:space="preserve">... </w:t>
      </w:r>
      <w:r w:rsidRPr="0081498F">
        <w:rPr>
          <w:rFonts w:ascii="Helvetica" w:eastAsia="Times New Roman" w:hAnsi="Helvetica" w:cs="Helvetica"/>
          <w:color w:val="1C1C1C"/>
          <w:sz w:val="17"/>
          <w:szCs w:val="17"/>
        </w:rPr>
        <w:t xml:space="preserve">, Ban đại diện cha mẹ học sinh Trường mầm non </w:t>
      </w:r>
      <w:r>
        <w:rPr>
          <w:rFonts w:ascii="Helvetica" w:eastAsia="Times New Roman" w:hAnsi="Helvetica" w:cs="Helvetica"/>
          <w:color w:val="1C1C1C"/>
          <w:sz w:val="17"/>
          <w:szCs w:val="17"/>
          <w:lang w:val="vi-VN"/>
        </w:rPr>
        <w:t xml:space="preserve">... </w:t>
      </w:r>
      <w:r w:rsidRPr="0081498F">
        <w:rPr>
          <w:rFonts w:ascii="Helvetica" w:eastAsia="Times New Roman" w:hAnsi="Helvetica" w:cs="Helvetica"/>
          <w:color w:val="1C1C1C"/>
          <w:sz w:val="17"/>
          <w:szCs w:val="17"/>
        </w:rPr>
        <w:t>để lên kế hoạch tổ chức buổi “Lễ hội trung thu” cho các cháu.</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Triển khai kế hoạch cho toàn thể CBGV, NV toàn trường để cùng nhau thực hiện.</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lastRenderedPageBreak/>
        <w:t>- Phân công Đoàn TN phối hợp với BGH nhà trường lên chương trình và phụ trách lễ hội cho các cháu         .</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rPr>
      </w:pPr>
      <w:r w:rsidRPr="0081498F">
        <w:rPr>
          <w:rFonts w:ascii="Helvetica" w:eastAsia="Times New Roman" w:hAnsi="Helvetica" w:cs="Helvetica"/>
          <w:color w:val="1C1C1C"/>
          <w:sz w:val="17"/>
          <w:szCs w:val="17"/>
        </w:rPr>
        <w:t>- Phân công Giáo viên các khối lớp có kế hoạch tập dợt văn nghệ, múa lân cho các cháu và trang trí phong cảnh.</w:t>
      </w:r>
    </w:p>
    <w:p w:rsidR="0081498F" w:rsidRPr="0081498F" w:rsidRDefault="0081498F" w:rsidP="0081498F">
      <w:pPr>
        <w:shd w:val="clear" w:color="auto" w:fill="FFFFFF"/>
        <w:spacing w:before="0" w:line="240" w:lineRule="auto"/>
        <w:jc w:val="left"/>
        <w:rPr>
          <w:rFonts w:ascii="Helvetica" w:eastAsia="Times New Roman" w:hAnsi="Helvetica" w:cs="Helvetica"/>
          <w:color w:val="1C1C1C"/>
          <w:sz w:val="17"/>
          <w:szCs w:val="17"/>
          <w:lang w:val="vi-VN"/>
        </w:rPr>
      </w:pPr>
      <w:r w:rsidRPr="0081498F">
        <w:rPr>
          <w:rFonts w:ascii="Helvetica" w:eastAsia="Times New Roman" w:hAnsi="Helvetica" w:cs="Helvetica"/>
          <w:color w:val="1C1C1C"/>
          <w:sz w:val="17"/>
          <w:szCs w:val="17"/>
        </w:rPr>
        <w:t xml:space="preserve">Trên đây là kế hoạch tổ chức “Lễ hội trung thu” cho các cháu của Trường </w:t>
      </w:r>
      <w:r>
        <w:rPr>
          <w:rFonts w:ascii="Helvetica" w:eastAsia="Times New Roman" w:hAnsi="Helvetica" w:cs="Helvetica"/>
          <w:color w:val="1C1C1C"/>
          <w:sz w:val="17"/>
          <w:szCs w:val="17"/>
          <w:lang w:val="vi-VN"/>
        </w:rPr>
        <w:t xml:space="preserve">... </w:t>
      </w:r>
      <w:r w:rsidRPr="0081498F">
        <w:rPr>
          <w:rFonts w:ascii="Helvetica" w:eastAsia="Times New Roman" w:hAnsi="Helvetica" w:cs="Helvetica"/>
          <w:color w:val="1C1C1C"/>
          <w:sz w:val="17"/>
          <w:szCs w:val="17"/>
        </w:rPr>
        <w:t xml:space="preserve">năm học </w:t>
      </w:r>
      <w:r>
        <w:rPr>
          <w:rFonts w:ascii="Helvetica" w:eastAsia="Times New Roman" w:hAnsi="Helvetica" w:cs="Helvetica"/>
          <w:color w:val="1C1C1C"/>
          <w:sz w:val="17"/>
          <w:szCs w:val="17"/>
          <w:lang w:val="vi-VN"/>
        </w:rPr>
        <w:t>....</w:t>
      </w:r>
    </w:p>
    <w:p w:rsidR="00D66110" w:rsidRPr="00D66110" w:rsidRDefault="00D66110" w:rsidP="0081498F">
      <w:pPr>
        <w:jc w:val="left"/>
        <w:rPr>
          <w:lang w:val="vi-VN"/>
        </w:rPr>
      </w:pPr>
    </w:p>
    <w:sectPr w:rsidR="00D66110" w:rsidRPr="00D66110" w:rsidSect="00A71A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98F" w:rsidRDefault="0081498F" w:rsidP="0081498F">
      <w:pPr>
        <w:spacing w:before="0" w:after="0" w:line="240" w:lineRule="auto"/>
      </w:pPr>
      <w:r>
        <w:separator/>
      </w:r>
    </w:p>
  </w:endnote>
  <w:endnote w:type="continuationSeparator" w:id="1">
    <w:p w:rsidR="0081498F" w:rsidRDefault="0081498F" w:rsidP="0081498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98F" w:rsidRDefault="0081498F" w:rsidP="0081498F">
      <w:pPr>
        <w:spacing w:before="0" w:after="0" w:line="240" w:lineRule="auto"/>
      </w:pPr>
      <w:r>
        <w:separator/>
      </w:r>
    </w:p>
  </w:footnote>
  <w:footnote w:type="continuationSeparator" w:id="1">
    <w:p w:rsidR="0081498F" w:rsidRDefault="0081498F" w:rsidP="0081498F">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66110"/>
    <w:rsid w:val="000F172E"/>
    <w:rsid w:val="00797E0A"/>
    <w:rsid w:val="0081498F"/>
    <w:rsid w:val="00A71A13"/>
    <w:rsid w:val="00D661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98F"/>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81498F"/>
    <w:rPr>
      <w:b/>
      <w:bCs/>
    </w:rPr>
  </w:style>
  <w:style w:type="character" w:styleId="Emphasis">
    <w:name w:val="Emphasis"/>
    <w:basedOn w:val="DefaultParagraphFont"/>
    <w:uiPriority w:val="20"/>
    <w:qFormat/>
    <w:rsid w:val="0081498F"/>
    <w:rPr>
      <w:i/>
      <w:iCs/>
    </w:rPr>
  </w:style>
  <w:style w:type="paragraph" w:styleId="Header">
    <w:name w:val="header"/>
    <w:basedOn w:val="Normal"/>
    <w:link w:val="HeaderChar"/>
    <w:uiPriority w:val="99"/>
    <w:semiHidden/>
    <w:unhideWhenUsed/>
    <w:rsid w:val="0081498F"/>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1498F"/>
  </w:style>
  <w:style w:type="paragraph" w:styleId="Footer">
    <w:name w:val="footer"/>
    <w:basedOn w:val="Normal"/>
    <w:link w:val="FooterChar"/>
    <w:uiPriority w:val="99"/>
    <w:semiHidden/>
    <w:unhideWhenUsed/>
    <w:rsid w:val="0081498F"/>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1498F"/>
  </w:style>
</w:styles>
</file>

<file path=word/webSettings.xml><?xml version="1.0" encoding="utf-8"?>
<w:webSettings xmlns:r="http://schemas.openxmlformats.org/officeDocument/2006/relationships" xmlns:w="http://schemas.openxmlformats.org/wordprocessingml/2006/main">
  <w:divs>
    <w:div w:id="323052314">
      <w:bodyDiv w:val="1"/>
      <w:marLeft w:val="0"/>
      <w:marRight w:val="0"/>
      <w:marTop w:val="0"/>
      <w:marBottom w:val="0"/>
      <w:divBdr>
        <w:top w:val="none" w:sz="0" w:space="0" w:color="auto"/>
        <w:left w:val="none" w:sz="0" w:space="0" w:color="auto"/>
        <w:bottom w:val="none" w:sz="0" w:space="0" w:color="auto"/>
        <w:right w:val="none" w:sz="0" w:space="0" w:color="auto"/>
      </w:divBdr>
      <w:divsChild>
        <w:div w:id="577832087">
          <w:marLeft w:val="0"/>
          <w:marRight w:val="0"/>
          <w:marTop w:val="0"/>
          <w:marBottom w:val="60"/>
          <w:divBdr>
            <w:top w:val="none" w:sz="0" w:space="0" w:color="auto"/>
            <w:left w:val="none" w:sz="0" w:space="0" w:color="auto"/>
            <w:bottom w:val="none" w:sz="0" w:space="0" w:color="auto"/>
            <w:right w:val="none" w:sz="0" w:space="0" w:color="auto"/>
          </w:divBdr>
        </w:div>
      </w:divsChild>
    </w:div>
    <w:div w:id="917594793">
      <w:bodyDiv w:val="1"/>
      <w:marLeft w:val="0"/>
      <w:marRight w:val="0"/>
      <w:marTop w:val="0"/>
      <w:marBottom w:val="0"/>
      <w:divBdr>
        <w:top w:val="none" w:sz="0" w:space="0" w:color="auto"/>
        <w:left w:val="none" w:sz="0" w:space="0" w:color="auto"/>
        <w:bottom w:val="none" w:sz="0" w:space="0" w:color="auto"/>
        <w:right w:val="none" w:sz="0" w:space="0" w:color="auto"/>
      </w:divBdr>
    </w:div>
    <w:div w:id="1327514752">
      <w:bodyDiv w:val="1"/>
      <w:marLeft w:val="0"/>
      <w:marRight w:val="0"/>
      <w:marTop w:val="0"/>
      <w:marBottom w:val="0"/>
      <w:divBdr>
        <w:top w:val="none" w:sz="0" w:space="0" w:color="auto"/>
        <w:left w:val="none" w:sz="0" w:space="0" w:color="auto"/>
        <w:bottom w:val="none" w:sz="0" w:space="0" w:color="auto"/>
        <w:right w:val="none" w:sz="0" w:space="0" w:color="auto"/>
      </w:divBdr>
      <w:divsChild>
        <w:div w:id="1928999208">
          <w:marLeft w:val="0"/>
          <w:marRight w:val="0"/>
          <w:marTop w:val="0"/>
          <w:marBottom w:val="60"/>
          <w:divBdr>
            <w:top w:val="none" w:sz="0" w:space="0" w:color="auto"/>
            <w:left w:val="none" w:sz="0" w:space="0" w:color="auto"/>
            <w:bottom w:val="none" w:sz="0" w:space="0" w:color="auto"/>
            <w:right w:val="none" w:sz="0" w:space="0" w:color="auto"/>
          </w:divBdr>
        </w:div>
      </w:divsChild>
    </w:div>
    <w:div w:id="1388266075">
      <w:bodyDiv w:val="1"/>
      <w:marLeft w:val="0"/>
      <w:marRight w:val="0"/>
      <w:marTop w:val="0"/>
      <w:marBottom w:val="0"/>
      <w:divBdr>
        <w:top w:val="none" w:sz="0" w:space="0" w:color="auto"/>
        <w:left w:val="none" w:sz="0" w:space="0" w:color="auto"/>
        <w:bottom w:val="none" w:sz="0" w:space="0" w:color="auto"/>
        <w:right w:val="none" w:sz="0" w:space="0" w:color="auto"/>
      </w:divBdr>
      <w:divsChild>
        <w:div w:id="447358721">
          <w:marLeft w:val="0"/>
          <w:marRight w:val="0"/>
          <w:marTop w:val="0"/>
          <w:marBottom w:val="60"/>
          <w:divBdr>
            <w:top w:val="none" w:sz="0" w:space="0" w:color="auto"/>
            <w:left w:val="none" w:sz="0" w:space="0" w:color="auto"/>
            <w:bottom w:val="none" w:sz="0" w:space="0" w:color="auto"/>
            <w:right w:val="none" w:sz="0" w:space="0" w:color="auto"/>
          </w:divBdr>
        </w:div>
      </w:divsChild>
    </w:div>
    <w:div w:id="1513185108">
      <w:bodyDiv w:val="1"/>
      <w:marLeft w:val="0"/>
      <w:marRight w:val="0"/>
      <w:marTop w:val="0"/>
      <w:marBottom w:val="0"/>
      <w:divBdr>
        <w:top w:val="none" w:sz="0" w:space="0" w:color="auto"/>
        <w:left w:val="none" w:sz="0" w:space="0" w:color="auto"/>
        <w:bottom w:val="none" w:sz="0" w:space="0" w:color="auto"/>
        <w:right w:val="none" w:sz="0" w:space="0" w:color="auto"/>
      </w:divBdr>
      <w:divsChild>
        <w:div w:id="190724055">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2024-09-12T01:40:00Z</dcterms:created>
  <dcterms:modified xsi:type="dcterms:W3CDTF">2024-09-12T02:43:00Z</dcterms:modified>
</cp:coreProperties>
</file>