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50175A" w:rsidRPr="0050175A" w:rsidRDefault="0050175A" w:rsidP="0050175A">
      <w:pPr>
        <w:shd w:val="clear" w:color="auto" w:fill="FFFFFF"/>
        <w:spacing w:before="120" w:after="120" w:line="234" w:lineRule="atLeast"/>
        <w:jc w:val="righ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50175A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Mẫu số 04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50175A" w:rsidRPr="0050175A" w:rsidTr="0050175A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175A" w:rsidRPr="0050175A" w:rsidRDefault="0050175A" w:rsidP="005017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50175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CƠ QUAN/ĐƠN VỊ...</w:t>
            </w:r>
            <w:r w:rsidRPr="0050175A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br/>
            </w:r>
            <w:r w:rsidRPr="0050175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TÊN CƠ SỞ GIÁO DỤC</w:t>
            </w:r>
            <w:r w:rsidRPr="0050175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br/>
              <w:t>-------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175A" w:rsidRPr="0050175A" w:rsidRDefault="0050175A" w:rsidP="005017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50175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CỘNG HÒA XÃ HỘI CHỦ NGHĨA VIỆT NAM</w:t>
            </w:r>
            <w:r w:rsidRPr="0050175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br/>
              <w:t>Độc lập - Tự do - Hạnh phúc</w:t>
            </w:r>
            <w:r w:rsidRPr="0050175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br/>
              <w:t>---------------</w:t>
            </w:r>
          </w:p>
        </w:tc>
      </w:tr>
      <w:tr w:rsidR="0050175A" w:rsidRPr="0050175A" w:rsidTr="0050175A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175A" w:rsidRPr="0050175A" w:rsidRDefault="0050175A" w:rsidP="005017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50175A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Số...../BC-.....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175A" w:rsidRPr="0050175A" w:rsidRDefault="0050175A" w:rsidP="0050175A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50175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...., ngày ... tháng ... năm 20...</w:t>
            </w:r>
          </w:p>
        </w:tc>
      </w:tr>
    </w:tbl>
    <w:p w:rsidR="0050175A" w:rsidRPr="0050175A" w:rsidRDefault="0050175A" w:rsidP="0050175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50175A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</w:t>
      </w:r>
    </w:p>
    <w:p w:rsidR="0050175A" w:rsidRPr="0050175A" w:rsidRDefault="0050175A" w:rsidP="0050175A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50175A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ĐỀ CƯƠNG BÁO CÁO VIỆC THỰC HIỆN KẾ HOẠCH CÔNG TÁC TƯ VẤN HỌC ĐƯỜNG VÀ CÔNG TÁC XÃ HỘI TRONG TRƯỜNG HỌC</w:t>
      </w:r>
    </w:p>
    <w:p w:rsidR="0050175A" w:rsidRPr="0050175A" w:rsidRDefault="0050175A" w:rsidP="0050175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50175A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1. Công tác chỉ đạo</w:t>
      </w:r>
    </w:p>
    <w:p w:rsidR="0050175A" w:rsidRPr="0050175A" w:rsidRDefault="0050175A" w:rsidP="0050175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50175A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- Công tác xây dựng Kế hoạch công tác tư vấn học đường và công tác xã hội trong trường học.</w:t>
      </w:r>
    </w:p>
    <w:p w:rsidR="0050175A" w:rsidRPr="0050175A" w:rsidRDefault="0050175A" w:rsidP="0050175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50175A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- Việc thành lập Tổ tư vấn học đường và công tác xã hội trong nhà trường.</w:t>
      </w:r>
    </w:p>
    <w:p w:rsidR="0050175A" w:rsidRPr="0050175A" w:rsidRDefault="0050175A" w:rsidP="0050175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50175A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2. Việc triển khai Kế hoạch công tác tư vấn học đường và công tác xã hội trong trường học</w:t>
      </w:r>
    </w:p>
    <w:p w:rsidR="0050175A" w:rsidRPr="0050175A" w:rsidRDefault="0050175A" w:rsidP="0050175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50175A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- Số lượng người học đã thực hiện tư vấn học đường và công tác xã hội.</w:t>
      </w:r>
    </w:p>
    <w:p w:rsidR="0050175A" w:rsidRPr="0050175A" w:rsidRDefault="0050175A" w:rsidP="0050175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50175A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- Các nội dung thực hiện tư vấn học đường và công tác xã hội trong trường học.</w:t>
      </w:r>
    </w:p>
    <w:p w:rsidR="0050175A" w:rsidRPr="0050175A" w:rsidRDefault="0050175A" w:rsidP="0050175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50175A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- Các hình thức thực hiện công tác tư vấn học đường và công tác xã hội trong trường học.</w:t>
      </w:r>
    </w:p>
    <w:p w:rsidR="0050175A" w:rsidRPr="0050175A" w:rsidRDefault="0050175A" w:rsidP="0050175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50175A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- Số lượng, trình độ của đội ngũ viên chức chuyên trách hoặc kiêm nhiệm công tác tư vấn người học.</w:t>
      </w:r>
    </w:p>
    <w:p w:rsidR="0050175A" w:rsidRPr="0050175A" w:rsidRDefault="0050175A" w:rsidP="0050175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50175A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- Kinh phí, cơ sở vật chất và trang thiết bị cho công tác tư vấn học đường và công tác xã hội trong trường học.</w:t>
      </w:r>
    </w:p>
    <w:p w:rsidR="0050175A" w:rsidRPr="0050175A" w:rsidRDefault="0050175A" w:rsidP="0050175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50175A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- Công tác phối hợp trong và ngoài nhà trường trong thực hiện công tác tư vấn học đường và công tác xã hội trong trường học.</w:t>
      </w:r>
    </w:p>
    <w:p w:rsidR="0050175A" w:rsidRPr="0050175A" w:rsidRDefault="0050175A" w:rsidP="0050175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50175A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3. Kết quả và khó khăn, hạn chế</w:t>
      </w:r>
    </w:p>
    <w:p w:rsidR="0050175A" w:rsidRPr="0050175A" w:rsidRDefault="0050175A" w:rsidP="0050175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50175A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- Kết quả đạt được</w:t>
      </w:r>
    </w:p>
    <w:p w:rsidR="0050175A" w:rsidRPr="0050175A" w:rsidRDefault="0050175A" w:rsidP="0050175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50175A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- Khó khăn, hạn chế</w:t>
      </w:r>
    </w:p>
    <w:p w:rsidR="0050175A" w:rsidRPr="0050175A" w:rsidRDefault="0050175A" w:rsidP="0050175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50175A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- Nguyên nhân của khó khăn, hạn chế</w:t>
      </w:r>
    </w:p>
    <w:p w:rsidR="0050175A" w:rsidRPr="0050175A" w:rsidRDefault="0050175A" w:rsidP="0050175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50175A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- Đề xuất, kiến nghị.</w:t>
      </w:r>
    </w:p>
    <w:p w:rsidR="0050175A" w:rsidRPr="0050175A" w:rsidRDefault="0050175A" w:rsidP="0050175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50175A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50175A" w:rsidRPr="0050175A" w:rsidTr="0050175A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:rsidR="0050175A" w:rsidRPr="0050175A" w:rsidRDefault="0050175A" w:rsidP="0050175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50175A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500" w:type="pct"/>
            <w:shd w:val="clear" w:color="auto" w:fill="FFFFFF"/>
            <w:hideMark/>
          </w:tcPr>
          <w:p w:rsidR="0050175A" w:rsidRPr="0050175A" w:rsidRDefault="0050175A" w:rsidP="005017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50175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ĐẠI DIỆN CƠ SỞ GIÁO DỤC</w:t>
            </w:r>
            <w:r w:rsidRPr="0050175A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br/>
            </w:r>
            <w:r w:rsidRPr="0050175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(Ký, ghi rõ họ và tên, đóng dấu)</w:t>
            </w:r>
          </w:p>
        </w:tc>
      </w:tr>
    </w:tbl>
    <w:p w:rsidR="00685E75" w:rsidRPr="0050175A" w:rsidRDefault="00685E75">
      <w:pPr>
        <w:rPr>
          <w:rFonts w:ascii="Times New Roman" w:hAnsi="Times New Roman" w:cs="Times New Roman"/>
          <w:sz w:val="26"/>
          <w:szCs w:val="26"/>
        </w:rPr>
      </w:pPr>
    </w:p>
    <w:sectPr w:rsidR="00685E75" w:rsidRPr="005017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75A"/>
    <w:rsid w:val="00045E17"/>
    <w:rsid w:val="0050175A"/>
    <w:rsid w:val="00685E75"/>
    <w:rsid w:val="009A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2FA6E38-8F96-41F0-BB3D-C44876C50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017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0791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199</Words>
  <Characters>1137</Characters>
  <Application>Microsoft Office Word</Application>
  <DocSecurity>0</DocSecurity>
  <Lines>9</Lines>
  <Paragraphs>2</Paragraphs>
  <ScaleCrop>false</ScaleCrop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Luyến Minh TV DAPL</dc:creator>
  <cp:keywords/>
  <dc:description/>
  <cp:lastModifiedBy>Luyến Minh TV DAPL</cp:lastModifiedBy>
  <cp:revision>1</cp:revision>
  <dcterms:created xsi:type="dcterms:W3CDTF">2025-09-17T04:24:00Z</dcterms:created>
  <dcterms:modified xsi:type="dcterms:W3CDTF">2025-09-17T04:26:00Z</dcterms:modified>
</cp:coreProperties>
</file>