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8F" w:rsidRPr="00905A8F" w:rsidRDefault="00905A8F" w:rsidP="00905A8F">
      <w:pPr>
        <w:pStyle w:val="Heading3"/>
        <w:keepNext w:val="0"/>
        <w:keepLines w:val="0"/>
        <w:jc w:val="center"/>
        <w:rPr>
          <w:rFonts w:ascii="Times New Roman" w:hAnsi="Times New Roman" w:cs="Times New Roman"/>
          <w:lang w:val="vi-VN"/>
        </w:rPr>
      </w:pPr>
      <w:r w:rsidRPr="00905A8F">
        <w:rPr>
          <w:rFonts w:ascii="Times New Roman" w:hAnsi="Times New Roman" w:cs="Times New Roman"/>
          <w:highlight w:val="yellow"/>
        </w:rPr>
        <w:t>Mẫu phiếu dự giờ số</w:t>
      </w: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lang w:val="vi-VN"/>
        </w:rPr>
        <w:t>1</w:t>
      </w:r>
    </w:p>
    <w:p w:rsidR="00905A8F" w:rsidRPr="00905A8F" w:rsidRDefault="00905A8F" w:rsidP="00905A8F">
      <w:pPr>
        <w:rPr>
          <w:lang w:val="vi-V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5"/>
        <w:gridCol w:w="4695"/>
      </w:tblGrid>
      <w:tr w:rsidR="00905A8F" w:rsidTr="00512E60">
        <w:tc>
          <w:tcPr>
            <w:tcW w:w="2500" w:type="pct"/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SỞ GD-ĐT………………</w:t>
            </w:r>
          </w:p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TRƯỜNG………………</w:t>
            </w:r>
          </w:p>
        </w:tc>
        <w:tc>
          <w:tcPr>
            <w:tcW w:w="2500" w:type="pct"/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TRƯỜNG………………</w:t>
            </w:r>
          </w:p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Độc lập - Tự do - Hạnh phúc</w:t>
            </w:r>
          </w:p>
        </w:tc>
      </w:tr>
    </w:tbl>
    <w:p w:rsidR="00905A8F" w:rsidRDefault="00905A8F" w:rsidP="00905A8F">
      <w:pPr>
        <w:pStyle w:val="NormalWeb"/>
        <w:jc w:val="center"/>
      </w:pPr>
      <w:r>
        <w:rPr>
          <w:rStyle w:val="Strong"/>
        </w:rPr>
        <w:t xml:space="preserve">PHIẾU DỰ GIỜ </w:t>
      </w:r>
    </w:p>
    <w:p w:rsidR="00905A8F" w:rsidRDefault="00905A8F" w:rsidP="00905A8F">
      <w:pPr>
        <w:pStyle w:val="NormalWeb"/>
        <w:jc w:val="both"/>
      </w:pPr>
      <w:r>
        <w:t>Họ tên người dạy:……………………………………………………………………………</w:t>
      </w:r>
    </w:p>
    <w:p w:rsidR="00905A8F" w:rsidRDefault="00905A8F" w:rsidP="00905A8F">
      <w:pPr>
        <w:pStyle w:val="NormalWeb"/>
        <w:jc w:val="both"/>
      </w:pPr>
      <w:r>
        <w:t>Tên bài:…………………………………………………………Tiết PPCT………………….</w:t>
      </w:r>
    </w:p>
    <w:p w:rsidR="00905A8F" w:rsidRDefault="00905A8F" w:rsidP="00905A8F">
      <w:pPr>
        <w:pStyle w:val="NormalWeb"/>
        <w:jc w:val="both"/>
      </w:pPr>
      <w:r>
        <w:t>Môn:……………………Lớp:……………Tiết thứ :……………..Ngày dạy:…………………</w:t>
      </w:r>
    </w:p>
    <w:p w:rsidR="00905A8F" w:rsidRDefault="00905A8F" w:rsidP="00905A8F">
      <w:pPr>
        <w:pStyle w:val="NormalWeb"/>
        <w:jc w:val="both"/>
      </w:pPr>
      <w:r>
        <w:t>Họ tên người cùng dự:…………………………………………………………………………</w:t>
      </w:r>
    </w:p>
    <w:p w:rsidR="00905A8F" w:rsidRDefault="00905A8F" w:rsidP="00905A8F">
      <w:pPr>
        <w:pStyle w:val="NormalWeb"/>
        <w:jc w:val="both"/>
      </w:pPr>
      <w:r>
        <w:t>I. Tóm tắt tiến trình bài giảng: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1"/>
        <w:gridCol w:w="56"/>
        <w:gridCol w:w="5059"/>
        <w:gridCol w:w="3314"/>
      </w:tblGrid>
      <w:tr w:rsidR="00905A8F" w:rsidTr="00905A8F">
        <w:trPr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Các bước và thời gian</w:t>
            </w:r>
          </w:p>
        </w:tc>
        <w:tc>
          <w:tcPr>
            <w:tcW w:w="2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Diễn biến bài giảng</w:t>
            </w:r>
          </w:p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(Theo nội dung cần trao đổi)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Nhận xét</w:t>
            </w:r>
          </w:p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(Ưu, nhược điểm)</w:t>
            </w:r>
          </w:p>
        </w:tc>
      </w:tr>
      <w:tr w:rsidR="00905A8F" w:rsidTr="00905A8F">
        <w:trPr>
          <w:tblCellSpacing w:w="15" w:type="dxa"/>
        </w:trPr>
        <w:tc>
          <w:tcPr>
            <w:tcW w:w="5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</w:t>
            </w:r>
            <w:r>
              <w:lastRenderedPageBreak/>
              <w:t>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…………………………………………………………………………………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……………………………………………………</w:t>
            </w:r>
            <w:r>
              <w:lastRenderedPageBreak/>
              <w:t>……………………………</w:t>
            </w:r>
          </w:p>
          <w:p w:rsidR="00905A8F" w:rsidRDefault="00905A8F" w:rsidP="00512E60">
            <w:pPr>
              <w:pStyle w:val="NormalWeb"/>
            </w:pPr>
            <w:r>
              <w:t> 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lastRenderedPageBreak/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</w:t>
            </w:r>
            <w:r>
              <w:lastRenderedPageBreak/>
              <w:t>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…………………………………………….</w:t>
            </w:r>
          </w:p>
          <w:p w:rsidR="00905A8F" w:rsidRDefault="00905A8F" w:rsidP="00512E60">
            <w:pPr>
              <w:pStyle w:val="NormalWeb"/>
            </w:pPr>
            <w:r>
              <w:t>…………………………………….............</w:t>
            </w:r>
          </w:p>
        </w:tc>
      </w:tr>
    </w:tbl>
    <w:p w:rsidR="00905A8F" w:rsidRDefault="00905A8F" w:rsidP="00905A8F">
      <w:pPr>
        <w:pStyle w:val="NormalWeb"/>
      </w:pPr>
      <w:r>
        <w:lastRenderedPageBreak/>
        <w:t>II. Nhận xét chung:</w:t>
      </w:r>
    </w:p>
    <w:p w:rsidR="00905A8F" w:rsidRDefault="00905A8F" w:rsidP="00905A8F">
      <w:pPr>
        <w:pStyle w:val="NormalWeb"/>
      </w:pPr>
      <w:r>
        <w:t>..........................................................................................</w:t>
      </w:r>
    </w:p>
    <w:p w:rsidR="00905A8F" w:rsidRDefault="00905A8F" w:rsidP="00905A8F">
      <w:pPr>
        <w:pStyle w:val="NormalWeb"/>
      </w:pPr>
      <w:r>
        <w:t>III. Thống nhất xếp loại: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"/>
        <w:gridCol w:w="4186"/>
        <w:gridCol w:w="817"/>
        <w:gridCol w:w="1095"/>
        <w:gridCol w:w="2318"/>
      </w:tblGrid>
      <w:tr w:rsidR="00905A8F" w:rsidTr="00512E60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Các mặt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Tiêu chí đánh giá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Điểm tối đa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Điểm đánh giá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Nhận xét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Nội dung (6 điểm)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1. Đầy đủ, chính xác, hệ thống, tập trung vào kiến thức trong tâm bài học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2. Đạt được các yêu cầu theo chuẩn kiến thức và kĩ năng.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3. Có tính cập nhật, liên hệ thực tiển thể hiện tính giáo dục.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Phương pháp (10 điểm)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4. Tổ chức hoạt động học tập linh hoạt sáng tạo và phù hợp để đạt mục tiêu bài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5. Thiết bị đồ dùng tư liệu,…được sử dụng hợp lí, hiệu quả.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6. Các bài tập/nhiệm vụ giao cho học sinh đa dạng, chú ý tính phân hoá cho đối tượng, kích thích cho học sinh học tập sáng tạo.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7. Học sinh tham gia học tập</w:t>
            </w:r>
          </w:p>
          <w:p w:rsidR="00905A8F" w:rsidRDefault="00905A8F" w:rsidP="00512E60">
            <w:pPr>
              <w:pStyle w:val="NormalWeb"/>
            </w:pPr>
            <w:r>
              <w:t>* Chủ động tích tực tự giác.</w:t>
            </w:r>
          </w:p>
          <w:p w:rsidR="00905A8F" w:rsidRDefault="00905A8F" w:rsidP="00512E60">
            <w:pPr>
              <w:pStyle w:val="NormalWeb"/>
            </w:pPr>
            <w:r>
              <w:t>* Sáng tạo phù hợp với nhận thức từng đối tượng.</w:t>
            </w:r>
          </w:p>
          <w:p w:rsidR="00905A8F" w:rsidRDefault="00905A8F" w:rsidP="00512E60">
            <w:pPr>
              <w:pStyle w:val="NormalWeb"/>
            </w:pPr>
            <w:r>
              <w:t>* Có sự tương tác, hợp tác.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3,0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8. HS được tạo điều kiện liên hệ những kiến thức đã biết để phát hiện kiến thức mới, rèn luyện kĩ năng, vận dụng vào thực tế.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9. Phân bố thời gian cho các hoạt động hợp lí. Đảm bào thời gian quy định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lastRenderedPageBreak/>
              <w:t>Đánh giá</w:t>
            </w:r>
          </w:p>
          <w:p w:rsidR="00905A8F" w:rsidRDefault="00905A8F" w:rsidP="00512E60">
            <w:pPr>
              <w:pStyle w:val="NormalWeb"/>
            </w:pPr>
            <w:r>
              <w:t>(4 điểm)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10. Tổ chức hoạt động đánh giá linh hoạt phù hợp, kết hợp đánhgiá của GV và HS.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11. HS có cơ hội tự đánh giá và đánh giá lẫn nhau.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12. Đạt được mục tiêu bài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Tổng cộng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20,0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  <w:tr w:rsidR="00905A8F" w:rsidTr="00512E60">
        <w:trPr>
          <w:tblCellSpacing w:w="15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pStyle w:val="NormalWeb"/>
            </w:pPr>
            <w:r>
              <w:t>Xếp loại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A8F" w:rsidRDefault="00905A8F" w:rsidP="00512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</w:tr>
    </w:tbl>
    <w:p w:rsidR="00905A8F" w:rsidRDefault="00905A8F" w:rsidP="00905A8F">
      <w:pPr>
        <w:pStyle w:val="NormalWeb"/>
        <w:jc w:val="right"/>
      </w:pPr>
      <w:r>
        <w:t>Ngày …… tháng …… năm 2….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5"/>
        <w:gridCol w:w="4695"/>
      </w:tblGrid>
      <w:tr w:rsidR="00905A8F" w:rsidTr="00512E60">
        <w:tc>
          <w:tcPr>
            <w:tcW w:w="2500" w:type="pct"/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NGƯỜI DẠY</w:t>
            </w:r>
          </w:p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 xml:space="preserve">(Ký, ghi rõ họ tên) </w:t>
            </w:r>
          </w:p>
        </w:tc>
        <w:tc>
          <w:tcPr>
            <w:tcW w:w="2500" w:type="pct"/>
            <w:vAlign w:val="center"/>
          </w:tcPr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>NGƯỜI ĐÁNH GIÁ</w:t>
            </w:r>
          </w:p>
          <w:p w:rsidR="00905A8F" w:rsidRDefault="00905A8F" w:rsidP="00512E60">
            <w:pPr>
              <w:pStyle w:val="NormalWeb"/>
              <w:jc w:val="center"/>
            </w:pPr>
            <w:r>
              <w:rPr>
                <w:rStyle w:val="Strong"/>
              </w:rPr>
              <w:t xml:space="preserve">(Ký, ghi rõ họ tên) </w:t>
            </w:r>
          </w:p>
        </w:tc>
      </w:tr>
    </w:tbl>
    <w:p w:rsidR="00905A8F" w:rsidRDefault="00905A8F" w:rsidP="00905A8F">
      <w:pPr>
        <w:pStyle w:val="NormalWeb"/>
      </w:pPr>
      <w:r>
        <w:rPr>
          <w:rStyle w:val="Emphasis"/>
        </w:rPr>
        <w:t xml:space="preserve">* </w:t>
      </w:r>
      <w:r>
        <w:rPr>
          <w:rStyle w:val="Emphasis"/>
          <w:u w:val="single"/>
        </w:rPr>
        <w:t>Cách xếp loại</w:t>
      </w:r>
      <w:r>
        <w:rPr>
          <w:rStyle w:val="Emphasis"/>
        </w:rPr>
        <w:t xml:space="preserve"> :</w:t>
      </w:r>
    </w:p>
    <w:p w:rsidR="00905A8F" w:rsidRDefault="00905A8F" w:rsidP="00905A8F">
      <w:pPr>
        <w:pStyle w:val="NormalWeb"/>
        <w:jc w:val="both"/>
      </w:pPr>
      <w:r>
        <w:t>+ Loại giỏi: Điểm tổng cộng đạt từ 17-20 điểm, các yêu cầu 2,4,5,7,9, đạt điểm tối đa (Tổng cộng 9 điểm)</w:t>
      </w:r>
    </w:p>
    <w:p w:rsidR="00905A8F" w:rsidRDefault="00905A8F" w:rsidP="00905A8F">
      <w:pPr>
        <w:pStyle w:val="NormalWeb"/>
        <w:jc w:val="both"/>
      </w:pPr>
      <w:r>
        <w:t>+ Loại khá: Điểm tổng cộng đạt từ 13-16,5 điểm, các yêu cầu 2,4,7 đạt điểm tối đa (tổng cộng 7,5 điểm)</w:t>
      </w:r>
    </w:p>
    <w:p w:rsidR="00905A8F" w:rsidRDefault="00905A8F" w:rsidP="00905A8F">
      <w:pPr>
        <w:pStyle w:val="NormalWeb"/>
        <w:jc w:val="both"/>
      </w:pPr>
      <w:r>
        <w:t>+ Loại trung bình: Điểm tổng cộng đạt từ 10 -12,5 điểm, các yêu cầu 2 và 4 đạt điểm tối đa (tổng cộng 4,5 điểm)</w:t>
      </w:r>
    </w:p>
    <w:p w:rsidR="00905A8F" w:rsidRDefault="00905A8F" w:rsidP="00905A8F">
      <w:pPr>
        <w:pStyle w:val="NormalWeb"/>
        <w:jc w:val="both"/>
      </w:pPr>
      <w:r>
        <w:t>+ Yếu, kém: (dưới 10 điểm)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905A8F"/>
    <w:rsid w:val="000136A6"/>
    <w:rsid w:val="000F172E"/>
    <w:rsid w:val="00905A8F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8F"/>
    <w:pPr>
      <w:spacing w:before="0" w:after="160" w:line="259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05A8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5A8F"/>
    <w:rPr>
      <w:rFonts w:ascii="Calibri" w:eastAsia="Calibri" w:hAnsi="Calibri" w:cs="Calibri"/>
      <w:b/>
      <w:sz w:val="28"/>
      <w:szCs w:val="28"/>
    </w:rPr>
  </w:style>
  <w:style w:type="character" w:styleId="Strong">
    <w:name w:val="Strong"/>
    <w:basedOn w:val="DefaultParagraphFont"/>
    <w:qFormat/>
    <w:rsid w:val="00905A8F"/>
    <w:rPr>
      <w:b/>
      <w:bCs/>
    </w:rPr>
  </w:style>
  <w:style w:type="character" w:styleId="Emphasis">
    <w:name w:val="Emphasis"/>
    <w:basedOn w:val="DefaultParagraphFont"/>
    <w:qFormat/>
    <w:rsid w:val="00905A8F"/>
    <w:rPr>
      <w:i/>
      <w:iCs/>
    </w:rPr>
  </w:style>
  <w:style w:type="paragraph" w:styleId="NormalWeb">
    <w:name w:val="Normal (Web)"/>
    <w:rsid w:val="00905A8F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2940</Characters>
  <Application>Microsoft Office Word</Application>
  <DocSecurity>0</DocSecurity>
  <Lines>24</Lines>
  <Paragraphs>6</Paragraphs>
  <ScaleCrop>false</ScaleCrop>
  <Company>Grizli777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2024-09-19T04:04:00Z</dcterms:created>
  <dcterms:modified xsi:type="dcterms:W3CDTF">2024-09-19T04:05:00Z</dcterms:modified>
</cp:coreProperties>
</file>