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5000" w:type="pct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51"/>
        <w:gridCol w:w="5087"/>
      </w:tblGrid>
      <w:tr>
        <w:trPr/>
        <w:tc>
          <w:tcPr>
            <w:tcW w:w="4551" w:type="dxa"/>
            <w:tcBorders/>
          </w:tcPr>
          <w:p>
            <w:pPr>
              <w:pStyle w:val="Normal"/>
              <w:bidi w:val="0"/>
              <w:spacing w:before="120"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 </w:t>
            </w:r>
          </w:p>
        </w:tc>
        <w:tc>
          <w:tcPr>
            <w:tcW w:w="5087" w:type="dxa"/>
            <w:tcBorders/>
          </w:tcPr>
          <w:p>
            <w:pPr>
              <w:pStyle w:val="Normal"/>
              <w:bidi w:val="0"/>
              <w:spacing w:before="120" w:after="280"/>
              <w:jc w:val="center"/>
              <w:rPr>
                <w:rFonts w:ascii="Times New Roman" w:hAnsi="Times New Roman"/>
                <w:b/>
                <w:bCs/>
              </w:rPr>
            </w:pPr>
            <w:bookmarkStart w:id="0" w:name="chuong_pl_7"/>
            <w:r>
              <w:rPr>
                <w:rFonts w:ascii="Times New Roman" w:hAnsi="Times New Roman"/>
                <w:b/>
                <w:bCs/>
              </w:rPr>
              <w:t>Mẫu số 07/QTDA</w:t>
            </w:r>
            <w:bookmarkEnd w:id="0"/>
          </w:p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i/>
                <w:iCs/>
              </w:rPr>
            </w:pPr>
            <w:r>
              <w:rPr>
                <w:rFonts w:ascii="Times New Roman" w:hAnsi="Times New Roman"/>
                <w:i/>
                <w:iCs/>
              </w:rPr>
              <w:t>(kèm theo Thông tư số 73/2026/TT-BTC ngày 25 tháng 6 năm 2026 của Bộ trưởng Bộ Tài chính)</w:t>
            </w:r>
          </w:p>
        </w:tc>
      </w:tr>
    </w:tbl>
    <w:p>
      <w:pPr>
        <w:pStyle w:val="Normal"/>
        <w:bidi w:val="0"/>
        <w:spacing w:before="120" w:after="280"/>
        <w:rPr>
          <w:rFonts w:ascii="Times New Roman" w:hAnsi="Times New Roman"/>
        </w:rPr>
      </w:pPr>
      <w:r>
        <w:rPr>
          <w:rFonts w:ascii="Times New Roman" w:hAnsi="Times New Roman"/>
        </w:rPr>
        <w:t> </w:t>
      </w:r>
    </w:p>
    <w:tbl>
      <w:tblPr>
        <w:tblW w:w="864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21"/>
        <w:gridCol w:w="5319"/>
      </w:tblGrid>
      <w:tr>
        <w:trPr/>
        <w:tc>
          <w:tcPr>
            <w:tcW w:w="3321" w:type="dxa"/>
            <w:tcBorders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CHỦ ĐẦU TƯ</w:t>
              <w:br/>
              <w:t>-------</w:t>
            </w:r>
          </w:p>
        </w:tc>
        <w:tc>
          <w:tcPr>
            <w:tcW w:w="5319" w:type="dxa"/>
            <w:tcBorders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CỘNG HÒA XÃ HỘI CHỦ NGHĨA VIỆT NAM</w:t>
              <w:br/>
              <w:t xml:space="preserve">Độc lập - Tự do - Hạnh phúc </w:t>
              <w:br/>
              <w:t>---------------</w:t>
            </w:r>
          </w:p>
        </w:tc>
      </w:tr>
    </w:tbl>
    <w:p>
      <w:pPr>
        <w:pStyle w:val="Normal"/>
        <w:bidi w:val="0"/>
        <w:spacing w:before="120" w:after="280"/>
        <w:rPr>
          <w:rFonts w:ascii="Times New Roman" w:hAnsi="Times New Roman"/>
        </w:rPr>
      </w:pPr>
      <w:r>
        <w:rPr>
          <w:rFonts w:ascii="Times New Roman" w:hAnsi="Times New Roman"/>
        </w:rPr>
        <w:t> </w:t>
      </w:r>
    </w:p>
    <w:p>
      <w:pPr>
        <w:pStyle w:val="Normal"/>
        <w:bidi w:val="0"/>
        <w:spacing w:before="120" w:after="280"/>
        <w:jc w:val="center"/>
        <w:rPr>
          <w:rFonts w:ascii="Times New Roman" w:hAnsi="Times New Roman"/>
          <w:b/>
          <w:bCs/>
        </w:rPr>
      </w:pPr>
      <w:bookmarkStart w:id="1" w:name="chuong_pl_7_name"/>
      <w:r>
        <w:rPr>
          <w:rFonts w:ascii="Times New Roman" w:hAnsi="Times New Roman"/>
          <w:b/>
          <w:bCs/>
        </w:rPr>
        <w:t>TÌNH HÌNH CÔNG NỢ CỦA DỰ ÁN</w:t>
      </w:r>
      <w:bookmarkEnd w:id="1"/>
    </w:p>
    <w:p>
      <w:pPr>
        <w:pStyle w:val="Normal"/>
        <w:bidi w:val="0"/>
        <w:spacing w:before="120" w:after="280"/>
        <w:jc w:val="right"/>
        <w:rPr>
          <w:rFonts w:ascii="Times New Roman" w:hAnsi="Times New Roman"/>
          <w:i/>
          <w:iCs/>
        </w:rPr>
      </w:pPr>
      <w:r>
        <w:rPr>
          <w:rFonts w:ascii="Times New Roman" w:hAnsi="Times New Roman"/>
          <w:i/>
          <w:iCs/>
        </w:rPr>
        <w:t>Đơn vị: đồng</w:t>
      </w:r>
    </w:p>
    <w:tbl>
      <w:tblPr>
        <w:tblW w:w="5000" w:type="pct"/>
        <w:jc w:val="left"/>
        <w:tblInd w:w="-1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3"/>
        <w:gridCol w:w="1960"/>
        <w:gridCol w:w="1423"/>
        <w:gridCol w:w="1430"/>
        <w:gridCol w:w="1144"/>
        <w:gridCol w:w="1118"/>
        <w:gridCol w:w="1139"/>
        <w:gridCol w:w="821"/>
      </w:tblGrid>
      <w:tr>
        <w:trPr/>
        <w:tc>
          <w:tcPr>
            <w:tcW w:w="603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Số TT</w:t>
            </w:r>
          </w:p>
        </w:tc>
        <w:tc>
          <w:tcPr>
            <w:tcW w:w="1960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Tên cá nhân, đơn vị thực hiện</w:t>
            </w:r>
          </w:p>
        </w:tc>
        <w:tc>
          <w:tcPr>
            <w:tcW w:w="1423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Nội dung công việc, hợp đồng thực hiện</w:t>
            </w:r>
          </w:p>
        </w:tc>
        <w:tc>
          <w:tcPr>
            <w:tcW w:w="1430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Giá trị đề nghị quyết toán</w:t>
            </w:r>
          </w:p>
        </w:tc>
        <w:tc>
          <w:tcPr>
            <w:tcW w:w="1144" w:type="dxa"/>
            <w:vMerge w:val="restart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Số vốn đã giải ngân</w:t>
            </w:r>
          </w:p>
        </w:tc>
        <w:tc>
          <w:tcPr>
            <w:tcW w:w="2257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Công nợ đến ngày khoá sổ lập báo cáo quyết toán</w:t>
            </w:r>
          </w:p>
        </w:tc>
        <w:tc>
          <w:tcPr>
            <w:tcW w:w="82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Ghi chú</w:t>
            </w:r>
          </w:p>
        </w:tc>
      </w:tr>
      <w:tr>
        <w:trPr/>
        <w:tc>
          <w:tcPr>
            <w:tcW w:w="603" w:type="dxa"/>
            <w:vMerge w:val="continue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960" w:type="dxa"/>
            <w:vMerge w:val="continue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23" w:type="dxa"/>
            <w:vMerge w:val="continue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430" w:type="dxa"/>
            <w:vMerge w:val="continue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144" w:type="dxa"/>
            <w:vMerge w:val="continue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118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Phải thu</w:t>
            </w:r>
          </w:p>
        </w:tc>
        <w:tc>
          <w:tcPr>
            <w:tcW w:w="1139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Phải trả</w:t>
            </w:r>
          </w:p>
        </w:tc>
        <w:tc>
          <w:tcPr>
            <w:tcW w:w="82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/>
        <w:tc>
          <w:tcPr>
            <w:tcW w:w="60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96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42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43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1144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1118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 = 5-4</w:t>
            </w:r>
          </w:p>
        </w:tc>
        <w:tc>
          <w:tcPr>
            <w:tcW w:w="1139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 = 4-5</w:t>
            </w:r>
          </w:p>
        </w:tc>
        <w:tc>
          <w:tcPr>
            <w:tcW w:w="82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</w:t>
            </w:r>
          </w:p>
        </w:tc>
      </w:tr>
      <w:tr>
        <w:trPr/>
        <w:tc>
          <w:tcPr>
            <w:tcW w:w="60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96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Nguyễn Văn A</w:t>
            </w:r>
          </w:p>
        </w:tc>
        <w:tc>
          <w:tcPr>
            <w:tcW w:w="142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3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144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118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139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2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/>
        <w:tc>
          <w:tcPr>
            <w:tcW w:w="60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96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Công ty B</w:t>
            </w:r>
          </w:p>
        </w:tc>
        <w:tc>
          <w:tcPr>
            <w:tcW w:w="142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3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144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118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139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2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/>
        <w:tc>
          <w:tcPr>
            <w:tcW w:w="60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196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…</w:t>
            </w:r>
          </w:p>
        </w:tc>
        <w:tc>
          <w:tcPr>
            <w:tcW w:w="1423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43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144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118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139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2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>
        <w:trPr/>
        <w:tc>
          <w:tcPr>
            <w:tcW w:w="3986" w:type="dxa"/>
            <w:gridSpan w:val="3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Tổng cộng</w:t>
            </w:r>
          </w:p>
        </w:tc>
        <w:tc>
          <w:tcPr>
            <w:tcW w:w="1430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napToGrid w:val="false"/>
              <w:spacing w:before="120" w:after="0"/>
              <w:jc w:val="center"/>
              <w:rPr>
                <w:b/>
                <w:bCs/>
                <w:color w:val="000000"/>
              </w:rPr>
            </w:pPr>
            <w:r>
              <w:rPr>
                <w:rFonts w:ascii="Times New Roman" w:hAnsi="Times New Roman"/>
              </w:rPr>
            </w:r>
          </w:p>
        </w:tc>
        <w:tc>
          <w:tcPr>
            <w:tcW w:w="1144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118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139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821" w:type="dxa"/>
            <w:tcBorders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</w:tbl>
    <w:p>
      <w:pPr>
        <w:pStyle w:val="Normal"/>
        <w:bidi w:val="0"/>
        <w:spacing w:before="120" w:after="280"/>
        <w:rPr>
          <w:rFonts w:ascii="Times New Roman" w:hAnsi="Times New Roman"/>
        </w:rPr>
      </w:pPr>
      <w:r>
        <w:rPr>
          <w:rFonts w:ascii="Times New Roman" w:hAnsi="Times New Roman"/>
        </w:rPr>
        <w:t> </w:t>
      </w:r>
    </w:p>
    <w:tbl>
      <w:tblPr>
        <w:tblW w:w="8640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5"/>
        <w:gridCol w:w="4315"/>
      </w:tblGrid>
      <w:tr>
        <w:trPr/>
        <w:tc>
          <w:tcPr>
            <w:tcW w:w="4325" w:type="dxa"/>
            <w:tcBorders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</w:rPr>
              <w:t>NGƯỜI LẬP BIỂU</w:t>
              <w:br/>
            </w:r>
            <w:r>
              <w:rPr>
                <w:rFonts w:ascii="Times New Roman" w:hAnsi="Times New Roman"/>
                <w:i/>
                <w:iCs/>
              </w:rPr>
              <w:t>(Ký, ghi rõ họ tên)</w:t>
            </w:r>
          </w:p>
        </w:tc>
        <w:tc>
          <w:tcPr>
            <w:tcW w:w="4315" w:type="dxa"/>
            <w:tcBorders/>
          </w:tcPr>
          <w:p>
            <w:pPr>
              <w:pStyle w:val="Normal"/>
              <w:bidi w:val="0"/>
              <w:spacing w:before="120"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i/>
                <w:iCs/>
              </w:rPr>
              <w:t>..., ngày... tháng... năm ...</w:t>
              <w:br/>
            </w:r>
            <w:r>
              <w:rPr>
                <w:rFonts w:ascii="Times New Roman" w:hAnsi="Times New Roman"/>
                <w:b/>
                <w:bCs/>
              </w:rPr>
              <w:t>CHỦ ĐẦU TƯ</w:t>
              <w:br/>
            </w:r>
            <w:r>
              <w:rPr>
                <w:rFonts w:ascii="Times New Roman" w:hAnsi="Times New Roman"/>
                <w:i/>
                <w:iCs/>
              </w:rPr>
              <w:t>(Ký, đóng dấu, ghi rõ họ tên)</w:t>
            </w:r>
          </w:p>
        </w:tc>
      </w:tr>
    </w:tbl>
    <w:p>
      <w:pPr>
        <w:pStyle w:val="Normal"/>
        <w:bidi w:val="0"/>
        <w:spacing w:before="120" w:after="280"/>
        <w:rPr>
          <w:rFonts w:ascii="Times New Roman" w:hAnsi="Times New Roman"/>
          <w:b/>
          <w:bCs/>
          <w:i/>
          <w:iCs/>
        </w:rPr>
      </w:pPr>
      <w:r>
        <w:rPr>
          <w:rFonts w:ascii="Times New Roman" w:hAnsi="Times New Roman"/>
          <w:b/>
          <w:bCs/>
          <w:i/>
          <w:iCs/>
        </w:rPr>
        <w:t> </w:t>
      </w:r>
    </w:p>
    <w:p>
      <w:pPr>
        <w:pStyle w:val="Normal"/>
        <w:bidi w:val="0"/>
        <w:spacing w:before="120" w:after="280"/>
        <w:rPr>
          <w:rFonts w:ascii="Times New Roman" w:hAnsi="Times New Roman"/>
          <w:b/>
          <w:bCs/>
          <w:i/>
          <w:iCs/>
        </w:rPr>
      </w:pPr>
      <w:r>
        <w:rPr>
          <w:rFonts w:ascii="Times New Roman" w:hAnsi="Times New Roman"/>
          <w:b/>
          <w:bCs/>
          <w:i/>
          <w:iCs/>
        </w:rPr>
        <w:t>Ghi chú:</w:t>
      </w:r>
    </w:p>
    <w:p>
      <w:pPr>
        <w:pStyle w:val="Normal"/>
        <w:bidi w:val="0"/>
        <w:spacing w:before="120" w:after="28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Trường hợp không có nội dung phát sinh thì ghi cụ thể </w:t>
      </w:r>
      <w:r>
        <w:rPr>
          <w:rFonts w:ascii="Times New Roman" w:hAnsi="Times New Roman"/>
          <w:b/>
          <w:bCs/>
        </w:rPr>
        <w:t>“không có”</w:t>
      </w:r>
      <w:r>
        <w:rPr>
          <w:rFonts w:ascii="Times New Roman" w:hAnsi="Times New Roman"/>
        </w:rPr>
        <w:t xml:space="preserve"> vào biểu.</w:t>
      </w:r>
    </w:p>
    <w:p>
      <w:pPr>
        <w:pStyle w:val="Normal"/>
        <w:bidi w:val="0"/>
        <w:spacing w:before="120" w:after="280"/>
        <w:rPr>
          <w:rFonts w:ascii="Times New Roman" w:hAnsi="Times New Roman"/>
        </w:rPr>
      </w:pPr>
      <w:r>
        <w:rPr>
          <w:rFonts w:ascii="Times New Roman" w:hAnsi="Times New Roman"/>
        </w:rPr>
        <w:t>- Xác định rõ khoản phải thu, phải trả cụ thể của từng cá nhân, tổ chức.</w:t>
      </w:r>
    </w:p>
    <w:p>
      <w:pPr>
        <w:pStyle w:val="Normal"/>
        <w:bidi w:val="0"/>
        <w:spacing w:before="120" w:after="280"/>
        <w:rPr>
          <w:rFonts w:ascii="Times New Roman" w:hAnsi="Times New Roman"/>
        </w:rPr>
      </w:pPr>
      <w:r>
        <w:rPr>
          <w:rFonts w:ascii="Times New Roman" w:hAnsi="Times New Roman"/>
        </w:rPr>
        <w:t>- Cột 3: Trường hợp không có hợp đồng thì ghi nội dung công việc; trường hợp có hợp đồng thì ghi số và ngày, tháng, năm của hợp đồng.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75"/>
  <w:defaultTabStop w:val="709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vi-VN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vi-VN" w:eastAsia="zh-CN" w:bidi="hi-IN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</TotalTime>
  <Application>LibreOffice/26.2.4.2$Windows_X86_64 LibreOffice_project/0229ac93fcf0d7cbc6376066c6f35021cef002dc</Application>
  <AppVersion>15.0000</AppVersion>
  <Pages>1</Pages>
  <Words>210</Words>
  <Characters>698</Characters>
  <CharactersWithSpaces>900</CharactersWithSpaces>
  <Paragraphs>63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2026-07-13T09:53:46Z</dcterms:created>
  <dc:creator/>
  <dc:description/>
  <dc:language>vi-VN</dc:language>
  <cp:lastModifiedBy/>
  <dcterms:modified xsi:type="dcterms:W3CDTF">2026-07-13T09:55:49Z</dcterms:modified>
  <cp:revision>1</cp:revision>
  <dc:subject/>
  <dc:title/>
</cp:coreProperties>
</file>