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589"/>
        <w:gridCol w:w="6382"/>
      </w:tblGrid>
      <w:tr>
        <w:trPr/>
        <w:tc>
          <w:tcPr>
            <w:tcW w:w="3589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..</w:t>
              <w:br/>
              <w:t>…………………………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br/>
              <w:t>-------</w:t>
            </w:r>
          </w:p>
        </w:tc>
        <w:tc>
          <w:tcPr>
            <w:tcW w:w="6382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C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ỘNG HÒA XÃ HỘI CHỦ NGHĨA VIỆT NAM</w:t>
              <w:br/>
              <w:t>Độc lập - Tự do - Hạnh phúc</w:t>
              <w:br/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---------------</w:t>
            </w:r>
          </w:p>
        </w:tc>
      </w:tr>
      <w:tr>
        <w:trPr/>
        <w:tc>
          <w:tcPr>
            <w:tcW w:w="3589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>
              <w:rPr>
                <w:rFonts w:ascii="Times New Roman" w:hAnsi="Times New Roman"/>
                <w:sz w:val="26"/>
                <w:szCs w:val="26"/>
              </w:rPr>
              <w:t>ố: ……./…….</w:t>
            </w:r>
          </w:p>
        </w:tc>
        <w:tc>
          <w:tcPr>
            <w:tcW w:w="6382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</w:t>
            </w:r>
            <w:r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., ngày … tháng … năm ……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9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US"/>
        </w:rPr>
        <w:t>PHI</w:t>
      </w: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ẾU XÁC MINH THÔNG TIN LÝ LỊCH TƯ PHÁP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Kính 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ửi: 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US"/>
        </w:rPr>
        <w:t>.. đ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ề nghị Quý cơ quan tra cứu hồ sơ, xác minh thông tin lý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lịch tư pháp về án tích của người có tên dưới đây: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ọ và tên2 : …………………………………………………………………………………………..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Tên 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ọi khác (nếu có): …………………………………. Giới tính: 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Ngày, tháng, năm sinh: …../…../…… Nơi đăng ký khai sinh: 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Qu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ốc tịch: ………………………………….. Dân tộc: 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Nơi đăng ký thư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ờng trú3 : ………………………………………………………………………….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..……………………………………………………………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Nơi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ở hiện tại4 : ………………………………………………………………………………….…..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ố Định danh cá nhân/Hộ chiếu5 : ………………………… Số: 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ấp ngày ……. tháng ……… năm …………. Tại: 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ọ tên cha: ……...……………………………………………………………………………………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ọ tên mẹ: …………………...……………………………………………………………………….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ọ tên vợ (chồng): …………..…………………………………………..………………………….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ản án số ………. ngày ……. tháng …… năm ……….. của Tòa án6 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Quy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ết định KTBC số …………….. ngày ……… tháng ……… năm …….. của 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ội dung đề nghị xác minh, cung cấp: 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US"/>
        </w:rPr>
        <w:t>(G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ửi kèm theo 01 bộ hồ sơ bản chụp tài liệu của đương sự).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US"/>
        </w:rPr>
        <w:t>Đ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ề nghị Quý cơ quan có văn bản phản hồi trước ngày 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735"/>
        <w:gridCol w:w="5236"/>
      </w:tblGrid>
      <w:tr>
        <w:trPr/>
        <w:tc>
          <w:tcPr>
            <w:tcW w:w="47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</w:t>
            </w:r>
            <w:r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..</w:t>
              <w:br/>
              <w:t>(Ký, ghi rõ h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ọ tên, đóng dấu)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US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US"/>
        </w:rPr>
        <w:t>Ghi chú: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Ghi rõ tên cơ quan có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ẩm quyền cấp Phiếu lý lịch tư pháp.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Vi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ết bằng chữ in hoa, đủ dấu.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3,4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Trư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ờng hợp có nơi ở khác với nơi đăng ký thường trú thì ghi cả hai nơi, trường hợp không xác định nơi đăng ký thường trú và nơi ở hiện tại thì ghi “không xác định”.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5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Ghi 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ố định danh cá nhân, trường hợp không có số định danh cá nhân thì ghi hộ chiếu.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US"/>
        </w:rPr>
        <w:t>Ghi rõ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ản án sơ thẩm, phúc thẩm; Quyết định giám đốc thẩm, tái thẩm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317</Words>
  <Characters>1555</Characters>
  <CharactersWithSpaces>1843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2026-08-18T15:00:51Z</dcterms:created>
  <dc:creator/>
  <dc:description/>
  <dc:language>en-US</dc:language>
  <cp:lastModifiedBy/>
  <dcterms:modified xsi:type="dcterms:W3CDTF">2026-08-18T15:01:22Z</dcterms:modified>
  <cp:revision>1</cp:revision>
  <dc:subject/>
  <dc:title/>
</cp:coreProperties>
</file>