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948"/>
        <w:gridCol w:w="6023"/>
      </w:tblGrid>
      <w:tr>
        <w:trPr/>
        <w:tc>
          <w:tcPr>
            <w:tcW w:w="3948"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VĂN PHÒNG THI</w:t>
            </w:r>
            <w:r>
              <w:rPr>
                <w:rFonts w:ascii="Times New Roman" w:hAnsi="Times New Roman"/>
                <w:sz w:val="24"/>
                <w:szCs w:val="24"/>
              </w:rPr>
              <w:t xml:space="preserve"> </w:t>
            </w:r>
            <w:r>
              <w:rPr>
                <w:rFonts w:ascii="Times New Roman" w:hAnsi="Times New Roman"/>
                <w:b/>
                <w:sz w:val="24"/>
                <w:szCs w:val="24"/>
                <w:lang w:val="vi-VN"/>
              </w:rPr>
              <w:t>HÀNH</w:t>
            </w:r>
            <w:r>
              <w:rPr>
                <w:rFonts w:ascii="Times New Roman" w:hAnsi="Times New Roman"/>
                <w:sz w:val="24"/>
                <w:szCs w:val="24"/>
                <w:lang w:val="vi-VN"/>
              </w:rPr>
              <w:t xml:space="preserve"> </w:t>
            </w:r>
            <w:r>
              <w:rPr>
                <w:rFonts w:ascii="Times New Roman" w:hAnsi="Times New Roman"/>
                <w:b/>
                <w:sz w:val="24"/>
                <w:szCs w:val="24"/>
                <w:lang w:val="vi-VN"/>
              </w:rPr>
              <w:t>ÁN</w:t>
            </w:r>
            <w:r>
              <w:rPr>
                <w:rFonts w:ascii="Times New Roman" w:hAnsi="Times New Roman"/>
                <w:sz w:val="24"/>
                <w:szCs w:val="24"/>
              </w:rPr>
              <w:br/>
            </w:r>
            <w:r>
              <w:rPr>
                <w:rFonts w:ascii="Times New Roman" w:hAnsi="Times New Roman"/>
                <w:b/>
                <w:sz w:val="24"/>
                <w:szCs w:val="24"/>
                <w:lang w:val="vi-VN"/>
              </w:rPr>
              <w:t>DÂN</w:t>
            </w:r>
            <w:r>
              <w:rPr>
                <w:rFonts w:ascii="Times New Roman" w:hAnsi="Times New Roman"/>
                <w:sz w:val="24"/>
                <w:szCs w:val="24"/>
              </w:rPr>
              <w:t xml:space="preserve"> </w:t>
            </w:r>
            <w:r>
              <w:rPr>
                <w:rFonts w:ascii="Times New Roman" w:hAnsi="Times New Roman"/>
                <w:b/>
                <w:sz w:val="24"/>
                <w:szCs w:val="24"/>
                <w:lang w:val="vi-VN"/>
              </w:rPr>
              <w:t>SỰ</w:t>
            </w:r>
          </w:p>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b/>
                <w:sz w:val="24"/>
                <w:szCs w:val="24"/>
                <w:lang w:val="vi-VN"/>
              </w:rPr>
              <w:t>..……….</w:t>
              <w:br/>
              <w:t>-------</w:t>
            </w:r>
          </w:p>
        </w:tc>
        <w:tc>
          <w:tcPr>
            <w:tcW w:w="6023" w:type="dxa"/>
            <w:tcBorders/>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CỘNG HÒA XÃ HỘI CHỦ NGHĨA VIỆT NAM</w:t>
              <w:br/>
              <w:t>Độc lập - Tự do - Hạnh phúc</w:t>
              <w:br/>
              <w:t>---------------</w:t>
            </w:r>
          </w:p>
        </w:tc>
      </w:tr>
      <w:tr>
        <w:trPr/>
        <w:tc>
          <w:tcPr>
            <w:tcW w:w="3948"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023"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lang w:val="vi-VN"/>
              </w:rPr>
              <w:t>.....(1)......,</w:t>
            </w:r>
            <w:r>
              <w:rPr>
                <w:rFonts w:ascii="Times New Roman" w:hAnsi="Times New Roman"/>
                <w:sz w:val="24"/>
                <w:szCs w:val="24"/>
              </w:rPr>
              <w:t xml:space="preserve"> </w:t>
            </w:r>
            <w:r>
              <w:rPr>
                <w:rFonts w:ascii="Times New Roman" w:hAnsi="Times New Roman"/>
                <w:i/>
                <w:sz w:val="24"/>
                <w:szCs w:val="24"/>
                <w:lang w:val="vi-VN"/>
              </w:rPr>
              <w:t>ngày</w:t>
            </w:r>
            <w:r>
              <w:rPr>
                <w:rFonts w:ascii="Times New Roman" w:hAnsi="Times New Roman"/>
                <w:sz w:val="24"/>
                <w:szCs w:val="24"/>
                <w:lang w:val="vi-VN"/>
              </w:rPr>
              <w:t xml:space="preserve"> …</w:t>
            </w:r>
            <w:r>
              <w:rPr>
                <w:rFonts w:ascii="Times New Roman" w:hAnsi="Times New Roman"/>
                <w:i/>
                <w:sz w:val="24"/>
                <w:szCs w:val="24"/>
                <w:lang w:val="vi-VN"/>
              </w:rPr>
              <w:t>.. tháng</w:t>
            </w:r>
            <w:r>
              <w:rPr>
                <w:rFonts w:ascii="Times New Roman" w:hAnsi="Times New Roman"/>
                <w:sz w:val="24"/>
                <w:szCs w:val="24"/>
                <w:lang w:val="vi-VN"/>
              </w:rPr>
              <w:t xml:space="preserve"> </w:t>
            </w:r>
            <w:r>
              <w:rPr>
                <w:rFonts w:ascii="Times New Roman" w:hAnsi="Times New Roman"/>
                <w:i/>
                <w:sz w:val="24"/>
                <w:szCs w:val="24"/>
                <w:lang w:val="vi-VN"/>
              </w:rPr>
              <w:t>....</w:t>
            </w:r>
            <w:r>
              <w:rPr>
                <w:rFonts w:ascii="Times New Roman" w:hAnsi="Times New Roman"/>
                <w:sz w:val="24"/>
                <w:szCs w:val="24"/>
                <w:lang w:val="vi-VN"/>
              </w:rPr>
              <w:t xml:space="preserve"> </w:t>
            </w:r>
            <w:r>
              <w:rPr>
                <w:rFonts w:ascii="Times New Roman" w:hAnsi="Times New Roman"/>
                <w:i/>
                <w:sz w:val="24"/>
                <w:szCs w:val="24"/>
                <w:lang w:val="vi-VN"/>
              </w:rPr>
              <w:t>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bookmarkStart w:id="0" w:name="chuong_pl_30_name"/>
      <w:bookmarkEnd w:id="0"/>
      <w:r>
        <w:rPr>
          <w:rFonts w:ascii="Times New Roman" w:hAnsi="Times New Roman"/>
          <w:b/>
          <w:bCs/>
          <w:i w:val="false"/>
          <w:caps w:val="false"/>
          <w:smallCaps w:val="false"/>
          <w:strike w:val="false"/>
          <w:dstrike w:val="false"/>
          <w:color w:val="000000"/>
          <w:spacing w:val="0"/>
          <w:sz w:val="24"/>
          <w:szCs w:val="24"/>
          <w:u w:val="none"/>
          <w:effect w:val="none"/>
        </w:rPr>
        <w:t>BIÊN BẢN GIAO, NHẬN HỒ SƠ, TÀI LIỆU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Vào hồi……….. giờ………. ngày…….. tháng…… năm…….., tại.......(2)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gồm:</w:t>
      </w:r>
    </w:p>
    <w:p>
      <w:pPr>
        <w:pStyle w:val="Heading1"/>
        <w:widowControl/>
        <w:pBdr/>
        <w:bidi w:val="0"/>
        <w:spacing w:lineRule="atLeast" w:line="390" w:before="120" w:after="0"/>
        <w:ind w:hanging="0" w:start="0" w:end="0"/>
        <w:jc w:val="start"/>
        <w:rPr>
          <w:rFonts w:ascii="Times New Roman" w:hAnsi="Times New Roman"/>
          <w:b/>
          <w:bCs/>
          <w:i w:val="false"/>
          <w:caps w:val="false"/>
          <w:smallCaps w:val="false"/>
          <w:color w:val="000000"/>
          <w:spacing w:val="0"/>
          <w:sz w:val="24"/>
          <w:szCs w:val="24"/>
        </w:rPr>
      </w:pPr>
      <w:r>
        <w:rPr>
          <w:rFonts w:ascii="Times New Roman" w:hAnsi="Times New Roman"/>
          <w:b/>
          <w:bCs/>
          <w:i w:val="false"/>
          <w:caps w:val="false"/>
          <w:smallCaps w:val="false"/>
          <w:color w:val="000000"/>
          <w:spacing w:val="0"/>
          <w:sz w:val="24"/>
          <w:szCs w:val="24"/>
        </w:rPr>
        <w:t>I. BÊN GIAO HỒ SƠ: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 ........................................., chức vụ: Thừa hành viên/Trưởng văn phòng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Thuộc văn phòng thi hành án dân sự: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II. BÊN NHẬN HỒ SƠ </w:t>
      </w:r>
      <w:r>
        <w:rPr>
          <w:rFonts w:ascii="Times New Roman" w:hAnsi="Times New Roman"/>
          <w:b w:val="false"/>
          <w:i w:val="false"/>
          <w:caps w:val="false"/>
          <w:smallCaps w:val="false"/>
          <w:color w:val="000000"/>
          <w:spacing w:val="0"/>
          <w:sz w:val="24"/>
          <w:szCs w:val="24"/>
        </w:rPr>
        <w:t>(3):</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 ........................................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Thuộc cơ quan/tổ chức: ...........................................................................................</w:t>
      </w:r>
    </w:p>
    <w:p>
      <w:pPr>
        <w:pStyle w:val="Heading1"/>
        <w:widowControl/>
        <w:pBdr/>
        <w:bidi w:val="0"/>
        <w:spacing w:lineRule="atLeast" w:line="390" w:before="120" w:after="0"/>
        <w:ind w:hanging="0" w:start="0" w:end="0"/>
        <w:jc w:val="start"/>
        <w:rPr>
          <w:rFonts w:ascii="Times New Roman" w:hAnsi="Times New Roman"/>
          <w:b/>
          <w:bCs/>
          <w:i w:val="false"/>
          <w:caps w:val="false"/>
          <w:smallCaps w:val="false"/>
          <w:color w:val="000000"/>
          <w:spacing w:val="0"/>
          <w:sz w:val="24"/>
          <w:szCs w:val="24"/>
        </w:rPr>
      </w:pPr>
      <w:r>
        <w:rPr>
          <w:rFonts w:ascii="Times New Roman" w:hAnsi="Times New Roman"/>
          <w:b/>
          <w:bCs/>
          <w:i w:val="false"/>
          <w:caps w:val="false"/>
          <w:smallCaps w:val="false"/>
          <w:color w:val="000000"/>
          <w:spacing w:val="0"/>
          <w:sz w:val="24"/>
          <w:szCs w:val="24"/>
        </w:rPr>
        <w:t>III. ĐẠI DIỆN CỦA SỞ TƯ PHÁP (4):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 ........................................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Thuộc Sở Tư pháp tỉnh/thành phố: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IV. NỘI DUNG BÀN GIAO: </w:t>
      </w:r>
      <w:r>
        <w:rPr>
          <w:rFonts w:ascii="Times New Roman" w:hAnsi="Times New Roman"/>
          <w:b w:val="false"/>
          <w:i w:val="false"/>
          <w:caps w:val="false"/>
          <w:smallCaps w:val="false"/>
          <w:color w:val="000000"/>
          <w:spacing w:val="0"/>
          <w:sz w:val="24"/>
          <w:szCs w:val="24"/>
        </w:rPr>
        <w:t>Bên giao hồ sơ tiến hành bàn giao cho Bên nhận hồ sơ các hồ sơ, tài liệu và công việc liên quan đến tổ chức và hoạt động của văn phòng thi hành án dân sự với các nội dung chi tiết như sau:</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Thông tin, số lượng và tình trạng hồ sơ: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Tổng số lượng hồ sơ bàn giao: ........ hồ sơ (chi tiết theo Phụ lục đính kèm,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Tình trạng hồ sơ: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Tài liệu, chứng từ kèm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liệu: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Chứng từ kế toán, biên lai: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Khác: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Dữ liệu điện tử: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Thiết bị lưu trữ (USB, ổ cứng, đĩa CD...):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Dữ liệu trên hệ thống phần mềm quản lý: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Các hồ sơ, tài liệu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Heading1"/>
        <w:widowControl/>
        <w:pBdr/>
        <w:bidi w:val="0"/>
        <w:spacing w:lineRule="atLeast" w:line="390" w:before="120" w:after="0"/>
        <w:ind w:hanging="0" w:start="0" w:end="0"/>
        <w:jc w:val="start"/>
        <w:rPr>
          <w:rFonts w:ascii="Times New Roman" w:hAnsi="Times New Roman"/>
          <w:b/>
          <w:bCs/>
          <w:i w:val="false"/>
          <w:caps w:val="false"/>
          <w:smallCaps w:val="false"/>
          <w:color w:val="000000"/>
          <w:spacing w:val="0"/>
          <w:sz w:val="24"/>
          <w:szCs w:val="24"/>
        </w:rPr>
      </w:pPr>
      <w:r>
        <w:rPr>
          <w:rFonts w:ascii="Times New Roman" w:hAnsi="Times New Roman"/>
          <w:b/>
          <w:bCs/>
          <w:i w:val="false"/>
          <w:caps w:val="false"/>
          <w:smallCaps w:val="false"/>
          <w:color w:val="000000"/>
          <w:spacing w:val="0"/>
          <w:sz w:val="24"/>
          <w:szCs w:val="24"/>
        </w:rPr>
        <w:t>V. Ý KIẾN CỦA CÁC BÊN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 ........................................ cam đoan đã kiểm tra và nhận đầy đủ các giấy tờ, hồ sơ, tài liệu nêu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Biên bản lập xong hồi…….. giờ…….. cùng ngày, đã đọc lại cho mọi người nghe, nhất trí, ký tên. Bên giao hồ sơ giữ ......bản, Bên nhận hồ sơ giữ.......... bản, (Sở Tư pháp giữ .....bản) và lưu hồ sơ........ bản.</w:t>
      </w:r>
    </w:p>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ĐẠI DIỆN BÊN GIAO</w:t>
            </w:r>
            <w:r>
              <w:rPr>
                <w:rFonts w:ascii="Times New Roman" w:hAnsi="Times New Roman"/>
                <w:sz w:val="24"/>
                <w:szCs w:val="24"/>
                <w:lang w:val="vi-VN"/>
              </w:rPr>
              <w:br/>
            </w:r>
            <w:r>
              <w:rPr>
                <w:rFonts w:ascii="Times New Roman" w:hAnsi="Times New Roman"/>
                <w:i/>
                <w:sz w:val="24"/>
                <w:szCs w:val="24"/>
                <w:lang w:val="vi-VN"/>
              </w:rPr>
              <w:t>(Ký, ghi rõ họ tên)</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ĐẠI DIỆN BÊN NHẬN</w:t>
            </w:r>
            <w:r>
              <w:rPr>
                <w:rFonts w:ascii="Times New Roman" w:hAnsi="Times New Roman"/>
                <w:sz w:val="24"/>
                <w:szCs w:val="24"/>
                <w:lang w:val="vi-VN"/>
              </w:rPr>
              <w:br/>
            </w:r>
            <w:r>
              <w:rPr>
                <w:rFonts w:ascii="Times New Roman" w:hAnsi="Times New Roman"/>
                <w:i/>
                <w:sz w:val="24"/>
                <w:szCs w:val="24"/>
                <w:lang w:val="vi-VN"/>
              </w:rPr>
              <w:t>(Ký, ghi rõ họ tên)</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NGƯỜI GHI BIÊN BẢN</w:t>
            </w:r>
            <w:r>
              <w:rPr>
                <w:rFonts w:ascii="Times New Roman" w:hAnsi="Times New Roman"/>
                <w:sz w:val="24"/>
                <w:szCs w:val="24"/>
                <w:lang w:val="vi-VN"/>
              </w:rPr>
              <w:br/>
            </w:r>
            <w:r>
              <w:rPr>
                <w:rFonts w:ascii="Times New Roman" w:hAnsi="Times New Roman"/>
                <w:i/>
                <w:sz w:val="24"/>
                <w:szCs w:val="24"/>
                <w:lang w:val="vi-VN"/>
              </w:rPr>
              <w:t>(Ký, ghi rõ họ tên)</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ĐẠI DIỆN…</w:t>
            </w:r>
            <w:r>
              <w:rPr>
                <w:rFonts w:ascii="Times New Roman" w:hAnsi="Times New Roman"/>
                <w:sz w:val="24"/>
                <w:szCs w:val="24"/>
                <w:lang w:val="vi-VN"/>
              </w:rPr>
              <w:br/>
            </w:r>
            <w:r>
              <w:rPr>
                <w:rFonts w:ascii="Times New Roman" w:hAnsi="Times New Roman"/>
                <w:i/>
                <w:sz w:val="24"/>
                <w:szCs w:val="24"/>
                <w:lang w:val="vi-VN"/>
              </w:rPr>
              <w:t>(Ký, ghi rõ họ tên)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vi-VN"/>
        </w:rPr>
        <w:t>Ghi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i/>
          <w:caps w:val="false"/>
          <w:smallCaps w:val="false"/>
          <w:color w:val="000000"/>
          <w:spacing w:val="0"/>
          <w:sz w:val="24"/>
          <w:szCs w:val="24"/>
          <w:lang w:val="vi-VN"/>
        </w:rPr>
        <w:t>chú:</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(1) Ghi địa danh nơi lập biên bản (Ví dụ: </w:t>
      </w:r>
      <w:r>
        <w:rPr>
          <w:rFonts w:ascii="Times New Roman" w:hAnsi="Times New Roman"/>
          <w:b w:val="false"/>
          <w:i/>
          <w:caps w:val="false"/>
          <w:smallCaps w:val="false"/>
          <w:color w:val="000000"/>
          <w:spacing w:val="0"/>
          <w:sz w:val="24"/>
          <w:szCs w:val="24"/>
        </w:rPr>
        <w:t>Hà Nội, ngày... tháng... năm...</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(2) Ghi rõ địa điểm tiến hành bàn giao (Ví dụ: </w:t>
      </w:r>
      <w:r>
        <w:rPr>
          <w:rFonts w:ascii="Times New Roman" w:hAnsi="Times New Roman"/>
          <w:b w:val="false"/>
          <w:i/>
          <w:caps w:val="false"/>
          <w:smallCaps w:val="false"/>
          <w:color w:val="000000"/>
          <w:spacing w:val="0"/>
          <w:sz w:val="24"/>
          <w:szCs w:val="24"/>
        </w:rPr>
        <w:t>Trụ sở văn phòng thi hành án dân sự A, số nhà, đường, phường</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Đại diện văn phòng thi hành án dân sự được Sở Tư pháp chỉ định hoặc cơ quan thi hành án dân sự hoặc Sở Tư pháp trong trường hợp không có văn phòng thi hành án dân sự được chỉ định.</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Đại diện Sở Tư pháp trong trường hợp giao, nhận hồ sơ giữa 02 văn phòng thi hành án dân sự.</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xml:space="preserve">Lưu ý đối với trường hợp bàn giao số lượng lớn: </w:t>
      </w:r>
      <w:r>
        <w:rPr>
          <w:rFonts w:ascii="Times New Roman" w:hAnsi="Times New Roman"/>
          <w:b w:val="false"/>
          <w:i w:val="false"/>
          <w:caps w:val="false"/>
          <w:smallCaps w:val="false"/>
          <w:color w:val="000000"/>
          <w:spacing w:val="0"/>
          <w:sz w:val="24"/>
          <w:szCs w:val="24"/>
        </w:rPr>
        <w:t>Nếu bàn giao cùng lúc nhiều hồ sơ thi hành án, phần nội dung bàn giao từ Mục 1 đến Mục 4 có thể được lập thành “Phụ lục danh mục hồ sơ bàn giao” đính kèm theo Biên bản này. Trong Biên bản chỉ cần ghi nhận tổng quát số lượng và dẫn chiếu đến Phụ lục.</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Tiu"/>
    <w:next w:val="BodyText"/>
    <w:qFormat/>
    <w:pPr>
      <w:spacing w:before="240" w:after="120"/>
      <w:outlineLvl w:val="0"/>
    </w:pPr>
    <w:rPr>
      <w:rFonts w:ascii="Liberation Serif" w:hAnsi="Liberation Serif" w:eastAsia="NSimSun" w:cs="Lucida Sans"/>
      <w:b/>
      <w:bCs/>
      <w:sz w:val="48"/>
      <w:szCs w:val="48"/>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536</Words>
  <Characters>3432</Characters>
  <CharactersWithSpaces>3928</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2026-09-14T14:36:26Z</dcterms:created>
  <dc:creator/>
  <dc:description/>
  <dc:language>en-US</dc:language>
  <cp:lastModifiedBy/>
  <dcterms:modified xsi:type="dcterms:W3CDTF">2026-09-14T14:37:21Z</dcterms:modified>
  <cp:revision>1</cp:revision>
  <dc:subject/>
  <dc:title/>
</cp:coreProperties>
</file>