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14E4" w:rsidRDefault="000B14E4" w:rsidP="000B14E4">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14</w:t>
      </w:r>
    </w:p>
    <w:tbl>
      <w:tblPr>
        <w:tblW w:w="5000" w:type="pct"/>
        <w:jc w:val="center"/>
        <w:tblLook w:val="01E0" w:firstRow="1" w:lastRow="1" w:firstColumn="1" w:lastColumn="1" w:noHBand="0" w:noVBand="0"/>
      </w:tblPr>
      <w:tblGrid>
        <w:gridCol w:w="3793"/>
        <w:gridCol w:w="5567"/>
      </w:tblGrid>
      <w:tr w:rsidR="000B14E4" w:rsidRPr="006B1B5F" w:rsidTr="00975CCA">
        <w:trPr>
          <w:jc w:val="center"/>
        </w:trPr>
        <w:tc>
          <w:tcPr>
            <w:tcW w:w="2026" w:type="pct"/>
          </w:tcPr>
          <w:p w:rsidR="000B14E4" w:rsidRPr="006B1B5F" w:rsidRDefault="000B14E4"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B14E4" w:rsidRPr="006B1B5F" w:rsidRDefault="000B14E4"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B14E4" w:rsidRPr="006B1B5F" w:rsidTr="00975CCA">
        <w:trPr>
          <w:jc w:val="center"/>
        </w:trPr>
        <w:tc>
          <w:tcPr>
            <w:tcW w:w="2026" w:type="pct"/>
          </w:tcPr>
          <w:p w:rsidR="000B14E4" w:rsidRPr="006B1B5F" w:rsidRDefault="000B14E4"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B14E4" w:rsidRPr="006B1B5F" w:rsidRDefault="000B14E4"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B14E4" w:rsidRDefault="000B14E4" w:rsidP="000B14E4">
      <w:pPr>
        <w:spacing w:before="120" w:after="0" w:line="240" w:lineRule="auto"/>
        <w:rPr>
          <w:rFonts w:ascii="Arial" w:eastAsia="Calibri" w:hAnsi="Arial" w:cs="Arial"/>
          <w:bCs/>
          <w:lang w:val="x-none"/>
        </w:rPr>
      </w:pPr>
    </w:p>
    <w:p w:rsidR="000B14E4" w:rsidRPr="00D57483" w:rsidRDefault="000B14E4" w:rsidP="000B14E4">
      <w:pPr>
        <w:spacing w:before="120" w:after="0" w:line="240" w:lineRule="auto"/>
        <w:jc w:val="center"/>
        <w:rPr>
          <w:rFonts w:ascii="Arial" w:eastAsia="Calibri" w:hAnsi="Arial" w:cs="Arial"/>
          <w:b/>
        </w:rPr>
      </w:pPr>
      <w:r w:rsidRPr="00D57483">
        <w:rPr>
          <w:rFonts w:ascii="Arial" w:eastAsia="Calibri" w:hAnsi="Arial" w:cs="Arial"/>
          <w:b/>
        </w:rPr>
        <w:t>QUYẾT ĐỊNH</w:t>
      </w:r>
    </w:p>
    <w:p w:rsidR="000B14E4" w:rsidRPr="00D57483" w:rsidRDefault="000B14E4" w:rsidP="000B14E4">
      <w:pPr>
        <w:spacing w:before="120" w:after="0" w:line="240" w:lineRule="auto"/>
        <w:jc w:val="center"/>
        <w:rPr>
          <w:rFonts w:ascii="Arial" w:eastAsia="Calibri" w:hAnsi="Arial" w:cs="Arial"/>
          <w:b/>
        </w:rPr>
      </w:pPr>
      <w:r w:rsidRPr="00D57483">
        <w:rPr>
          <w:rFonts w:ascii="Arial" w:eastAsia="Calibri" w:hAnsi="Arial" w:cs="Arial"/>
          <w:b/>
        </w:rPr>
        <w:t>Về việc thu hồi Giấy chứng nhận đăng ký hộ kinh doanh</w:t>
      </w:r>
    </w:p>
    <w:p w:rsidR="000B14E4" w:rsidRPr="00D57483" w:rsidRDefault="000B14E4" w:rsidP="000B14E4">
      <w:pPr>
        <w:spacing w:before="120" w:after="0" w:line="240" w:lineRule="auto"/>
        <w:jc w:val="center"/>
        <w:rPr>
          <w:rFonts w:ascii="Arial" w:eastAsia="Calibri" w:hAnsi="Arial" w:cs="Arial"/>
          <w:b/>
          <w:i/>
        </w:rPr>
      </w:pPr>
      <w:r w:rsidRPr="00D57483">
        <w:rPr>
          <w:rFonts w:ascii="Arial" w:eastAsia="Calibri" w:hAnsi="Arial" w:cs="Arial"/>
          <w:b/>
        </w:rPr>
        <w:t>TRƯỞNG PHÒNG ...</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vi phạm của hộ kinh doanh thuộc trường hợp thu hồi Giấy chứng nhận đăng ký hộ kinh doanh;</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Căn cứ yêu</w:t>
      </w:r>
      <w:r w:rsidRPr="00D57483">
        <w:rPr>
          <w:rFonts w:ascii="Arial" w:eastAsia="Calibri" w:hAnsi="Arial" w:cs="Arial"/>
          <w:lang w:val="vi-VN"/>
        </w:rPr>
        <w:t xml:space="preserve"> cầu</w:t>
      </w:r>
      <w:r w:rsidRPr="00D57483">
        <w:rPr>
          <w:rFonts w:ascii="Arial" w:eastAsia="Calibri" w:hAnsi="Arial" w:cs="Arial"/>
        </w:rPr>
        <w:t xml:space="preserve"> của Tòa án về việc thu hồi Giấy chứng nhận đăng ký hộ kinh doanh </w:t>
      </w:r>
      <w:r w:rsidRPr="00D57483">
        <w:rPr>
          <w:rFonts w:ascii="Arial" w:eastAsia="Calibri" w:hAnsi="Arial" w:cs="Arial"/>
          <w:i/>
          <w:iCs/>
        </w:rPr>
        <w:t>(trường hợp thực hiện theo</w:t>
      </w:r>
      <w:r w:rsidRPr="00D57483">
        <w:rPr>
          <w:rFonts w:ascii="Arial" w:eastAsia="Calibri" w:hAnsi="Arial" w:cs="Arial"/>
          <w:b/>
          <w:i/>
          <w:iCs/>
        </w:rPr>
        <w:t xml:space="preserve"> </w:t>
      </w:r>
      <w:r w:rsidRPr="00D57483">
        <w:rPr>
          <w:rFonts w:ascii="Arial" w:eastAsia="Calibri" w:hAnsi="Arial" w:cs="Arial"/>
          <w:i/>
          <w:iCs/>
        </w:rPr>
        <w:t>yêu</w:t>
      </w:r>
      <w:r w:rsidRPr="00D57483">
        <w:rPr>
          <w:rFonts w:ascii="Arial" w:eastAsia="Calibri" w:hAnsi="Arial" w:cs="Arial"/>
          <w:i/>
          <w:iCs/>
          <w:lang w:val="vi-VN"/>
        </w:rPr>
        <w:t xml:space="preserve"> cầu</w:t>
      </w:r>
      <w:r w:rsidRPr="00D57483">
        <w:rPr>
          <w:rFonts w:ascii="Arial" w:eastAsia="Calibri" w:hAnsi="Arial" w:cs="Arial"/>
          <w:i/>
          <w:iCs/>
        </w:rPr>
        <w:t xml:space="preserve"> của Tòa án, nếu có)</w:t>
      </w:r>
      <w:r w:rsidRPr="00D57483">
        <w:rPr>
          <w:rFonts w:ascii="Arial" w:eastAsia="Calibri" w:hAnsi="Arial" w:cs="Arial"/>
        </w:rPr>
        <w:t>;</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Căn cứ ...........................................................................................................................</w:t>
      </w:r>
    </w:p>
    <w:p w:rsidR="000B14E4" w:rsidRPr="00D57483" w:rsidRDefault="000B14E4" w:rsidP="000B14E4">
      <w:pPr>
        <w:spacing w:before="120" w:after="0" w:line="240" w:lineRule="auto"/>
        <w:jc w:val="center"/>
        <w:rPr>
          <w:rFonts w:ascii="Arial" w:eastAsia="Calibri" w:hAnsi="Arial" w:cs="Arial"/>
          <w:b/>
        </w:rPr>
      </w:pPr>
      <w:r w:rsidRPr="00D57483">
        <w:rPr>
          <w:rFonts w:ascii="Arial" w:eastAsia="Calibri" w:hAnsi="Arial" w:cs="Arial"/>
          <w:b/>
        </w:rPr>
        <w:t>QUYẾT ĐỊNH:</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b/>
        </w:rPr>
        <w:t>Điều 1:</w:t>
      </w:r>
      <w:r w:rsidRPr="00D57483">
        <w:rPr>
          <w:rFonts w:ascii="Arial" w:eastAsia="Calibri" w:hAnsi="Arial" w:cs="Arial"/>
        </w:rPr>
        <w:t xml:space="preserve"> Thu hồi Giấy chứng nhận đăng ký hộ kinh doanh sau:</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Mã số</w:t>
      </w:r>
      <w:r w:rsidRPr="00D57483">
        <w:rPr>
          <w:rFonts w:ascii="Arial" w:eastAsia="Calibri" w:hAnsi="Arial" w:cs="Arial"/>
          <w:lang w:val="vi-VN"/>
        </w:rPr>
        <w:t xml:space="preserve"> hộ kinh doanh</w:t>
      </w:r>
      <w:r w:rsidRPr="00D57483">
        <w:rPr>
          <w:rFonts w:ascii="Arial" w:eastAsia="Calibri" w:hAnsi="Arial" w:cs="Arial"/>
        </w:rPr>
        <w:t>:............................................................................................................</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B14E4" w:rsidRPr="00D57483" w:rsidRDefault="000B14E4" w:rsidP="000B14E4">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B14E4" w:rsidRPr="00D57483" w:rsidRDefault="000B14E4" w:rsidP="000B14E4">
      <w:pPr>
        <w:adjustRightInd w:val="0"/>
        <w:snapToGrid w:val="0"/>
        <w:spacing w:before="120" w:after="0" w:line="240" w:lineRule="auto"/>
        <w:rPr>
          <w:rFonts w:ascii="Arial" w:eastAsia="Calibri" w:hAnsi="Arial" w:cs="Arial"/>
          <w:i/>
        </w:rPr>
      </w:pPr>
      <w:r w:rsidRPr="00D57483">
        <w:rPr>
          <w:rFonts w:ascii="Arial" w:eastAsia="Calibri" w:hAnsi="Arial" w:cs="Arial"/>
          <w:i/>
        </w:rPr>
        <w:t>Nội dung phần cuối của Quyết định thu hồi được ghi tương ứng với từng trường hợp như sau:</w:t>
      </w:r>
    </w:p>
    <w:p w:rsidR="000B14E4" w:rsidRPr="00D57483" w:rsidRDefault="000B14E4" w:rsidP="000B14E4">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1. Đối với trường hợp hộ kinh doanh bị thu hồi Giấy chứng nhận đăng ký hộ kinh doanh để thực hiện biện pháp cưỡng chế nợ thuế theo đề nghị của Cơ quan quản lý thuế:</w:t>
      </w:r>
    </w:p>
    <w:p w:rsidR="000B14E4" w:rsidRPr="00D57483" w:rsidRDefault="000B14E4" w:rsidP="000B14E4">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2</w:t>
      </w:r>
      <w:r w:rsidRPr="00D57483">
        <w:rPr>
          <w:rFonts w:ascii="Arial" w:eastAsia="Calibri" w:hAnsi="Arial" w:cs="Arial"/>
          <w:lang w:val="pt-BR"/>
        </w:rPr>
        <w:t xml:space="preserve">: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đăng tải quyết định thu hồi Giấy chứng nhận đăng ký hộ kinh doanh trên Cổng thông tin quốc gia về đăng ký doanh nghiệp.</w:t>
      </w:r>
    </w:p>
    <w:p w:rsidR="000B14E4" w:rsidRPr="00D57483" w:rsidRDefault="000B14E4" w:rsidP="000B14E4">
      <w:pPr>
        <w:adjustRightInd w:val="0"/>
        <w:snapToGrid w:val="0"/>
        <w:spacing w:before="120" w:after="0" w:line="240" w:lineRule="auto"/>
        <w:rPr>
          <w:rFonts w:ascii="Arial" w:eastAsia="Calibri" w:hAnsi="Arial" w:cs="Arial"/>
          <w:i/>
          <w:lang w:val="pt-BR"/>
        </w:rPr>
      </w:pPr>
      <w:r w:rsidRPr="00D57483">
        <w:rPr>
          <w:rFonts w:ascii="Arial" w:eastAsia="Calibri" w:hAnsi="Arial" w:cs="Arial"/>
          <w:b/>
          <w:lang w:val="pt-BR"/>
        </w:rPr>
        <w:t>Điều 3</w:t>
      </w:r>
      <w:r w:rsidRPr="00D57483">
        <w:rPr>
          <w:rFonts w:ascii="Arial" w:eastAsia="Calibri" w:hAnsi="Arial" w:cs="Arial"/>
          <w:lang w:val="pt-BR"/>
        </w:rPr>
        <w:t>: Quyết định này có hiệu lực từ ngày ……../……../……..</w:t>
      </w:r>
    </w:p>
    <w:p w:rsidR="000B14E4" w:rsidRPr="00D57483" w:rsidRDefault="000B14E4" w:rsidP="000B14E4">
      <w:pPr>
        <w:adjustRightInd w:val="0"/>
        <w:snapToGrid w:val="0"/>
        <w:spacing w:before="120" w:after="0" w:line="240" w:lineRule="auto"/>
        <w:rPr>
          <w:rFonts w:ascii="Arial" w:eastAsia="Calibri" w:hAnsi="Arial" w:cs="Arial"/>
          <w:lang w:val="pt-BR"/>
        </w:rPr>
      </w:pPr>
      <w:r w:rsidRPr="00D57483">
        <w:rPr>
          <w:rFonts w:ascii="Arial" w:eastAsia="Calibri" w:hAnsi="Arial" w:cs="Arial"/>
          <w:i/>
          <w:lang w:val="pt-BR"/>
        </w:rPr>
        <w:t>2. Đối với trường hợp còn lại:</w:t>
      </w:r>
    </w:p>
    <w:p w:rsidR="000B14E4" w:rsidRPr="00D57483" w:rsidRDefault="000B14E4" w:rsidP="000B14E4">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2</w:t>
      </w:r>
      <w:r w:rsidRPr="00D57483">
        <w:rPr>
          <w:rFonts w:ascii="Arial" w:eastAsia="Calibri" w:hAnsi="Arial" w:cs="Arial"/>
          <w:lang w:val="pt-BR"/>
        </w:rPr>
        <w:t>: Hộ kinh doanh có trách nhiệm thực hiện thủ tục chấm dứt hoạt động của hộ kinh doanh theo quy định.</w:t>
      </w:r>
    </w:p>
    <w:p w:rsidR="000B14E4" w:rsidRPr="00D57483" w:rsidRDefault="000B14E4" w:rsidP="000B14E4">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3:</w:t>
      </w:r>
      <w:r w:rsidRPr="00D57483">
        <w:rPr>
          <w:rFonts w:ascii="Arial" w:eastAsia="Calibri" w:hAnsi="Arial" w:cs="Arial"/>
          <w:lang w:val="pt-BR"/>
        </w:rPr>
        <w:t xml:space="preserve">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đăng tải quyết định thu hồi Giấy chứng nhận đăng ký hộ kinh doanh kèm theo thông báo hộ kinh doanh đang làm thủ tục chấm dứt hoạt động trên Cổng thông tin quốc gia về đăng ký doanh nghiệp. </w:t>
      </w:r>
    </w:p>
    <w:p w:rsidR="000B14E4" w:rsidRPr="00D57483" w:rsidRDefault="000B14E4" w:rsidP="000B14E4">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4:</w:t>
      </w:r>
      <w:r w:rsidRPr="00D57483">
        <w:rPr>
          <w:rFonts w:ascii="Arial" w:eastAsia="Calibri" w:hAnsi="Arial" w:cs="Arial"/>
          <w:lang w:val="pt-BR"/>
        </w:rPr>
        <w:t xml:space="preserve"> Quyết định này có hiệu lực từ ngày ……../……../……..</w:t>
      </w:r>
    </w:p>
    <w:p w:rsidR="000B14E4" w:rsidRPr="00D57483" w:rsidRDefault="000B14E4" w:rsidP="000B14E4">
      <w:pPr>
        <w:spacing w:before="120" w:after="0" w:line="240" w:lineRule="auto"/>
        <w:rPr>
          <w:rFonts w:ascii="Arial" w:eastAsia="Calibri" w:hAnsi="Arial" w:cs="Arial"/>
          <w:lang w:val="pt-BR"/>
        </w:rPr>
      </w:pPr>
    </w:p>
    <w:tbl>
      <w:tblPr>
        <w:tblW w:w="5000" w:type="pct"/>
        <w:tblLook w:val="01E0" w:firstRow="1" w:lastRow="1" w:firstColumn="1" w:lastColumn="1" w:noHBand="0" w:noVBand="0"/>
      </w:tblPr>
      <w:tblGrid>
        <w:gridCol w:w="4802"/>
        <w:gridCol w:w="4558"/>
      </w:tblGrid>
      <w:tr w:rsidR="000B14E4" w:rsidRPr="00D57483" w:rsidTr="00975CCA">
        <w:tc>
          <w:tcPr>
            <w:tcW w:w="2565" w:type="pct"/>
          </w:tcPr>
          <w:p w:rsidR="000B14E4" w:rsidRPr="00D57483" w:rsidRDefault="000B14E4" w:rsidP="00975CCA">
            <w:pPr>
              <w:spacing w:before="120" w:after="0" w:line="240" w:lineRule="auto"/>
              <w:rPr>
                <w:rFonts w:ascii="Arial" w:eastAsia="Calibri" w:hAnsi="Arial" w:cs="Arial"/>
              </w:rPr>
            </w:pPr>
            <w:r w:rsidRPr="00D57483">
              <w:rPr>
                <w:rFonts w:ascii="Arial" w:eastAsia="Calibri" w:hAnsi="Arial" w:cs="Arial"/>
                <w:b/>
                <w:i/>
                <w:lang w:val="pt-BR"/>
              </w:rPr>
              <w:t>Nơi nhận:</w:t>
            </w:r>
            <w:r>
              <w:rPr>
                <w:rFonts w:ascii="Arial" w:eastAsia="Calibri" w:hAnsi="Arial" w:cs="Arial"/>
                <w:b/>
                <w:i/>
                <w:lang w:val="pt-BR"/>
              </w:rPr>
              <w:br/>
            </w:r>
            <w:r w:rsidRPr="00D57483">
              <w:rPr>
                <w:rFonts w:ascii="Arial" w:eastAsia="Calibri" w:hAnsi="Arial" w:cs="Arial"/>
                <w:lang w:val="pt-BR"/>
              </w:rPr>
              <w:t>- Tên, trụ sở của hộ kinh doanh bị thu hồi GCNĐKHKD;</w:t>
            </w:r>
            <w:r>
              <w:rPr>
                <w:rFonts w:ascii="Arial" w:eastAsia="Calibri" w:hAnsi="Arial" w:cs="Arial"/>
                <w:lang w:val="pt-BR"/>
              </w:rPr>
              <w:br/>
            </w:r>
            <w:r w:rsidRPr="00D57483">
              <w:rPr>
                <w:rFonts w:ascii="Arial" w:eastAsia="Calibri" w:hAnsi="Arial" w:cs="Arial"/>
                <w:lang w:val="pt-BR"/>
              </w:rPr>
              <w:t>- Cơ qu</w:t>
            </w:r>
            <w:r>
              <w:rPr>
                <w:rFonts w:ascii="Arial" w:eastAsia="Calibri" w:hAnsi="Arial" w:cs="Arial"/>
                <w:lang w:val="pt-BR"/>
              </w:rPr>
              <w:t>a</w:t>
            </w:r>
            <w:r w:rsidRPr="00D57483">
              <w:rPr>
                <w:rFonts w:ascii="Arial" w:eastAsia="Calibri" w:hAnsi="Arial" w:cs="Arial"/>
                <w:lang w:val="pt-BR"/>
              </w:rPr>
              <w:t xml:space="preserve">n quản lý thuế … </w:t>
            </w:r>
            <w:r w:rsidRPr="00D57483">
              <w:rPr>
                <w:rFonts w:ascii="Arial" w:eastAsia="Calibri" w:hAnsi="Arial" w:cs="Arial"/>
                <w:i/>
                <w:iCs/>
                <w:lang w:val="pt-BR"/>
              </w:rPr>
              <w:t>(xã, phường, đặc khu nơi hộ kinh doanh đăng ký trụ sở của HKD)</w:t>
            </w:r>
            <w:r w:rsidRPr="00D57483">
              <w:rPr>
                <w:rFonts w:ascii="Arial" w:eastAsia="Calibri" w:hAnsi="Arial" w:cs="Arial"/>
                <w:lang w:val="pt-BR"/>
              </w:rPr>
              <w:t>;</w:t>
            </w:r>
            <w:r>
              <w:rPr>
                <w:rFonts w:ascii="Arial" w:eastAsia="Calibri" w:hAnsi="Arial" w:cs="Arial"/>
                <w:lang w:val="pt-BR"/>
              </w:rPr>
              <w:br/>
            </w:r>
            <w:r w:rsidRPr="00D57483">
              <w:rPr>
                <w:rFonts w:ascii="Arial" w:eastAsia="Calibri" w:hAnsi="Arial" w:cs="Arial"/>
              </w:rPr>
              <w:lastRenderedPageBreak/>
              <w:t>- ……….;</w:t>
            </w:r>
            <w:r>
              <w:rPr>
                <w:rFonts w:ascii="Arial" w:eastAsia="Calibri" w:hAnsi="Arial" w:cs="Arial"/>
              </w:rPr>
              <w:br/>
            </w:r>
            <w:r w:rsidRPr="00D57483">
              <w:rPr>
                <w:rFonts w:ascii="Arial" w:eastAsia="Calibri" w:hAnsi="Arial" w:cs="Arial"/>
              </w:rPr>
              <w:t>- Lưu: …..</w:t>
            </w:r>
          </w:p>
        </w:tc>
        <w:tc>
          <w:tcPr>
            <w:tcW w:w="2435" w:type="pct"/>
          </w:tcPr>
          <w:p w:rsidR="000B14E4" w:rsidRPr="00D57483" w:rsidRDefault="000B14E4" w:rsidP="00975CCA">
            <w:pPr>
              <w:spacing w:before="120" w:after="0" w:line="240" w:lineRule="auto"/>
              <w:jc w:val="center"/>
              <w:rPr>
                <w:rFonts w:ascii="Arial" w:eastAsia="Calibri" w:hAnsi="Arial" w:cs="Arial"/>
                <w:i/>
                <w:iCs/>
              </w:rPr>
            </w:pPr>
            <w:r w:rsidRPr="00D57483">
              <w:rPr>
                <w:rFonts w:ascii="Arial" w:eastAsia="Calibri" w:hAnsi="Arial" w:cs="Arial"/>
                <w:b/>
              </w:rPr>
              <w:lastRenderedPageBreak/>
              <w:t>TRƯỞNG PHÒNG</w:t>
            </w:r>
            <w:r>
              <w:rPr>
                <w:rFonts w:ascii="Arial" w:eastAsia="Calibri" w:hAnsi="Arial" w:cs="Arial"/>
                <w:b/>
              </w:rPr>
              <w:br/>
            </w:r>
            <w:r w:rsidRPr="00D57483">
              <w:rPr>
                <w:rFonts w:ascii="Arial" w:eastAsia="Calibri" w:hAnsi="Arial" w:cs="Arial"/>
                <w:i/>
                <w:iCs/>
              </w:rPr>
              <w:t>(Ký, ghi họ tên và đóng dấu)</w:t>
            </w:r>
          </w:p>
        </w:tc>
      </w:tr>
    </w:tbl>
    <w:p w:rsidR="000B14E4" w:rsidRPr="00D57483" w:rsidRDefault="000B14E4" w:rsidP="000B14E4">
      <w:pPr>
        <w:spacing w:before="120" w:after="0" w:line="240" w:lineRule="auto"/>
        <w:rPr>
          <w:rFonts w:ascii="Arial" w:eastAsia="Calibri" w:hAnsi="Arial" w:cs="Arial"/>
        </w:rPr>
      </w:pPr>
    </w:p>
    <w:p w:rsidR="005B417D" w:rsidRDefault="00BA349E">
      <w:r>
        <w:rPr>
          <w:rFonts w:ascii="Arial" w:eastAsia="Calibri" w:hAnsi="Arial" w:cs="Arial"/>
          <w:b/>
          <w:bCs/>
        </w:rPr>
        <w:t xml:space="preserve"> </w:t>
      </w:r>
    </w:p>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4E4"/>
    <w:rsid w:val="000B14E4"/>
    <w:rsid w:val="00353647"/>
    <w:rsid w:val="00514402"/>
    <w:rsid w:val="005B417D"/>
    <w:rsid w:val="0071134A"/>
    <w:rsid w:val="009F3F0E"/>
    <w:rsid w:val="00BA349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4FFC6"/>
  <w15:chartTrackingRefBased/>
  <w15:docId w15:val="{D21EDF12-F120-4EC6-954C-E8E46E5D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4E4"/>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0B14E4"/>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2025-07-10T02:55:00Z</dcterms:created>
  <dcterms:modified xsi:type="dcterms:W3CDTF">2025-07-10T02:56:00Z</dcterms:modified>
</cp:coreProperties>
</file>