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b/>
          <w:sz w:val="20"/>
          <w:szCs w:val="24"/>
          <w:lang w:eastAsia="vi-VN"/>
        </w:rPr>
      </w:pPr>
      <w:r w:rsidRPr="00454B09">
        <w:rPr>
          <w:rFonts w:ascii="Arial" w:eastAsia="Arial Unicode MS" w:hAnsi="Arial" w:cs="Arial"/>
          <w:b/>
          <w:sz w:val="20"/>
          <w:szCs w:val="24"/>
          <w:lang w:val="vi-VN" w:eastAsia="vi-VN"/>
        </w:rPr>
        <w:t>19. Báo cáo của đảng ủy bộ phận thẩm định nghị quyết của chi bộ đề nghị công nhận đảng viên chính thức (Mẫu 14-KNĐ)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54B09" w:rsidRPr="00454B09" w:rsidTr="00E767C6">
        <w:tc>
          <w:tcPr>
            <w:tcW w:w="3348" w:type="dxa"/>
          </w:tcPr>
          <w:p w:rsidR="00454B09" w:rsidRPr="00454B09" w:rsidRDefault="00454B09" w:rsidP="00454B09">
            <w:pPr>
              <w:widowControl w:val="0"/>
              <w:spacing w:before="120" w:after="0" w:line="240" w:lineRule="auto"/>
              <w:rPr>
                <w:rFonts w:ascii="Arial" w:eastAsia="Arial Unicode MS" w:hAnsi="Arial" w:cs="Arial"/>
                <w:sz w:val="20"/>
                <w:szCs w:val="20"/>
                <w:lang w:eastAsia="vi-VN"/>
              </w:rPr>
            </w:pPr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ĐẢNG BỘ…………………………</w:t>
            </w:r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br/>
            </w:r>
            <w:r w:rsidRPr="00454B09">
              <w:rPr>
                <w:rFonts w:ascii="Arial" w:eastAsia="Arial Unicode MS" w:hAnsi="Arial" w:cs="Arial"/>
                <w:b/>
                <w:sz w:val="20"/>
                <w:szCs w:val="20"/>
                <w:lang w:eastAsia="vi-VN"/>
              </w:rPr>
              <w:t>ĐẢNG ỦY</w:t>
            </w:r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…………………………</w:t>
            </w:r>
          </w:p>
        </w:tc>
        <w:tc>
          <w:tcPr>
            <w:tcW w:w="5508" w:type="dxa"/>
          </w:tcPr>
          <w:p w:rsidR="00454B09" w:rsidRPr="00454B09" w:rsidRDefault="00454B09" w:rsidP="00454B09">
            <w:pPr>
              <w:widowControl w:val="0"/>
              <w:spacing w:before="12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</w:pPr>
            <w:r w:rsidRPr="00454B09">
              <w:rPr>
                <w:rFonts w:ascii="Arial" w:eastAsia="Arial Unicode MS" w:hAnsi="Arial" w:cs="Arial"/>
                <w:b/>
                <w:sz w:val="20"/>
                <w:szCs w:val="20"/>
                <w:lang w:eastAsia="vi-VN"/>
              </w:rPr>
              <w:t>ĐẢNG CỘNG SẢN VIỆT NAM</w:t>
            </w:r>
            <w:r w:rsidRPr="00454B09">
              <w:rPr>
                <w:rFonts w:ascii="Arial" w:eastAsia="Arial Unicode MS" w:hAnsi="Arial" w:cs="Arial"/>
                <w:b/>
                <w:sz w:val="20"/>
                <w:szCs w:val="20"/>
                <w:lang w:val="vi-VN" w:eastAsia="vi-VN"/>
              </w:rPr>
              <w:t xml:space="preserve"> </w:t>
            </w:r>
            <w:r w:rsidRPr="00454B09">
              <w:rPr>
                <w:rFonts w:ascii="Arial" w:eastAsia="Arial Unicode MS" w:hAnsi="Arial" w:cs="Arial"/>
                <w:b/>
                <w:sz w:val="20"/>
                <w:szCs w:val="20"/>
                <w:lang w:val="vi-VN" w:eastAsia="vi-VN"/>
              </w:rPr>
              <w:br/>
              <w:t>---------------</w:t>
            </w:r>
          </w:p>
        </w:tc>
      </w:tr>
      <w:tr w:rsidR="00454B09" w:rsidRPr="00454B09" w:rsidTr="00E767C6">
        <w:tc>
          <w:tcPr>
            <w:tcW w:w="3348" w:type="dxa"/>
          </w:tcPr>
          <w:p w:rsidR="00454B09" w:rsidRPr="00454B09" w:rsidRDefault="00454B09" w:rsidP="00454B09">
            <w:pPr>
              <w:widowControl w:val="0"/>
              <w:spacing w:before="120"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vi-VN"/>
              </w:rPr>
            </w:pPr>
            <w:r w:rsidRPr="00454B09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S</w:t>
            </w:r>
            <w:r w:rsidRPr="00454B09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t xml:space="preserve">ố     </w:t>
            </w:r>
            <w:r w:rsidRPr="00454B09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 xml:space="preserve"> -</w:t>
            </w:r>
            <w:r w:rsidRPr="00454B09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t>BC</w:t>
            </w:r>
            <w:r w:rsidRPr="00454B09">
              <w:rPr>
                <w:rFonts w:ascii="Arial" w:eastAsia="Arial Unicode MS" w:hAnsi="Arial" w:cs="Arial"/>
                <w:sz w:val="20"/>
                <w:szCs w:val="24"/>
                <w:lang w:val="vi-VN" w:eastAsia="vi-VN"/>
              </w:rPr>
              <w:t>/</w:t>
            </w:r>
            <w:r w:rsidRPr="00454B09">
              <w:rPr>
                <w:rFonts w:ascii="Arial" w:eastAsia="Arial Unicode MS" w:hAnsi="Arial" w:cs="Arial"/>
                <w:sz w:val="20"/>
                <w:szCs w:val="24"/>
                <w:lang w:eastAsia="vi-VN"/>
              </w:rPr>
              <w:t>ĐU</w:t>
            </w:r>
          </w:p>
        </w:tc>
        <w:tc>
          <w:tcPr>
            <w:tcW w:w="5508" w:type="dxa"/>
          </w:tcPr>
          <w:p w:rsidR="00454B09" w:rsidRPr="00454B09" w:rsidRDefault="00454B09" w:rsidP="00454B09">
            <w:pPr>
              <w:widowControl w:val="0"/>
              <w:spacing w:before="120" w:after="0" w:line="240" w:lineRule="auto"/>
              <w:jc w:val="right"/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</w:pP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……………</w:t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 xml:space="preserve">, ngày </w:t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</w:t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 xml:space="preserve"> tháng </w:t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</w:t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val="vi-VN" w:eastAsia="vi-VN"/>
              </w:rPr>
              <w:t xml:space="preserve"> năm </w:t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………</w:t>
            </w:r>
          </w:p>
        </w:tc>
      </w:tr>
    </w:tbl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</w:p>
    <w:p w:rsidR="00454B09" w:rsidRPr="00454B09" w:rsidRDefault="00454B09" w:rsidP="00454B09">
      <w:pPr>
        <w:widowControl w:val="0"/>
        <w:spacing w:before="120" w:after="0" w:line="240" w:lineRule="auto"/>
        <w:jc w:val="center"/>
        <w:rPr>
          <w:rFonts w:ascii="Arial" w:eastAsia="Arial Unicode MS" w:hAnsi="Arial" w:cs="Arial"/>
          <w:b/>
          <w:sz w:val="20"/>
          <w:szCs w:val="24"/>
          <w:lang w:val="en-GB" w:eastAsia="vi-VN"/>
        </w:rPr>
      </w:pPr>
      <w:r w:rsidRPr="00454B09">
        <w:rPr>
          <w:rFonts w:ascii="Arial" w:eastAsia="Arial Unicode MS" w:hAnsi="Arial" w:cs="Arial"/>
          <w:b/>
          <w:sz w:val="20"/>
          <w:szCs w:val="24"/>
          <w:lang w:val="vi-VN" w:eastAsia="vi-VN"/>
        </w:rPr>
        <w:t>BÁO CÁO</w:t>
      </w:r>
    </w:p>
    <w:p w:rsidR="00454B09" w:rsidRPr="00454B09" w:rsidRDefault="00454B09" w:rsidP="00454B09">
      <w:pPr>
        <w:widowControl w:val="0"/>
        <w:spacing w:before="120" w:after="0" w:line="240" w:lineRule="auto"/>
        <w:jc w:val="center"/>
        <w:rPr>
          <w:rFonts w:ascii="Arial" w:eastAsia="Arial Unicode MS" w:hAnsi="Arial" w:cs="Arial"/>
          <w:b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b/>
          <w:sz w:val="20"/>
          <w:szCs w:val="24"/>
          <w:lang w:val="vi-VN" w:eastAsia="vi-VN"/>
        </w:rPr>
        <w:t>về việc thẩm định nghị quyết đề nghị công nhận đảng viên chính thức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Căn cứ Điều 5, Điều lệ Đảng Cộng sản Việt Nam;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Ngày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tháng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năm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, Đảng ủy bộ phận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đã họp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để thẩm định nghị quyết của chi bộ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đề nghị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công nhận đảng viên chính thức.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Tổng số ủy viên Ban chấp hành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đồng chí. Có mặt: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đồng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chí. Vắng mặt: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đồng chí.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Lý do vắng mặt: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……………………………………………………………………………………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Chủ trì hội nghị: Đồng chí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Chức vụ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……………………..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Thư ký hội nghị: Đồng chí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………………………………………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Sau khi xem xét Nghị quyết số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-NQ/CB ngày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tháng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năm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của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Chi bộ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về việc đề nghị công nhận đảng viên dự bị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được kết nạp (hoặc kết nạp lại) vào Đảng ngày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……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tháng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năm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, trở thành đảng viên chính thức, Đảng ủy thống nhất kết luận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như sau: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- Chi bộ đã thực hiện đ</w:t>
      </w:r>
      <w:r w:rsidRPr="00454B09">
        <w:rPr>
          <w:rFonts w:ascii="Arial" w:eastAsia="Arial Unicode MS" w:hAnsi="Arial" w:cs="Arial"/>
          <w:sz w:val="20"/>
          <w:szCs w:val="24"/>
          <w:lang w:val="en-GB" w:eastAsia="vi-VN"/>
        </w:rPr>
        <w:t>ú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ng thẩm quyền, thủ tục quy định.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val="vi-VN"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- Đối chiếu với Quy định của Điều lệ Đảng về tiêu chuẩn đảng viên, chúng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tôi thấy đảng viên dự bị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có đủ (hoặc không đủ) tiêu chuẩn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được xét công nhận đảng viên chính thức với sự tán th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à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nh của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đồng chí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(đạt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%) so với tổng số ủy viên</w:t>
      </w:r>
      <w:r w:rsidRPr="00454B09">
        <w:rPr>
          <w:rFonts w:ascii="Arial" w:eastAsia="Arial Unicode MS" w:hAnsi="Arial" w:cs="Arial"/>
          <w:sz w:val="20"/>
          <w:szCs w:val="24"/>
          <w:lang w:val="en-GB" w:eastAsia="vi-VN"/>
        </w:rPr>
        <w:t>.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Số không tán thành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……………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đồng chí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(chiếm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%) với lý do 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>……………………………………………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Đảng ủy bộ phận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báo cáo Đảng ủy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cơ sở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…………………………………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 xml:space="preserve"> xét, công nhận (hoặc không công</w:t>
      </w:r>
      <w:r w:rsidRPr="00454B09">
        <w:rPr>
          <w:rFonts w:ascii="Arial" w:eastAsia="Arial Unicode MS" w:hAnsi="Arial" w:cs="Arial"/>
          <w:sz w:val="20"/>
          <w:szCs w:val="24"/>
          <w:lang w:eastAsia="vi-VN"/>
        </w:rPr>
        <w:t xml:space="preserve"> </w:t>
      </w:r>
      <w:r w:rsidRPr="00454B09">
        <w:rPr>
          <w:rFonts w:ascii="Arial" w:eastAsia="Arial Unicode MS" w:hAnsi="Arial" w:cs="Arial"/>
          <w:sz w:val="20"/>
          <w:szCs w:val="24"/>
          <w:lang w:val="vi-VN" w:eastAsia="vi-VN"/>
        </w:rPr>
        <w:t>nhận) đảng viên dự bị trở thành đảng viên chính thức.</w:t>
      </w:r>
    </w:p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54B09" w:rsidRPr="00454B09" w:rsidTr="00E767C6">
        <w:tc>
          <w:tcPr>
            <w:tcW w:w="4428" w:type="dxa"/>
          </w:tcPr>
          <w:p w:rsidR="00454B09" w:rsidRPr="00454B09" w:rsidRDefault="00454B09" w:rsidP="00454B09">
            <w:pPr>
              <w:widowControl w:val="0"/>
              <w:spacing w:before="120" w:after="0" w:line="240" w:lineRule="auto"/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</w:pPr>
            <w:r w:rsidRPr="00454B09">
              <w:rPr>
                <w:rFonts w:ascii="Arial" w:eastAsia="Arial Unicode MS" w:hAnsi="Arial" w:cs="Arial"/>
                <w:b/>
                <w:i/>
                <w:sz w:val="20"/>
                <w:szCs w:val="20"/>
                <w:lang w:val="vi-VN" w:eastAsia="vi-VN"/>
              </w:rPr>
              <w:br/>
              <w:t>Nơi nhận:</w:t>
            </w:r>
            <w:r w:rsidRPr="00454B09">
              <w:rPr>
                <w:rFonts w:ascii="Arial" w:eastAsia="Arial Unicode MS" w:hAnsi="Arial" w:cs="Arial"/>
                <w:b/>
                <w:i/>
                <w:sz w:val="20"/>
                <w:szCs w:val="20"/>
                <w:lang w:val="vi-VN" w:eastAsia="vi-VN"/>
              </w:rPr>
              <w:br/>
            </w:r>
            <w:r w:rsidRPr="00454B09">
              <w:rPr>
                <w:rFonts w:ascii="Arial" w:eastAsia="Arial Unicode MS" w:hAnsi="Arial" w:cs="Arial"/>
                <w:sz w:val="20"/>
                <w:szCs w:val="20"/>
                <w:lang w:val="vi-VN" w:eastAsia="vi-VN"/>
              </w:rPr>
              <w:t xml:space="preserve">-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Đảng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ủy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…………… (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để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báo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cáo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);</w:t>
            </w:r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br/>
              <w:t xml:space="preserve">-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Lưu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VP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Đảng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ủy</w:t>
            </w:r>
            <w:proofErr w:type="spellEnd"/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.</w:t>
            </w:r>
          </w:p>
        </w:tc>
        <w:tc>
          <w:tcPr>
            <w:tcW w:w="4428" w:type="dxa"/>
          </w:tcPr>
          <w:p w:rsidR="00454B09" w:rsidRPr="00454B09" w:rsidRDefault="00454B09" w:rsidP="00454B09">
            <w:pPr>
              <w:widowControl w:val="0"/>
              <w:spacing w:before="120" w:after="0" w:line="240" w:lineRule="auto"/>
              <w:jc w:val="center"/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</w:pPr>
            <w:r w:rsidRPr="00454B09">
              <w:rPr>
                <w:rFonts w:ascii="Arial" w:eastAsia="Arial Unicode MS" w:hAnsi="Arial" w:cs="Arial"/>
                <w:b/>
                <w:sz w:val="20"/>
                <w:szCs w:val="20"/>
                <w:lang w:eastAsia="vi-VN"/>
              </w:rPr>
              <w:t>T/M ĐẢNG ỦY</w:t>
            </w:r>
            <w:r w:rsidRPr="00454B09">
              <w:rPr>
                <w:rFonts w:ascii="Arial" w:eastAsia="Arial Unicode MS" w:hAnsi="Arial" w:cs="Arial"/>
                <w:b/>
                <w:sz w:val="20"/>
                <w:szCs w:val="20"/>
                <w:lang w:eastAsia="vi-VN"/>
              </w:rPr>
              <w:br/>
            </w:r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t>BÍ THƯ</w:t>
            </w:r>
            <w:r w:rsidRPr="00454B09">
              <w:rPr>
                <w:rFonts w:ascii="Arial" w:eastAsia="Arial Unicode MS" w:hAnsi="Arial" w:cs="Arial"/>
                <w:sz w:val="20"/>
                <w:szCs w:val="20"/>
                <w:lang w:eastAsia="vi-VN"/>
              </w:rPr>
              <w:br/>
            </w:r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(</w:t>
            </w:r>
            <w:proofErr w:type="spellStart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Ký</w:t>
            </w:r>
            <w:proofErr w:type="spellEnd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ghi</w:t>
            </w:r>
            <w:proofErr w:type="spellEnd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rõ</w:t>
            </w:r>
            <w:proofErr w:type="spellEnd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họ</w:t>
            </w:r>
            <w:proofErr w:type="spellEnd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và</w:t>
            </w:r>
            <w:proofErr w:type="spellEnd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tên</w:t>
            </w:r>
            <w:proofErr w:type="spellEnd"/>
            <w:r w:rsidRPr="00454B09">
              <w:rPr>
                <w:rFonts w:ascii="Arial" w:eastAsia="Arial Unicode MS" w:hAnsi="Arial" w:cs="Arial"/>
                <w:i/>
                <w:sz w:val="20"/>
                <w:szCs w:val="20"/>
                <w:lang w:eastAsia="vi-VN"/>
              </w:rPr>
              <w:t>)</w:t>
            </w:r>
          </w:p>
        </w:tc>
      </w:tr>
    </w:tbl>
    <w:p w:rsidR="00454B09" w:rsidRPr="00454B09" w:rsidRDefault="00454B09" w:rsidP="00454B09">
      <w:pPr>
        <w:widowControl w:val="0"/>
        <w:spacing w:before="120" w:after="0" w:line="240" w:lineRule="auto"/>
        <w:rPr>
          <w:rFonts w:ascii="Arial" w:eastAsia="Arial Unicode MS" w:hAnsi="Arial" w:cs="Arial"/>
          <w:sz w:val="20"/>
          <w:szCs w:val="24"/>
          <w:lang w:eastAsia="vi-VN"/>
        </w:rPr>
      </w:pPr>
    </w:p>
    <w:p w:rsidR="00E90062" w:rsidRDefault="00454B09">
      <w:bookmarkStart w:id="0" w:name="_GoBack"/>
      <w:bookmarkEnd w:id="0"/>
    </w:p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09"/>
    <w:rsid w:val="00454B09"/>
    <w:rsid w:val="005553E6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4EE7AE-67D1-4840-A5F7-B9EB01B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54B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454B09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2024-10-14T02:34:00Z</dcterms:created>
  <dcterms:modified xsi:type="dcterms:W3CDTF">2024-10-14T02:34:00Z</dcterms:modified>
</cp:coreProperties>
</file>