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1181" w:rsidRDefault="007E1181" w:rsidP="007E1181">
      <w:pPr>
        <w:pStyle w:val="NormalWeb"/>
        <w:autoSpaceDE w:val="0"/>
        <w:autoSpaceDN w:val="0"/>
        <w:spacing w:before="120"/>
        <w:jc w:val="center"/>
      </w:pPr>
      <w:bookmarkStart w:id="0" w:name="chuong_pl"/>
      <w:proofErr w:type="spellStart"/>
      <w:r>
        <w:rPr>
          <w:b/>
          <w:bCs/>
          <w:color w:val="000000"/>
        </w:rPr>
        <w:t>Phụ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lục</w:t>
      </w:r>
      <w:proofErr w:type="spellEnd"/>
      <w:r>
        <w:rPr>
          <w:b/>
          <w:bCs/>
          <w:color w:val="000000"/>
        </w:rPr>
        <w:t xml:space="preserve"> 1</w:t>
      </w:r>
      <w:bookmarkEnd w:id="0"/>
    </w:p>
    <w:p w:rsidR="007E1181" w:rsidRDefault="007E1181" w:rsidP="007E1181">
      <w:pPr>
        <w:pStyle w:val="NormalWeb"/>
        <w:autoSpaceDE w:val="0"/>
        <w:autoSpaceDN w:val="0"/>
        <w:spacing w:before="120"/>
        <w:jc w:val="center"/>
      </w:pPr>
      <w:bookmarkStart w:id="1" w:name="chuong_pl_name"/>
      <w:proofErr w:type="spellStart"/>
      <w:r>
        <w:rPr>
          <w:b/>
          <w:bCs/>
          <w:color w:val="000000"/>
        </w:rPr>
        <w:t>Mẫu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biên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bản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kiểm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tra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chất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lượng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phế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liệu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nhập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khẩu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làm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nguyên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liệu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sản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xuất</w:t>
      </w:r>
      <w:bookmarkEnd w:id="1"/>
      <w:proofErr w:type="spellEnd"/>
    </w:p>
    <w:p w:rsidR="007E1181" w:rsidRDefault="007E1181" w:rsidP="007E1181">
      <w:pPr>
        <w:pStyle w:val="NormalWeb"/>
        <w:autoSpaceDE w:val="0"/>
        <w:autoSpaceDN w:val="0"/>
        <w:spacing w:before="120"/>
        <w:jc w:val="center"/>
      </w:pPr>
      <w:r>
        <w:rPr>
          <w:b/>
          <w:bCs/>
        </w:rPr>
        <w:t>CỘNG HÒA XÃ HỘI CHỦ NGHĨA VIỆT NAM</w:t>
      </w:r>
      <w:r>
        <w:rPr>
          <w:b/>
          <w:bCs/>
        </w:rPr>
        <w:br/>
      </w:r>
      <w:proofErr w:type="spellStart"/>
      <w:r>
        <w:rPr>
          <w:b/>
          <w:bCs/>
        </w:rPr>
        <w:t>Độc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lập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Tự</w:t>
      </w:r>
      <w:proofErr w:type="spellEnd"/>
      <w:r>
        <w:rPr>
          <w:b/>
          <w:bCs/>
        </w:rPr>
        <w:t xml:space="preserve"> do - </w:t>
      </w:r>
      <w:proofErr w:type="spellStart"/>
      <w:r>
        <w:rPr>
          <w:b/>
          <w:bCs/>
        </w:rPr>
        <w:t>Hạnh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phúc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br/>
        <w:t>---------------</w:t>
      </w:r>
    </w:p>
    <w:p w:rsidR="007E1181" w:rsidRDefault="007E1181" w:rsidP="007E1181">
      <w:pPr>
        <w:pStyle w:val="NormalWeb"/>
        <w:autoSpaceDE w:val="0"/>
        <w:autoSpaceDN w:val="0"/>
        <w:spacing w:before="120"/>
        <w:jc w:val="center"/>
      </w:pPr>
      <w:r>
        <w:rPr>
          <w:b/>
          <w:bCs/>
          <w:color w:val="000000"/>
        </w:rPr>
        <w:t>BIÊN BẢN</w:t>
      </w:r>
    </w:p>
    <w:p w:rsidR="007E1181" w:rsidRDefault="007E1181" w:rsidP="007E1181">
      <w:pPr>
        <w:pStyle w:val="NormalWeb"/>
        <w:autoSpaceDE w:val="0"/>
        <w:autoSpaceDN w:val="0"/>
        <w:spacing w:before="120"/>
        <w:jc w:val="center"/>
      </w:pPr>
      <w:proofErr w:type="spellStart"/>
      <w:r>
        <w:rPr>
          <w:b/>
          <w:bCs/>
          <w:color w:val="000000"/>
        </w:rPr>
        <w:t>Kiểm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tra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giám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định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chất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lượng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phế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liệu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nhập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khẩu</w:t>
      </w:r>
      <w:proofErr w:type="spellEnd"/>
    </w:p>
    <w:p w:rsidR="007E1181" w:rsidRDefault="007E1181" w:rsidP="007E1181">
      <w:pPr>
        <w:pStyle w:val="NormalWeb"/>
        <w:autoSpaceDE w:val="0"/>
        <w:autoSpaceDN w:val="0"/>
        <w:spacing w:before="120"/>
      </w:pPr>
      <w:proofErr w:type="spellStart"/>
      <w:r>
        <w:rPr>
          <w:color w:val="000000"/>
        </w:rPr>
        <w:t>Căn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QCVN 65:2024/BTNMT - Quy </w:t>
      </w:r>
      <w:proofErr w:type="spellStart"/>
      <w:r>
        <w:rPr>
          <w:color w:val="000000"/>
        </w:rPr>
        <w:t>chuẩn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quốc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thủy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khẩu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nguyên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xuất</w:t>
      </w:r>
      <w:proofErr w:type="spellEnd"/>
      <w:r>
        <w:rPr>
          <w:color w:val="000000"/>
        </w:rPr>
        <w:t>.</w:t>
      </w:r>
    </w:p>
    <w:p w:rsidR="007E1181" w:rsidRDefault="007E1181" w:rsidP="007E1181">
      <w:pPr>
        <w:pStyle w:val="NormalWeb"/>
        <w:autoSpaceDE w:val="0"/>
        <w:autoSpaceDN w:val="0"/>
        <w:spacing w:before="120"/>
      </w:pPr>
      <w:proofErr w:type="spellStart"/>
      <w:r>
        <w:rPr>
          <w:color w:val="000000"/>
        </w:rPr>
        <w:t>Hôm</w:t>
      </w:r>
      <w:proofErr w:type="spellEnd"/>
      <w:r>
        <w:rPr>
          <w:color w:val="000000"/>
        </w:rPr>
        <w:t xml:space="preserve"> nay,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hồi</w:t>
      </w:r>
      <w:proofErr w:type="spellEnd"/>
      <w:r>
        <w:rPr>
          <w:color w:val="000000"/>
        </w:rPr>
        <w:t xml:space="preserve">...., </w:t>
      </w:r>
      <w:proofErr w:type="spellStart"/>
      <w:r>
        <w:rPr>
          <w:color w:val="000000"/>
        </w:rPr>
        <w:t>ngày</w:t>
      </w:r>
      <w:proofErr w:type="spellEnd"/>
      <w:r>
        <w:rPr>
          <w:color w:val="000000"/>
        </w:rPr>
        <w:t xml:space="preserve"> ....,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……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khẩu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nội</w:t>
      </w:r>
      <w:proofErr w:type="spellEnd"/>
      <w:r>
        <w:rPr>
          <w:color w:val="000000"/>
        </w:rPr>
        <w:t xml:space="preserve"> dung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>:</w:t>
      </w:r>
    </w:p>
    <w:p w:rsidR="007E1181" w:rsidRDefault="007E1181" w:rsidP="007E1181">
      <w:pPr>
        <w:pStyle w:val="NormalWeb"/>
        <w:autoSpaceDE w:val="0"/>
        <w:autoSpaceDN w:val="0"/>
        <w:spacing w:before="120"/>
      </w:pPr>
      <w:r>
        <w:rPr>
          <w:b/>
          <w:bCs/>
          <w:color w:val="000000"/>
        </w:rPr>
        <w:t xml:space="preserve">1. Thành </w:t>
      </w:r>
      <w:proofErr w:type="spellStart"/>
      <w:r>
        <w:rPr>
          <w:b/>
          <w:bCs/>
          <w:color w:val="000000"/>
        </w:rPr>
        <w:t>phần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tham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dự</w:t>
      </w:r>
      <w:proofErr w:type="spellEnd"/>
    </w:p>
    <w:p w:rsidR="007E1181" w:rsidRDefault="007E1181" w:rsidP="007E1181">
      <w:pPr>
        <w:pStyle w:val="NormalWeb"/>
        <w:autoSpaceDE w:val="0"/>
        <w:autoSpaceDN w:val="0"/>
        <w:spacing w:before="120"/>
      </w:pPr>
      <w:r>
        <w:rPr>
          <w:color w:val="000000"/>
        </w:rPr>
        <w:t xml:space="preserve">1.1. </w:t>
      </w:r>
      <w:proofErr w:type="spellStart"/>
      <w:r>
        <w:rPr>
          <w:color w:val="000000"/>
        </w:rPr>
        <w:t>Tổ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khẩu</w:t>
      </w:r>
      <w:proofErr w:type="spellEnd"/>
      <w:r>
        <w:rPr>
          <w:color w:val="000000"/>
        </w:rPr>
        <w:t>:</w:t>
      </w:r>
    </w:p>
    <w:p w:rsidR="007E1181" w:rsidRDefault="007E1181" w:rsidP="007E1181">
      <w:pPr>
        <w:pStyle w:val="NormalWeb"/>
        <w:autoSpaceDE w:val="0"/>
        <w:autoSpaceDN w:val="0"/>
        <w:spacing w:before="120"/>
      </w:pPr>
      <w:proofErr w:type="spellStart"/>
      <w:r>
        <w:rPr>
          <w:color w:val="000000"/>
        </w:rPr>
        <w:t>Ông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bà</w:t>
      </w:r>
      <w:proofErr w:type="spellEnd"/>
      <w:r>
        <w:rPr>
          <w:color w:val="000000"/>
        </w:rPr>
        <w:t xml:space="preserve">: ………………………, </w:t>
      </w: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  <w:r>
        <w:rPr>
          <w:color w:val="000000"/>
        </w:rPr>
        <w:t>: ……………….;</w:t>
      </w:r>
    </w:p>
    <w:p w:rsidR="007E1181" w:rsidRDefault="007E1181" w:rsidP="007E1181">
      <w:pPr>
        <w:pStyle w:val="NormalWeb"/>
        <w:autoSpaceDE w:val="0"/>
        <w:autoSpaceDN w:val="0"/>
        <w:spacing w:before="120"/>
      </w:pPr>
      <w:r>
        <w:rPr>
          <w:color w:val="000000"/>
        </w:rPr>
        <w:t xml:space="preserve">1.2. </w:t>
      </w:r>
      <w:proofErr w:type="spellStart"/>
      <w:r>
        <w:rPr>
          <w:color w:val="000000"/>
        </w:rPr>
        <w:t>Tổ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khẩu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>:</w:t>
      </w:r>
    </w:p>
    <w:p w:rsidR="007E1181" w:rsidRDefault="007E1181" w:rsidP="007E1181">
      <w:pPr>
        <w:pStyle w:val="NormalWeb"/>
        <w:autoSpaceDE w:val="0"/>
        <w:autoSpaceDN w:val="0"/>
        <w:spacing w:before="120"/>
      </w:pPr>
      <w:proofErr w:type="spellStart"/>
      <w:r>
        <w:rPr>
          <w:color w:val="000000"/>
        </w:rPr>
        <w:t>Ông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bà</w:t>
      </w:r>
      <w:proofErr w:type="spellEnd"/>
      <w:r>
        <w:rPr>
          <w:color w:val="000000"/>
        </w:rPr>
        <w:t>: …………………</w:t>
      </w:r>
      <w:proofErr w:type="gramStart"/>
      <w:r>
        <w:rPr>
          <w:color w:val="000000"/>
        </w:rPr>
        <w:t>…..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  <w:r>
        <w:rPr>
          <w:color w:val="000000"/>
        </w:rPr>
        <w:t>: ………………..;</w:t>
      </w:r>
    </w:p>
    <w:p w:rsidR="007E1181" w:rsidRDefault="007E1181" w:rsidP="007E1181">
      <w:pPr>
        <w:pStyle w:val="NormalWeb"/>
        <w:autoSpaceDE w:val="0"/>
        <w:autoSpaceDN w:val="0"/>
        <w:spacing w:before="120"/>
      </w:pPr>
      <w:r>
        <w:rPr>
          <w:b/>
          <w:bCs/>
          <w:color w:val="000000"/>
        </w:rPr>
        <w:t xml:space="preserve">2. Thông tin </w:t>
      </w:r>
      <w:proofErr w:type="spellStart"/>
      <w:r>
        <w:rPr>
          <w:b/>
          <w:bCs/>
          <w:color w:val="000000"/>
        </w:rPr>
        <w:t>về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tổ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chức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cá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nhân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nhập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khẩu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và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lô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hàng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phế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liệu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kiểm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tra</w:t>
      </w:r>
      <w:proofErr w:type="spellEnd"/>
    </w:p>
    <w:p w:rsidR="007E1181" w:rsidRDefault="007E1181" w:rsidP="007E1181">
      <w:pPr>
        <w:pStyle w:val="NormalWeb"/>
        <w:autoSpaceDE w:val="0"/>
        <w:autoSpaceDN w:val="0"/>
        <w:spacing w:before="120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Tên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>: ……………………………………………………………….</w:t>
      </w:r>
    </w:p>
    <w:p w:rsidR="007E1181" w:rsidRDefault="007E1181" w:rsidP="007E1181">
      <w:pPr>
        <w:pStyle w:val="NormalWeb"/>
        <w:autoSpaceDE w:val="0"/>
        <w:autoSpaceDN w:val="0"/>
        <w:spacing w:before="120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Địa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>: ……………………………………………………………………</w:t>
      </w:r>
      <w:proofErr w:type="gramStart"/>
      <w:r>
        <w:rPr>
          <w:color w:val="000000"/>
        </w:rPr>
        <w:t>…..</w:t>
      </w:r>
      <w:proofErr w:type="gramEnd"/>
      <w:r>
        <w:rPr>
          <w:color w:val="000000"/>
        </w:rPr>
        <w:t>………</w:t>
      </w:r>
    </w:p>
    <w:p w:rsidR="007E1181" w:rsidRDefault="007E1181" w:rsidP="007E1181">
      <w:pPr>
        <w:pStyle w:val="NormalWeb"/>
        <w:autoSpaceDE w:val="0"/>
        <w:autoSpaceDN w:val="0"/>
        <w:spacing w:before="120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Giấy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phép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số</w:t>
      </w:r>
      <w:proofErr w:type="spellEnd"/>
      <w:r>
        <w:rPr>
          <w:color w:val="000000"/>
        </w:rPr>
        <w:t>:…</w:t>
      </w:r>
      <w:proofErr w:type="gramEnd"/>
      <w:r>
        <w:rPr>
          <w:color w:val="000000"/>
        </w:rPr>
        <w:t>…</w:t>
      </w:r>
      <w:proofErr w:type="spellStart"/>
      <w:r>
        <w:rPr>
          <w:color w:val="000000"/>
        </w:rPr>
        <w:t>ngày</w:t>
      </w:r>
      <w:proofErr w:type="spellEnd"/>
      <w:r>
        <w:rPr>
          <w:color w:val="000000"/>
        </w:rPr>
        <w:t>…..do…….(</w:t>
      </w:r>
      <w:proofErr w:type="spellStart"/>
      <w:r>
        <w:rPr>
          <w:color w:val="000000"/>
        </w:rPr>
        <w:t>cơ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>).</w:t>
      </w:r>
    </w:p>
    <w:p w:rsidR="007E1181" w:rsidRDefault="007E1181" w:rsidP="007E1181">
      <w:pPr>
        <w:pStyle w:val="NormalWeb"/>
        <w:autoSpaceDE w:val="0"/>
        <w:autoSpaceDN w:val="0"/>
        <w:spacing w:before="120"/>
      </w:pPr>
      <w:r>
        <w:rPr>
          <w:color w:val="000000"/>
        </w:rPr>
        <w:t xml:space="preserve">- Văn </w:t>
      </w:r>
      <w:proofErr w:type="spellStart"/>
      <w:r>
        <w:rPr>
          <w:color w:val="000000"/>
        </w:rPr>
        <w:t>bản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khẩu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nguyên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xuất</w:t>
      </w:r>
      <w:proofErr w:type="spellEnd"/>
      <w:r>
        <w:rPr>
          <w:color w:val="000000"/>
        </w:rPr>
        <w:t xml:space="preserve"> (Văn </w:t>
      </w:r>
      <w:proofErr w:type="spellStart"/>
      <w:r>
        <w:rPr>
          <w:color w:val="000000"/>
        </w:rPr>
        <w:t>bản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…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kèm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thông</w:t>
      </w:r>
      <w:proofErr w:type="spellEnd"/>
      <w:r>
        <w:rPr>
          <w:color w:val="000000"/>
        </w:rPr>
        <w:t xml:space="preserve"> tin </w:t>
      </w:r>
      <w:proofErr w:type="spellStart"/>
      <w:r>
        <w:rPr>
          <w:color w:val="000000"/>
        </w:rPr>
        <w:t>ký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>).</w:t>
      </w:r>
    </w:p>
    <w:p w:rsidR="007E1181" w:rsidRDefault="007E1181" w:rsidP="007E1181">
      <w:pPr>
        <w:pStyle w:val="NormalWeb"/>
        <w:autoSpaceDE w:val="0"/>
        <w:autoSpaceDN w:val="0"/>
        <w:spacing w:before="120"/>
      </w:pPr>
      <w:r>
        <w:rPr>
          <w:color w:val="000000"/>
        </w:rPr>
        <w:t xml:space="preserve">- Thông tin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khẩu</w:t>
      </w:r>
      <w:proofErr w:type="spellEnd"/>
      <w:r>
        <w:rPr>
          <w:color w:val="000000"/>
        </w:rPr>
        <w:t>: (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…; </w:t>
      </w:r>
      <w:proofErr w:type="spellStart"/>
      <w:r>
        <w:rPr>
          <w:color w:val="000000"/>
        </w:rPr>
        <w:t>Hóa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…; </w:t>
      </w:r>
      <w:proofErr w:type="spellStart"/>
      <w:r>
        <w:rPr>
          <w:color w:val="000000"/>
        </w:rPr>
        <w:t>Vận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…; </w:t>
      </w:r>
      <w:proofErr w:type="spellStart"/>
      <w:r>
        <w:rPr>
          <w:color w:val="000000"/>
        </w:rPr>
        <w:t>Tờ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hóa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khẩu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…; </w:t>
      </w:r>
      <w:proofErr w:type="spellStart"/>
      <w:r>
        <w:rPr>
          <w:color w:val="000000"/>
        </w:rPr>
        <w:t>Giấy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xứ</w:t>
      </w:r>
      <w:proofErr w:type="spellEnd"/>
      <w:r>
        <w:rPr>
          <w:color w:val="000000"/>
        </w:rPr>
        <w:t xml:space="preserve"> (C/O)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>… (</w:t>
      </w:r>
      <w:proofErr w:type="spellStart"/>
      <w:r>
        <w:rPr>
          <w:color w:val="000000"/>
        </w:rPr>
        <w:t>nếu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); </w:t>
      </w:r>
      <w:proofErr w:type="spellStart"/>
      <w:r>
        <w:rPr>
          <w:color w:val="000000"/>
        </w:rPr>
        <w:t>Chứng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khẩu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>… (</w:t>
      </w:r>
      <w:proofErr w:type="spellStart"/>
      <w:r>
        <w:rPr>
          <w:color w:val="000000"/>
        </w:rPr>
        <w:t>nếu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); </w:t>
      </w:r>
      <w:proofErr w:type="spellStart"/>
      <w:r>
        <w:rPr>
          <w:color w:val="000000"/>
        </w:rPr>
        <w:t>Ảnh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tế</w:t>
      </w:r>
      <w:proofErr w:type="spellEnd"/>
      <w:r>
        <w:rPr>
          <w:color w:val="000000"/>
        </w:rPr>
        <w:t xml:space="preserve">; Danh </w:t>
      </w:r>
      <w:proofErr w:type="spellStart"/>
      <w:r>
        <w:rPr>
          <w:color w:val="000000"/>
        </w:rPr>
        <w:t>mục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khẩu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nêu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mã</w:t>
      </w:r>
      <w:proofErr w:type="spellEnd"/>
      <w:r>
        <w:rPr>
          <w:color w:val="000000"/>
        </w:rPr>
        <w:t xml:space="preserve"> HS);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lượng</w:t>
      </w:r>
      <w:proofErr w:type="spellEnd"/>
      <w:r>
        <w:rPr>
          <w:color w:val="000000"/>
        </w:rPr>
        <w:t xml:space="preserve"> container/ </w:t>
      </w:r>
      <w:proofErr w:type="spellStart"/>
      <w:r>
        <w:rPr>
          <w:color w:val="000000"/>
        </w:rPr>
        <w:t>khối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rời</w:t>
      </w:r>
      <w:proofErr w:type="spellEnd"/>
      <w:r>
        <w:rPr>
          <w:color w:val="000000"/>
        </w:rPr>
        <w:t>,...</w:t>
      </w:r>
      <w:proofErr w:type="gramEnd"/>
      <w:r>
        <w:rPr>
          <w:color w:val="000000"/>
        </w:rPr>
        <w:t>).</w:t>
      </w:r>
    </w:p>
    <w:p w:rsidR="007E1181" w:rsidRDefault="007E1181" w:rsidP="007E1181">
      <w:pPr>
        <w:pStyle w:val="NormalWeb"/>
        <w:autoSpaceDE w:val="0"/>
        <w:autoSpaceDN w:val="0"/>
        <w:spacing w:before="120"/>
      </w:pPr>
      <w:r>
        <w:rPr>
          <w:b/>
          <w:bCs/>
          <w:color w:val="000000"/>
        </w:rPr>
        <w:t xml:space="preserve">3. </w:t>
      </w:r>
      <w:proofErr w:type="spellStart"/>
      <w:r>
        <w:rPr>
          <w:b/>
          <w:bCs/>
          <w:color w:val="000000"/>
        </w:rPr>
        <w:t>Nội</w:t>
      </w:r>
      <w:proofErr w:type="spellEnd"/>
      <w:r>
        <w:rPr>
          <w:b/>
          <w:bCs/>
          <w:color w:val="000000"/>
        </w:rPr>
        <w:t xml:space="preserve"> dung </w:t>
      </w:r>
      <w:proofErr w:type="spellStart"/>
      <w:r>
        <w:rPr>
          <w:b/>
          <w:bCs/>
          <w:color w:val="000000"/>
        </w:rPr>
        <w:t>và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kết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quả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kiểm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tra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giám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định</w:t>
      </w:r>
      <w:proofErr w:type="spellEnd"/>
      <w:r>
        <w:rPr>
          <w:b/>
          <w:bCs/>
          <w:color w:val="000000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kiểm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thông</w:t>
      </w:r>
      <w:proofErr w:type="spellEnd"/>
      <w:r>
        <w:rPr>
          <w:color w:val="000000"/>
        </w:rPr>
        <w:t xml:space="preserve"> qua </w:t>
      </w:r>
      <w:proofErr w:type="spellStart"/>
      <w:r>
        <w:rPr>
          <w:color w:val="000000"/>
        </w:rPr>
        <w:t>lấy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mẫu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tích</w:t>
      </w:r>
      <w:proofErr w:type="spellEnd"/>
      <w:r>
        <w:rPr>
          <w:color w:val="000000"/>
        </w:rPr>
        <w:t>)</w:t>
      </w:r>
    </w:p>
    <w:p w:rsidR="007E1181" w:rsidRDefault="007E1181" w:rsidP="007E1181">
      <w:pPr>
        <w:pStyle w:val="NormalWeb"/>
        <w:autoSpaceDE w:val="0"/>
        <w:autoSpaceDN w:val="0"/>
        <w:spacing w:before="120"/>
      </w:pPr>
      <w:r>
        <w:rPr>
          <w:b/>
          <w:bCs/>
          <w:i/>
          <w:iCs/>
          <w:color w:val="000000"/>
        </w:rPr>
        <w:t xml:space="preserve">3.1. </w:t>
      </w:r>
      <w:proofErr w:type="spellStart"/>
      <w:r>
        <w:rPr>
          <w:b/>
          <w:bCs/>
          <w:i/>
          <w:iCs/>
          <w:color w:val="000000"/>
        </w:rPr>
        <w:t>Kiểm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tra</w:t>
      </w:r>
      <w:proofErr w:type="spellEnd"/>
      <w:r>
        <w:rPr>
          <w:b/>
          <w:bCs/>
          <w:i/>
          <w:iCs/>
          <w:color w:val="000000"/>
        </w:rPr>
        <w:t xml:space="preserve">, </w:t>
      </w:r>
      <w:proofErr w:type="spellStart"/>
      <w:r>
        <w:rPr>
          <w:b/>
          <w:bCs/>
          <w:i/>
          <w:iCs/>
          <w:color w:val="000000"/>
        </w:rPr>
        <w:t>giám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định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tại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hiện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trường</w:t>
      </w:r>
      <w:proofErr w:type="spellEnd"/>
      <w:r>
        <w:rPr>
          <w:b/>
          <w:bCs/>
          <w:i/>
          <w:iCs/>
          <w:color w:val="000000"/>
        </w:rPr>
        <w:t xml:space="preserve"> (</w:t>
      </w:r>
      <w:proofErr w:type="spellStart"/>
      <w:r>
        <w:rPr>
          <w:b/>
          <w:bCs/>
          <w:i/>
          <w:iCs/>
          <w:color w:val="000000"/>
        </w:rPr>
        <w:t>bằng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mắt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thường</w:t>
      </w:r>
      <w:proofErr w:type="spellEnd"/>
      <w:r>
        <w:rPr>
          <w:b/>
          <w:bCs/>
          <w:i/>
          <w:iCs/>
          <w:color w:val="000000"/>
        </w:rPr>
        <w:t>):</w:t>
      </w:r>
    </w:p>
    <w:p w:rsidR="007E1181" w:rsidRDefault="007E1181" w:rsidP="007E1181">
      <w:pPr>
        <w:pStyle w:val="NormalWeb"/>
        <w:autoSpaceDE w:val="0"/>
        <w:autoSpaceDN w:val="0"/>
        <w:spacing w:before="120"/>
      </w:pPr>
      <w:r>
        <w:rPr>
          <w:color w:val="000000"/>
        </w:rPr>
        <w:t xml:space="preserve">3.1.1.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ten </w:t>
      </w:r>
      <w:proofErr w:type="spellStart"/>
      <w:r>
        <w:rPr>
          <w:color w:val="000000"/>
        </w:rPr>
        <w:t>nơ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phương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chuyển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rời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đăng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>: …………………………………………………………………………….;</w:t>
      </w:r>
    </w:p>
    <w:p w:rsidR="007E1181" w:rsidRDefault="007E1181" w:rsidP="007E1181">
      <w:pPr>
        <w:pStyle w:val="NormalWeb"/>
        <w:autoSpaceDE w:val="0"/>
        <w:autoSpaceDN w:val="0"/>
        <w:spacing w:before="120"/>
      </w:pPr>
      <w:r>
        <w:rPr>
          <w:color w:val="000000"/>
        </w:rPr>
        <w:t xml:space="preserve">3.1.2.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ten </w:t>
      </w:r>
      <w:proofErr w:type="spellStart"/>
      <w:r>
        <w:rPr>
          <w:color w:val="000000"/>
        </w:rPr>
        <w:t>nơ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phương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chuyển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rời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kiểm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ten </w:t>
      </w:r>
      <w:proofErr w:type="spellStart"/>
      <w:r>
        <w:rPr>
          <w:color w:val="000000"/>
        </w:rPr>
        <w:t>nơ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khẩu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rủi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hướng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dẫn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Hải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chuyển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ghi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ten </w:t>
      </w:r>
      <w:proofErr w:type="spellStart"/>
      <w:r>
        <w:rPr>
          <w:color w:val="000000"/>
        </w:rPr>
        <w:t>nơ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phương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chuyển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</w:t>
      </w:r>
      <w:proofErr w:type="spellEnd"/>
      <w:r>
        <w:rPr>
          <w:color w:val="000000"/>
        </w:rPr>
        <w:t>);</w:t>
      </w:r>
    </w:p>
    <w:p w:rsidR="007E1181" w:rsidRDefault="007E1181" w:rsidP="007E1181">
      <w:pPr>
        <w:pStyle w:val="NormalWeb"/>
        <w:autoSpaceDE w:val="0"/>
        <w:autoSpaceDN w:val="0"/>
        <w:spacing w:before="120"/>
      </w:pPr>
      <w:r>
        <w:rPr>
          <w:color w:val="000000"/>
        </w:rPr>
        <w:t xml:space="preserve">3.1.3.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mắt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thường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khẩu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QCVN 65:2024/BTNMT (</w:t>
      </w:r>
      <w:proofErr w:type="spellStart"/>
      <w:r>
        <w:rPr>
          <w:i/>
          <w:iCs/>
          <w:color w:val="000000"/>
        </w:rPr>
        <w:t>ghi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rõ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đáp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ứng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không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đáp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ứng</w:t>
      </w:r>
      <w:proofErr w:type="spellEnd"/>
      <w:r>
        <w:rPr>
          <w:i/>
          <w:iCs/>
          <w:color w:val="000000"/>
        </w:rPr>
        <w:t xml:space="preserve"> hay </w:t>
      </w:r>
      <w:proofErr w:type="spellStart"/>
      <w:r>
        <w:rPr>
          <w:i/>
          <w:iCs/>
          <w:color w:val="000000"/>
        </w:rPr>
        <w:t>cần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phải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lấy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mẫu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phân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tích</w:t>
      </w:r>
      <w:proofErr w:type="spellEnd"/>
      <w:r>
        <w:rPr>
          <w:color w:val="000000"/>
        </w:rPr>
        <w:t>)</w:t>
      </w:r>
    </w:p>
    <w:p w:rsidR="007E1181" w:rsidRDefault="007E1181" w:rsidP="007E1181">
      <w:pPr>
        <w:pStyle w:val="NormalWeb"/>
        <w:autoSpaceDE w:val="0"/>
        <w:autoSpaceDN w:val="0"/>
        <w:spacing w:before="120"/>
      </w:pPr>
      <w:r>
        <w:rPr>
          <w:b/>
          <w:bCs/>
          <w:i/>
          <w:iCs/>
          <w:color w:val="000000"/>
        </w:rPr>
        <w:t xml:space="preserve">3.2. </w:t>
      </w:r>
      <w:proofErr w:type="spellStart"/>
      <w:r>
        <w:rPr>
          <w:b/>
          <w:bCs/>
          <w:i/>
          <w:iCs/>
          <w:color w:val="000000"/>
        </w:rPr>
        <w:t>Kiểm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tra</w:t>
      </w:r>
      <w:proofErr w:type="spellEnd"/>
      <w:r>
        <w:rPr>
          <w:b/>
          <w:bCs/>
          <w:i/>
          <w:iCs/>
          <w:color w:val="000000"/>
        </w:rPr>
        <w:t xml:space="preserve">, </w:t>
      </w:r>
      <w:proofErr w:type="spellStart"/>
      <w:r>
        <w:rPr>
          <w:b/>
          <w:bCs/>
          <w:i/>
          <w:iCs/>
          <w:color w:val="000000"/>
        </w:rPr>
        <w:t>giám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định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thông</w:t>
      </w:r>
      <w:proofErr w:type="spellEnd"/>
      <w:r>
        <w:rPr>
          <w:b/>
          <w:bCs/>
          <w:i/>
          <w:iCs/>
          <w:color w:val="000000"/>
        </w:rPr>
        <w:t xml:space="preserve"> qua </w:t>
      </w:r>
      <w:proofErr w:type="spellStart"/>
      <w:r>
        <w:rPr>
          <w:b/>
          <w:bCs/>
          <w:i/>
          <w:iCs/>
          <w:color w:val="000000"/>
        </w:rPr>
        <w:t>lấy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mẫu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phân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tích</w:t>
      </w:r>
      <w:proofErr w:type="spellEnd"/>
      <w:r>
        <w:rPr>
          <w:i/>
          <w:iCs/>
          <w:color w:val="000000"/>
        </w:rPr>
        <w:t>:</w:t>
      </w:r>
    </w:p>
    <w:p w:rsidR="007E1181" w:rsidRDefault="007E1181" w:rsidP="007E1181">
      <w:pPr>
        <w:pStyle w:val="NormalWeb"/>
        <w:autoSpaceDE w:val="0"/>
        <w:autoSpaceDN w:val="0"/>
        <w:spacing w:before="120"/>
      </w:pPr>
      <w:r>
        <w:rPr>
          <w:color w:val="000000"/>
        </w:rPr>
        <w:t xml:space="preserve">3.2.1. Phương </w:t>
      </w:r>
      <w:proofErr w:type="spellStart"/>
      <w:r>
        <w:rPr>
          <w:color w:val="000000"/>
        </w:rPr>
        <w:t>pháp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mẫu</w:t>
      </w:r>
      <w:proofErr w:type="spellEnd"/>
      <w:r>
        <w:rPr>
          <w:color w:val="000000"/>
        </w:rPr>
        <w:t>: (</w:t>
      </w:r>
      <w:proofErr w:type="spellStart"/>
      <w:r>
        <w:rPr>
          <w:color w:val="000000"/>
        </w:rPr>
        <w:t>ghi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mẫu</w:t>
      </w:r>
      <w:proofErr w:type="spellEnd"/>
      <w:r>
        <w:rPr>
          <w:color w:val="000000"/>
        </w:rPr>
        <w:t>);</w:t>
      </w:r>
    </w:p>
    <w:p w:rsidR="007E1181" w:rsidRDefault="007E1181" w:rsidP="007E1181">
      <w:pPr>
        <w:pStyle w:val="NormalWeb"/>
        <w:autoSpaceDE w:val="0"/>
        <w:autoSpaceDN w:val="0"/>
        <w:spacing w:before="120"/>
      </w:pPr>
      <w:r>
        <w:rPr>
          <w:color w:val="000000"/>
        </w:rPr>
        <w:t xml:space="preserve">3.2.2. Thông tin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mẫu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lấy</w:t>
      </w:r>
      <w:proofErr w:type="spellEnd"/>
      <w:r>
        <w:rPr>
          <w:color w:val="000000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2809"/>
        <w:gridCol w:w="1173"/>
        <w:gridCol w:w="1252"/>
        <w:gridCol w:w="1922"/>
        <w:gridCol w:w="1007"/>
      </w:tblGrid>
      <w:tr w:rsidR="007E1181" w:rsidTr="005F291F">
        <w:tc>
          <w:tcPr>
            <w:tcW w:w="6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181" w:rsidRPr="008F6B6F" w:rsidRDefault="007E1181" w:rsidP="005F291F">
            <w:pPr>
              <w:pStyle w:val="NormalWeb"/>
              <w:autoSpaceDE w:val="0"/>
              <w:autoSpaceDN w:val="0"/>
              <w:spacing w:before="120"/>
              <w:jc w:val="center"/>
            </w:pPr>
            <w:proofErr w:type="spellStart"/>
            <w:r w:rsidRPr="008F6B6F">
              <w:rPr>
                <w:b/>
                <w:bCs/>
              </w:rPr>
              <w:lastRenderedPageBreak/>
              <w:t>Ký</w:t>
            </w:r>
            <w:proofErr w:type="spellEnd"/>
            <w:r w:rsidRPr="008F6B6F">
              <w:rPr>
                <w:b/>
                <w:bCs/>
              </w:rPr>
              <w:t xml:space="preserve"> </w:t>
            </w:r>
            <w:proofErr w:type="spellStart"/>
            <w:r w:rsidRPr="008F6B6F">
              <w:rPr>
                <w:b/>
                <w:bCs/>
              </w:rPr>
              <w:t>hiệu</w:t>
            </w:r>
            <w:proofErr w:type="spellEnd"/>
            <w:r w:rsidRPr="008F6B6F">
              <w:rPr>
                <w:b/>
                <w:bCs/>
              </w:rPr>
              <w:t xml:space="preserve"> </w:t>
            </w:r>
            <w:proofErr w:type="spellStart"/>
            <w:r w:rsidRPr="008F6B6F">
              <w:rPr>
                <w:b/>
                <w:bCs/>
              </w:rPr>
              <w:t>mẫu</w:t>
            </w:r>
            <w:proofErr w:type="spellEnd"/>
            <w:r w:rsidRPr="008F6B6F">
              <w:rPr>
                <w:b/>
                <w:bCs/>
              </w:rPr>
              <w:t xml:space="preserve"> </w:t>
            </w:r>
            <w:proofErr w:type="spellStart"/>
            <w:r w:rsidRPr="008F6B6F">
              <w:rPr>
                <w:b/>
                <w:bCs/>
              </w:rPr>
              <w:t>đại</w:t>
            </w:r>
            <w:proofErr w:type="spellEnd"/>
            <w:r w:rsidRPr="008F6B6F">
              <w:rPr>
                <w:b/>
                <w:bCs/>
              </w:rPr>
              <w:t xml:space="preserve"> </w:t>
            </w:r>
            <w:proofErr w:type="spellStart"/>
            <w:r w:rsidRPr="008F6B6F">
              <w:rPr>
                <w:b/>
                <w:bCs/>
              </w:rPr>
              <w:t>diện</w:t>
            </w:r>
            <w:proofErr w:type="spellEnd"/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181" w:rsidRPr="008F6B6F" w:rsidRDefault="007E1181" w:rsidP="005F291F">
            <w:pPr>
              <w:pStyle w:val="NormalWeb"/>
              <w:autoSpaceDE w:val="0"/>
              <w:autoSpaceDN w:val="0"/>
              <w:spacing w:before="120"/>
              <w:jc w:val="center"/>
            </w:pPr>
            <w:proofErr w:type="spellStart"/>
            <w:r w:rsidRPr="008F6B6F">
              <w:rPr>
                <w:b/>
                <w:bCs/>
              </w:rPr>
              <w:t>Mục</w:t>
            </w:r>
            <w:proofErr w:type="spellEnd"/>
            <w:r w:rsidRPr="008F6B6F">
              <w:rPr>
                <w:b/>
                <w:bCs/>
              </w:rPr>
              <w:t xml:space="preserve"> </w:t>
            </w:r>
            <w:proofErr w:type="spellStart"/>
            <w:r w:rsidRPr="008F6B6F">
              <w:rPr>
                <w:b/>
                <w:bCs/>
              </w:rPr>
              <w:t>đích</w:t>
            </w:r>
            <w:proofErr w:type="spellEnd"/>
            <w:r w:rsidRPr="008F6B6F">
              <w:rPr>
                <w:b/>
                <w:bCs/>
              </w:rPr>
              <w:t xml:space="preserve"> </w:t>
            </w:r>
            <w:proofErr w:type="spellStart"/>
            <w:r w:rsidRPr="008F6B6F">
              <w:rPr>
                <w:b/>
                <w:bCs/>
              </w:rPr>
              <w:t>lấy</w:t>
            </w:r>
            <w:proofErr w:type="spellEnd"/>
            <w:r w:rsidRPr="008F6B6F">
              <w:rPr>
                <w:b/>
                <w:bCs/>
              </w:rPr>
              <w:t xml:space="preserve"> </w:t>
            </w:r>
            <w:proofErr w:type="spellStart"/>
            <w:r w:rsidRPr="008F6B6F">
              <w:rPr>
                <w:b/>
                <w:bCs/>
              </w:rPr>
              <w:t>mẫu</w:t>
            </w:r>
            <w:proofErr w:type="spellEnd"/>
          </w:p>
        </w:tc>
        <w:tc>
          <w:tcPr>
            <w:tcW w:w="6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181" w:rsidRPr="008F6B6F" w:rsidRDefault="007E1181" w:rsidP="005F291F">
            <w:pPr>
              <w:pStyle w:val="NormalWeb"/>
              <w:autoSpaceDE w:val="0"/>
              <w:autoSpaceDN w:val="0"/>
              <w:spacing w:before="120"/>
              <w:jc w:val="center"/>
            </w:pPr>
            <w:proofErr w:type="spellStart"/>
            <w:r w:rsidRPr="008F6B6F">
              <w:rPr>
                <w:b/>
                <w:bCs/>
              </w:rPr>
              <w:t>Số</w:t>
            </w:r>
            <w:proofErr w:type="spellEnd"/>
            <w:r w:rsidRPr="008F6B6F">
              <w:t xml:space="preserve"> </w:t>
            </w:r>
            <w:proofErr w:type="spellStart"/>
            <w:r w:rsidRPr="008F6B6F">
              <w:rPr>
                <w:b/>
                <w:bCs/>
              </w:rPr>
              <w:t>lượng</w:t>
            </w:r>
            <w:proofErr w:type="spellEnd"/>
            <w:r w:rsidRPr="008F6B6F">
              <w:rPr>
                <w:b/>
                <w:bCs/>
              </w:rPr>
              <w:t xml:space="preserve"> </w:t>
            </w:r>
            <w:proofErr w:type="spellStart"/>
            <w:r w:rsidRPr="008F6B6F">
              <w:rPr>
                <w:b/>
                <w:bCs/>
              </w:rPr>
              <w:t>mẫu</w:t>
            </w:r>
            <w:proofErr w:type="spellEnd"/>
            <w:r w:rsidRPr="008F6B6F">
              <w:rPr>
                <w:b/>
                <w:bCs/>
              </w:rPr>
              <w:t xml:space="preserve"> </w:t>
            </w:r>
            <w:proofErr w:type="spellStart"/>
            <w:r w:rsidRPr="008F6B6F">
              <w:rPr>
                <w:b/>
                <w:bCs/>
              </w:rPr>
              <w:t>lấy</w:t>
            </w:r>
            <w:proofErr w:type="spellEnd"/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181" w:rsidRPr="008F6B6F" w:rsidRDefault="007E1181" w:rsidP="005F291F">
            <w:pPr>
              <w:pStyle w:val="NormalWeb"/>
              <w:autoSpaceDE w:val="0"/>
              <w:autoSpaceDN w:val="0"/>
              <w:spacing w:before="120"/>
              <w:jc w:val="center"/>
            </w:pPr>
            <w:proofErr w:type="spellStart"/>
            <w:r w:rsidRPr="008F6B6F">
              <w:rPr>
                <w:b/>
                <w:bCs/>
              </w:rPr>
              <w:t>Khối</w:t>
            </w:r>
            <w:proofErr w:type="spellEnd"/>
            <w:r w:rsidRPr="008F6B6F">
              <w:t xml:space="preserve"> </w:t>
            </w:r>
            <w:proofErr w:type="spellStart"/>
            <w:r w:rsidRPr="008F6B6F">
              <w:rPr>
                <w:b/>
                <w:bCs/>
              </w:rPr>
              <w:t>lượng</w:t>
            </w:r>
            <w:proofErr w:type="spellEnd"/>
            <w:r w:rsidRPr="008F6B6F">
              <w:rPr>
                <w:b/>
                <w:bCs/>
              </w:rPr>
              <w:t xml:space="preserve"> </w:t>
            </w:r>
            <w:proofErr w:type="spellStart"/>
            <w:r w:rsidRPr="008F6B6F">
              <w:rPr>
                <w:b/>
                <w:bCs/>
              </w:rPr>
              <w:t>mẫu</w:t>
            </w:r>
            <w:proofErr w:type="spellEnd"/>
            <w:r w:rsidRPr="008F6B6F">
              <w:rPr>
                <w:b/>
                <w:bCs/>
              </w:rPr>
              <w:t xml:space="preserve"> (kg)</w:t>
            </w:r>
          </w:p>
        </w:tc>
        <w:tc>
          <w:tcPr>
            <w:tcW w:w="10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181" w:rsidRPr="008F6B6F" w:rsidRDefault="007E1181" w:rsidP="005F291F">
            <w:pPr>
              <w:pStyle w:val="NormalWeb"/>
              <w:autoSpaceDE w:val="0"/>
              <w:autoSpaceDN w:val="0"/>
              <w:spacing w:before="120"/>
              <w:jc w:val="center"/>
            </w:pPr>
            <w:proofErr w:type="spellStart"/>
            <w:r w:rsidRPr="008F6B6F">
              <w:rPr>
                <w:b/>
                <w:bCs/>
              </w:rPr>
              <w:t>công</w:t>
            </w:r>
            <w:proofErr w:type="spellEnd"/>
            <w:r w:rsidRPr="008F6B6F">
              <w:rPr>
                <w:b/>
                <w:bCs/>
              </w:rPr>
              <w:t xml:space="preserve"> ten </w:t>
            </w:r>
            <w:proofErr w:type="spellStart"/>
            <w:r w:rsidRPr="008F6B6F">
              <w:rPr>
                <w:b/>
                <w:bCs/>
              </w:rPr>
              <w:t>nơ</w:t>
            </w:r>
            <w:proofErr w:type="spellEnd"/>
            <w:r w:rsidRPr="008F6B6F">
              <w:rPr>
                <w:b/>
                <w:bCs/>
              </w:rPr>
              <w:t xml:space="preserve">/ </w:t>
            </w:r>
            <w:proofErr w:type="spellStart"/>
            <w:r w:rsidRPr="008F6B6F">
              <w:rPr>
                <w:b/>
                <w:bCs/>
              </w:rPr>
              <w:t>phương</w:t>
            </w:r>
            <w:proofErr w:type="spellEnd"/>
            <w:r w:rsidRPr="008F6B6F">
              <w:rPr>
                <w:b/>
                <w:bCs/>
              </w:rPr>
              <w:t xml:space="preserve"> </w:t>
            </w:r>
            <w:proofErr w:type="spellStart"/>
            <w:r w:rsidRPr="008F6B6F">
              <w:rPr>
                <w:b/>
                <w:bCs/>
              </w:rPr>
              <w:t>tiện</w:t>
            </w:r>
            <w:proofErr w:type="spellEnd"/>
            <w:r w:rsidRPr="008F6B6F">
              <w:rPr>
                <w:b/>
                <w:bCs/>
              </w:rPr>
              <w:t xml:space="preserve"> </w:t>
            </w:r>
            <w:proofErr w:type="spellStart"/>
            <w:r w:rsidRPr="008F6B6F">
              <w:rPr>
                <w:b/>
                <w:bCs/>
              </w:rPr>
              <w:t>được</w:t>
            </w:r>
            <w:proofErr w:type="spellEnd"/>
            <w:r w:rsidRPr="008F6B6F">
              <w:rPr>
                <w:b/>
                <w:bCs/>
              </w:rPr>
              <w:t xml:space="preserve"> </w:t>
            </w:r>
            <w:proofErr w:type="spellStart"/>
            <w:r w:rsidRPr="008F6B6F">
              <w:rPr>
                <w:b/>
                <w:bCs/>
              </w:rPr>
              <w:t>lấy</w:t>
            </w:r>
            <w:proofErr w:type="spellEnd"/>
            <w:r w:rsidRPr="008F6B6F">
              <w:rPr>
                <w:b/>
                <w:bCs/>
              </w:rPr>
              <w:t xml:space="preserve"> </w:t>
            </w:r>
            <w:proofErr w:type="spellStart"/>
            <w:r w:rsidRPr="008F6B6F">
              <w:rPr>
                <w:b/>
                <w:bCs/>
              </w:rPr>
              <w:t>mẫu</w:t>
            </w:r>
            <w:proofErr w:type="spellEnd"/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181" w:rsidRPr="008F6B6F" w:rsidRDefault="007E1181" w:rsidP="005F291F">
            <w:pPr>
              <w:pStyle w:val="NormalWeb"/>
              <w:autoSpaceDE w:val="0"/>
              <w:autoSpaceDN w:val="0"/>
              <w:spacing w:before="120"/>
              <w:jc w:val="center"/>
            </w:pPr>
            <w:proofErr w:type="spellStart"/>
            <w:r w:rsidRPr="008F6B6F">
              <w:rPr>
                <w:b/>
                <w:bCs/>
              </w:rPr>
              <w:t>Ghi</w:t>
            </w:r>
            <w:proofErr w:type="spellEnd"/>
            <w:r w:rsidRPr="008F6B6F">
              <w:rPr>
                <w:b/>
                <w:bCs/>
              </w:rPr>
              <w:t xml:space="preserve"> </w:t>
            </w:r>
            <w:proofErr w:type="spellStart"/>
            <w:r w:rsidRPr="008F6B6F">
              <w:rPr>
                <w:b/>
                <w:bCs/>
              </w:rPr>
              <w:t>chú</w:t>
            </w:r>
            <w:proofErr w:type="spellEnd"/>
          </w:p>
        </w:tc>
      </w:tr>
      <w:tr w:rsidR="007E1181" w:rsidTr="005F291F"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181" w:rsidRPr="008F6B6F" w:rsidRDefault="007E1181" w:rsidP="005F291F">
            <w:pPr>
              <w:pStyle w:val="NormalWeb"/>
              <w:autoSpaceDE w:val="0"/>
              <w:autoSpaceDN w:val="0"/>
              <w:spacing w:before="120"/>
              <w:jc w:val="center"/>
            </w:pPr>
            <w:r w:rsidRPr="008F6B6F"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181" w:rsidRPr="008F6B6F" w:rsidRDefault="007E1181" w:rsidP="005F291F">
            <w:pPr>
              <w:pStyle w:val="NormalWeb"/>
              <w:autoSpaceDE w:val="0"/>
              <w:autoSpaceDN w:val="0"/>
              <w:spacing w:before="120"/>
              <w:jc w:val="center"/>
            </w:pPr>
            <w:proofErr w:type="spellStart"/>
            <w:r w:rsidRPr="008F6B6F">
              <w:t>Xác</w:t>
            </w:r>
            <w:proofErr w:type="spellEnd"/>
            <w:r w:rsidRPr="008F6B6F">
              <w:t xml:space="preserve"> </w:t>
            </w:r>
            <w:proofErr w:type="spellStart"/>
            <w:r w:rsidRPr="008F6B6F">
              <w:t>định</w:t>
            </w:r>
            <w:proofErr w:type="spellEnd"/>
            <w:r w:rsidRPr="008F6B6F">
              <w:t xml:space="preserve"> </w:t>
            </w:r>
            <w:proofErr w:type="spellStart"/>
            <w:r w:rsidRPr="008F6B6F">
              <w:t>tỷ</w:t>
            </w:r>
            <w:proofErr w:type="spellEnd"/>
            <w:r w:rsidRPr="008F6B6F">
              <w:t xml:space="preserve"> </w:t>
            </w:r>
            <w:proofErr w:type="spellStart"/>
            <w:r w:rsidRPr="008F6B6F">
              <w:t>lệ</w:t>
            </w:r>
            <w:proofErr w:type="spellEnd"/>
            <w:r w:rsidRPr="008F6B6F">
              <w:t xml:space="preserve"> </w:t>
            </w:r>
            <w:proofErr w:type="spellStart"/>
            <w:r w:rsidRPr="008F6B6F">
              <w:t>khối</w:t>
            </w:r>
            <w:proofErr w:type="spellEnd"/>
            <w:r w:rsidRPr="008F6B6F">
              <w:t xml:space="preserve"> </w:t>
            </w:r>
            <w:proofErr w:type="spellStart"/>
            <w:r w:rsidRPr="008F6B6F">
              <w:t>lượng</w:t>
            </w:r>
            <w:proofErr w:type="spellEnd"/>
            <w:r w:rsidRPr="008F6B6F">
              <w:t xml:space="preserve">, </w:t>
            </w:r>
            <w:proofErr w:type="spellStart"/>
            <w:r w:rsidRPr="008F6B6F">
              <w:t>thành</w:t>
            </w:r>
            <w:proofErr w:type="spellEnd"/>
            <w:r w:rsidRPr="008F6B6F">
              <w:t xml:space="preserve"> </w:t>
            </w:r>
            <w:proofErr w:type="spellStart"/>
            <w:r w:rsidRPr="008F6B6F">
              <w:t>phần</w:t>
            </w:r>
            <w:proofErr w:type="spellEnd"/>
            <w:r w:rsidRPr="008F6B6F">
              <w:t xml:space="preserve"> </w:t>
            </w:r>
            <w:proofErr w:type="spellStart"/>
            <w:r w:rsidRPr="008F6B6F">
              <w:t>tạp</w:t>
            </w:r>
            <w:proofErr w:type="spellEnd"/>
            <w:r w:rsidRPr="008F6B6F">
              <w:t xml:space="preserve"> </w:t>
            </w:r>
            <w:proofErr w:type="spellStart"/>
            <w:r w:rsidRPr="008F6B6F">
              <w:t>chất</w:t>
            </w:r>
            <w:proofErr w:type="spellEnd"/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181" w:rsidRPr="008F6B6F" w:rsidRDefault="007E1181" w:rsidP="005F291F">
            <w:pPr>
              <w:pStyle w:val="NormalWeb"/>
              <w:autoSpaceDE w:val="0"/>
              <w:autoSpaceDN w:val="0"/>
              <w:spacing w:before="120"/>
              <w:jc w:val="center"/>
            </w:pPr>
            <w:r w:rsidRPr="008F6B6F"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181" w:rsidRPr="008F6B6F" w:rsidRDefault="007E1181" w:rsidP="005F291F">
            <w:pPr>
              <w:pStyle w:val="NormalWeb"/>
              <w:autoSpaceDE w:val="0"/>
              <w:autoSpaceDN w:val="0"/>
              <w:spacing w:before="120"/>
              <w:jc w:val="center"/>
            </w:pPr>
            <w:r w:rsidRPr="008F6B6F"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181" w:rsidRPr="008F6B6F" w:rsidRDefault="007E1181" w:rsidP="005F291F">
            <w:pPr>
              <w:pStyle w:val="NormalWeb"/>
              <w:autoSpaceDE w:val="0"/>
              <w:autoSpaceDN w:val="0"/>
              <w:spacing w:before="120"/>
              <w:jc w:val="center"/>
            </w:pPr>
            <w:r w:rsidRPr="008F6B6F"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181" w:rsidRPr="008F6B6F" w:rsidRDefault="007E1181" w:rsidP="005F291F">
            <w:pPr>
              <w:pStyle w:val="NormalWeb"/>
              <w:autoSpaceDE w:val="0"/>
              <w:autoSpaceDN w:val="0"/>
              <w:spacing w:before="120"/>
              <w:jc w:val="center"/>
            </w:pPr>
            <w:r w:rsidRPr="008F6B6F">
              <w:t> </w:t>
            </w:r>
          </w:p>
        </w:tc>
      </w:tr>
      <w:tr w:rsidR="007E1181" w:rsidTr="005F291F"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181" w:rsidRPr="008F6B6F" w:rsidRDefault="007E1181" w:rsidP="005F291F">
            <w:pPr>
              <w:pStyle w:val="NormalWeb"/>
              <w:autoSpaceDE w:val="0"/>
              <w:autoSpaceDN w:val="0"/>
              <w:spacing w:before="120"/>
              <w:jc w:val="center"/>
            </w:pPr>
            <w:r w:rsidRPr="008F6B6F"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181" w:rsidRPr="008F6B6F" w:rsidRDefault="007E1181" w:rsidP="005F291F">
            <w:pPr>
              <w:pStyle w:val="NormalWeb"/>
              <w:autoSpaceDE w:val="0"/>
              <w:autoSpaceDN w:val="0"/>
              <w:spacing w:before="120"/>
              <w:jc w:val="center"/>
            </w:pPr>
            <w:proofErr w:type="spellStart"/>
            <w:r w:rsidRPr="008F6B6F">
              <w:t>Xác</w:t>
            </w:r>
            <w:proofErr w:type="spellEnd"/>
            <w:r w:rsidRPr="008F6B6F">
              <w:t xml:space="preserve"> </w:t>
            </w:r>
            <w:proofErr w:type="spellStart"/>
            <w:r w:rsidRPr="008F6B6F">
              <w:t>định</w:t>
            </w:r>
            <w:proofErr w:type="spellEnd"/>
            <w:r w:rsidRPr="008F6B6F">
              <w:t xml:space="preserve"> </w:t>
            </w:r>
            <w:proofErr w:type="spellStart"/>
            <w:r w:rsidRPr="008F6B6F">
              <w:t>ngưỡng</w:t>
            </w:r>
            <w:proofErr w:type="spellEnd"/>
            <w:r w:rsidRPr="008F6B6F">
              <w:t xml:space="preserve"> </w:t>
            </w:r>
            <w:proofErr w:type="spellStart"/>
            <w:r w:rsidRPr="008F6B6F">
              <w:t>chất</w:t>
            </w:r>
            <w:proofErr w:type="spellEnd"/>
            <w:r w:rsidRPr="008F6B6F">
              <w:t xml:space="preserve"> </w:t>
            </w:r>
            <w:proofErr w:type="spellStart"/>
            <w:r w:rsidRPr="008F6B6F">
              <w:t>thải</w:t>
            </w:r>
            <w:proofErr w:type="spellEnd"/>
            <w:r w:rsidRPr="008F6B6F">
              <w:t xml:space="preserve"> </w:t>
            </w:r>
            <w:proofErr w:type="spellStart"/>
            <w:r w:rsidRPr="008F6B6F">
              <w:t>nguy</w:t>
            </w:r>
            <w:proofErr w:type="spellEnd"/>
            <w:r w:rsidRPr="008F6B6F">
              <w:t xml:space="preserve"> </w:t>
            </w:r>
            <w:proofErr w:type="spellStart"/>
            <w:r w:rsidRPr="008F6B6F">
              <w:t>hại</w:t>
            </w:r>
            <w:proofErr w:type="spellEnd"/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181" w:rsidRPr="008F6B6F" w:rsidRDefault="007E1181" w:rsidP="005F291F">
            <w:pPr>
              <w:pStyle w:val="NormalWeb"/>
              <w:autoSpaceDE w:val="0"/>
              <w:autoSpaceDN w:val="0"/>
              <w:spacing w:before="120"/>
              <w:jc w:val="center"/>
            </w:pPr>
            <w:r w:rsidRPr="008F6B6F"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181" w:rsidRPr="008F6B6F" w:rsidRDefault="007E1181" w:rsidP="005F291F">
            <w:pPr>
              <w:pStyle w:val="NormalWeb"/>
              <w:autoSpaceDE w:val="0"/>
              <w:autoSpaceDN w:val="0"/>
              <w:spacing w:before="120"/>
              <w:jc w:val="center"/>
            </w:pPr>
            <w:r w:rsidRPr="008F6B6F"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181" w:rsidRPr="008F6B6F" w:rsidRDefault="007E1181" w:rsidP="005F291F">
            <w:pPr>
              <w:pStyle w:val="NormalWeb"/>
              <w:autoSpaceDE w:val="0"/>
              <w:autoSpaceDN w:val="0"/>
              <w:spacing w:before="120"/>
              <w:jc w:val="center"/>
            </w:pPr>
            <w:r w:rsidRPr="008F6B6F"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181" w:rsidRPr="008F6B6F" w:rsidRDefault="007E1181" w:rsidP="005F291F">
            <w:pPr>
              <w:pStyle w:val="NormalWeb"/>
              <w:autoSpaceDE w:val="0"/>
              <w:autoSpaceDN w:val="0"/>
              <w:spacing w:before="120"/>
              <w:jc w:val="center"/>
            </w:pPr>
            <w:r w:rsidRPr="008F6B6F">
              <w:t> </w:t>
            </w:r>
          </w:p>
        </w:tc>
      </w:tr>
      <w:tr w:rsidR="007E1181" w:rsidTr="005F291F"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181" w:rsidRPr="008F6B6F" w:rsidRDefault="007E1181" w:rsidP="005F291F">
            <w:pPr>
              <w:pStyle w:val="NormalWeb"/>
              <w:autoSpaceDE w:val="0"/>
              <w:autoSpaceDN w:val="0"/>
              <w:spacing w:before="120"/>
              <w:jc w:val="center"/>
            </w:pPr>
            <w:r w:rsidRPr="008F6B6F"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181" w:rsidRPr="008F6B6F" w:rsidRDefault="007E1181" w:rsidP="005F291F">
            <w:pPr>
              <w:pStyle w:val="NormalWeb"/>
              <w:autoSpaceDE w:val="0"/>
              <w:autoSpaceDN w:val="0"/>
              <w:spacing w:before="120"/>
              <w:jc w:val="center"/>
            </w:pPr>
            <w:r w:rsidRPr="008F6B6F"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181" w:rsidRPr="008F6B6F" w:rsidRDefault="007E1181" w:rsidP="005F291F">
            <w:pPr>
              <w:pStyle w:val="NormalWeb"/>
              <w:autoSpaceDE w:val="0"/>
              <w:autoSpaceDN w:val="0"/>
              <w:spacing w:before="120"/>
              <w:jc w:val="center"/>
            </w:pPr>
            <w:r w:rsidRPr="008F6B6F"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181" w:rsidRPr="008F6B6F" w:rsidRDefault="007E1181" w:rsidP="005F291F">
            <w:pPr>
              <w:pStyle w:val="NormalWeb"/>
              <w:autoSpaceDE w:val="0"/>
              <w:autoSpaceDN w:val="0"/>
              <w:spacing w:before="120"/>
              <w:jc w:val="center"/>
            </w:pPr>
            <w:r w:rsidRPr="008F6B6F"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181" w:rsidRPr="008F6B6F" w:rsidRDefault="007E1181" w:rsidP="005F291F">
            <w:pPr>
              <w:pStyle w:val="NormalWeb"/>
              <w:autoSpaceDE w:val="0"/>
              <w:autoSpaceDN w:val="0"/>
              <w:spacing w:before="120"/>
              <w:jc w:val="center"/>
            </w:pPr>
            <w:r w:rsidRPr="008F6B6F"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181" w:rsidRPr="008F6B6F" w:rsidRDefault="007E1181" w:rsidP="005F291F">
            <w:pPr>
              <w:pStyle w:val="NormalWeb"/>
              <w:autoSpaceDE w:val="0"/>
              <w:autoSpaceDN w:val="0"/>
              <w:spacing w:before="120"/>
              <w:jc w:val="center"/>
            </w:pPr>
            <w:r w:rsidRPr="008F6B6F">
              <w:t> </w:t>
            </w:r>
          </w:p>
        </w:tc>
      </w:tr>
      <w:tr w:rsidR="007E1181" w:rsidTr="005F291F"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181" w:rsidRPr="008F6B6F" w:rsidRDefault="007E1181" w:rsidP="005F291F">
            <w:pPr>
              <w:pStyle w:val="NormalWeb"/>
              <w:autoSpaceDE w:val="0"/>
              <w:autoSpaceDN w:val="0"/>
              <w:spacing w:before="120"/>
              <w:jc w:val="center"/>
            </w:pPr>
            <w:r w:rsidRPr="008F6B6F"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181" w:rsidRPr="008F6B6F" w:rsidRDefault="007E1181" w:rsidP="005F291F">
            <w:pPr>
              <w:pStyle w:val="NormalWeb"/>
              <w:autoSpaceDE w:val="0"/>
              <w:autoSpaceDN w:val="0"/>
              <w:spacing w:before="120"/>
              <w:jc w:val="center"/>
            </w:pPr>
            <w:r w:rsidRPr="008F6B6F">
              <w:t>………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181" w:rsidRPr="008F6B6F" w:rsidRDefault="007E1181" w:rsidP="005F291F">
            <w:pPr>
              <w:pStyle w:val="NormalWeb"/>
              <w:autoSpaceDE w:val="0"/>
              <w:autoSpaceDN w:val="0"/>
              <w:spacing w:before="120"/>
              <w:jc w:val="center"/>
            </w:pPr>
            <w:r w:rsidRPr="008F6B6F"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181" w:rsidRPr="008F6B6F" w:rsidRDefault="007E1181" w:rsidP="005F291F">
            <w:pPr>
              <w:pStyle w:val="NormalWeb"/>
              <w:autoSpaceDE w:val="0"/>
              <w:autoSpaceDN w:val="0"/>
              <w:spacing w:before="120"/>
              <w:jc w:val="center"/>
            </w:pPr>
            <w:r w:rsidRPr="008F6B6F"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181" w:rsidRPr="008F6B6F" w:rsidRDefault="007E1181" w:rsidP="005F291F">
            <w:pPr>
              <w:pStyle w:val="NormalWeb"/>
              <w:autoSpaceDE w:val="0"/>
              <w:autoSpaceDN w:val="0"/>
              <w:spacing w:before="120"/>
              <w:jc w:val="center"/>
            </w:pPr>
            <w:r w:rsidRPr="008F6B6F"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181" w:rsidRPr="008F6B6F" w:rsidRDefault="007E1181" w:rsidP="005F291F">
            <w:pPr>
              <w:pStyle w:val="NormalWeb"/>
              <w:autoSpaceDE w:val="0"/>
              <w:autoSpaceDN w:val="0"/>
              <w:spacing w:before="120"/>
              <w:jc w:val="center"/>
            </w:pPr>
            <w:r w:rsidRPr="008F6B6F">
              <w:t> </w:t>
            </w:r>
          </w:p>
        </w:tc>
      </w:tr>
    </w:tbl>
    <w:p w:rsidR="007E1181" w:rsidRPr="008F6B6F" w:rsidRDefault="007E1181" w:rsidP="007E1181">
      <w:pPr>
        <w:pStyle w:val="NormalWeb"/>
        <w:autoSpaceDE w:val="0"/>
        <w:autoSpaceDN w:val="0"/>
        <w:spacing w:before="120"/>
      </w:pPr>
      <w:r>
        <w:t xml:space="preserve">-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niêm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… (</w:t>
      </w:r>
      <w:proofErr w:type="spellStart"/>
      <w:r>
        <w:rPr>
          <w:i/>
          <w:iCs/>
        </w:rPr>
        <w:t>Tổ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chức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cá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nhân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nhập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khẩu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phế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liệu</w:t>
      </w:r>
      <w:proofErr w:type="spellEnd"/>
      <w:r>
        <w:t xml:space="preserve">) </w:t>
      </w:r>
      <w:proofErr w:type="spellStart"/>
      <w:r>
        <w:t>và</w:t>
      </w:r>
      <w:proofErr w:type="spellEnd"/>
      <w:r>
        <w:t xml:space="preserve"> … (</w:t>
      </w:r>
      <w:proofErr w:type="spellStart"/>
      <w:r>
        <w:rPr>
          <w:i/>
          <w:iCs/>
        </w:rPr>
        <w:t>Tổ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chức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giám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định</w:t>
      </w:r>
      <w:proofErr w:type="spellEnd"/>
      <w:r>
        <w:t xml:space="preserve">). </w:t>
      </w:r>
      <w:proofErr w:type="spellStart"/>
      <w:r>
        <w:t>Tem</w:t>
      </w:r>
      <w:proofErr w:type="spellEnd"/>
      <w:r>
        <w:t xml:space="preserve"> </w:t>
      </w:r>
      <w:proofErr w:type="spellStart"/>
      <w:r>
        <w:t>niêm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thiểu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: </w:t>
      </w:r>
      <w:proofErr w:type="spellStart"/>
      <w:r>
        <w:t>Ký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;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(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thước</w:t>
      </w:r>
      <w:proofErr w:type="spellEnd"/>
      <w:r>
        <w:t xml:space="preserve">,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, bao </w:t>
      </w:r>
      <w:proofErr w:type="spellStart"/>
      <w:r>
        <w:t>bì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đựng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);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mẫu</w:t>
      </w:r>
      <w:proofErr w:type="spellEnd"/>
      <w:r>
        <w:t>…</w:t>
      </w:r>
    </w:p>
    <w:p w:rsidR="007E1181" w:rsidRDefault="007E1181" w:rsidP="007E1181">
      <w:pPr>
        <w:pStyle w:val="NormalWeb"/>
        <w:autoSpaceDE w:val="0"/>
        <w:autoSpaceDN w:val="0"/>
        <w:spacing w:before="120"/>
      </w:pPr>
      <w:r>
        <w:t xml:space="preserve">3.2.3. Thông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,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lấy</w:t>
      </w:r>
      <w:proofErr w:type="spellEnd"/>
      <w:r>
        <w:t>:</w:t>
      </w:r>
    </w:p>
    <w:p w:rsidR="007E1181" w:rsidRDefault="007E1181" w:rsidP="007E1181">
      <w:pPr>
        <w:pStyle w:val="NormalWeb"/>
        <w:autoSpaceDE w:val="0"/>
        <w:autoSpaceDN w:val="0"/>
        <w:spacing w:before="120"/>
      </w:pPr>
      <w:r>
        <w:t xml:space="preserve">-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chia </w:t>
      </w:r>
      <w:proofErr w:type="spellStart"/>
      <w:r>
        <w:t>làm</w:t>
      </w:r>
      <w:proofErr w:type="spellEnd"/>
      <w:r>
        <w:t xml:space="preserve"> 02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: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… (</w:t>
      </w:r>
      <w:proofErr w:type="spellStart"/>
      <w:r>
        <w:rPr>
          <w:i/>
          <w:iCs/>
        </w:rPr>
        <w:t>Tổ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chức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giám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định</w:t>
      </w:r>
      <w:proofErr w:type="spellEnd"/>
      <w:r>
        <w:t xml:space="preserve">);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… (</w:t>
      </w:r>
      <w:proofErr w:type="spellStart"/>
      <w:r>
        <w:rPr>
          <w:i/>
          <w:iCs/>
        </w:rPr>
        <w:t>Tổ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chức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cá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nhân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nhập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khẩu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phế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liệu</w:t>
      </w:r>
      <w:proofErr w:type="spellEnd"/>
      <w:r>
        <w:t xml:space="preserve">)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quản</w:t>
      </w:r>
      <w:proofErr w:type="spellEnd"/>
      <w:r>
        <w:t>.</w:t>
      </w:r>
    </w:p>
    <w:p w:rsidR="007E1181" w:rsidRDefault="007E1181" w:rsidP="007E1181">
      <w:pPr>
        <w:pStyle w:val="NormalWeb"/>
        <w:autoSpaceDE w:val="0"/>
        <w:autoSpaceDN w:val="0"/>
        <w:spacing w:before="120"/>
      </w:pPr>
      <w:r>
        <w:rPr>
          <w:b/>
          <w:bCs/>
        </w:rPr>
        <w:t xml:space="preserve">4. </w:t>
      </w:r>
      <w:proofErr w:type="spellStart"/>
      <w:r>
        <w:rPr>
          <w:b/>
          <w:bCs/>
        </w:rPr>
        <w:t>Nội</w:t>
      </w:r>
      <w:proofErr w:type="spellEnd"/>
      <w:r>
        <w:rPr>
          <w:b/>
          <w:bCs/>
        </w:rPr>
        <w:t xml:space="preserve"> dung </w:t>
      </w:r>
      <w:proofErr w:type="spellStart"/>
      <w:r>
        <w:rPr>
          <w:b/>
          <w:bCs/>
        </w:rPr>
        <w:t>khác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nếu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có</w:t>
      </w:r>
      <w:proofErr w:type="spellEnd"/>
      <w:r>
        <w:rPr>
          <w:b/>
          <w:bCs/>
        </w:rPr>
        <w:t>):</w:t>
      </w:r>
    </w:p>
    <w:p w:rsidR="007E1181" w:rsidRDefault="007E1181" w:rsidP="007E1181">
      <w:pPr>
        <w:pStyle w:val="NormalWeb"/>
        <w:autoSpaceDE w:val="0"/>
        <w:autoSpaceDN w:val="0"/>
        <w:spacing w:before="120"/>
      </w:pPr>
      <w:proofErr w:type="spellStart"/>
      <w:r>
        <w:t>Biên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…</w:t>
      </w:r>
      <w:proofErr w:type="gramStart"/>
      <w:r>
        <w:t>…..</w:t>
      </w:r>
      <w:proofErr w:type="gramEnd"/>
      <w:r>
        <w:t xml:space="preserve">,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…… </w:t>
      </w:r>
      <w:proofErr w:type="spellStart"/>
      <w:r>
        <w:t>ngày</w:t>
      </w:r>
      <w:proofErr w:type="spellEnd"/>
      <w:r>
        <w:t xml:space="preserve">....,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...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,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;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01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>./.</w:t>
      </w:r>
    </w:p>
    <w:p w:rsidR="007E1181" w:rsidRDefault="007E1181" w:rsidP="007E1181">
      <w:pPr>
        <w:pStyle w:val="NormalWeb"/>
        <w:autoSpaceDE w:val="0"/>
        <w:autoSpaceDN w:val="0"/>
        <w:spacing w:before="120"/>
        <w:jc w:val="center"/>
      </w:pPr>
      <w:r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E1181" w:rsidTr="005F291F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81" w:rsidRPr="008F6B6F" w:rsidRDefault="007E1181" w:rsidP="005F291F">
            <w:pPr>
              <w:pStyle w:val="NormalWeb"/>
              <w:spacing w:before="120"/>
              <w:jc w:val="center"/>
            </w:pPr>
            <w:r w:rsidRPr="008F6B6F">
              <w:rPr>
                <w:b/>
                <w:bCs/>
              </w:rPr>
              <w:t>ĐẠI DIỆN</w:t>
            </w:r>
            <w:r w:rsidRPr="008F6B6F">
              <w:rPr>
                <w:b/>
                <w:bCs/>
              </w:rPr>
              <w:br/>
              <w:t xml:space="preserve">TỔ CHỨC, CÁ NHÂN </w:t>
            </w:r>
            <w:r w:rsidRPr="008F6B6F">
              <w:rPr>
                <w:b/>
                <w:bCs/>
              </w:rPr>
              <w:br/>
              <w:t xml:space="preserve">NHẬP KHẨU PHẾ LIỆU </w:t>
            </w:r>
            <w:r w:rsidRPr="008F6B6F">
              <w:rPr>
                <w:b/>
                <w:bCs/>
              </w:rPr>
              <w:br/>
            </w:r>
            <w:r w:rsidRPr="008F6B6F">
              <w:rPr>
                <w:i/>
                <w:iCs/>
              </w:rPr>
              <w:t>(</w:t>
            </w:r>
            <w:proofErr w:type="spellStart"/>
            <w:r w:rsidRPr="008F6B6F">
              <w:rPr>
                <w:i/>
                <w:iCs/>
              </w:rPr>
              <w:t>Ký</w:t>
            </w:r>
            <w:proofErr w:type="spellEnd"/>
            <w:r w:rsidRPr="008F6B6F">
              <w:rPr>
                <w:i/>
                <w:iCs/>
              </w:rPr>
              <w:t xml:space="preserve">, </w:t>
            </w:r>
            <w:proofErr w:type="spellStart"/>
            <w:r w:rsidRPr="008F6B6F">
              <w:rPr>
                <w:i/>
                <w:iCs/>
              </w:rPr>
              <w:t>ghi</w:t>
            </w:r>
            <w:proofErr w:type="spellEnd"/>
            <w:r w:rsidRPr="008F6B6F">
              <w:rPr>
                <w:i/>
                <w:iCs/>
              </w:rPr>
              <w:t xml:space="preserve"> </w:t>
            </w:r>
            <w:proofErr w:type="spellStart"/>
            <w:r w:rsidRPr="008F6B6F">
              <w:rPr>
                <w:i/>
                <w:iCs/>
              </w:rPr>
              <w:t>rõ</w:t>
            </w:r>
            <w:proofErr w:type="spellEnd"/>
            <w:r w:rsidRPr="008F6B6F">
              <w:rPr>
                <w:i/>
                <w:iCs/>
              </w:rPr>
              <w:t xml:space="preserve"> </w:t>
            </w:r>
            <w:proofErr w:type="spellStart"/>
            <w:r w:rsidRPr="008F6B6F">
              <w:rPr>
                <w:i/>
                <w:iCs/>
              </w:rPr>
              <w:t>họ</w:t>
            </w:r>
            <w:proofErr w:type="spellEnd"/>
            <w:r w:rsidRPr="008F6B6F">
              <w:rPr>
                <w:i/>
                <w:iCs/>
              </w:rPr>
              <w:t xml:space="preserve"> </w:t>
            </w:r>
            <w:proofErr w:type="spellStart"/>
            <w:r w:rsidRPr="008F6B6F">
              <w:rPr>
                <w:i/>
                <w:iCs/>
              </w:rPr>
              <w:t>tên</w:t>
            </w:r>
            <w:proofErr w:type="spellEnd"/>
            <w:r w:rsidRPr="008F6B6F">
              <w:rPr>
                <w:i/>
                <w:iCs/>
              </w:rPr>
              <w:t>)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81" w:rsidRPr="008F6B6F" w:rsidRDefault="007E1181" w:rsidP="005F291F">
            <w:pPr>
              <w:pStyle w:val="NormalWeb"/>
              <w:spacing w:before="120"/>
              <w:jc w:val="center"/>
            </w:pPr>
            <w:r w:rsidRPr="008F6B6F">
              <w:rPr>
                <w:b/>
                <w:bCs/>
              </w:rPr>
              <w:t>ĐẠI DIỆN</w:t>
            </w:r>
            <w:r w:rsidRPr="008F6B6F">
              <w:rPr>
                <w:b/>
                <w:bCs/>
              </w:rPr>
              <w:br/>
              <w:t>TỔ CHỨC GIÁM ĐỊNH</w:t>
            </w:r>
            <w:r w:rsidRPr="008F6B6F">
              <w:rPr>
                <w:b/>
                <w:bCs/>
              </w:rPr>
              <w:br/>
            </w:r>
            <w:r w:rsidRPr="008F6B6F">
              <w:rPr>
                <w:i/>
                <w:iCs/>
              </w:rPr>
              <w:t>(</w:t>
            </w:r>
            <w:proofErr w:type="spellStart"/>
            <w:r w:rsidRPr="008F6B6F">
              <w:rPr>
                <w:i/>
                <w:iCs/>
              </w:rPr>
              <w:t>Ký</w:t>
            </w:r>
            <w:proofErr w:type="spellEnd"/>
            <w:r w:rsidRPr="008F6B6F">
              <w:rPr>
                <w:i/>
                <w:iCs/>
              </w:rPr>
              <w:t xml:space="preserve">, </w:t>
            </w:r>
            <w:proofErr w:type="spellStart"/>
            <w:r w:rsidRPr="008F6B6F">
              <w:rPr>
                <w:i/>
                <w:iCs/>
              </w:rPr>
              <w:t>ghi</w:t>
            </w:r>
            <w:proofErr w:type="spellEnd"/>
            <w:r w:rsidRPr="008F6B6F">
              <w:rPr>
                <w:i/>
                <w:iCs/>
              </w:rPr>
              <w:t xml:space="preserve"> </w:t>
            </w:r>
            <w:proofErr w:type="spellStart"/>
            <w:r w:rsidRPr="008F6B6F">
              <w:rPr>
                <w:i/>
                <w:iCs/>
              </w:rPr>
              <w:t>rõ</w:t>
            </w:r>
            <w:proofErr w:type="spellEnd"/>
            <w:r w:rsidRPr="008F6B6F">
              <w:rPr>
                <w:i/>
                <w:iCs/>
              </w:rPr>
              <w:t xml:space="preserve"> </w:t>
            </w:r>
            <w:proofErr w:type="spellStart"/>
            <w:r w:rsidRPr="008F6B6F">
              <w:rPr>
                <w:i/>
                <w:iCs/>
              </w:rPr>
              <w:t>họ</w:t>
            </w:r>
            <w:proofErr w:type="spellEnd"/>
            <w:r w:rsidRPr="008F6B6F">
              <w:rPr>
                <w:i/>
                <w:iCs/>
              </w:rPr>
              <w:t xml:space="preserve"> </w:t>
            </w:r>
            <w:proofErr w:type="spellStart"/>
            <w:r w:rsidRPr="008F6B6F">
              <w:rPr>
                <w:i/>
                <w:iCs/>
              </w:rPr>
              <w:t>tên</w:t>
            </w:r>
            <w:proofErr w:type="spellEnd"/>
            <w:r w:rsidRPr="008F6B6F">
              <w:rPr>
                <w:i/>
                <w:iCs/>
              </w:rPr>
              <w:t>)</w:t>
            </w:r>
          </w:p>
        </w:tc>
      </w:tr>
    </w:tbl>
    <w:p w:rsidR="007E1181" w:rsidRPr="008F6B6F" w:rsidRDefault="007E1181" w:rsidP="007E1181">
      <w:pPr>
        <w:pStyle w:val="NormalWeb"/>
        <w:autoSpaceDE w:val="0"/>
        <w:autoSpaceDN w:val="0"/>
        <w:spacing w:before="120"/>
        <w:jc w:val="center"/>
      </w:pPr>
      <w:r>
        <w:rPr>
          <w:b/>
          <w:bCs/>
        </w:rPr>
        <w:t> </w:t>
      </w:r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81"/>
    <w:rsid w:val="005B417D"/>
    <w:rsid w:val="0071134A"/>
    <w:rsid w:val="007E1181"/>
    <w:rsid w:val="009A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DA60874-CDFE-47F4-8B8E-20CC6388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181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18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18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18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18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18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18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18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18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18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1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1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1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1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1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1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1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E1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18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E1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18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E11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18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E11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1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1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E1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2025-01-20T02:51:00Z</dcterms:created>
  <dcterms:modified xsi:type="dcterms:W3CDTF">2025-01-20T02:53:00Z</dcterms:modified>
</cp:coreProperties>
</file>