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F4F" w:rsidRPr="009E09B9" w:rsidRDefault="00F35F4F" w:rsidP="00F35F4F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7. Tổng hợp ý kiến nhận xét của các đoàn thể chính trị - xã hội </w:t>
      </w: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nơi</w:t>
      </w:r>
      <w:proofErr w:type="spellEnd"/>
      <w:r w:rsidRPr="009E09B9">
        <w:rPr>
          <w:rFonts w:ascii="Arial" w:hAnsi="Arial" w:cs="Arial"/>
          <w:b/>
          <w:color w:val="auto"/>
          <w:sz w:val="20"/>
        </w:rPr>
        <w:t xml:space="preserve"> người vào Đảng sinh hoạt và chi ủy (hoặc chi bộ) nơi cư trú đối với người vào Đảng (Mẫu 5-KNĐ)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35F4F" w:rsidRPr="009E09B9" w:rsidTr="00DA0DFA">
        <w:tc>
          <w:tcPr>
            <w:tcW w:w="3348" w:type="dxa"/>
          </w:tcPr>
          <w:p w:rsidR="00F35F4F" w:rsidRPr="009E09B9" w:rsidRDefault="00F35F4F" w:rsidP="00DA0DF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5508" w:type="dxa"/>
          </w:tcPr>
          <w:p w:rsidR="00F35F4F" w:rsidRPr="009E09B9" w:rsidRDefault="00F35F4F" w:rsidP="00DA0DF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F35F4F" w:rsidRPr="009E09B9" w:rsidTr="00DA0DFA">
        <w:tc>
          <w:tcPr>
            <w:tcW w:w="3348" w:type="dxa"/>
          </w:tcPr>
          <w:p w:rsidR="00F35F4F" w:rsidRPr="009E09B9" w:rsidRDefault="00F35F4F" w:rsidP="00DA0DF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8" w:type="dxa"/>
          </w:tcPr>
          <w:p w:rsidR="00F35F4F" w:rsidRPr="009E09B9" w:rsidRDefault="00F35F4F" w:rsidP="00DA0DFA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35F4F" w:rsidRPr="009E09B9" w:rsidRDefault="00F35F4F" w:rsidP="00F35F4F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  <w:szCs w:val="20"/>
        </w:rPr>
        <w:t>TỔNG HỢP Ý KIẾN NHẬN XÉT</w:t>
      </w:r>
    </w:p>
    <w:p w:rsidR="00F35F4F" w:rsidRPr="009E09B9" w:rsidRDefault="00F35F4F" w:rsidP="00F35F4F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của các đoàn thể chính trị - xã hội nơi người vào Đảng sinh hoạt và chi ủy (hoặc chi bộ) nơi cư trú đối với người vào Đảng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Căn cứ ý kiến nhận xét của đại diện các đoàn thể chính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xã hội nơi người vào Đảng sinh hoạt và chi ủy nơi cư trú đối với người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Tên các đoàn thể chính trị - xã hội nơi người vào Đảng sinh hoạt: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, tổng số có: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>đồng chí.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Tên chi ủy nơi cư trú: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có: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>đ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>ng chí.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Chi ủy (hoặc chi bộ nơi chưa có chi ủy) tổng hợp các ý kiến nhận xét đó như sau:</w:t>
      </w:r>
    </w:p>
    <w:p w:rsidR="00F35F4F" w:rsidRPr="009E09B9" w:rsidRDefault="00F35F4F" w:rsidP="00F35F4F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g</w:t>
      </w:r>
      <w:r w:rsidRPr="009E09B9">
        <w:rPr>
          <w:rFonts w:ascii="Arial" w:hAnsi="Arial" w:cs="Arial"/>
          <w:b/>
          <w:color w:val="auto"/>
          <w:sz w:val="20"/>
        </w:rPr>
        <w:t xml:space="preserve"> ưu, khuyết điểm chính: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p hành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</w:t>
      </w:r>
      <w:r w:rsidRPr="009E09B9">
        <w:rPr>
          <w:rFonts w:ascii="Arial" w:hAnsi="Arial" w:cs="Arial"/>
          <w:i/>
          <w:color w:val="auto"/>
          <w:sz w:val="20"/>
        </w:rPr>
        <w:t xml:space="preserve"> trương, đường lối,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sách của Đảng, pháp luật của Nhà nước; phẩm chất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trị, đạo đức lối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ng, năng lực công tác, quan hệ quần chúng...)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Số đồng chí đại diện các đoàn thể chính trị - xã hội nơi sinh hoạt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trong tổng số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đồng chí được hỏi ý kiến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%)</w:t>
      </w:r>
      <w:r w:rsidRPr="009E09B9">
        <w:rPr>
          <w:rFonts w:ascii="Arial" w:hAnsi="Arial" w:cs="Arial"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S</w:t>
      </w:r>
      <w:r w:rsidRPr="009E09B9">
        <w:rPr>
          <w:rFonts w:ascii="Arial" w:hAnsi="Arial" w:cs="Arial"/>
          <w:color w:val="auto"/>
          <w:sz w:val="20"/>
        </w:rPr>
        <w:t>ố không tán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thành </w:t>
      </w:r>
      <w:r w:rsidRPr="009E09B9">
        <w:rPr>
          <w:rFonts w:ascii="Arial" w:hAnsi="Arial" w:cs="Arial"/>
          <w:color w:val="auto"/>
          <w:sz w:val="20"/>
          <w:lang w:val="en-GB"/>
        </w:rPr>
        <w:t>……</w:t>
      </w:r>
      <w:proofErr w:type="gramStart"/>
      <w:r w:rsidRPr="009E09B9">
        <w:rPr>
          <w:rFonts w:ascii="Arial" w:hAnsi="Arial" w:cs="Arial"/>
          <w:color w:val="auto"/>
          <w:sz w:val="20"/>
          <w:lang w:val="en-GB"/>
        </w:rPr>
        <w:t>…..</w:t>
      </w:r>
      <w:proofErr w:type="gramEnd"/>
      <w:r w:rsidRPr="009E09B9">
        <w:rPr>
          <w:rFonts w:ascii="Arial" w:hAnsi="Arial" w:cs="Arial"/>
          <w:color w:val="auto"/>
          <w:sz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Số đồng chí trong chi ủy nơi cư trú tán thành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 </w:t>
      </w:r>
      <w:r w:rsidRPr="009E09B9">
        <w:rPr>
          <w:rFonts w:ascii="Arial" w:hAnsi="Arial" w:cs="Arial"/>
          <w:color w:val="auto"/>
          <w:sz w:val="20"/>
        </w:rPr>
        <w:t>vào Đảng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chí, trong tổng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được hỏi ý kiến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>%)</w:t>
      </w:r>
      <w:r w:rsidRPr="009E09B9">
        <w:rPr>
          <w:rFonts w:ascii="Arial" w:hAnsi="Arial" w:cs="Arial"/>
          <w:color w:val="auto"/>
          <w:sz w:val="20"/>
          <w:lang w:val="en-US"/>
        </w:rPr>
        <w:t>. S</w:t>
      </w:r>
      <w:r w:rsidRPr="009E09B9">
        <w:rPr>
          <w:rFonts w:ascii="Arial" w:hAnsi="Arial" w:cs="Arial"/>
          <w:color w:val="auto"/>
          <w:sz w:val="20"/>
        </w:rPr>
        <w:t>ố không tán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</w:t>
      </w:r>
    </w:p>
    <w:p w:rsidR="00F35F4F" w:rsidRPr="009E09B9" w:rsidRDefault="00F35F4F" w:rsidP="00F35F4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F35F4F" w:rsidRPr="009E09B9" w:rsidTr="00DA0DFA">
        <w:tc>
          <w:tcPr>
            <w:tcW w:w="4189" w:type="dxa"/>
          </w:tcPr>
          <w:p w:rsidR="00F35F4F" w:rsidRPr="009E09B9" w:rsidRDefault="00F35F4F" w:rsidP="00DA0DF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667" w:type="dxa"/>
          </w:tcPr>
          <w:p w:rsidR="00F35F4F" w:rsidRPr="009E09B9" w:rsidRDefault="00F35F4F" w:rsidP="00DA0DFA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(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hoặc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ký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rõ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)</w:t>
            </w:r>
          </w:p>
        </w:tc>
      </w:tr>
    </w:tbl>
    <w:p w:rsidR="00F35F4F" w:rsidRDefault="00F35F4F"/>
    <w:sectPr w:rsidR="00F3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ptos Display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4F"/>
    <w:rsid w:val="008F79C1"/>
    <w:rsid w:val="00F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495C-F1CC-4920-B9E5-BFB8948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F4F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4F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4F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F4F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F4F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F4F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F4F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F4F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F4F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F4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F4F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F4F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5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F4F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5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F4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F4F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F35F4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F35F4F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2024-10-26T02:09:00Z</dcterms:created>
  <dcterms:modified xsi:type="dcterms:W3CDTF">2024-10-26T02:13:00Z</dcterms:modified>
</cp:coreProperties>
</file>