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-646" w:type="dxa"/>
        <w:tblLook w:val="04A0" w:firstRow="1" w:lastRow="0" w:firstColumn="1" w:lastColumn="0" w:noHBand="0" w:noVBand="1"/>
      </w:tblPr>
      <w:tblGrid>
        <w:gridCol w:w="5409"/>
        <w:gridCol w:w="4405"/>
      </w:tblGrid>
      <w:tr w:rsidR="00C10C30" w:rsidRPr="003E3D25" w:rsidTr="002F474E">
        <w:tc>
          <w:tcPr>
            <w:tcW w:w="5409" w:type="dxa"/>
            <w:shd w:val="clear" w:color="auto" w:fill="auto"/>
          </w:tcPr>
          <w:p w:rsidR="00C10C30" w:rsidRPr="006841A3" w:rsidRDefault="00C10C30" w:rsidP="002F474E">
            <w:pPr>
              <w:autoSpaceDE w:val="0"/>
              <w:autoSpaceDN w:val="0"/>
              <w:adjustRightInd w:val="0"/>
              <w:spacing w:before="100" w:after="100"/>
              <w:ind w:hanging="105"/>
              <w:rPr>
                <w:szCs w:val="28"/>
              </w:rPr>
            </w:pPr>
          </w:p>
          <w:p w:rsidR="00C10C30" w:rsidRPr="006841A3" w:rsidRDefault="00C10C30" w:rsidP="002F474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6841A3">
              <w:rPr>
                <w:szCs w:val="28"/>
                <w:lang w:val="vi-VN"/>
              </w:rPr>
              <w:t xml:space="preserve">ĐẢNG </w:t>
            </w:r>
            <w:r>
              <w:rPr>
                <w:szCs w:val="28"/>
              </w:rPr>
              <w:t>BỘ</w:t>
            </w:r>
            <w:r w:rsidRPr="006841A3">
              <w:rPr>
                <w:szCs w:val="28"/>
                <w:lang w:val="vi-VN"/>
              </w:rPr>
              <w:t xml:space="preserve"> </w:t>
            </w:r>
            <w:r>
              <w:rPr>
                <w:szCs w:val="28"/>
                <w:lang w:val="vi-VN"/>
              </w:rPr>
              <w:t>...</w:t>
            </w:r>
          </w:p>
          <w:p w:rsidR="00C10C30" w:rsidRPr="006841A3" w:rsidRDefault="00C10C30" w:rsidP="002F474E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6841A3">
              <w:rPr>
                <w:b/>
                <w:szCs w:val="28"/>
              </w:rPr>
              <w:t>CHI BỘ.......</w:t>
            </w:r>
          </w:p>
          <w:p w:rsidR="00C10C30" w:rsidRPr="006841A3" w:rsidRDefault="00C10C30" w:rsidP="002F474E">
            <w:pPr>
              <w:autoSpaceDE w:val="0"/>
              <w:autoSpaceDN w:val="0"/>
              <w:adjustRightInd w:val="0"/>
              <w:jc w:val="center"/>
              <w:rPr>
                <w:szCs w:val="28"/>
                <w:lang w:val="vi-VN"/>
              </w:rPr>
            </w:pPr>
            <w:r w:rsidRPr="006841A3">
              <w:rPr>
                <w:szCs w:val="28"/>
                <w:lang w:val="vi-VN"/>
              </w:rPr>
              <w:t>*</w:t>
            </w:r>
          </w:p>
        </w:tc>
        <w:tc>
          <w:tcPr>
            <w:tcW w:w="4405" w:type="dxa"/>
            <w:shd w:val="clear" w:color="auto" w:fill="auto"/>
          </w:tcPr>
          <w:p w:rsidR="00C10C30" w:rsidRDefault="00C10C30" w:rsidP="002F474E">
            <w:pPr>
              <w:autoSpaceDE w:val="0"/>
              <w:autoSpaceDN w:val="0"/>
              <w:adjustRightInd w:val="0"/>
              <w:jc w:val="right"/>
              <w:rPr>
                <w:b/>
                <w:bCs/>
                <w:szCs w:val="28"/>
                <w:u w:val="single"/>
              </w:rPr>
            </w:pPr>
          </w:p>
          <w:p w:rsidR="00C10C30" w:rsidRPr="006841A3" w:rsidRDefault="00C10C30" w:rsidP="002F474E">
            <w:pPr>
              <w:autoSpaceDE w:val="0"/>
              <w:autoSpaceDN w:val="0"/>
              <w:adjustRightInd w:val="0"/>
              <w:jc w:val="right"/>
              <w:rPr>
                <w:b/>
                <w:bCs/>
                <w:szCs w:val="28"/>
                <w:u w:val="single"/>
              </w:rPr>
            </w:pPr>
            <w:r w:rsidRPr="006841A3">
              <w:rPr>
                <w:b/>
                <w:bCs/>
                <w:szCs w:val="28"/>
                <w:u w:val="single"/>
              </w:rPr>
              <w:t>ĐẢNG CỘNG SẢN VIỆT NAM</w:t>
            </w:r>
          </w:p>
          <w:p w:rsidR="00C10C30" w:rsidRPr="003E3D25" w:rsidRDefault="00C10C30" w:rsidP="002F474E">
            <w:pPr>
              <w:autoSpaceDE w:val="0"/>
              <w:autoSpaceDN w:val="0"/>
              <w:adjustRightInd w:val="0"/>
              <w:jc w:val="right"/>
              <w:rPr>
                <w:szCs w:val="28"/>
                <w:lang w:val="vi-VN"/>
              </w:rPr>
            </w:pPr>
            <w:r>
              <w:rPr>
                <w:i/>
                <w:iCs/>
                <w:szCs w:val="28"/>
                <w:lang w:val="vi-VN"/>
              </w:rPr>
              <w:t>...</w:t>
            </w:r>
            <w:r w:rsidRPr="006841A3">
              <w:rPr>
                <w:i/>
                <w:iCs/>
                <w:szCs w:val="28"/>
              </w:rPr>
              <w:t xml:space="preserve">, ngày     </w:t>
            </w:r>
            <w:proofErr w:type="spellStart"/>
            <w:r w:rsidRPr="006841A3">
              <w:rPr>
                <w:i/>
                <w:iCs/>
                <w:szCs w:val="28"/>
              </w:rPr>
              <w:t>tháng</w:t>
            </w:r>
            <w:proofErr w:type="spellEnd"/>
            <w:r w:rsidRPr="006841A3">
              <w:rPr>
                <w:i/>
                <w:iCs/>
                <w:szCs w:val="28"/>
                <w:lang w:val="vi-VN"/>
              </w:rPr>
              <w:t xml:space="preserve"> </w:t>
            </w:r>
            <w:r>
              <w:rPr>
                <w:i/>
                <w:iCs/>
                <w:szCs w:val="28"/>
              </w:rPr>
              <w:t xml:space="preserve">  </w:t>
            </w:r>
            <w:r w:rsidRPr="006841A3">
              <w:rPr>
                <w:i/>
                <w:iCs/>
                <w:szCs w:val="28"/>
              </w:rPr>
              <w:t xml:space="preserve"> năm </w:t>
            </w:r>
            <w:r>
              <w:rPr>
                <w:i/>
                <w:iCs/>
                <w:szCs w:val="28"/>
              </w:rPr>
              <w:t>20</w:t>
            </w:r>
            <w:r>
              <w:rPr>
                <w:i/>
                <w:iCs/>
                <w:szCs w:val="28"/>
                <w:lang w:val="vi-VN"/>
              </w:rPr>
              <w:t>...</w:t>
            </w:r>
          </w:p>
        </w:tc>
      </w:tr>
    </w:tbl>
    <w:p w:rsidR="00C10C30" w:rsidRDefault="00C10C30" w:rsidP="00C10C30">
      <w:pPr>
        <w:jc w:val="both"/>
        <w:rPr>
          <w:szCs w:val="28"/>
          <w:lang w:val="vi-VN"/>
        </w:rPr>
      </w:pPr>
    </w:p>
    <w:p w:rsidR="00C10C30" w:rsidRPr="00D752E2" w:rsidRDefault="00C10C30" w:rsidP="00C10C30">
      <w:pPr>
        <w:jc w:val="center"/>
        <w:rPr>
          <w:b/>
          <w:sz w:val="30"/>
          <w:szCs w:val="30"/>
        </w:rPr>
      </w:pPr>
      <w:r w:rsidRPr="00D752E2">
        <w:rPr>
          <w:b/>
          <w:sz w:val="30"/>
          <w:szCs w:val="30"/>
        </w:rPr>
        <w:t>PHIẾU</w:t>
      </w:r>
    </w:p>
    <w:p w:rsidR="00C10C30" w:rsidRPr="003E3D25" w:rsidRDefault="00C10C30" w:rsidP="00C10C30">
      <w:pPr>
        <w:jc w:val="center"/>
        <w:rPr>
          <w:b/>
          <w:bCs/>
          <w:szCs w:val="28"/>
          <w:lang w:val="vi-VN"/>
        </w:rPr>
      </w:pPr>
      <w:proofErr w:type="spellStart"/>
      <w:r>
        <w:rPr>
          <w:b/>
          <w:szCs w:val="28"/>
        </w:rPr>
        <w:t>B</w:t>
      </w:r>
      <w:r>
        <w:rPr>
          <w:b/>
          <w:szCs w:val="28"/>
        </w:rPr>
        <w:t>iểu</w:t>
      </w:r>
      <w:proofErr w:type="spellEnd"/>
      <w:r>
        <w:rPr>
          <w:b/>
          <w:szCs w:val="28"/>
        </w:rPr>
        <w:t xml:space="preserve"> quyết đề nghị </w:t>
      </w:r>
      <w:proofErr w:type="spellStart"/>
      <w:r>
        <w:rPr>
          <w:b/>
          <w:szCs w:val="28"/>
        </w:rPr>
        <w:t>xếp</w:t>
      </w:r>
      <w:proofErr w:type="spellEnd"/>
      <w:r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loại</w:t>
      </w:r>
      <w:proofErr w:type="spellEnd"/>
      <w:r>
        <w:rPr>
          <w:b/>
          <w:szCs w:val="28"/>
        </w:rPr>
        <w:t xml:space="preserve"> T</w:t>
      </w:r>
      <w:r w:rsidRPr="006841A3">
        <w:rPr>
          <w:b/>
          <w:szCs w:val="28"/>
        </w:rPr>
        <w:t xml:space="preserve">ập </w:t>
      </w:r>
      <w:proofErr w:type="spellStart"/>
      <w:r w:rsidRPr="006841A3">
        <w:rPr>
          <w:b/>
          <w:szCs w:val="28"/>
        </w:rPr>
        <w:t>thể</w:t>
      </w:r>
      <w:proofErr w:type="spellEnd"/>
      <w:r w:rsidRPr="006841A3">
        <w:rPr>
          <w:b/>
          <w:szCs w:val="28"/>
        </w:rPr>
        <w:t xml:space="preserve"> </w:t>
      </w:r>
      <w:proofErr w:type="spellStart"/>
      <w:r w:rsidRPr="006841A3">
        <w:rPr>
          <w:b/>
          <w:szCs w:val="28"/>
        </w:rPr>
        <w:t>cấp</w:t>
      </w:r>
      <w:proofErr w:type="spellEnd"/>
      <w:r w:rsidRPr="006841A3">
        <w:rPr>
          <w:b/>
          <w:szCs w:val="28"/>
        </w:rPr>
        <w:t xml:space="preserve"> </w:t>
      </w:r>
      <w:proofErr w:type="spellStart"/>
      <w:r w:rsidRPr="006841A3">
        <w:rPr>
          <w:b/>
          <w:szCs w:val="28"/>
        </w:rPr>
        <w:t>ủy</w:t>
      </w:r>
      <w:proofErr w:type="spellEnd"/>
      <w:r>
        <w:rPr>
          <w:b/>
          <w:szCs w:val="28"/>
        </w:rPr>
        <w:t xml:space="preserve"> </w:t>
      </w:r>
      <w:r w:rsidRPr="006841A3">
        <w:rPr>
          <w:b/>
          <w:bCs/>
          <w:szCs w:val="28"/>
        </w:rPr>
        <w:t xml:space="preserve">năm </w:t>
      </w:r>
      <w:r>
        <w:rPr>
          <w:b/>
          <w:bCs/>
          <w:szCs w:val="28"/>
        </w:rPr>
        <w:t>20</w:t>
      </w:r>
      <w:r>
        <w:rPr>
          <w:b/>
          <w:bCs/>
          <w:szCs w:val="28"/>
          <w:lang w:val="vi-VN"/>
        </w:rPr>
        <w:t>...</w:t>
      </w:r>
    </w:p>
    <w:p w:rsidR="00C10C30" w:rsidRPr="006841A3" w:rsidRDefault="00C10C30" w:rsidP="00C10C30">
      <w:pPr>
        <w:jc w:val="center"/>
        <w:rPr>
          <w:szCs w:val="28"/>
        </w:rPr>
      </w:pPr>
      <w:r w:rsidRPr="006841A3">
        <w:rPr>
          <w:szCs w:val="28"/>
        </w:rPr>
        <w:t>-----</w:t>
      </w:r>
    </w:p>
    <w:p w:rsidR="00C10C30" w:rsidRPr="006841A3" w:rsidRDefault="00C10C30" w:rsidP="00C10C30">
      <w:pPr>
        <w:tabs>
          <w:tab w:val="left" w:pos="1320"/>
        </w:tabs>
        <w:rPr>
          <w:szCs w:val="28"/>
        </w:rPr>
      </w:pPr>
      <w:r w:rsidRPr="006841A3">
        <w:rPr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8"/>
        <w:gridCol w:w="2427"/>
        <w:gridCol w:w="1548"/>
        <w:gridCol w:w="1548"/>
        <w:gridCol w:w="1548"/>
        <w:gridCol w:w="1548"/>
      </w:tblGrid>
      <w:tr w:rsidR="00C10C30" w:rsidRPr="006841A3" w:rsidTr="002F474E">
        <w:tc>
          <w:tcPr>
            <w:tcW w:w="668" w:type="dxa"/>
            <w:vMerge w:val="restart"/>
            <w:shd w:val="clear" w:color="auto" w:fill="auto"/>
            <w:vAlign w:val="center"/>
          </w:tcPr>
          <w:p w:rsidR="00C10C30" w:rsidRPr="006841A3" w:rsidRDefault="00C10C30" w:rsidP="002F474E">
            <w:pPr>
              <w:tabs>
                <w:tab w:val="left" w:pos="1320"/>
              </w:tabs>
              <w:jc w:val="center"/>
              <w:rPr>
                <w:b/>
                <w:szCs w:val="28"/>
              </w:rPr>
            </w:pPr>
            <w:r w:rsidRPr="006841A3">
              <w:rPr>
                <w:b/>
                <w:szCs w:val="28"/>
              </w:rPr>
              <w:t>TT</w:t>
            </w:r>
          </w:p>
        </w:tc>
        <w:tc>
          <w:tcPr>
            <w:tcW w:w="2427" w:type="dxa"/>
            <w:vMerge w:val="restart"/>
            <w:shd w:val="clear" w:color="auto" w:fill="auto"/>
            <w:vAlign w:val="center"/>
          </w:tcPr>
          <w:p w:rsidR="00C10C30" w:rsidRPr="006841A3" w:rsidRDefault="00C10C30" w:rsidP="002F474E">
            <w:pPr>
              <w:tabs>
                <w:tab w:val="left" w:pos="1320"/>
              </w:tabs>
              <w:jc w:val="center"/>
              <w:rPr>
                <w:b/>
                <w:szCs w:val="28"/>
              </w:rPr>
            </w:pPr>
            <w:r w:rsidRPr="006841A3">
              <w:rPr>
                <w:b/>
                <w:szCs w:val="28"/>
              </w:rPr>
              <w:t xml:space="preserve">Đơn </w:t>
            </w:r>
            <w:proofErr w:type="spellStart"/>
            <w:r w:rsidRPr="006841A3">
              <w:rPr>
                <w:b/>
                <w:szCs w:val="28"/>
              </w:rPr>
              <w:t>vị</w:t>
            </w:r>
            <w:proofErr w:type="spellEnd"/>
          </w:p>
        </w:tc>
        <w:tc>
          <w:tcPr>
            <w:tcW w:w="6192" w:type="dxa"/>
            <w:gridSpan w:val="4"/>
            <w:shd w:val="clear" w:color="auto" w:fill="auto"/>
            <w:vAlign w:val="center"/>
          </w:tcPr>
          <w:p w:rsidR="00C10C30" w:rsidRPr="006841A3" w:rsidRDefault="00C10C30" w:rsidP="002F474E">
            <w:pPr>
              <w:tabs>
                <w:tab w:val="left" w:pos="1320"/>
              </w:tabs>
              <w:jc w:val="center"/>
              <w:rPr>
                <w:b/>
                <w:szCs w:val="28"/>
              </w:rPr>
            </w:pPr>
            <w:proofErr w:type="spellStart"/>
            <w:r w:rsidRPr="006841A3">
              <w:rPr>
                <w:b/>
                <w:szCs w:val="28"/>
              </w:rPr>
              <w:t>Xếp</w:t>
            </w:r>
            <w:proofErr w:type="spellEnd"/>
            <w:r w:rsidRPr="006841A3">
              <w:rPr>
                <w:b/>
                <w:szCs w:val="28"/>
              </w:rPr>
              <w:t xml:space="preserve"> </w:t>
            </w:r>
            <w:proofErr w:type="spellStart"/>
            <w:r w:rsidRPr="006841A3">
              <w:rPr>
                <w:b/>
                <w:szCs w:val="28"/>
              </w:rPr>
              <w:t>loại</w:t>
            </w:r>
            <w:proofErr w:type="spellEnd"/>
          </w:p>
        </w:tc>
      </w:tr>
      <w:tr w:rsidR="00C10C30" w:rsidRPr="006841A3" w:rsidTr="002F474E">
        <w:tc>
          <w:tcPr>
            <w:tcW w:w="668" w:type="dxa"/>
            <w:vMerge/>
            <w:shd w:val="clear" w:color="auto" w:fill="auto"/>
            <w:vAlign w:val="center"/>
          </w:tcPr>
          <w:p w:rsidR="00C10C30" w:rsidRPr="006841A3" w:rsidRDefault="00C10C30" w:rsidP="002F474E">
            <w:pPr>
              <w:tabs>
                <w:tab w:val="left" w:pos="1320"/>
              </w:tabs>
              <w:jc w:val="center"/>
              <w:rPr>
                <w:b/>
                <w:szCs w:val="28"/>
              </w:rPr>
            </w:pPr>
          </w:p>
        </w:tc>
        <w:tc>
          <w:tcPr>
            <w:tcW w:w="2427" w:type="dxa"/>
            <w:vMerge/>
            <w:shd w:val="clear" w:color="auto" w:fill="auto"/>
            <w:vAlign w:val="center"/>
          </w:tcPr>
          <w:p w:rsidR="00C10C30" w:rsidRPr="006841A3" w:rsidRDefault="00C10C30" w:rsidP="002F474E">
            <w:pPr>
              <w:tabs>
                <w:tab w:val="left" w:pos="1320"/>
              </w:tabs>
              <w:jc w:val="center"/>
              <w:rPr>
                <w:b/>
                <w:szCs w:val="28"/>
              </w:rPr>
            </w:pPr>
          </w:p>
        </w:tc>
        <w:tc>
          <w:tcPr>
            <w:tcW w:w="1548" w:type="dxa"/>
            <w:shd w:val="clear" w:color="auto" w:fill="auto"/>
            <w:vAlign w:val="center"/>
          </w:tcPr>
          <w:p w:rsidR="00C10C30" w:rsidRPr="006841A3" w:rsidRDefault="00C10C30" w:rsidP="002F474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8"/>
              </w:rPr>
            </w:pPr>
            <w:r w:rsidRPr="006841A3">
              <w:rPr>
                <w:color w:val="000000"/>
                <w:szCs w:val="28"/>
              </w:rPr>
              <w:t xml:space="preserve">Hoàn </w:t>
            </w:r>
            <w:proofErr w:type="spellStart"/>
            <w:r w:rsidRPr="006841A3">
              <w:rPr>
                <w:color w:val="000000"/>
                <w:szCs w:val="28"/>
              </w:rPr>
              <w:t>thành</w:t>
            </w:r>
            <w:proofErr w:type="spellEnd"/>
            <w:r w:rsidRPr="006841A3">
              <w:rPr>
                <w:color w:val="000000"/>
                <w:szCs w:val="28"/>
              </w:rPr>
              <w:t xml:space="preserve"> </w:t>
            </w:r>
            <w:proofErr w:type="spellStart"/>
            <w:r w:rsidRPr="006841A3">
              <w:rPr>
                <w:color w:val="000000"/>
                <w:szCs w:val="28"/>
              </w:rPr>
              <w:t>xuất</w:t>
            </w:r>
            <w:proofErr w:type="spellEnd"/>
            <w:r w:rsidRPr="006841A3">
              <w:rPr>
                <w:color w:val="000000"/>
                <w:szCs w:val="28"/>
              </w:rPr>
              <w:t xml:space="preserve"> </w:t>
            </w:r>
            <w:proofErr w:type="spellStart"/>
            <w:r w:rsidRPr="006841A3">
              <w:rPr>
                <w:color w:val="000000"/>
                <w:szCs w:val="28"/>
              </w:rPr>
              <w:t>sắc</w:t>
            </w:r>
            <w:proofErr w:type="spellEnd"/>
            <w:r w:rsidRPr="006841A3">
              <w:rPr>
                <w:color w:val="000000"/>
                <w:szCs w:val="28"/>
              </w:rPr>
              <w:t xml:space="preserve"> nhiệm </w:t>
            </w:r>
            <w:proofErr w:type="spellStart"/>
            <w:r w:rsidRPr="006841A3">
              <w:rPr>
                <w:color w:val="000000"/>
                <w:szCs w:val="28"/>
              </w:rPr>
              <w:t>vụ</w:t>
            </w:r>
            <w:proofErr w:type="spellEnd"/>
            <w:r w:rsidRPr="006841A3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C10C30" w:rsidRPr="006841A3" w:rsidRDefault="00C10C30" w:rsidP="002F474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8"/>
              </w:rPr>
            </w:pPr>
            <w:r w:rsidRPr="006841A3">
              <w:rPr>
                <w:color w:val="000000"/>
                <w:szCs w:val="28"/>
              </w:rPr>
              <w:t xml:space="preserve">Hoàn </w:t>
            </w:r>
            <w:proofErr w:type="spellStart"/>
            <w:r w:rsidRPr="006841A3">
              <w:rPr>
                <w:color w:val="000000"/>
                <w:szCs w:val="28"/>
              </w:rPr>
              <w:t>thành</w:t>
            </w:r>
            <w:proofErr w:type="spellEnd"/>
            <w:r w:rsidRPr="006841A3">
              <w:rPr>
                <w:color w:val="000000"/>
                <w:szCs w:val="28"/>
              </w:rPr>
              <w:t xml:space="preserve"> </w:t>
            </w:r>
            <w:proofErr w:type="spellStart"/>
            <w:r w:rsidRPr="006841A3">
              <w:rPr>
                <w:color w:val="000000"/>
                <w:szCs w:val="28"/>
              </w:rPr>
              <w:t>tốt</w:t>
            </w:r>
            <w:proofErr w:type="spellEnd"/>
            <w:r w:rsidRPr="006841A3">
              <w:rPr>
                <w:color w:val="000000"/>
                <w:szCs w:val="28"/>
              </w:rPr>
              <w:t xml:space="preserve"> nhiệm </w:t>
            </w:r>
            <w:proofErr w:type="spellStart"/>
            <w:r w:rsidRPr="006841A3">
              <w:rPr>
                <w:color w:val="000000"/>
                <w:szCs w:val="28"/>
              </w:rPr>
              <w:t>vụ</w:t>
            </w:r>
            <w:proofErr w:type="spellEnd"/>
            <w:r w:rsidRPr="006841A3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C10C30" w:rsidRPr="006841A3" w:rsidRDefault="00C10C30" w:rsidP="002F474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8"/>
              </w:rPr>
            </w:pPr>
            <w:r w:rsidRPr="006841A3">
              <w:rPr>
                <w:color w:val="000000"/>
                <w:szCs w:val="28"/>
              </w:rPr>
              <w:t xml:space="preserve">Hoàn </w:t>
            </w:r>
            <w:proofErr w:type="spellStart"/>
            <w:r w:rsidRPr="006841A3">
              <w:rPr>
                <w:color w:val="000000"/>
                <w:szCs w:val="28"/>
              </w:rPr>
              <w:t>thành</w:t>
            </w:r>
            <w:proofErr w:type="spellEnd"/>
            <w:r w:rsidRPr="006841A3">
              <w:rPr>
                <w:color w:val="000000"/>
                <w:szCs w:val="28"/>
              </w:rPr>
              <w:t xml:space="preserve"> nhiệm </w:t>
            </w:r>
            <w:proofErr w:type="spellStart"/>
            <w:r w:rsidRPr="006841A3">
              <w:rPr>
                <w:color w:val="000000"/>
                <w:szCs w:val="28"/>
              </w:rPr>
              <w:t>vụ</w:t>
            </w:r>
            <w:proofErr w:type="spellEnd"/>
            <w:r w:rsidRPr="006841A3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C10C30" w:rsidRPr="006841A3" w:rsidRDefault="00C10C30" w:rsidP="002F474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8"/>
              </w:rPr>
            </w:pPr>
            <w:r w:rsidRPr="006841A3">
              <w:rPr>
                <w:color w:val="000000"/>
                <w:szCs w:val="28"/>
              </w:rPr>
              <w:t xml:space="preserve">Không </w:t>
            </w:r>
            <w:proofErr w:type="spellStart"/>
            <w:r w:rsidRPr="006841A3">
              <w:rPr>
                <w:color w:val="000000"/>
                <w:szCs w:val="28"/>
              </w:rPr>
              <w:t>hoàn</w:t>
            </w:r>
            <w:proofErr w:type="spellEnd"/>
            <w:r w:rsidRPr="006841A3">
              <w:rPr>
                <w:color w:val="000000"/>
                <w:szCs w:val="28"/>
              </w:rPr>
              <w:t xml:space="preserve"> </w:t>
            </w:r>
            <w:proofErr w:type="spellStart"/>
            <w:r w:rsidRPr="006841A3">
              <w:rPr>
                <w:color w:val="000000"/>
                <w:szCs w:val="28"/>
              </w:rPr>
              <w:t>thành</w:t>
            </w:r>
            <w:proofErr w:type="spellEnd"/>
            <w:r w:rsidRPr="006841A3">
              <w:rPr>
                <w:color w:val="000000"/>
                <w:szCs w:val="28"/>
              </w:rPr>
              <w:t xml:space="preserve"> nhiệm </w:t>
            </w:r>
            <w:proofErr w:type="spellStart"/>
            <w:r w:rsidRPr="006841A3">
              <w:rPr>
                <w:color w:val="000000"/>
                <w:szCs w:val="28"/>
              </w:rPr>
              <w:t>vụ</w:t>
            </w:r>
            <w:proofErr w:type="spellEnd"/>
            <w:r w:rsidRPr="006841A3">
              <w:rPr>
                <w:color w:val="000000"/>
                <w:szCs w:val="28"/>
              </w:rPr>
              <w:t xml:space="preserve"> </w:t>
            </w:r>
          </w:p>
        </w:tc>
      </w:tr>
      <w:tr w:rsidR="00C10C30" w:rsidRPr="006841A3" w:rsidTr="002F474E">
        <w:tc>
          <w:tcPr>
            <w:tcW w:w="668" w:type="dxa"/>
            <w:shd w:val="clear" w:color="auto" w:fill="auto"/>
          </w:tcPr>
          <w:p w:rsidR="00C10C30" w:rsidRPr="006841A3" w:rsidRDefault="00C10C30" w:rsidP="002F474E">
            <w:pPr>
              <w:tabs>
                <w:tab w:val="left" w:pos="1320"/>
              </w:tabs>
              <w:rPr>
                <w:szCs w:val="28"/>
              </w:rPr>
            </w:pPr>
          </w:p>
        </w:tc>
        <w:tc>
          <w:tcPr>
            <w:tcW w:w="2427" w:type="dxa"/>
            <w:shd w:val="clear" w:color="auto" w:fill="auto"/>
          </w:tcPr>
          <w:p w:rsidR="00C10C30" w:rsidRPr="006841A3" w:rsidRDefault="00C10C30" w:rsidP="002F474E">
            <w:pPr>
              <w:tabs>
                <w:tab w:val="left" w:pos="1320"/>
              </w:tabs>
              <w:rPr>
                <w:szCs w:val="28"/>
                <w:lang w:val="vi-VN"/>
              </w:rPr>
            </w:pPr>
            <w:r w:rsidRPr="006841A3">
              <w:rPr>
                <w:szCs w:val="28"/>
              </w:rPr>
              <w:t xml:space="preserve">Tập </w:t>
            </w:r>
            <w:proofErr w:type="spellStart"/>
            <w:r w:rsidRPr="006841A3">
              <w:rPr>
                <w:szCs w:val="28"/>
              </w:rPr>
              <w:t>thể</w:t>
            </w:r>
            <w:proofErr w:type="spellEnd"/>
            <w:r w:rsidRPr="006841A3">
              <w:rPr>
                <w:szCs w:val="28"/>
              </w:rPr>
              <w:t xml:space="preserve"> </w:t>
            </w:r>
            <w:proofErr w:type="spellStart"/>
            <w:r w:rsidRPr="006841A3">
              <w:rPr>
                <w:szCs w:val="28"/>
              </w:rPr>
              <w:t>đảng</w:t>
            </w:r>
            <w:proofErr w:type="spellEnd"/>
            <w:r w:rsidRPr="006841A3">
              <w:rPr>
                <w:szCs w:val="28"/>
              </w:rPr>
              <w:t xml:space="preserve"> </w:t>
            </w:r>
            <w:proofErr w:type="spellStart"/>
            <w:r w:rsidRPr="006841A3">
              <w:rPr>
                <w:szCs w:val="28"/>
              </w:rPr>
              <w:t>ủy</w:t>
            </w:r>
            <w:proofErr w:type="spellEnd"/>
            <w:r w:rsidRPr="006841A3">
              <w:rPr>
                <w:szCs w:val="28"/>
              </w:rPr>
              <w:t xml:space="preserve">, chi </w:t>
            </w:r>
            <w:proofErr w:type="spellStart"/>
            <w:r w:rsidRPr="006841A3">
              <w:rPr>
                <w:szCs w:val="28"/>
              </w:rPr>
              <w:t>ủy</w:t>
            </w:r>
            <w:proofErr w:type="spellEnd"/>
            <w:r w:rsidRPr="006841A3">
              <w:rPr>
                <w:szCs w:val="28"/>
                <w:lang w:val="vi-VN"/>
              </w:rPr>
              <w:t>......</w:t>
            </w:r>
          </w:p>
        </w:tc>
        <w:tc>
          <w:tcPr>
            <w:tcW w:w="1548" w:type="dxa"/>
            <w:shd w:val="clear" w:color="auto" w:fill="auto"/>
          </w:tcPr>
          <w:p w:rsidR="00C10C30" w:rsidRPr="006841A3" w:rsidRDefault="00C10C30" w:rsidP="002F474E">
            <w:pPr>
              <w:tabs>
                <w:tab w:val="left" w:pos="1320"/>
              </w:tabs>
              <w:rPr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C10C30" w:rsidRPr="006841A3" w:rsidRDefault="00C10C30" w:rsidP="002F474E">
            <w:pPr>
              <w:tabs>
                <w:tab w:val="left" w:pos="1320"/>
              </w:tabs>
              <w:rPr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C10C30" w:rsidRPr="006841A3" w:rsidRDefault="00C10C30" w:rsidP="002F474E">
            <w:pPr>
              <w:tabs>
                <w:tab w:val="left" w:pos="1320"/>
              </w:tabs>
              <w:rPr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C10C30" w:rsidRPr="006841A3" w:rsidRDefault="00C10C30" w:rsidP="002F474E">
            <w:pPr>
              <w:tabs>
                <w:tab w:val="left" w:pos="1320"/>
              </w:tabs>
              <w:rPr>
                <w:szCs w:val="28"/>
              </w:rPr>
            </w:pPr>
          </w:p>
        </w:tc>
      </w:tr>
    </w:tbl>
    <w:p w:rsidR="00C10C30" w:rsidRPr="006841A3" w:rsidRDefault="00C10C30" w:rsidP="00C10C30">
      <w:pPr>
        <w:tabs>
          <w:tab w:val="left" w:pos="1320"/>
        </w:tabs>
        <w:rPr>
          <w:szCs w:val="28"/>
        </w:rPr>
      </w:pPr>
    </w:p>
    <w:p w:rsidR="00C10C30" w:rsidRPr="006841A3" w:rsidRDefault="00C10C30" w:rsidP="00C10C30">
      <w:pPr>
        <w:tabs>
          <w:tab w:val="left" w:pos="1320"/>
        </w:tabs>
        <w:rPr>
          <w:szCs w:val="28"/>
        </w:rPr>
      </w:pPr>
      <w:proofErr w:type="spellStart"/>
      <w:r w:rsidRPr="006841A3">
        <w:rPr>
          <w:szCs w:val="28"/>
        </w:rPr>
        <w:t>Ghi</w:t>
      </w:r>
      <w:proofErr w:type="spellEnd"/>
      <w:r w:rsidRPr="006841A3">
        <w:rPr>
          <w:szCs w:val="28"/>
        </w:rPr>
        <w:t xml:space="preserve"> </w:t>
      </w:r>
      <w:proofErr w:type="spellStart"/>
      <w:r w:rsidRPr="006841A3">
        <w:rPr>
          <w:szCs w:val="28"/>
        </w:rPr>
        <w:t>chú</w:t>
      </w:r>
      <w:proofErr w:type="spellEnd"/>
      <w:r w:rsidRPr="006841A3">
        <w:rPr>
          <w:szCs w:val="28"/>
        </w:rPr>
        <w:t xml:space="preserve">: </w:t>
      </w:r>
      <w:proofErr w:type="spellStart"/>
      <w:r w:rsidRPr="006841A3">
        <w:rPr>
          <w:szCs w:val="28"/>
        </w:rPr>
        <w:t>Đồng</w:t>
      </w:r>
      <w:proofErr w:type="spellEnd"/>
      <w:r w:rsidRPr="006841A3">
        <w:rPr>
          <w:szCs w:val="28"/>
        </w:rPr>
        <w:t xml:space="preserve"> ý </w:t>
      </w:r>
      <w:proofErr w:type="spellStart"/>
      <w:r w:rsidRPr="006841A3">
        <w:rPr>
          <w:szCs w:val="28"/>
        </w:rPr>
        <w:t>loại</w:t>
      </w:r>
      <w:proofErr w:type="spellEnd"/>
      <w:r w:rsidRPr="006841A3">
        <w:rPr>
          <w:szCs w:val="28"/>
        </w:rPr>
        <w:t xml:space="preserve"> nào thì </w:t>
      </w:r>
      <w:proofErr w:type="spellStart"/>
      <w:r w:rsidRPr="006841A3">
        <w:rPr>
          <w:szCs w:val="28"/>
        </w:rPr>
        <w:t>đánh</w:t>
      </w:r>
      <w:proofErr w:type="spellEnd"/>
      <w:r w:rsidRPr="006841A3">
        <w:rPr>
          <w:szCs w:val="28"/>
        </w:rPr>
        <w:t xml:space="preserve"> </w:t>
      </w:r>
      <w:proofErr w:type="spellStart"/>
      <w:r w:rsidRPr="006841A3">
        <w:rPr>
          <w:szCs w:val="28"/>
        </w:rPr>
        <w:t>dấu</w:t>
      </w:r>
      <w:proofErr w:type="spellEnd"/>
      <w:r w:rsidRPr="006841A3">
        <w:rPr>
          <w:szCs w:val="28"/>
        </w:rPr>
        <w:t xml:space="preserve"> (X) vào ô </w:t>
      </w:r>
      <w:proofErr w:type="spellStart"/>
      <w:r w:rsidRPr="006841A3">
        <w:rPr>
          <w:szCs w:val="28"/>
        </w:rPr>
        <w:t>tương</w:t>
      </w:r>
      <w:proofErr w:type="spellEnd"/>
      <w:r w:rsidRPr="006841A3">
        <w:rPr>
          <w:szCs w:val="28"/>
        </w:rPr>
        <w:t xml:space="preserve"> </w:t>
      </w:r>
      <w:proofErr w:type="spellStart"/>
      <w:r w:rsidRPr="006841A3">
        <w:rPr>
          <w:szCs w:val="28"/>
        </w:rPr>
        <w:t>ứng</w:t>
      </w:r>
      <w:proofErr w:type="spellEnd"/>
    </w:p>
    <w:p w:rsidR="00C10C30" w:rsidRPr="006841A3" w:rsidRDefault="00C10C30" w:rsidP="00C10C30">
      <w:pPr>
        <w:tabs>
          <w:tab w:val="left" w:pos="1320"/>
        </w:tabs>
        <w:rPr>
          <w:szCs w:val="28"/>
        </w:rPr>
      </w:pPr>
    </w:p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C30"/>
    <w:rsid w:val="005B417D"/>
    <w:rsid w:val="006B4C4C"/>
    <w:rsid w:val="0071134A"/>
    <w:rsid w:val="00C1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7FC2107"/>
  <w15:chartTrackingRefBased/>
  <w15:docId w15:val="{7046EFA7-AF1A-4B04-ADE0-3F169A8A2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C30"/>
    <w:pPr>
      <w:spacing w:after="200" w:line="276" w:lineRule="auto"/>
    </w:pPr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Thảo Thanh DAPL</dc:creator>
  <cp:keywords/>
  <dc:description/>
  <cp:lastModifiedBy>Thảo Thanh DAPL</cp:lastModifiedBy>
  <cp:revision>1</cp:revision>
  <dcterms:created xsi:type="dcterms:W3CDTF">2025-12-06T02:35:00Z</dcterms:created>
  <dcterms:modified xsi:type="dcterms:W3CDTF">2025-12-06T02:38:00Z</dcterms:modified>
</cp:coreProperties>
</file>