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0" w:type="dxa"/>
        <w:tblInd w:w="108" w:type="dxa"/>
        <w:tblLook w:val="0000" w:firstRow="0" w:lastRow="0" w:firstColumn="0" w:lastColumn="0" w:noHBand="0" w:noVBand="0"/>
      </w:tblPr>
      <w:tblGrid>
        <w:gridCol w:w="3920"/>
        <w:gridCol w:w="5460"/>
      </w:tblGrid>
      <w:tr w:rsidR="00A957C1" w:rsidRPr="00A957C1" w:rsidTr="00FD6EF7">
        <w:tblPrEx>
          <w:tblCellMar>
            <w:top w:w="0" w:type="dxa"/>
            <w:bottom w:w="0" w:type="dxa"/>
          </w:tblCellMar>
        </w:tblPrEx>
        <w:trPr>
          <w:trHeight w:val="1258"/>
        </w:trPr>
        <w:tc>
          <w:tcPr>
            <w:tcW w:w="3920" w:type="dxa"/>
          </w:tcPr>
          <w:p w:rsidR="00A957C1" w:rsidRPr="00A957C1" w:rsidRDefault="00A957C1" w:rsidP="00FD6EF7">
            <w:pPr>
              <w:spacing w:line="380" w:lineRule="exact"/>
              <w:ind w:hanging="74"/>
              <w:jc w:val="center"/>
              <w:rPr>
                <w:rFonts w:cs="Times New Roman"/>
                <w:color w:val="000000" w:themeColor="text1"/>
                <w:sz w:val="28"/>
                <w:szCs w:val="28"/>
                <w:lang w:val="fr-FR"/>
              </w:rPr>
            </w:pPr>
            <w:r w:rsidRPr="00A957C1">
              <w:rPr>
                <w:rFonts w:cs="Times New Roman"/>
                <w:color w:val="000000" w:themeColor="text1"/>
                <w:sz w:val="28"/>
                <w:szCs w:val="28"/>
                <w:lang w:val="fr-FR"/>
              </w:rPr>
              <w:t>ĐẢNG BỘ …</w:t>
            </w:r>
          </w:p>
          <w:p w:rsidR="00A957C1" w:rsidRPr="00A957C1" w:rsidRDefault="00A957C1" w:rsidP="00FD6EF7">
            <w:pPr>
              <w:spacing w:line="380" w:lineRule="exact"/>
              <w:ind w:hanging="216"/>
              <w:jc w:val="center"/>
              <w:rPr>
                <w:rFonts w:cs="Times New Roman"/>
                <w:b/>
                <w:color w:val="000000" w:themeColor="text1"/>
                <w:sz w:val="28"/>
                <w:szCs w:val="28"/>
                <w:lang w:val="fr-FR"/>
              </w:rPr>
            </w:pPr>
            <w:r w:rsidRPr="00A957C1">
              <w:rPr>
                <w:rFonts w:cs="Times New Roman"/>
                <w:b/>
                <w:color w:val="000000" w:themeColor="text1"/>
                <w:sz w:val="28"/>
                <w:szCs w:val="28"/>
                <w:lang w:val="fr-FR"/>
              </w:rPr>
              <w:t>CHI BỘ…</w:t>
            </w:r>
          </w:p>
          <w:p w:rsidR="00A957C1" w:rsidRPr="00A957C1" w:rsidRDefault="00A957C1" w:rsidP="00FD6EF7">
            <w:pPr>
              <w:spacing w:line="380" w:lineRule="exact"/>
              <w:jc w:val="center"/>
              <w:rPr>
                <w:rFonts w:cs="Times New Roman"/>
                <w:b/>
                <w:color w:val="000000" w:themeColor="text1"/>
                <w:sz w:val="28"/>
                <w:szCs w:val="28"/>
                <w:lang w:val="fr-FR"/>
              </w:rPr>
            </w:pPr>
            <w:r w:rsidRPr="00A957C1">
              <w:rPr>
                <w:rFonts w:cs="Times New Roman"/>
                <w:b/>
                <w:color w:val="000000" w:themeColor="text1"/>
                <w:sz w:val="28"/>
                <w:szCs w:val="28"/>
                <w:lang w:val="fr-FR"/>
              </w:rPr>
              <w:t>*</w:t>
            </w:r>
          </w:p>
          <w:p w:rsidR="00A957C1" w:rsidRPr="00A957C1" w:rsidRDefault="00A957C1" w:rsidP="00FD6EF7">
            <w:pPr>
              <w:spacing w:before="120" w:after="120"/>
              <w:ind w:firstLine="0"/>
              <w:jc w:val="center"/>
              <w:rPr>
                <w:rFonts w:cs="Times New Roman"/>
                <w:color w:val="000000" w:themeColor="text1"/>
                <w:sz w:val="28"/>
                <w:szCs w:val="28"/>
                <w:lang w:val="fr-FR"/>
              </w:rPr>
            </w:pPr>
          </w:p>
        </w:tc>
        <w:tc>
          <w:tcPr>
            <w:tcW w:w="5460" w:type="dxa"/>
          </w:tcPr>
          <w:p w:rsidR="00A957C1" w:rsidRPr="00A957C1" w:rsidRDefault="00A957C1" w:rsidP="00FD6EF7">
            <w:pPr>
              <w:spacing w:line="276" w:lineRule="auto"/>
              <w:rPr>
                <w:rFonts w:cs="Times New Roman"/>
                <w:b/>
                <w:color w:val="000000" w:themeColor="text1"/>
                <w:sz w:val="28"/>
                <w:szCs w:val="28"/>
              </w:rPr>
            </w:pPr>
            <w:r w:rsidRPr="00A957C1">
              <w:rPr>
                <w:rFonts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2CB76F0" wp14:editId="129EBF84">
                      <wp:simplePos x="0" y="0"/>
                      <wp:positionH relativeFrom="column">
                        <wp:posOffset>722630</wp:posOffset>
                      </wp:positionH>
                      <wp:positionV relativeFrom="paragraph">
                        <wp:posOffset>215265</wp:posOffset>
                      </wp:positionV>
                      <wp:extent cx="2578100" cy="0"/>
                      <wp:effectExtent l="8255"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888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6.95pt" to="259.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U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n2aZ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bbxsZ3AAAAAkBAAAPAAAAZHJzL2Rvd25yZXYueG1sTI/BTsMwEETv&#10;SPyDtUhcKuqkEagNcSoE5MaFQsV1Gy9JRLxOY7cNfD2LOMBxZkezb4r15Hp1pDF0ng2k8wQUce1t&#10;x42B15fqagkqRGSLvWcy8EkB1uX5WYG59Sd+puMmNkpKOORooI1xyLUOdUsOw9wPxHJ796PDKHJs&#10;tB3xJOWu14skudEOO5YPLQ5031L9sTk4A6Ha0r76mtWz5C1rPC32D0+PaMzlxXR3CyrSFP/C8IMv&#10;6FAK084f2AbVi04zQY8GsmwFSgLX6UqM3a+hy0L/X1B+AwAA//8DAFBLAQItABQABgAIAAAAIQC2&#10;gziS/gAAAOEBAAATAAAAAAAAAAAAAAAAAAAAAABbQ29udGVudF9UeXBlc10ueG1sUEsBAi0AFAAG&#10;AAgAAAAhADj9If/WAAAAlAEAAAsAAAAAAAAAAAAAAAAALwEAAF9yZWxzLy5yZWxzUEsBAi0AFAAG&#10;AAgAAAAhAKR7B9QdAgAANgQAAA4AAAAAAAAAAAAAAAAALgIAAGRycy9lMm9Eb2MueG1sUEsBAi0A&#10;FAAGAAgAAAAhAFtvGxncAAAACQEAAA8AAAAAAAAAAAAAAAAAdwQAAGRycy9kb3ducmV2LnhtbFBL&#10;BQYAAAAABAAEAPMAAACABQAAAAA=&#10;"/>
                  </w:pict>
                </mc:Fallback>
              </mc:AlternateContent>
            </w:r>
            <w:r w:rsidRPr="00A957C1">
              <w:rPr>
                <w:rFonts w:cs="Times New Roman"/>
                <w:b/>
                <w:color w:val="000000" w:themeColor="text1"/>
                <w:sz w:val="28"/>
                <w:szCs w:val="28"/>
              </w:rPr>
              <w:t xml:space="preserve">       ĐẢNG CỘNG SẢN VIỆT NAM</w:t>
            </w:r>
          </w:p>
          <w:p w:rsidR="00A957C1" w:rsidRPr="00A957C1" w:rsidRDefault="00A957C1" w:rsidP="00FD6EF7">
            <w:pPr>
              <w:spacing w:line="276" w:lineRule="auto"/>
              <w:jc w:val="right"/>
              <w:rPr>
                <w:rFonts w:cs="Times New Roman"/>
                <w:i/>
                <w:color w:val="000000" w:themeColor="text1"/>
                <w:sz w:val="28"/>
                <w:szCs w:val="28"/>
              </w:rPr>
            </w:pPr>
          </w:p>
          <w:p w:rsidR="00A957C1" w:rsidRPr="00A957C1" w:rsidRDefault="00A957C1" w:rsidP="00FD6EF7">
            <w:pPr>
              <w:spacing w:line="276" w:lineRule="auto"/>
              <w:jc w:val="right"/>
              <w:rPr>
                <w:rFonts w:cs="Times New Roman"/>
                <w:i/>
                <w:color w:val="000000" w:themeColor="text1"/>
                <w:sz w:val="28"/>
                <w:szCs w:val="28"/>
              </w:rPr>
            </w:pPr>
            <w:r w:rsidRPr="00A957C1">
              <w:rPr>
                <w:rFonts w:cs="Times New Roman"/>
                <w:i/>
                <w:color w:val="000000" w:themeColor="text1"/>
                <w:sz w:val="28"/>
                <w:szCs w:val="28"/>
              </w:rPr>
              <w:t>…, ngày … tháng … năm 20…</w:t>
            </w:r>
          </w:p>
        </w:tc>
      </w:tr>
    </w:tbl>
    <w:p w:rsidR="00A957C1" w:rsidRPr="00A957C1" w:rsidRDefault="00A957C1" w:rsidP="00A957C1">
      <w:pPr>
        <w:shd w:val="clear" w:color="auto" w:fill="FFFFFF"/>
        <w:spacing w:after="150" w:line="240" w:lineRule="auto"/>
        <w:ind w:firstLine="0"/>
        <w:rPr>
          <w:rFonts w:eastAsia="Times New Roman" w:cs="Times New Roman"/>
          <w:b/>
          <w:bCs/>
          <w:color w:val="000000" w:themeColor="text1"/>
          <w:sz w:val="28"/>
          <w:szCs w:val="28"/>
        </w:rPr>
      </w:pPr>
    </w:p>
    <w:p w:rsidR="00A957C1" w:rsidRPr="002C761A" w:rsidRDefault="00A957C1" w:rsidP="00A957C1">
      <w:pPr>
        <w:shd w:val="clear" w:color="auto" w:fill="FFFFFF"/>
        <w:spacing w:after="150" w:line="240" w:lineRule="auto"/>
        <w:ind w:firstLine="0"/>
        <w:jc w:val="center"/>
        <w:rPr>
          <w:rFonts w:eastAsia="Times New Roman" w:cs="Times New Roman"/>
          <w:color w:val="000000" w:themeColor="text1"/>
          <w:sz w:val="28"/>
          <w:szCs w:val="28"/>
        </w:rPr>
      </w:pPr>
      <w:r>
        <w:rPr>
          <w:rFonts w:eastAsia="Times New Roman" w:cs="Times New Roman"/>
          <w:b/>
          <w:bCs/>
          <w:color w:val="000000" w:themeColor="text1"/>
          <w:sz w:val="28"/>
          <w:szCs w:val="28"/>
        </w:rPr>
        <w:t>ĐỀ</w:t>
      </w:r>
      <w:r w:rsidRPr="00A957C1">
        <w:rPr>
          <w:rFonts w:eastAsia="Times New Roman" w:cs="Times New Roman"/>
          <w:b/>
          <w:bCs/>
          <w:color w:val="000000" w:themeColor="text1"/>
          <w:sz w:val="28"/>
          <w:szCs w:val="28"/>
        </w:rPr>
        <w:t xml:space="preserve"> CƯƠNG </w:t>
      </w:r>
      <w:r w:rsidRPr="00A957C1">
        <w:rPr>
          <w:rFonts w:eastAsia="Times New Roman" w:cs="Times New Roman"/>
          <w:b/>
          <w:bCs/>
          <w:color w:val="000000" w:themeColor="text1"/>
          <w:sz w:val="28"/>
          <w:szCs w:val="28"/>
        </w:rPr>
        <w:t>BÁO CÁO</w:t>
      </w:r>
    </w:p>
    <w:p w:rsidR="00A957C1" w:rsidRPr="002C761A" w:rsidRDefault="00A957C1" w:rsidP="00A957C1">
      <w:pPr>
        <w:shd w:val="clear" w:color="auto" w:fill="FFFFFF"/>
        <w:spacing w:after="150" w:line="240" w:lineRule="auto"/>
        <w:ind w:firstLine="0"/>
        <w:jc w:val="center"/>
        <w:rPr>
          <w:rFonts w:eastAsia="Times New Roman" w:cs="Times New Roman"/>
          <w:color w:val="000000" w:themeColor="text1"/>
          <w:sz w:val="28"/>
          <w:szCs w:val="28"/>
        </w:rPr>
      </w:pPr>
      <w:r w:rsidRPr="00A957C1">
        <w:rPr>
          <w:rFonts w:eastAsia="Times New Roman" w:cs="Times New Roman"/>
          <w:b/>
          <w:bCs/>
          <w:color w:val="000000" w:themeColor="text1"/>
          <w:sz w:val="28"/>
          <w:szCs w:val="28"/>
        </w:rPr>
        <w:t>Tự kiểm tra đảng viên chấp hành</w:t>
      </w:r>
    </w:p>
    <w:p w:rsidR="00A957C1" w:rsidRPr="002C761A" w:rsidRDefault="00A957C1" w:rsidP="00A957C1">
      <w:pPr>
        <w:shd w:val="clear" w:color="auto" w:fill="FFFFFF"/>
        <w:spacing w:after="150" w:line="240" w:lineRule="auto"/>
        <w:ind w:firstLine="0"/>
        <w:jc w:val="center"/>
        <w:rPr>
          <w:rFonts w:eastAsia="Times New Roman" w:cs="Times New Roman"/>
          <w:color w:val="000000" w:themeColor="text1"/>
          <w:sz w:val="28"/>
          <w:szCs w:val="28"/>
        </w:rPr>
      </w:pPr>
      <w:r w:rsidRPr="002C761A">
        <w:rPr>
          <w:rFonts w:eastAsia="Times New Roman" w:cs="Times New Roman"/>
          <w:color w:val="000000" w:themeColor="text1"/>
          <w:sz w:val="28"/>
          <w:szCs w:val="28"/>
        </w:rPr>
        <w:t>—–</w:t>
      </w:r>
    </w:p>
    <w:p w:rsidR="00A957C1" w:rsidRPr="00A957C1" w:rsidRDefault="00A957C1" w:rsidP="00A957C1">
      <w:pPr>
        <w:rPr>
          <w:rFonts w:cs="Times New Roman"/>
          <w:sz w:val="28"/>
          <w:szCs w:val="28"/>
        </w:rPr>
      </w:pPr>
    </w:p>
    <w:p w:rsidR="00A957C1" w:rsidRPr="00A957C1" w:rsidRDefault="00A957C1" w:rsidP="00A957C1">
      <w:pPr>
        <w:ind w:firstLine="0"/>
        <w:rPr>
          <w:rFonts w:cs="Times New Roman"/>
          <w:sz w:val="28"/>
          <w:szCs w:val="28"/>
        </w:rPr>
      </w:pPr>
      <w:r w:rsidRPr="00A957C1">
        <w:rPr>
          <w:rFonts w:cs="Times New Roman"/>
          <w:sz w:val="28"/>
          <w:szCs w:val="28"/>
        </w:rPr>
        <w:t>- Căn cứ Điều lệ Đảng Cộng sản Việt Nam;</w:t>
      </w:r>
    </w:p>
    <w:p w:rsidR="00A957C1" w:rsidRPr="00A957C1" w:rsidRDefault="00A957C1" w:rsidP="00A957C1">
      <w:pPr>
        <w:ind w:firstLine="0"/>
        <w:rPr>
          <w:rFonts w:cs="Times New Roman"/>
          <w:sz w:val="28"/>
          <w:szCs w:val="28"/>
        </w:rPr>
      </w:pPr>
      <w:r w:rsidRPr="00A957C1">
        <w:rPr>
          <w:rFonts w:cs="Times New Roman"/>
          <w:sz w:val="28"/>
          <w:szCs w:val="28"/>
        </w:rPr>
        <w:t>- Căn cứ Quy định số 22-QĐ/TW ngày 28/7/2021 của Ban chấp hành Trung ương về công tác kiểm tra, giám sát và kỷ luật của Đảng;</w:t>
      </w:r>
    </w:p>
    <w:p w:rsidR="00A957C1" w:rsidRPr="00A957C1" w:rsidRDefault="00A957C1" w:rsidP="00A957C1">
      <w:pPr>
        <w:ind w:firstLine="0"/>
        <w:rPr>
          <w:rFonts w:cs="Times New Roman"/>
          <w:sz w:val="28"/>
          <w:szCs w:val="28"/>
        </w:rPr>
      </w:pPr>
      <w:r w:rsidRPr="00A957C1">
        <w:rPr>
          <w:rFonts w:cs="Times New Roman"/>
          <w:sz w:val="28"/>
          <w:szCs w:val="28"/>
        </w:rPr>
        <w:t xml:space="preserve">- Căn cứ vào Chương trình kiểm tra, giám sát </w:t>
      </w:r>
      <w:r>
        <w:rPr>
          <w:rFonts w:cs="Times New Roman"/>
          <w:sz w:val="28"/>
          <w:szCs w:val="28"/>
        </w:rPr>
        <w:t>…</w:t>
      </w:r>
      <w:r w:rsidRPr="00A957C1">
        <w:rPr>
          <w:rFonts w:cs="Times New Roman"/>
          <w:sz w:val="28"/>
          <w:szCs w:val="28"/>
        </w:rPr>
        <w:t xml:space="preserve"> của Đảng ủy </w:t>
      </w:r>
      <w:r>
        <w:rPr>
          <w:rFonts w:cs="Times New Roman"/>
          <w:sz w:val="28"/>
          <w:szCs w:val="28"/>
        </w:rPr>
        <w:t>…</w:t>
      </w:r>
      <w:r w:rsidRPr="00A957C1">
        <w:rPr>
          <w:rFonts w:cs="Times New Roman"/>
          <w:sz w:val="28"/>
          <w:szCs w:val="28"/>
        </w:rPr>
        <w:t>;</w:t>
      </w:r>
    </w:p>
    <w:p w:rsidR="00A957C1" w:rsidRPr="00A957C1" w:rsidRDefault="00A957C1" w:rsidP="00A957C1">
      <w:pPr>
        <w:ind w:firstLine="0"/>
        <w:rPr>
          <w:rFonts w:cs="Times New Roman"/>
          <w:sz w:val="28"/>
          <w:szCs w:val="28"/>
        </w:rPr>
      </w:pPr>
      <w:r w:rsidRPr="00A957C1">
        <w:rPr>
          <w:rFonts w:cs="Times New Roman"/>
          <w:sz w:val="28"/>
          <w:szCs w:val="28"/>
        </w:rPr>
        <w:t>- Căn cứ Quy chế làm việc của Chi bộ nhiệm kỳ</w:t>
      </w:r>
      <w:r>
        <w:rPr>
          <w:rFonts w:cs="Times New Roman"/>
          <w:sz w:val="28"/>
          <w:szCs w:val="28"/>
        </w:rPr>
        <w:t xml:space="preserve"> 20…-20…</w:t>
      </w:r>
      <w:r w:rsidRPr="00A957C1">
        <w:rPr>
          <w:rFonts w:cs="Times New Roman"/>
          <w:sz w:val="28"/>
          <w:szCs w:val="28"/>
        </w:rPr>
        <w:t>;</w:t>
      </w:r>
    </w:p>
    <w:p w:rsidR="00A957C1" w:rsidRPr="00A957C1" w:rsidRDefault="00A957C1" w:rsidP="00A957C1">
      <w:pPr>
        <w:ind w:firstLine="0"/>
        <w:rPr>
          <w:rFonts w:cs="Times New Roman"/>
          <w:sz w:val="28"/>
          <w:szCs w:val="28"/>
        </w:rPr>
      </w:pPr>
      <w:r w:rsidRPr="00A957C1">
        <w:rPr>
          <w:rFonts w:cs="Times New Roman"/>
          <w:sz w:val="28"/>
          <w:szCs w:val="28"/>
        </w:rPr>
        <w:t xml:space="preserve">Chi bộ </w:t>
      </w:r>
      <w:r>
        <w:rPr>
          <w:rFonts w:cs="Times New Roman"/>
          <w:sz w:val="28"/>
          <w:szCs w:val="28"/>
        </w:rPr>
        <w:t>…</w:t>
      </w:r>
      <w:r w:rsidRPr="00A957C1">
        <w:rPr>
          <w:rFonts w:cs="Times New Roman"/>
          <w:sz w:val="28"/>
          <w:szCs w:val="28"/>
        </w:rPr>
        <w:t xml:space="preserve"> xây dựng </w:t>
      </w:r>
      <w:r>
        <w:rPr>
          <w:rFonts w:cs="Times New Roman"/>
          <w:sz w:val="28"/>
          <w:szCs w:val="28"/>
        </w:rPr>
        <w:t>đề cương báo cáo tự kiểm tra đảng viên chấp hành năm 20…</w:t>
      </w:r>
      <w:r w:rsidRPr="00A957C1">
        <w:rPr>
          <w:rFonts w:cs="Times New Roman"/>
          <w:sz w:val="28"/>
          <w:szCs w:val="28"/>
        </w:rPr>
        <w:t xml:space="preserve"> như sau:</w:t>
      </w:r>
    </w:p>
    <w:p w:rsidR="00A957C1" w:rsidRPr="00A957C1" w:rsidRDefault="00A957C1" w:rsidP="00A957C1">
      <w:pPr>
        <w:ind w:firstLine="0"/>
        <w:rPr>
          <w:rFonts w:cs="Times New Roman"/>
          <w:b/>
          <w:sz w:val="28"/>
          <w:szCs w:val="28"/>
        </w:rPr>
      </w:pPr>
      <w:r w:rsidRPr="00A957C1">
        <w:rPr>
          <w:rFonts w:cs="Times New Roman"/>
          <w:b/>
          <w:sz w:val="28"/>
          <w:szCs w:val="28"/>
        </w:rPr>
        <w:t>I. MỤC ĐÍCH YÊU CẦU</w:t>
      </w:r>
    </w:p>
    <w:p w:rsidR="00A957C1" w:rsidRPr="00A957C1" w:rsidRDefault="00A957C1" w:rsidP="00A957C1">
      <w:pPr>
        <w:ind w:firstLine="0"/>
        <w:rPr>
          <w:rFonts w:cs="Times New Roman"/>
          <w:b/>
          <w:sz w:val="28"/>
          <w:szCs w:val="28"/>
        </w:rPr>
      </w:pPr>
      <w:r w:rsidRPr="00A957C1">
        <w:rPr>
          <w:rFonts w:cs="Times New Roman"/>
          <w:b/>
          <w:sz w:val="28"/>
          <w:szCs w:val="28"/>
        </w:rPr>
        <w:t>1. Mục đích</w:t>
      </w:r>
    </w:p>
    <w:p w:rsidR="00A957C1" w:rsidRPr="00A957C1" w:rsidRDefault="00A957C1" w:rsidP="00A957C1">
      <w:pPr>
        <w:ind w:firstLine="0"/>
        <w:rPr>
          <w:rFonts w:cs="Times New Roman"/>
          <w:sz w:val="28"/>
          <w:szCs w:val="28"/>
        </w:rPr>
      </w:pPr>
      <w:r w:rsidRPr="00A957C1">
        <w:rPr>
          <w:rFonts w:cs="Times New Roman"/>
          <w:sz w:val="28"/>
          <w:szCs w:val="28"/>
        </w:rPr>
        <w:t>- Chủ động nắm tình hình và đánh giá đúng ưu điểm, khuyết điểm và dấu hiệu vi phạm (nếu có) của đảng viên trong Chi bộ để kịp thời uốn nắn, khắc phục hoặc cảnh báo, ngăn chặn vi phạm.</w:t>
      </w:r>
    </w:p>
    <w:p w:rsidR="00A957C1" w:rsidRPr="00A957C1" w:rsidRDefault="00A957C1" w:rsidP="00A957C1">
      <w:pPr>
        <w:ind w:firstLine="0"/>
        <w:rPr>
          <w:rFonts w:cs="Times New Roman"/>
          <w:b/>
          <w:sz w:val="28"/>
          <w:szCs w:val="28"/>
        </w:rPr>
      </w:pPr>
      <w:r w:rsidRPr="00A957C1">
        <w:rPr>
          <w:rFonts w:cs="Times New Roman"/>
          <w:b/>
          <w:sz w:val="28"/>
          <w:szCs w:val="28"/>
        </w:rPr>
        <w:t>2. Yêu cầu</w:t>
      </w:r>
    </w:p>
    <w:p w:rsidR="00A957C1" w:rsidRPr="00A957C1" w:rsidRDefault="00A957C1" w:rsidP="00A957C1">
      <w:pPr>
        <w:ind w:firstLine="0"/>
        <w:rPr>
          <w:rFonts w:cs="Times New Roman"/>
          <w:sz w:val="28"/>
          <w:szCs w:val="28"/>
        </w:rPr>
      </w:pPr>
      <w:r w:rsidRPr="00A957C1">
        <w:rPr>
          <w:rFonts w:cs="Times New Roman"/>
          <w:sz w:val="28"/>
          <w:szCs w:val="28"/>
        </w:rPr>
        <w:t>- Đảng viên được kiểm tra, giám sát có trách nhiệm báo cáo đầy đủ, trung thực theo hướng dẫn.</w:t>
      </w:r>
    </w:p>
    <w:p w:rsidR="00A957C1" w:rsidRPr="00A957C1" w:rsidRDefault="00A957C1" w:rsidP="00A957C1">
      <w:pPr>
        <w:ind w:firstLine="0"/>
        <w:rPr>
          <w:rFonts w:cs="Times New Roman"/>
          <w:sz w:val="28"/>
          <w:szCs w:val="28"/>
        </w:rPr>
      </w:pPr>
      <w:r w:rsidRPr="00A957C1">
        <w:rPr>
          <w:rFonts w:cs="Times New Roman"/>
          <w:sz w:val="28"/>
          <w:szCs w:val="28"/>
        </w:rPr>
        <w:t>- Việc kiểm tra, giám sát bảo đảm đúng quy trình, quy định của Đảng; phát huy dân chủ, nêu cao ý thức tự phê bình và phê bình của đảng viên được kiểm tra, giám sát.</w:t>
      </w:r>
    </w:p>
    <w:p w:rsidR="00A957C1" w:rsidRDefault="00A957C1" w:rsidP="00A957C1">
      <w:pPr>
        <w:ind w:firstLine="0"/>
        <w:rPr>
          <w:rFonts w:cs="Times New Roman"/>
          <w:b/>
          <w:sz w:val="28"/>
          <w:szCs w:val="28"/>
        </w:rPr>
      </w:pPr>
      <w:r w:rsidRPr="00A957C1">
        <w:rPr>
          <w:rFonts w:cs="Times New Roman"/>
          <w:b/>
          <w:sz w:val="28"/>
          <w:szCs w:val="28"/>
        </w:rPr>
        <w:t>II. NỘI DUNG, ĐỐI TƯỢNG, THỜI GIAN TIẾN HÀNH KIỂM TRA</w:t>
      </w:r>
    </w:p>
    <w:p w:rsidR="00A957C1" w:rsidRPr="00A957C1" w:rsidRDefault="00A957C1" w:rsidP="00A957C1">
      <w:pPr>
        <w:ind w:firstLine="0"/>
        <w:rPr>
          <w:rFonts w:cs="Times New Roman"/>
          <w:b/>
          <w:sz w:val="28"/>
          <w:szCs w:val="28"/>
        </w:rPr>
      </w:pPr>
      <w:r w:rsidRPr="00A957C1">
        <w:rPr>
          <w:rFonts w:cs="Times New Roman"/>
          <w:b/>
          <w:sz w:val="28"/>
          <w:szCs w:val="28"/>
        </w:rPr>
        <w:t>1. Nội dung kiểm tra:</w:t>
      </w:r>
    </w:p>
    <w:p w:rsidR="00A957C1" w:rsidRDefault="00A957C1" w:rsidP="00A957C1">
      <w:pPr>
        <w:ind w:firstLine="0"/>
        <w:rPr>
          <w:rFonts w:cs="Times New Roman"/>
          <w:sz w:val="28"/>
          <w:szCs w:val="28"/>
        </w:rPr>
      </w:pPr>
      <w:r>
        <w:rPr>
          <w:rFonts w:cs="Times New Roman"/>
          <w:sz w:val="28"/>
          <w:szCs w:val="28"/>
        </w:rPr>
        <w:lastRenderedPageBreak/>
        <w:t>………………………………………………………………………………………………………………………………………………………………………….</w:t>
      </w:r>
    </w:p>
    <w:p w:rsidR="00A957C1" w:rsidRPr="00A957C1" w:rsidRDefault="00A957C1" w:rsidP="00A957C1">
      <w:pPr>
        <w:ind w:firstLine="0"/>
        <w:rPr>
          <w:rFonts w:cs="Times New Roman"/>
          <w:b/>
          <w:sz w:val="28"/>
          <w:szCs w:val="28"/>
        </w:rPr>
      </w:pPr>
      <w:r w:rsidRPr="00A957C1">
        <w:rPr>
          <w:rFonts w:cs="Times New Roman"/>
          <w:b/>
          <w:sz w:val="28"/>
          <w:szCs w:val="28"/>
        </w:rPr>
        <w:t>2. Đối tượng kiểm tra:</w:t>
      </w:r>
    </w:p>
    <w:p w:rsidR="00A957C1" w:rsidRDefault="00A957C1" w:rsidP="00A957C1">
      <w:pPr>
        <w:ind w:firstLine="0"/>
        <w:rPr>
          <w:rFonts w:cs="Times New Roman"/>
          <w:sz w:val="28"/>
          <w:szCs w:val="28"/>
        </w:rPr>
      </w:pPr>
      <w:r>
        <w:rPr>
          <w:rFonts w:cs="Times New Roman"/>
          <w:sz w:val="28"/>
          <w:szCs w:val="28"/>
        </w:rPr>
        <w:t>………………………………………………………………………………………………………………………………………………………………………….</w:t>
      </w:r>
    </w:p>
    <w:p w:rsidR="00A957C1" w:rsidRPr="00A957C1" w:rsidRDefault="00A957C1" w:rsidP="00A957C1">
      <w:pPr>
        <w:ind w:firstLine="0"/>
        <w:rPr>
          <w:rFonts w:cs="Times New Roman"/>
          <w:b/>
          <w:sz w:val="28"/>
          <w:szCs w:val="28"/>
        </w:rPr>
      </w:pPr>
      <w:r w:rsidRPr="00A957C1">
        <w:rPr>
          <w:rFonts w:cs="Times New Roman"/>
          <w:b/>
          <w:sz w:val="28"/>
          <w:szCs w:val="28"/>
        </w:rPr>
        <w:t>3. Thời gian tiến hành kiểm tra:</w:t>
      </w:r>
    </w:p>
    <w:p w:rsidR="00A957C1" w:rsidRDefault="00A957C1" w:rsidP="00A957C1">
      <w:pPr>
        <w:ind w:firstLine="0"/>
        <w:rPr>
          <w:rFonts w:cs="Times New Roman"/>
          <w:sz w:val="28"/>
          <w:szCs w:val="28"/>
        </w:rPr>
      </w:pPr>
      <w:r>
        <w:rPr>
          <w:rFonts w:cs="Times New Roman"/>
          <w:sz w:val="28"/>
          <w:szCs w:val="28"/>
        </w:rPr>
        <w:t>………………………………………………………………………………………………………………………………………………………………………….</w:t>
      </w:r>
    </w:p>
    <w:p w:rsidR="00A957C1" w:rsidRPr="00A957C1" w:rsidRDefault="00A957C1" w:rsidP="00A957C1">
      <w:pPr>
        <w:ind w:firstLine="0"/>
        <w:rPr>
          <w:rFonts w:cs="Times New Roman"/>
          <w:b/>
          <w:sz w:val="28"/>
          <w:szCs w:val="28"/>
        </w:rPr>
      </w:pPr>
      <w:r w:rsidRPr="00A957C1">
        <w:rPr>
          <w:rFonts w:cs="Times New Roman"/>
          <w:b/>
          <w:sz w:val="28"/>
          <w:szCs w:val="28"/>
        </w:rPr>
        <w:t>III. PHƯƠNG PHÁP TIẾN HÀNH</w:t>
      </w:r>
    </w:p>
    <w:p w:rsidR="00A957C1" w:rsidRDefault="00A957C1" w:rsidP="00A957C1">
      <w:pPr>
        <w:ind w:firstLine="0"/>
        <w:rPr>
          <w:rFonts w:cs="Times New Roman"/>
          <w:sz w:val="28"/>
          <w:szCs w:val="28"/>
        </w:rPr>
      </w:pPr>
      <w:r>
        <w:rPr>
          <w:rFonts w:cs="Times New Roman"/>
          <w:sz w:val="28"/>
          <w:szCs w:val="28"/>
        </w:rPr>
        <w:t>………………………………………………………………………………………………………………………………………………………………………….</w:t>
      </w:r>
    </w:p>
    <w:p w:rsidR="00A957C1" w:rsidRPr="00A957C1" w:rsidRDefault="00A957C1" w:rsidP="00A957C1">
      <w:pPr>
        <w:ind w:firstLine="0"/>
        <w:rPr>
          <w:rFonts w:cs="Times New Roman"/>
          <w:sz w:val="28"/>
          <w:szCs w:val="28"/>
        </w:rPr>
      </w:pPr>
    </w:p>
    <w:p w:rsidR="00A957C1" w:rsidRPr="00A957C1" w:rsidRDefault="00A957C1" w:rsidP="00A957C1">
      <w:pPr>
        <w:ind w:firstLine="0"/>
        <w:rPr>
          <w:rFonts w:cs="Times New Roman"/>
          <w:sz w:val="28"/>
          <w:szCs w:val="28"/>
        </w:rPr>
      </w:pPr>
      <w:r w:rsidRPr="00A957C1">
        <w:rPr>
          <w:rFonts w:cs="Times New Roman"/>
          <w:sz w:val="28"/>
          <w:szCs w:val="28"/>
        </w:rPr>
        <w:t>Nơi nhận:</w:t>
      </w:r>
      <w:r>
        <w:rPr>
          <w:rFonts w:cs="Times New Roman"/>
          <w:sz w:val="28"/>
          <w:szCs w:val="28"/>
        </w:rPr>
        <w:t xml:space="preserve">                                                                                    </w:t>
      </w:r>
      <w:r w:rsidRPr="00A957C1">
        <w:rPr>
          <w:rFonts w:cs="Times New Roman"/>
          <w:b/>
          <w:sz w:val="28"/>
          <w:szCs w:val="28"/>
        </w:rPr>
        <w:t>T/M CHI BỘ</w:t>
      </w:r>
      <w:r w:rsidRPr="00A957C1">
        <w:rPr>
          <w:rFonts w:cs="Times New Roman"/>
          <w:sz w:val="28"/>
          <w:szCs w:val="28"/>
        </w:rPr>
        <w:t xml:space="preserve">  </w:t>
      </w:r>
    </w:p>
    <w:p w:rsidR="00A957C1" w:rsidRPr="00A957C1" w:rsidRDefault="00A957C1" w:rsidP="00A957C1">
      <w:pPr>
        <w:ind w:firstLine="0"/>
        <w:rPr>
          <w:rFonts w:cs="Times New Roman"/>
          <w:sz w:val="28"/>
          <w:szCs w:val="28"/>
        </w:rPr>
      </w:pPr>
      <w:r w:rsidRPr="00A957C1">
        <w:rPr>
          <w:rFonts w:cs="Times New Roman"/>
          <w:sz w:val="28"/>
          <w:szCs w:val="28"/>
        </w:rPr>
        <w:t xml:space="preserve">- </w:t>
      </w:r>
      <w:r>
        <w:rPr>
          <w:rFonts w:cs="Times New Roman"/>
          <w:sz w:val="28"/>
          <w:szCs w:val="28"/>
        </w:rPr>
        <w:t xml:space="preserve">….                                                                                                  </w:t>
      </w:r>
      <w:r w:rsidRPr="00A957C1">
        <w:rPr>
          <w:rFonts w:cs="Times New Roman"/>
          <w:b/>
          <w:sz w:val="28"/>
          <w:szCs w:val="28"/>
        </w:rPr>
        <w:t>BÍ THƯ</w:t>
      </w:r>
    </w:p>
    <w:p w:rsidR="00A957C1" w:rsidRPr="00A957C1" w:rsidRDefault="00A957C1" w:rsidP="00A957C1">
      <w:pPr>
        <w:ind w:firstLine="0"/>
        <w:rPr>
          <w:rFonts w:cs="Times New Roman"/>
          <w:sz w:val="28"/>
          <w:szCs w:val="28"/>
        </w:rPr>
      </w:pPr>
      <w:r w:rsidRPr="00A957C1">
        <w:rPr>
          <w:rFonts w:cs="Times New Roman"/>
          <w:sz w:val="28"/>
          <w:szCs w:val="28"/>
        </w:rPr>
        <w:t>- Lưu Chi bộ.</w:t>
      </w:r>
      <w:r w:rsidRPr="00A957C1">
        <w:rPr>
          <w:rFonts w:cs="Times New Roman"/>
          <w:sz w:val="28"/>
          <w:szCs w:val="28"/>
        </w:rPr>
        <w:tab/>
      </w:r>
      <w:r w:rsidRPr="00A957C1">
        <w:rPr>
          <w:rFonts w:cs="Times New Roman"/>
          <w:sz w:val="28"/>
          <w:szCs w:val="28"/>
        </w:rPr>
        <w:tab/>
      </w:r>
      <w:r w:rsidRPr="00A957C1">
        <w:rPr>
          <w:rFonts w:cs="Times New Roman"/>
          <w:sz w:val="28"/>
          <w:szCs w:val="28"/>
        </w:rPr>
        <w:tab/>
      </w:r>
      <w:r w:rsidRPr="00A957C1">
        <w:rPr>
          <w:rFonts w:cs="Times New Roman"/>
          <w:sz w:val="28"/>
          <w:szCs w:val="28"/>
        </w:rPr>
        <w:tab/>
      </w:r>
    </w:p>
    <w:p w:rsidR="00A957C1" w:rsidRPr="00A957C1" w:rsidRDefault="00A957C1" w:rsidP="00A957C1">
      <w:pPr>
        <w:ind w:firstLine="0"/>
        <w:rPr>
          <w:rFonts w:cs="Times New Roman"/>
          <w:sz w:val="28"/>
          <w:szCs w:val="28"/>
        </w:rPr>
      </w:pPr>
    </w:p>
    <w:p w:rsidR="00A957C1" w:rsidRPr="00A957C1" w:rsidRDefault="00A957C1" w:rsidP="00A957C1">
      <w:pPr>
        <w:ind w:firstLine="0"/>
        <w:rPr>
          <w:rFonts w:cs="Times New Roman"/>
          <w:sz w:val="28"/>
          <w:szCs w:val="28"/>
        </w:rPr>
      </w:pPr>
    </w:p>
    <w:p w:rsidR="0005382B" w:rsidRPr="00A957C1" w:rsidRDefault="0005382B" w:rsidP="00A957C1">
      <w:pPr>
        <w:ind w:firstLine="0"/>
        <w:rPr>
          <w:rFonts w:cs="Times New Roman"/>
          <w:sz w:val="28"/>
          <w:szCs w:val="28"/>
        </w:rPr>
      </w:pPr>
      <w:bookmarkStart w:id="0" w:name="_GoBack"/>
      <w:bookmarkEnd w:id="0"/>
    </w:p>
    <w:sectPr w:rsidR="0005382B" w:rsidRPr="00A957C1" w:rsidSect="008657E0">
      <w:headerReference w:type="default" r:id="rId5"/>
      <w:footerReference w:type="even" r:id="rId6"/>
      <w:footerReference w:type="default" r:id="rId7"/>
      <w:headerReference w:type="first" r:id="rId8"/>
      <w:footerReference w:type="first" r:id="rId9"/>
      <w:pgSz w:w="11907" w:h="16840" w:code="9"/>
      <w:pgMar w:top="1134" w:right="1134" w:bottom="1134" w:left="1701" w:header="851" w:footer="79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73" w:rsidRDefault="00A957C1" w:rsidP="001C3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673" w:rsidRDefault="00A957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73" w:rsidRDefault="00A957C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91" w:rsidRDefault="00A957C1" w:rsidP="00A64650">
    <w:pPr>
      <w:pStyle w:val="Footer"/>
      <w:tabs>
        <w:tab w:val="left" w:pos="5040"/>
      </w:tabs>
    </w:pPr>
    <w:r>
      <w:tab/>
    </w:r>
    <w:r>
      <w:tab/>
    </w:r>
    <w:r>
      <w:tab/>
    </w:r>
  </w:p>
  <w:p w:rsidR="002E3F91" w:rsidRDefault="00A957C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F5" w:rsidRDefault="00A957C1">
    <w:pPr>
      <w:pStyle w:val="Header"/>
      <w:jc w:val="center"/>
    </w:pPr>
    <w:r w:rsidRPr="005D01B0">
      <w:rPr>
        <w:szCs w:val="26"/>
      </w:rPr>
      <w:fldChar w:fldCharType="begin"/>
    </w:r>
    <w:r w:rsidRPr="005D01B0">
      <w:rPr>
        <w:szCs w:val="26"/>
      </w:rPr>
      <w:instrText xml:space="preserve"> PAGE   \* MERGEFORMAT </w:instrText>
    </w:r>
    <w:r w:rsidRPr="005D01B0">
      <w:rPr>
        <w:szCs w:val="26"/>
      </w:rPr>
      <w:fldChar w:fldCharType="separate"/>
    </w:r>
    <w:r>
      <w:rPr>
        <w:noProof/>
        <w:szCs w:val="26"/>
      </w:rPr>
      <w:t>2</w:t>
    </w:r>
    <w:r w:rsidRPr="005D01B0">
      <w:rPr>
        <w:noProof/>
        <w:szCs w:val="26"/>
      </w:rPr>
      <w:fldChar w:fldCharType="end"/>
    </w:r>
  </w:p>
  <w:p w:rsidR="00B12307" w:rsidRDefault="00A95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07" w:rsidRDefault="00A957C1">
    <w:pPr>
      <w:pStyle w:val="Header"/>
      <w:jc w:val="center"/>
    </w:pPr>
  </w:p>
  <w:p w:rsidR="002E3F91" w:rsidRPr="002E3F91" w:rsidRDefault="00A957C1">
    <w:pPr>
      <w:pStyle w:val="Header"/>
      <w:jc w:val="center"/>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76EC1"/>
    <w:multiLevelType w:val="hybridMultilevel"/>
    <w:tmpl w:val="EEAA7F24"/>
    <w:lvl w:ilvl="0" w:tplc="257C4FBA">
      <w:start w:val="4"/>
      <w:numFmt w:val="bullet"/>
      <w:lvlText w:val=""/>
      <w:lvlJc w:val="left"/>
      <w:pPr>
        <w:ind w:left="-180" w:hanging="360"/>
      </w:pPr>
      <w:rPr>
        <w:rFonts w:ascii="Symbol" w:eastAsia="Times New Roman" w:hAnsi="Symbol"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C1"/>
    <w:rsid w:val="0005382B"/>
    <w:rsid w:val="00485743"/>
    <w:rsid w:val="00A9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416D9-3242-4B60-89F0-F781D5F5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57C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957C1"/>
    <w:rPr>
      <w:rFonts w:ascii="Times New Roman" w:hAnsi="Times New Roman"/>
      <w:sz w:val="26"/>
    </w:rPr>
  </w:style>
  <w:style w:type="paragraph" w:styleId="Header">
    <w:name w:val="header"/>
    <w:basedOn w:val="Normal"/>
    <w:link w:val="HeaderChar"/>
    <w:uiPriority w:val="99"/>
    <w:semiHidden/>
    <w:unhideWhenUsed/>
    <w:rsid w:val="00A957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957C1"/>
    <w:rPr>
      <w:rFonts w:ascii="Times New Roman" w:hAnsi="Times New Roman"/>
      <w:sz w:val="26"/>
    </w:rPr>
  </w:style>
  <w:style w:type="character" w:styleId="PageNumber">
    <w:name w:val="page number"/>
    <w:basedOn w:val="DefaultParagraphFont"/>
    <w:rsid w:val="00A9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2024-11-29T08:43:00Z</dcterms:created>
  <dcterms:modified xsi:type="dcterms:W3CDTF">2024-11-29T08:50:00Z</dcterms:modified>
</cp:coreProperties>
</file>