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6373"/>
      </w:tblGrid>
      <w:tr w:rsidR="00D9295C" w:rsidRPr="00D9295C" w:rsidTr="00D9295C">
        <w:tc>
          <w:tcPr>
            <w:tcW w:w="3691" w:type="dxa"/>
          </w:tcPr>
          <w:p w:rsidR="00D9295C" w:rsidRPr="00D9295C" w:rsidRDefault="00D9295C" w:rsidP="00D9295C">
            <w:pPr>
              <w:pStyle w:val="Heading3"/>
              <w:jc w:val="center"/>
              <w:rPr>
                <w:sz w:val="28"/>
                <w:szCs w:val="28"/>
              </w:rPr>
            </w:pPr>
            <w:r w:rsidRPr="00D9295C">
              <w:rPr>
                <w:rStyle w:val="Strong"/>
                <w:b/>
                <w:bCs/>
                <w:sz w:val="28"/>
                <w:szCs w:val="28"/>
              </w:rPr>
              <w:t>CÔNG TY CỔ PHẦN [TÊN CÔNG TY]</w:t>
            </w:r>
          </w:p>
          <w:p w:rsidR="00D9295C" w:rsidRPr="00D9295C" w:rsidRDefault="00D9295C" w:rsidP="00D9295C">
            <w:pPr>
              <w:pStyle w:val="NormalWeb"/>
              <w:jc w:val="center"/>
              <w:rPr>
                <w:sz w:val="28"/>
                <w:szCs w:val="28"/>
              </w:rPr>
            </w:pPr>
            <w:r w:rsidRPr="00D9295C">
              <w:rPr>
                <w:rStyle w:val="Strong"/>
                <w:sz w:val="28"/>
                <w:szCs w:val="28"/>
              </w:rPr>
              <w:t>Số: …/BB-HĐQT</w:t>
            </w:r>
          </w:p>
        </w:tc>
        <w:tc>
          <w:tcPr>
            <w:tcW w:w="6373" w:type="dxa"/>
          </w:tcPr>
          <w:p w:rsidR="00D9295C" w:rsidRPr="00D9295C" w:rsidRDefault="00D9295C" w:rsidP="00D929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95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D929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295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D9295C" w:rsidRPr="00D9295C" w:rsidRDefault="00D9295C" w:rsidP="00D9295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9295C">
        <w:rPr>
          <w:rFonts w:ascii="Times New Roman" w:hAnsi="Times New Roman" w:cs="Times New Roman"/>
          <w:i/>
          <w:sz w:val="28"/>
          <w:szCs w:val="28"/>
        </w:rPr>
        <w:t>[Địa</w:t>
      </w:r>
      <w:r w:rsidRPr="00D9295C">
        <w:rPr>
          <w:rFonts w:ascii="Times New Roman" w:hAnsi="Times New Roman" w:cs="Times New Roman"/>
          <w:i/>
          <w:sz w:val="28"/>
          <w:szCs w:val="28"/>
        </w:rPr>
        <w:t xml:space="preserve"> phương], ngày … tháng … năm …</w:t>
      </w:r>
    </w:p>
    <w:p w:rsidR="00A6316D" w:rsidRPr="00A6316D" w:rsidRDefault="00A6316D" w:rsidP="00D929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HỌP HỘI ĐỒNG QUẢN TRỊ</w:t>
      </w:r>
    </w:p>
    <w:p w:rsidR="00A6316D" w:rsidRPr="00A6316D" w:rsidRDefault="00A6316D" w:rsidP="00D92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(Về việc thay đổi Chủ tịch Hội đồng quản trị)</w:t>
      </w:r>
    </w:p>
    <w:p w:rsidR="00A6316D" w:rsidRPr="00A6316D" w:rsidRDefault="00A6316D" w:rsidP="00A631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CUỘC HỌP</w:t>
      </w:r>
    </w:p>
    <w:p w:rsidR="00A6316D" w:rsidRPr="00A6316D" w:rsidRDefault="00A6316D" w:rsidP="00A6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họp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>: … giờ … phút, ngày … tháng … năm …</w:t>
      </w:r>
    </w:p>
    <w:p w:rsidR="00A6316D" w:rsidRPr="00A6316D" w:rsidRDefault="00A6316D" w:rsidP="00A6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 họp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>: [Địa chỉ trụ sở công ty hoặc địa điểm họp]</w:t>
      </w:r>
    </w:p>
    <w:p w:rsidR="00A6316D" w:rsidRPr="00A6316D" w:rsidRDefault="00A6316D" w:rsidP="00A6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 tham dự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16D" w:rsidRPr="00A6316D" w:rsidRDefault="00A6316D" w:rsidP="00A631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Tổng số thành viên HĐQT: … người</w:t>
      </w:r>
    </w:p>
    <w:p w:rsidR="00A6316D" w:rsidRPr="00A6316D" w:rsidRDefault="00A6316D" w:rsidP="00A631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Số thành viên tham dự: … người (chiếm …% tổng số thành viên)</w:t>
      </w:r>
    </w:p>
    <w:p w:rsidR="00A6316D" w:rsidRPr="00A6316D" w:rsidRDefault="00A6316D" w:rsidP="00A631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Số thành viên vắng mặt: … người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br/>
      </w:r>
      <w:r w:rsidRPr="00D9295C">
        <w:rPr>
          <w:rFonts w:ascii="Times New Roman" w:eastAsia="Times New Roman" w:hAnsi="Times New Roman" w:cs="Times New Roman"/>
          <w:i/>
          <w:iCs/>
          <w:sz w:val="28"/>
          <w:szCs w:val="28"/>
        </w:rPr>
        <w:t>(Danh sách chi tiết đính kèm)</w:t>
      </w:r>
    </w:p>
    <w:p w:rsidR="00A6316D" w:rsidRPr="00A6316D" w:rsidRDefault="00A6316D" w:rsidP="00A6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Chủ tọa cuộc họp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>: Ông/Bà … – Chức vụ: …</w:t>
      </w:r>
    </w:p>
    <w:p w:rsidR="00A6316D" w:rsidRPr="00A6316D" w:rsidRDefault="00A6316D" w:rsidP="00D92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Thư ký cuộc họp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>: Ông/Bà … – Chức vụ: …</w:t>
      </w:r>
    </w:p>
    <w:p w:rsidR="00A6316D" w:rsidRPr="00A6316D" w:rsidRDefault="00D9295C" w:rsidP="00A631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CUỘC HỌP</w:t>
      </w:r>
    </w:p>
    <w:p w:rsidR="00A6316D" w:rsidRPr="00A6316D" w:rsidRDefault="00A6316D" w:rsidP="00A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Lý do cuộc họp: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 xml:space="preserve">Hội đồng quản trị tiến hành họp để xem xét và quyết định việc </w:t>
      </w: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thay đổi Chủ tịch Hội đồng quản trị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do: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Chủ tịch HĐQT đương nhiệm từ chức.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Miễn nhiệm </w:t>
      </w:r>
      <w:proofErr w:type="gramStart"/>
      <w:r w:rsidRPr="00A6316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quyết định của HĐQT.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6316D">
        <w:rPr>
          <w:rFonts w:ascii="Times New Roman" w:eastAsia="Times New Roman" w:hAnsi="Times New Roman" w:cs="Times New Roman"/>
          <w:sz w:val="28"/>
          <w:szCs w:val="28"/>
        </w:rPr>
        <w:t>Hết nhiệm kỳ, cần bầu Chủ tịch mới.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br/>
      </w:r>
      <w:r w:rsidRPr="00D9295C">
        <w:rPr>
          <w:rFonts w:ascii="Times New Roman" w:eastAsia="Times New Roman" w:hAnsi="Times New Roman" w:cs="Times New Roman"/>
          <w:i/>
          <w:iCs/>
          <w:sz w:val="28"/>
          <w:szCs w:val="28"/>
        </w:rPr>
        <w:t>(Lý do cụ thể ghi rõ tại đây)</w:t>
      </w:r>
    </w:p>
    <w:p w:rsidR="00A6316D" w:rsidRPr="00A6316D" w:rsidRDefault="00A6316D" w:rsidP="00A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Thảo luận và đề xuất nhân sự thay thế</w:t>
      </w:r>
      <w:proofErr w:type="gramStart"/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>Hội đồng quản trị thảo luận và đề xuất ứng viên cho vị trí Chủ tịch HĐQT mới. Các ứng viên được đề cử gồm: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Ông/Bà …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Ông/Bà …</w:t>
      </w:r>
    </w:p>
    <w:p w:rsidR="00A6316D" w:rsidRPr="00A6316D" w:rsidRDefault="00A6316D" w:rsidP="00A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Biểu quyết bầu Chủ tịch HĐQT mới: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Hình thức biểu quyết: (</w:t>
      </w:r>
      <w:r w:rsidRPr="00A6316D">
        <w:rPr>
          <w:rFonts w:ascii="Segoe UI Symbol" w:eastAsia="Times New Roman" w:hAnsi="Segoe UI Symbol" w:cs="Segoe UI Symbol"/>
          <w:sz w:val="28"/>
          <w:szCs w:val="28"/>
        </w:rPr>
        <w:t>🔹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Giơ tay / Phiếu kín)</w:t>
      </w:r>
    </w:p>
    <w:p w:rsidR="00A6316D" w:rsidRPr="00A6316D" w:rsidRDefault="00A6316D" w:rsidP="00A631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Kết quả: </w:t>
      </w:r>
    </w:p>
    <w:p w:rsidR="00A6316D" w:rsidRPr="00A6316D" w:rsidRDefault="00A6316D" w:rsidP="00A631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lastRenderedPageBreak/>
        <w:t>Ông/Bà … đạt … phiếu trên tổng số … phiếu (chiếm …% tổng số thành viên).</w:t>
      </w:r>
    </w:p>
    <w:p w:rsidR="00A6316D" w:rsidRPr="00A6316D" w:rsidRDefault="00A6316D" w:rsidP="00A631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Các ứng viên khác: … phiếu.</w:t>
      </w:r>
    </w:p>
    <w:p w:rsidR="00A6316D" w:rsidRPr="00A6316D" w:rsidRDefault="00A6316D" w:rsidP="00D9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=&gt; Căn cứ kết quả trên, Hội đồng quản trị thống nhất bầu Ông/Bà … làm Chủ tịch Hội đồng quản trị nhiệm kỳ … kể từ ngày …/</w:t>
      </w:r>
    </w:p>
    <w:p w:rsidR="00A6316D" w:rsidRPr="00A6316D" w:rsidRDefault="00A6316D" w:rsidP="00A631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III. QUYẾT ĐỊNH CỦA HỘI ĐỒNG QUẢN TRỊ</w:t>
      </w:r>
    </w:p>
    <w:p w:rsidR="00A6316D" w:rsidRPr="00A6316D" w:rsidRDefault="00A6316D" w:rsidP="00A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Hội đồng quản trị nhất trí thông qua các nội dung sau:</w:t>
      </w:r>
    </w:p>
    <w:p w:rsidR="00A6316D" w:rsidRPr="00A6316D" w:rsidRDefault="00A6316D" w:rsidP="00A6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Chấp thuận việc miễn nhiệm Chủ tịch HĐQT đương nhiệm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là Ông/Bà … kể từ ngày …</w:t>
      </w:r>
    </w:p>
    <w:p w:rsidR="00A6316D" w:rsidRPr="00A6316D" w:rsidRDefault="00A6316D" w:rsidP="00A6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Bổ nhiệm Ông/Bà … giữ chức vụ Chủ tịch Hội đồng quản trị công ty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kể từ ngày …</w:t>
      </w:r>
    </w:p>
    <w:p w:rsidR="00A6316D" w:rsidRPr="00A6316D" w:rsidRDefault="00A6316D" w:rsidP="00A6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Giao cho Giám đốc/Tổng Giám đốc thực hiện các thủ tục liên quan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, bao gồm: </w:t>
      </w:r>
    </w:p>
    <w:p w:rsidR="00A6316D" w:rsidRPr="00A6316D" w:rsidRDefault="00A6316D" w:rsidP="00A631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Thông báo thay đổi nội dung đăng ký doanh nghiệp với Sở Kế hoạch và Đầu </w:t>
      </w:r>
      <w:proofErr w:type="gramStart"/>
      <w:r w:rsidRPr="00A6316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16D" w:rsidRPr="00A6316D" w:rsidRDefault="00A6316D" w:rsidP="00A631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>Cập nhật thông tin Chủ tịch HĐQT trên các giấy tờ pháp lý của công ty.</w:t>
      </w:r>
    </w:p>
    <w:p w:rsidR="00A6316D" w:rsidRPr="00A6316D" w:rsidRDefault="00A6316D" w:rsidP="00D92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này có hiệu lực kể từ ngày ký.</w:t>
      </w:r>
    </w:p>
    <w:p w:rsidR="00A6316D" w:rsidRPr="00A6316D" w:rsidRDefault="00D9295C" w:rsidP="00A631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IV. CHỮ KÝ XÁC NHẬN</w:t>
      </w:r>
    </w:p>
    <w:p w:rsidR="00A6316D" w:rsidRPr="00A6316D" w:rsidRDefault="00A6316D" w:rsidP="00A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tọa cuộc </w:t>
      </w:r>
      <w:proofErr w:type="gramStart"/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họp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br/>
      </w: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Ông/Bà …</w:t>
      </w:r>
    </w:p>
    <w:p w:rsidR="00A6316D" w:rsidRPr="00A6316D" w:rsidRDefault="00A6316D" w:rsidP="00A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Thư ký cuộc </w:t>
      </w:r>
      <w:proofErr w:type="gramStart"/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họp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Ông/Bà …</w:t>
      </w:r>
    </w:p>
    <w:p w:rsidR="00A6316D" w:rsidRPr="00A6316D" w:rsidRDefault="00A6316D" w:rsidP="00A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thành viên HĐQT tham </w:t>
      </w:r>
      <w:proofErr w:type="gramStart"/>
      <w:r w:rsidRPr="00D9295C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gramEnd"/>
      <w:r w:rsidRPr="00A6316D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FF10CF" w:rsidRPr="00D9295C" w:rsidRDefault="00FF10CF">
      <w:pPr>
        <w:rPr>
          <w:rFonts w:ascii="Times New Roman" w:hAnsi="Times New Roman" w:cs="Times New Roman"/>
          <w:sz w:val="28"/>
          <w:szCs w:val="28"/>
        </w:rPr>
      </w:pPr>
    </w:p>
    <w:sectPr w:rsidR="00FF10CF" w:rsidRPr="00D92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A2919"/>
    <w:multiLevelType w:val="multilevel"/>
    <w:tmpl w:val="C4C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74254"/>
    <w:multiLevelType w:val="multilevel"/>
    <w:tmpl w:val="AF6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520FC"/>
    <w:multiLevelType w:val="multilevel"/>
    <w:tmpl w:val="17C8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06"/>
    <w:rsid w:val="00A6316D"/>
    <w:rsid w:val="00D9295C"/>
    <w:rsid w:val="00E03649"/>
    <w:rsid w:val="00F41E06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069C48-F48F-4709-AD97-316065C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1E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631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31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6316D"/>
    <w:rPr>
      <w:b/>
      <w:bCs/>
    </w:rPr>
  </w:style>
  <w:style w:type="paragraph" w:styleId="NormalWeb">
    <w:name w:val="Normal (Web)"/>
    <w:basedOn w:val="Normal"/>
    <w:uiPriority w:val="99"/>
    <w:unhideWhenUsed/>
    <w:rsid w:val="00A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9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[Địa phương], ngày … tháng … năm …</vt:lpstr>
      <vt:lpstr>    BIÊN BẢN HỌP HỘI ĐỒNG QUẢN TRỊ</vt:lpstr>
      <vt:lpstr>        I. THÔNG TIN CUỘC HỌP</vt:lpstr>
      <vt:lpstr>        II. NỘI DUNG CUỘC HỌP</vt:lpstr>
      <vt:lpstr>        III. QUYẾT ĐỊNH CỦA HỘI ĐỒNG QUẢN TRỊ</vt:lpstr>
      <vt:lpstr>        IV. CHỮ KÝ XÁC NHẬN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2025-03-11T00:51:00Z</dcterms:created>
  <dcterms:modified xsi:type="dcterms:W3CDTF">2025-03-11T02:09:00Z</dcterms:modified>
</cp:coreProperties>
</file>