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8" w:rsidRPr="00A33D08" w:rsidRDefault="00A33D08" w:rsidP="00A33D08">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huluc_1"/>
      <w:r w:rsidRPr="00A33D08">
        <w:rPr>
          <w:rFonts w:ascii="Times New Roman" w:eastAsia="Times New Roman" w:hAnsi="Times New Roman" w:cs="Times New Roman"/>
          <w:b/>
          <w:bCs/>
          <w:color w:val="000000"/>
          <w:sz w:val="26"/>
          <w:szCs w:val="26"/>
        </w:rPr>
        <w:t>PHỤ LỤC 1</w:t>
      </w:r>
      <w:bookmarkEnd w:id="0"/>
    </w:p>
    <w:p w:rsidR="00A33D08" w:rsidRPr="00A33D08" w:rsidRDefault="00A33D08" w:rsidP="00A33D08">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huluc_1_name"/>
      <w:r w:rsidRPr="00A33D08">
        <w:rPr>
          <w:rFonts w:ascii="Times New Roman" w:eastAsia="Times New Roman" w:hAnsi="Times New Roman" w:cs="Times New Roman"/>
          <w:color w:val="000000"/>
          <w:sz w:val="26"/>
          <w:szCs w:val="26"/>
        </w:rPr>
        <w:t>MẪU HỢP ĐỒNG QUẢN LÝ, VẬN HÀNH</w:t>
      </w:r>
      <w:r w:rsidRPr="00A33D08">
        <w:rPr>
          <w:rFonts w:ascii="Times New Roman" w:eastAsia="Times New Roman" w:hAnsi="Times New Roman" w:cs="Times New Roman"/>
          <w:color w:val="000000"/>
          <w:sz w:val="26"/>
          <w:szCs w:val="26"/>
        </w:rPr>
        <w:br/>
      </w:r>
      <w:bookmarkEnd w:id="1"/>
      <w:r w:rsidRPr="00A33D08">
        <w:rPr>
          <w:rFonts w:ascii="Times New Roman" w:eastAsia="Times New Roman" w:hAnsi="Times New Roman" w:cs="Times New Roman"/>
          <w:i/>
          <w:iCs/>
          <w:color w:val="000000"/>
          <w:sz w:val="26"/>
          <w:szCs w:val="26"/>
        </w:rPr>
        <w:t>(Ban hành kèm theo thông tư số 04/2015/TT-BXD ngày 03 tháng 4 năm 2015 của Bộ trưởng Bộ xây dựng)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9340"/>
      </w:tblGrid>
      <w:tr w:rsidR="00A33D08" w:rsidRPr="00A33D08" w:rsidTr="00A33D08">
        <w:trPr>
          <w:tblCellSpacing w:w="0" w:type="dxa"/>
        </w:trPr>
        <w:tc>
          <w:tcPr>
            <w:tcW w:w="8884" w:type="dxa"/>
            <w:tcBorders>
              <w:top w:val="single" w:sz="8" w:space="0" w:color="auto"/>
              <w:left w:val="single" w:sz="8" w:space="0" w:color="auto"/>
              <w:bottom w:val="single" w:sz="8" w:space="0" w:color="auto"/>
              <w:right w:val="single" w:sz="8" w:space="0" w:color="auto"/>
            </w:tcBorders>
            <w:shd w:val="clear" w:color="auto" w:fill="FFFFFF"/>
            <w:hideMark/>
          </w:tcPr>
          <w:p w:rsidR="00A33D08" w:rsidRPr="00A33D08" w:rsidRDefault="00A33D08" w:rsidP="00A33D08">
            <w:pPr>
              <w:spacing w:before="120" w:after="120" w:line="234" w:lineRule="atLeast"/>
              <w:jc w:val="center"/>
              <w:rPr>
                <w:rFonts w:ascii="Times New Roman" w:eastAsia="Times New Roman" w:hAnsi="Times New Roman" w:cs="Times New Roman"/>
                <w:color w:val="000000"/>
                <w:sz w:val="26"/>
                <w:szCs w:val="26"/>
              </w:rPr>
            </w:pPr>
            <w:r w:rsidRPr="00A33D08">
              <w:rPr>
                <w:rFonts w:ascii="Times New Roman" w:eastAsia="Times New Roman" w:hAnsi="Times New Roman" w:cs="Times New Roman"/>
                <w:b/>
                <w:bCs/>
                <w:color w:val="000000"/>
                <w:sz w:val="26"/>
                <w:szCs w:val="26"/>
              </w:rPr>
              <w:t>CỘNG HÒA XÃ HỘI CHỦ NGHĨA VIỆT NAM</w:t>
            </w:r>
            <w:r w:rsidRPr="00A33D08">
              <w:rPr>
                <w:rFonts w:ascii="Times New Roman" w:eastAsia="Times New Roman" w:hAnsi="Times New Roman" w:cs="Times New Roman"/>
                <w:b/>
                <w:bCs/>
                <w:color w:val="000000"/>
                <w:sz w:val="26"/>
                <w:szCs w:val="26"/>
              </w:rPr>
              <w:br/>
              <w:t>Độc lập - Tự do - Hạnh phúc</w:t>
            </w:r>
            <w:r w:rsidRPr="00A33D08">
              <w:rPr>
                <w:rFonts w:ascii="Times New Roman" w:eastAsia="Times New Roman" w:hAnsi="Times New Roman" w:cs="Times New Roman"/>
                <w:b/>
                <w:bCs/>
                <w:color w:val="000000"/>
                <w:sz w:val="26"/>
                <w:szCs w:val="26"/>
              </w:rPr>
              <w:br/>
              <w:t>---------------</w:t>
            </w:r>
          </w:p>
          <w:p w:rsidR="00A33D08" w:rsidRPr="00A33D08" w:rsidRDefault="00A33D08" w:rsidP="00A33D08">
            <w:pPr>
              <w:spacing w:before="120" w:after="120" w:line="234" w:lineRule="atLeast"/>
              <w:jc w:val="center"/>
              <w:rPr>
                <w:rFonts w:ascii="Times New Roman" w:eastAsia="Times New Roman" w:hAnsi="Times New Roman" w:cs="Times New Roman"/>
                <w:color w:val="000000"/>
                <w:sz w:val="26"/>
                <w:szCs w:val="26"/>
              </w:rPr>
            </w:pPr>
            <w:r w:rsidRPr="00A33D08">
              <w:rPr>
                <w:rFonts w:ascii="Times New Roman" w:eastAsia="Times New Roman" w:hAnsi="Times New Roman" w:cs="Times New Roman"/>
                <w:b/>
                <w:bCs/>
                <w:color w:val="000000"/>
                <w:sz w:val="26"/>
                <w:szCs w:val="26"/>
              </w:rPr>
              <w:t>HỢP ĐỒNG QUẢN LÝ VẬN HÀNH</w:t>
            </w:r>
          </w:p>
          <w:p w:rsidR="00A33D08" w:rsidRPr="00A33D08" w:rsidRDefault="00A33D08" w:rsidP="00A33D08">
            <w:pPr>
              <w:spacing w:before="120" w:after="120" w:line="234" w:lineRule="atLeast"/>
              <w:jc w:val="center"/>
              <w:rPr>
                <w:rFonts w:ascii="Times New Roman" w:eastAsia="Times New Roman" w:hAnsi="Times New Roman" w:cs="Times New Roman"/>
                <w:color w:val="000000"/>
                <w:sz w:val="26"/>
                <w:szCs w:val="26"/>
              </w:rPr>
            </w:pPr>
            <w:r w:rsidRPr="00A33D08">
              <w:rPr>
                <w:rFonts w:ascii="Times New Roman" w:eastAsia="Times New Roman" w:hAnsi="Times New Roman" w:cs="Times New Roman"/>
                <w:b/>
                <w:bCs/>
                <w:color w:val="000000"/>
                <w:sz w:val="26"/>
                <w:szCs w:val="26"/>
              </w:rPr>
              <w:t>SỐ</w:t>
            </w:r>
            <w:r w:rsidRPr="00A33D08">
              <w:rPr>
                <w:rFonts w:ascii="Times New Roman" w:eastAsia="Times New Roman" w:hAnsi="Times New Roman" w:cs="Times New Roman"/>
                <w:color w:val="000000"/>
                <w:sz w:val="26"/>
                <w:szCs w:val="26"/>
              </w:rPr>
              <w:t> ………/………..</w:t>
            </w:r>
          </w:p>
          <w:p w:rsidR="00A33D08" w:rsidRPr="00A33D08" w:rsidRDefault="00A33D08" w:rsidP="00A33D08">
            <w:pPr>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b/>
                <w:bCs/>
                <w:color w:val="000000"/>
                <w:sz w:val="26"/>
                <w:szCs w:val="26"/>
              </w:rPr>
              <w:t>Công trình/hệ thống </w:t>
            </w:r>
            <w:r w:rsidRPr="00A33D08">
              <w:rPr>
                <w:rFonts w:ascii="Times New Roman" w:eastAsia="Times New Roman" w:hAnsi="Times New Roman" w:cs="Times New Roman"/>
                <w:b/>
                <w:bCs/>
                <w:color w:val="000000"/>
                <w:sz w:val="26"/>
                <w:szCs w:val="26"/>
                <w:shd w:val="clear" w:color="auto" w:fill="FFFFFF"/>
              </w:rPr>
              <w:t>thoát</w:t>
            </w:r>
            <w:r w:rsidRPr="00A33D08">
              <w:rPr>
                <w:rFonts w:ascii="Times New Roman" w:eastAsia="Times New Roman" w:hAnsi="Times New Roman" w:cs="Times New Roman"/>
                <w:b/>
                <w:bCs/>
                <w:color w:val="000000"/>
                <w:sz w:val="26"/>
                <w:szCs w:val="26"/>
              </w:rPr>
              <w:t> nước </w:t>
            </w:r>
            <w:r w:rsidRPr="00A33D08">
              <w:rPr>
                <w:rFonts w:ascii="Times New Roman" w:eastAsia="Times New Roman" w:hAnsi="Times New Roman" w:cs="Times New Roman"/>
                <w:color w:val="000000"/>
                <w:sz w:val="26"/>
                <w:szCs w:val="26"/>
              </w:rPr>
              <w:t>…………………………………………………………………..</w:t>
            </w:r>
          </w:p>
          <w:p w:rsidR="00A33D08" w:rsidRPr="00A33D08" w:rsidRDefault="00A33D08" w:rsidP="00A33D08">
            <w:pPr>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w:t>
            </w:r>
          </w:p>
          <w:p w:rsidR="00A33D08" w:rsidRPr="00A33D08" w:rsidRDefault="00A33D08" w:rsidP="00A33D08">
            <w:pPr>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b/>
                <w:bCs/>
                <w:color w:val="000000"/>
                <w:sz w:val="26"/>
                <w:szCs w:val="26"/>
              </w:rPr>
              <w:t>Địa điểm</w:t>
            </w:r>
            <w:r w:rsidRPr="00A33D08">
              <w:rPr>
                <w:rFonts w:ascii="Times New Roman" w:eastAsia="Times New Roman" w:hAnsi="Times New Roman" w:cs="Times New Roman"/>
                <w:color w:val="000000"/>
                <w:sz w:val="26"/>
                <w:szCs w:val="26"/>
              </w:rPr>
              <w:t> ………………………………………………………………………………………………..</w:t>
            </w:r>
          </w:p>
          <w:p w:rsidR="00A33D08" w:rsidRPr="00A33D08" w:rsidRDefault="00A33D08" w:rsidP="00A33D08">
            <w:pPr>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w:t>
            </w:r>
          </w:p>
          <w:p w:rsidR="00A33D08" w:rsidRPr="00A33D08" w:rsidRDefault="00A33D08" w:rsidP="00A33D08">
            <w:pPr>
              <w:spacing w:before="120" w:after="120" w:line="234" w:lineRule="atLeast"/>
              <w:jc w:val="center"/>
              <w:rPr>
                <w:rFonts w:ascii="Times New Roman" w:eastAsia="Times New Roman" w:hAnsi="Times New Roman" w:cs="Times New Roman"/>
                <w:color w:val="000000"/>
                <w:sz w:val="26"/>
                <w:szCs w:val="26"/>
              </w:rPr>
            </w:pPr>
            <w:r w:rsidRPr="00A33D08">
              <w:rPr>
                <w:rFonts w:ascii="Times New Roman" w:eastAsia="Times New Roman" w:hAnsi="Times New Roman" w:cs="Times New Roman"/>
                <w:b/>
                <w:bCs/>
                <w:color w:val="000000"/>
                <w:sz w:val="26"/>
                <w:szCs w:val="26"/>
              </w:rPr>
              <w:t>Giữa</w:t>
            </w:r>
          </w:p>
          <w:p w:rsidR="00A33D08" w:rsidRPr="00A33D08" w:rsidRDefault="00A33D08" w:rsidP="00A33D08">
            <w:pPr>
              <w:spacing w:before="120" w:after="120" w:line="234" w:lineRule="atLeast"/>
              <w:jc w:val="center"/>
              <w:rPr>
                <w:rFonts w:ascii="Times New Roman" w:eastAsia="Times New Roman" w:hAnsi="Times New Roman" w:cs="Times New Roman"/>
                <w:color w:val="000000"/>
                <w:sz w:val="26"/>
                <w:szCs w:val="26"/>
              </w:rPr>
            </w:pPr>
            <w:r w:rsidRPr="00A33D08">
              <w:rPr>
                <w:rFonts w:ascii="Times New Roman" w:eastAsia="Times New Roman" w:hAnsi="Times New Roman" w:cs="Times New Roman"/>
                <w:b/>
                <w:bCs/>
                <w:color w:val="000000"/>
                <w:sz w:val="26"/>
                <w:szCs w:val="26"/>
              </w:rPr>
              <w:t>(Chủ sở hữu)</w:t>
            </w:r>
          </w:p>
          <w:p w:rsidR="00A33D08" w:rsidRPr="00A33D08" w:rsidRDefault="00A33D08" w:rsidP="00A33D08">
            <w:pPr>
              <w:spacing w:before="120" w:after="120" w:line="234" w:lineRule="atLeast"/>
              <w:jc w:val="center"/>
              <w:rPr>
                <w:rFonts w:ascii="Times New Roman" w:eastAsia="Times New Roman" w:hAnsi="Times New Roman" w:cs="Times New Roman"/>
                <w:color w:val="000000"/>
                <w:sz w:val="26"/>
                <w:szCs w:val="26"/>
              </w:rPr>
            </w:pPr>
            <w:r w:rsidRPr="00A33D08">
              <w:rPr>
                <w:rFonts w:ascii="Times New Roman" w:eastAsia="Times New Roman" w:hAnsi="Times New Roman" w:cs="Times New Roman"/>
                <w:b/>
                <w:bCs/>
                <w:color w:val="000000"/>
                <w:sz w:val="26"/>
                <w:szCs w:val="26"/>
              </w:rPr>
              <w:t>Và</w:t>
            </w:r>
          </w:p>
          <w:p w:rsidR="00A33D08" w:rsidRPr="00A33D08" w:rsidRDefault="00A33D08" w:rsidP="00A33D08">
            <w:pPr>
              <w:spacing w:before="120" w:after="120" w:line="234" w:lineRule="atLeast"/>
              <w:jc w:val="center"/>
              <w:rPr>
                <w:rFonts w:ascii="Times New Roman" w:eastAsia="Times New Roman" w:hAnsi="Times New Roman" w:cs="Times New Roman"/>
                <w:color w:val="000000"/>
                <w:sz w:val="26"/>
                <w:szCs w:val="26"/>
              </w:rPr>
            </w:pPr>
            <w:r w:rsidRPr="00A33D08">
              <w:rPr>
                <w:rFonts w:ascii="Times New Roman" w:eastAsia="Times New Roman" w:hAnsi="Times New Roman" w:cs="Times New Roman"/>
                <w:b/>
                <w:bCs/>
                <w:color w:val="000000"/>
                <w:sz w:val="26"/>
                <w:szCs w:val="26"/>
              </w:rPr>
              <w:t>(Đơn vị </w:t>
            </w:r>
            <w:r w:rsidRPr="00A33D08">
              <w:rPr>
                <w:rFonts w:ascii="Times New Roman" w:eastAsia="Times New Roman" w:hAnsi="Times New Roman" w:cs="Times New Roman"/>
                <w:b/>
                <w:bCs/>
                <w:color w:val="000000"/>
                <w:sz w:val="26"/>
                <w:szCs w:val="26"/>
                <w:shd w:val="clear" w:color="auto" w:fill="FFFFFF"/>
              </w:rPr>
              <w:t>thoát</w:t>
            </w:r>
            <w:r w:rsidRPr="00A33D08">
              <w:rPr>
                <w:rFonts w:ascii="Times New Roman" w:eastAsia="Times New Roman" w:hAnsi="Times New Roman" w:cs="Times New Roman"/>
                <w:b/>
                <w:bCs/>
                <w:color w:val="000000"/>
                <w:sz w:val="26"/>
                <w:szCs w:val="26"/>
              </w:rPr>
              <w:t> nước)</w:t>
            </w:r>
          </w:p>
        </w:tc>
      </w:tr>
    </w:tbl>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b/>
          <w:bCs/>
          <w:color w:val="000000"/>
          <w:sz w:val="26"/>
          <w:szCs w:val="26"/>
        </w:rPr>
        <w:t>Phần I. Căn cứ pháp lý</w:t>
      </w:r>
    </w:p>
    <w:p w:rsidR="00A33D08" w:rsidRPr="00A33D08" w:rsidRDefault="00A33D08" w:rsidP="00A33D08">
      <w:pPr>
        <w:shd w:val="clear" w:color="auto" w:fill="FFFFFF"/>
        <w:spacing w:after="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w:t>
      </w:r>
      <w:bookmarkStart w:id="2" w:name="tvpllink_zwaeyievsi"/>
      <w:r w:rsidRPr="00A33D08">
        <w:rPr>
          <w:rFonts w:ascii="Times New Roman" w:eastAsia="Times New Roman" w:hAnsi="Times New Roman" w:cs="Times New Roman"/>
          <w:color w:val="000000"/>
          <w:sz w:val="26"/>
          <w:szCs w:val="26"/>
        </w:rPr>
        <w:fldChar w:fldCharType="begin"/>
      </w:r>
      <w:r w:rsidRPr="00A33D08">
        <w:rPr>
          <w:rFonts w:ascii="Times New Roman" w:eastAsia="Times New Roman" w:hAnsi="Times New Roman" w:cs="Times New Roman"/>
          <w:color w:val="000000"/>
          <w:sz w:val="26"/>
          <w:szCs w:val="26"/>
        </w:rPr>
        <w:instrText xml:space="preserve"> HYPERLINK "https://thuvienphapluat.vn/van-ban/Quyen-dan-su/Bo-luat-Dan-su-2005-33-2005-QH11-2463.aspx" \t "_blank" </w:instrText>
      </w:r>
      <w:r w:rsidRPr="00A33D08">
        <w:rPr>
          <w:rFonts w:ascii="Times New Roman" w:eastAsia="Times New Roman" w:hAnsi="Times New Roman" w:cs="Times New Roman"/>
          <w:color w:val="000000"/>
          <w:sz w:val="26"/>
          <w:szCs w:val="26"/>
        </w:rPr>
        <w:fldChar w:fldCharType="separate"/>
      </w:r>
      <w:r w:rsidRPr="00A33D08">
        <w:rPr>
          <w:rFonts w:ascii="Times New Roman" w:eastAsia="Times New Roman" w:hAnsi="Times New Roman" w:cs="Times New Roman"/>
          <w:color w:val="0E70C3"/>
          <w:sz w:val="26"/>
          <w:szCs w:val="26"/>
        </w:rPr>
        <w:t>Bộ luật dân sự số 33/2005/QH11</w:t>
      </w:r>
      <w:r w:rsidRPr="00A33D08">
        <w:rPr>
          <w:rFonts w:ascii="Times New Roman" w:eastAsia="Times New Roman" w:hAnsi="Times New Roman" w:cs="Times New Roman"/>
          <w:color w:val="000000"/>
          <w:sz w:val="26"/>
          <w:szCs w:val="26"/>
        </w:rPr>
        <w:fldChar w:fldCharType="end"/>
      </w:r>
      <w:bookmarkEnd w:id="2"/>
      <w:r w:rsidRPr="00A33D08">
        <w:rPr>
          <w:rFonts w:ascii="Times New Roman" w:eastAsia="Times New Roman" w:hAnsi="Times New Roman" w:cs="Times New Roman"/>
          <w:color w:val="000000"/>
          <w:sz w:val="26"/>
          <w:szCs w:val="26"/>
        </w:rPr>
        <w:t> được Quốc hội nước Cộng hòa xã hội chủ nghĩa Việt Nam khóa 11, thông qua ngày 14/6/2005;</w:t>
      </w:r>
    </w:p>
    <w:p w:rsidR="00A33D08" w:rsidRPr="00A33D08" w:rsidRDefault="00A33D08" w:rsidP="00A33D08">
      <w:pPr>
        <w:shd w:val="clear" w:color="auto" w:fill="FFFFFF"/>
        <w:spacing w:after="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w:t>
      </w:r>
      <w:bookmarkStart w:id="3" w:name="tvpllink_mdzzpwjltw"/>
      <w:r w:rsidRPr="00A33D08">
        <w:rPr>
          <w:rFonts w:ascii="Times New Roman" w:eastAsia="Times New Roman" w:hAnsi="Times New Roman" w:cs="Times New Roman"/>
          <w:color w:val="000000"/>
          <w:sz w:val="26"/>
          <w:szCs w:val="26"/>
        </w:rPr>
        <w:fldChar w:fldCharType="begin"/>
      </w:r>
      <w:r w:rsidRPr="00A33D08">
        <w:rPr>
          <w:rFonts w:ascii="Times New Roman" w:eastAsia="Times New Roman" w:hAnsi="Times New Roman" w:cs="Times New Roman"/>
          <w:color w:val="000000"/>
          <w:sz w:val="26"/>
          <w:szCs w:val="26"/>
        </w:rPr>
        <w:instrText xml:space="preserve"> HYPERLINK "https://thuvienphapluat.vn/van-ban/Xay-dung-Do-thi/Luat-Xay-dung-2014-238644.aspx" \t "_blank" </w:instrText>
      </w:r>
      <w:r w:rsidRPr="00A33D08">
        <w:rPr>
          <w:rFonts w:ascii="Times New Roman" w:eastAsia="Times New Roman" w:hAnsi="Times New Roman" w:cs="Times New Roman"/>
          <w:color w:val="000000"/>
          <w:sz w:val="26"/>
          <w:szCs w:val="26"/>
        </w:rPr>
        <w:fldChar w:fldCharType="separate"/>
      </w:r>
      <w:r w:rsidRPr="00A33D08">
        <w:rPr>
          <w:rFonts w:ascii="Times New Roman" w:eastAsia="Times New Roman" w:hAnsi="Times New Roman" w:cs="Times New Roman"/>
          <w:color w:val="0E70C3"/>
          <w:sz w:val="26"/>
          <w:szCs w:val="26"/>
        </w:rPr>
        <w:t>Luật Xây dựng số 50/2014/QH13</w:t>
      </w:r>
      <w:r w:rsidRPr="00A33D08">
        <w:rPr>
          <w:rFonts w:ascii="Times New Roman" w:eastAsia="Times New Roman" w:hAnsi="Times New Roman" w:cs="Times New Roman"/>
          <w:color w:val="000000"/>
          <w:sz w:val="26"/>
          <w:szCs w:val="26"/>
        </w:rPr>
        <w:fldChar w:fldCharType="end"/>
      </w:r>
      <w:bookmarkEnd w:id="3"/>
      <w:r w:rsidRPr="00A33D08">
        <w:rPr>
          <w:rFonts w:ascii="Times New Roman" w:eastAsia="Times New Roman" w:hAnsi="Times New Roman" w:cs="Times New Roman"/>
          <w:color w:val="000000"/>
          <w:sz w:val="26"/>
          <w:szCs w:val="26"/>
        </w:rPr>
        <w:t> được Quốc hội nước Cộng hòa xã hội chủ nghĩa Việt Nam khóa 13, thông qua ngày 18/6/2014;</w:t>
      </w:r>
    </w:p>
    <w:p w:rsidR="00A33D08" w:rsidRPr="00A33D08" w:rsidRDefault="00A33D08" w:rsidP="00A33D08">
      <w:pPr>
        <w:shd w:val="clear" w:color="auto" w:fill="FFFFFF"/>
        <w:spacing w:after="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w:t>
      </w:r>
      <w:bookmarkStart w:id="4" w:name="tvpllink_bfkweebicf"/>
      <w:r w:rsidRPr="00A33D08">
        <w:rPr>
          <w:rFonts w:ascii="Times New Roman" w:eastAsia="Times New Roman" w:hAnsi="Times New Roman" w:cs="Times New Roman"/>
          <w:color w:val="000000"/>
          <w:sz w:val="26"/>
          <w:szCs w:val="26"/>
        </w:rPr>
        <w:fldChar w:fldCharType="begin"/>
      </w:r>
      <w:r w:rsidRPr="00A33D08">
        <w:rPr>
          <w:rFonts w:ascii="Times New Roman" w:eastAsia="Times New Roman" w:hAnsi="Times New Roman" w:cs="Times New Roman"/>
          <w:color w:val="000000"/>
          <w:sz w:val="26"/>
          <w:szCs w:val="26"/>
        </w:rPr>
        <w:instrText xml:space="preserve"> HYPERLINK "https://thuvienphapluat.vn/van-ban/Linh-vuc-khac/Luat-Tieu-chuan-va-quy-chuan-ky-thuat-2006-68-2006-QH11-12979.aspx" \t "_blank" </w:instrText>
      </w:r>
      <w:r w:rsidRPr="00A33D08">
        <w:rPr>
          <w:rFonts w:ascii="Times New Roman" w:eastAsia="Times New Roman" w:hAnsi="Times New Roman" w:cs="Times New Roman"/>
          <w:color w:val="000000"/>
          <w:sz w:val="26"/>
          <w:szCs w:val="26"/>
        </w:rPr>
        <w:fldChar w:fldCharType="separate"/>
      </w:r>
      <w:r w:rsidRPr="00A33D08">
        <w:rPr>
          <w:rFonts w:ascii="Times New Roman" w:eastAsia="Times New Roman" w:hAnsi="Times New Roman" w:cs="Times New Roman"/>
          <w:color w:val="0E70C3"/>
          <w:sz w:val="26"/>
          <w:szCs w:val="26"/>
        </w:rPr>
        <w:t>Luật Tiêu chuẩn và Quy chuẩn kỹ thuật số 68/2006/QH11</w:t>
      </w:r>
      <w:r w:rsidRPr="00A33D08">
        <w:rPr>
          <w:rFonts w:ascii="Times New Roman" w:eastAsia="Times New Roman" w:hAnsi="Times New Roman" w:cs="Times New Roman"/>
          <w:color w:val="000000"/>
          <w:sz w:val="26"/>
          <w:szCs w:val="26"/>
        </w:rPr>
        <w:fldChar w:fldCharType="end"/>
      </w:r>
      <w:bookmarkEnd w:id="4"/>
      <w:r w:rsidRPr="00A33D08">
        <w:rPr>
          <w:rFonts w:ascii="Times New Roman" w:eastAsia="Times New Roman" w:hAnsi="Times New Roman" w:cs="Times New Roman"/>
          <w:color w:val="000000"/>
          <w:sz w:val="26"/>
          <w:szCs w:val="26"/>
        </w:rPr>
        <w:t> được Quốc hội nước Cộng hòa xã hội chủ nghĩa Việt Nam khóa 11, thông qua ngày 29/06/2006;</w:t>
      </w:r>
    </w:p>
    <w:p w:rsidR="00A33D08" w:rsidRPr="00A33D08" w:rsidRDefault="00A33D08" w:rsidP="00A33D08">
      <w:pPr>
        <w:shd w:val="clear" w:color="auto" w:fill="FFFFFF"/>
        <w:spacing w:after="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w:t>
      </w:r>
      <w:bookmarkStart w:id="5" w:name="tvpllink_aoqhhdihsl"/>
      <w:r w:rsidRPr="00A33D08">
        <w:rPr>
          <w:rFonts w:ascii="Times New Roman" w:eastAsia="Times New Roman" w:hAnsi="Times New Roman" w:cs="Times New Roman"/>
          <w:color w:val="000000"/>
          <w:sz w:val="26"/>
          <w:szCs w:val="26"/>
        </w:rPr>
        <w:fldChar w:fldCharType="begin"/>
      </w:r>
      <w:r w:rsidRPr="00A33D08">
        <w:rPr>
          <w:rFonts w:ascii="Times New Roman" w:eastAsia="Times New Roman" w:hAnsi="Times New Roman" w:cs="Times New Roman"/>
          <w:color w:val="000000"/>
          <w:sz w:val="26"/>
          <w:szCs w:val="26"/>
        </w:rPr>
        <w:instrText xml:space="preserve"> HYPERLINK "https://thuvienphapluat.vn/van-ban/Tai-nguyen-Moi-truong/Luat-bao-ve-moi-truong-2014-238636.aspx" \t "_blank" </w:instrText>
      </w:r>
      <w:r w:rsidRPr="00A33D08">
        <w:rPr>
          <w:rFonts w:ascii="Times New Roman" w:eastAsia="Times New Roman" w:hAnsi="Times New Roman" w:cs="Times New Roman"/>
          <w:color w:val="000000"/>
          <w:sz w:val="26"/>
          <w:szCs w:val="26"/>
        </w:rPr>
        <w:fldChar w:fldCharType="separate"/>
      </w:r>
      <w:r w:rsidRPr="00A33D08">
        <w:rPr>
          <w:rFonts w:ascii="Times New Roman" w:eastAsia="Times New Roman" w:hAnsi="Times New Roman" w:cs="Times New Roman"/>
          <w:color w:val="0E70C3"/>
          <w:sz w:val="26"/>
          <w:szCs w:val="26"/>
        </w:rPr>
        <w:t>Luật Bảo vệ môi trường số 55/2014/QH13</w:t>
      </w:r>
      <w:r w:rsidRPr="00A33D08">
        <w:rPr>
          <w:rFonts w:ascii="Times New Roman" w:eastAsia="Times New Roman" w:hAnsi="Times New Roman" w:cs="Times New Roman"/>
          <w:color w:val="000000"/>
          <w:sz w:val="26"/>
          <w:szCs w:val="26"/>
        </w:rPr>
        <w:fldChar w:fldCharType="end"/>
      </w:r>
      <w:bookmarkEnd w:id="5"/>
      <w:r w:rsidRPr="00A33D08">
        <w:rPr>
          <w:rFonts w:ascii="Times New Roman" w:eastAsia="Times New Roman" w:hAnsi="Times New Roman" w:cs="Times New Roman"/>
          <w:color w:val="000000"/>
          <w:sz w:val="26"/>
          <w:szCs w:val="26"/>
        </w:rPr>
        <w:t> được Quốc hội nước Cộng hòa xã hội chủ nghĩa Việt Nam khóa 13, thông qua ngày 23/06/2014;</w:t>
      </w:r>
    </w:p>
    <w:p w:rsidR="00A33D08" w:rsidRPr="00A33D08" w:rsidRDefault="00A33D08" w:rsidP="00A33D08">
      <w:pPr>
        <w:shd w:val="clear" w:color="auto" w:fill="FFFFFF"/>
        <w:spacing w:after="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w:t>
      </w:r>
      <w:bookmarkStart w:id="6" w:name="tvpllink_vcpuuhjmje"/>
      <w:r w:rsidRPr="00A33D08">
        <w:rPr>
          <w:rFonts w:ascii="Times New Roman" w:eastAsia="Times New Roman" w:hAnsi="Times New Roman" w:cs="Times New Roman"/>
          <w:color w:val="000000"/>
          <w:sz w:val="26"/>
          <w:szCs w:val="26"/>
        </w:rPr>
        <w:fldChar w:fldCharType="begin"/>
      </w:r>
      <w:r w:rsidRPr="00A33D08">
        <w:rPr>
          <w:rFonts w:ascii="Times New Roman" w:eastAsia="Times New Roman" w:hAnsi="Times New Roman" w:cs="Times New Roman"/>
          <w:color w:val="000000"/>
          <w:sz w:val="26"/>
          <w:szCs w:val="26"/>
        </w:rPr>
        <w:instrText xml:space="preserve"> HYPERLINK "https://thuvienphapluat.vn/van-ban/Tai-nguyen-Moi-truong/Luat-tai-nguyen-nuoc-2012-142767.aspx" \t "_blank" </w:instrText>
      </w:r>
      <w:r w:rsidRPr="00A33D08">
        <w:rPr>
          <w:rFonts w:ascii="Times New Roman" w:eastAsia="Times New Roman" w:hAnsi="Times New Roman" w:cs="Times New Roman"/>
          <w:color w:val="000000"/>
          <w:sz w:val="26"/>
          <w:szCs w:val="26"/>
        </w:rPr>
        <w:fldChar w:fldCharType="separate"/>
      </w:r>
      <w:r w:rsidRPr="00A33D08">
        <w:rPr>
          <w:rFonts w:ascii="Times New Roman" w:eastAsia="Times New Roman" w:hAnsi="Times New Roman" w:cs="Times New Roman"/>
          <w:color w:val="0E70C3"/>
          <w:sz w:val="26"/>
          <w:szCs w:val="26"/>
        </w:rPr>
        <w:t>Luật Tài nguyên nước số 17/2012/QH13</w:t>
      </w:r>
      <w:r w:rsidRPr="00A33D08">
        <w:rPr>
          <w:rFonts w:ascii="Times New Roman" w:eastAsia="Times New Roman" w:hAnsi="Times New Roman" w:cs="Times New Roman"/>
          <w:color w:val="000000"/>
          <w:sz w:val="26"/>
          <w:szCs w:val="26"/>
        </w:rPr>
        <w:fldChar w:fldCharType="end"/>
      </w:r>
      <w:bookmarkEnd w:id="6"/>
      <w:r w:rsidRPr="00A33D08">
        <w:rPr>
          <w:rFonts w:ascii="Times New Roman" w:eastAsia="Times New Roman" w:hAnsi="Times New Roman" w:cs="Times New Roman"/>
          <w:color w:val="000000"/>
          <w:sz w:val="26"/>
          <w:szCs w:val="26"/>
        </w:rPr>
        <w:t> được Quốc hội nước Cộng hòa xã hội chủ nghĩa Việt Nam khóa 13, thông qua ngày 21/06/2012;</w:t>
      </w:r>
    </w:p>
    <w:p w:rsidR="00A33D08" w:rsidRPr="00A33D08" w:rsidRDefault="00A33D08" w:rsidP="00A33D08">
      <w:pPr>
        <w:shd w:val="clear" w:color="auto" w:fill="FFFFFF"/>
        <w:spacing w:after="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w:t>
      </w:r>
      <w:bookmarkStart w:id="7" w:name="tvpllink_odyrteoxlr"/>
      <w:r w:rsidRPr="00A33D08">
        <w:rPr>
          <w:rFonts w:ascii="Times New Roman" w:eastAsia="Times New Roman" w:hAnsi="Times New Roman" w:cs="Times New Roman"/>
          <w:color w:val="000000"/>
          <w:sz w:val="26"/>
          <w:szCs w:val="26"/>
        </w:rPr>
        <w:fldChar w:fldCharType="begin"/>
      </w:r>
      <w:r w:rsidRPr="00A33D08">
        <w:rPr>
          <w:rFonts w:ascii="Times New Roman" w:eastAsia="Times New Roman" w:hAnsi="Times New Roman" w:cs="Times New Roman"/>
          <w:color w:val="000000"/>
          <w:sz w:val="26"/>
          <w:szCs w:val="26"/>
        </w:rPr>
        <w:instrText xml:space="preserve"> HYPERLINK "https://thuvienphapluat.vn/van-ban/Xay-dung-Do-thi/Luat-quy-hoach-do-thi-2009-30-2009-QH12-90631.aspx" \t "_blank" </w:instrText>
      </w:r>
      <w:r w:rsidRPr="00A33D08">
        <w:rPr>
          <w:rFonts w:ascii="Times New Roman" w:eastAsia="Times New Roman" w:hAnsi="Times New Roman" w:cs="Times New Roman"/>
          <w:color w:val="000000"/>
          <w:sz w:val="26"/>
          <w:szCs w:val="26"/>
        </w:rPr>
        <w:fldChar w:fldCharType="separate"/>
      </w:r>
      <w:r w:rsidRPr="00A33D08">
        <w:rPr>
          <w:rFonts w:ascii="Times New Roman" w:eastAsia="Times New Roman" w:hAnsi="Times New Roman" w:cs="Times New Roman"/>
          <w:color w:val="0E70C3"/>
          <w:sz w:val="26"/>
          <w:szCs w:val="26"/>
        </w:rPr>
        <w:t>Luật Quy hoạch đô thị số 30/2009/QH12</w:t>
      </w:r>
      <w:r w:rsidRPr="00A33D08">
        <w:rPr>
          <w:rFonts w:ascii="Times New Roman" w:eastAsia="Times New Roman" w:hAnsi="Times New Roman" w:cs="Times New Roman"/>
          <w:color w:val="000000"/>
          <w:sz w:val="26"/>
          <w:szCs w:val="26"/>
        </w:rPr>
        <w:fldChar w:fldCharType="end"/>
      </w:r>
      <w:bookmarkEnd w:id="7"/>
      <w:r w:rsidRPr="00A33D08">
        <w:rPr>
          <w:rFonts w:ascii="Times New Roman" w:eastAsia="Times New Roman" w:hAnsi="Times New Roman" w:cs="Times New Roman"/>
          <w:color w:val="000000"/>
          <w:sz w:val="26"/>
          <w:szCs w:val="26"/>
        </w:rPr>
        <w:t> được Quốc hội nước Cộng hòa xã hội chủ nghĩa Việt Nam khóa 12, thông qua ngày 17/06/2009;</w:t>
      </w:r>
    </w:p>
    <w:p w:rsidR="00A33D08" w:rsidRPr="00A33D08" w:rsidRDefault="00A33D08" w:rsidP="00A33D08">
      <w:pPr>
        <w:shd w:val="clear" w:color="auto" w:fill="FFFFFF"/>
        <w:spacing w:after="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Nghị định số </w:t>
      </w:r>
      <w:bookmarkStart w:id="8" w:name="tvpllink_nmypwrgjga_2"/>
      <w:r w:rsidRPr="00A33D08">
        <w:rPr>
          <w:rFonts w:ascii="Times New Roman" w:eastAsia="Times New Roman" w:hAnsi="Times New Roman" w:cs="Times New Roman"/>
          <w:color w:val="000000"/>
          <w:sz w:val="26"/>
          <w:szCs w:val="26"/>
        </w:rPr>
        <w:fldChar w:fldCharType="begin"/>
      </w:r>
      <w:r w:rsidRPr="00A33D08">
        <w:rPr>
          <w:rFonts w:ascii="Times New Roman" w:eastAsia="Times New Roman" w:hAnsi="Times New Roman" w:cs="Times New Roman"/>
          <w:color w:val="000000"/>
          <w:sz w:val="26"/>
          <w:szCs w:val="26"/>
        </w:rPr>
        <w:instrText xml:space="preserve"> HYPERLINK "https://thuvienphapluat.vn/van-ban/xay-dung-do-thi/nghi-dinh-80-2014-nd-cp-thoat-nuoc-va-xu-ly-nuoc-thai-242830.aspx" \t "_blank" </w:instrText>
      </w:r>
      <w:r w:rsidRPr="00A33D08">
        <w:rPr>
          <w:rFonts w:ascii="Times New Roman" w:eastAsia="Times New Roman" w:hAnsi="Times New Roman" w:cs="Times New Roman"/>
          <w:color w:val="000000"/>
          <w:sz w:val="26"/>
          <w:szCs w:val="26"/>
        </w:rPr>
        <w:fldChar w:fldCharType="separate"/>
      </w:r>
      <w:r w:rsidRPr="00A33D08">
        <w:rPr>
          <w:rFonts w:ascii="Times New Roman" w:eastAsia="Times New Roman" w:hAnsi="Times New Roman" w:cs="Times New Roman"/>
          <w:color w:val="0E70C3"/>
          <w:sz w:val="26"/>
          <w:szCs w:val="26"/>
        </w:rPr>
        <w:t>80/2014/NĐ-CP</w:t>
      </w:r>
      <w:r w:rsidRPr="00A33D08">
        <w:rPr>
          <w:rFonts w:ascii="Times New Roman" w:eastAsia="Times New Roman" w:hAnsi="Times New Roman" w:cs="Times New Roman"/>
          <w:color w:val="000000"/>
          <w:sz w:val="26"/>
          <w:szCs w:val="26"/>
        </w:rPr>
        <w:fldChar w:fldCharType="end"/>
      </w:r>
      <w:bookmarkEnd w:id="8"/>
      <w:r w:rsidRPr="00A33D08">
        <w:rPr>
          <w:rFonts w:ascii="Times New Roman" w:eastAsia="Times New Roman" w:hAnsi="Times New Roman" w:cs="Times New Roman"/>
          <w:color w:val="000000"/>
          <w:sz w:val="26"/>
          <w:szCs w:val="26"/>
        </w:rPr>
        <w:t> ngày 6 tháng 8 năm 2014 của Chính phủ về Thoát nước và xử lý nước thải;</w:t>
      </w:r>
    </w:p>
    <w:p w:rsidR="00A33D08" w:rsidRPr="00A33D08" w:rsidRDefault="00A33D08" w:rsidP="00A33D08">
      <w:pPr>
        <w:shd w:val="clear" w:color="auto" w:fill="FFFFFF"/>
        <w:spacing w:after="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lastRenderedPageBreak/>
        <w:t>- Thông tư số 04/2015/TT-BXD ngày 03/4/2015 của Bộ Xây dựng hướng dẫn một số điều của Nghị định </w:t>
      </w:r>
      <w:bookmarkStart w:id="9" w:name="tvpllink_nmypwrgjga_3"/>
      <w:r w:rsidRPr="00A33D08">
        <w:rPr>
          <w:rFonts w:ascii="Times New Roman" w:eastAsia="Times New Roman" w:hAnsi="Times New Roman" w:cs="Times New Roman"/>
          <w:color w:val="000000"/>
          <w:sz w:val="26"/>
          <w:szCs w:val="26"/>
        </w:rPr>
        <w:fldChar w:fldCharType="begin"/>
      </w:r>
      <w:r w:rsidRPr="00A33D08">
        <w:rPr>
          <w:rFonts w:ascii="Times New Roman" w:eastAsia="Times New Roman" w:hAnsi="Times New Roman" w:cs="Times New Roman"/>
          <w:color w:val="000000"/>
          <w:sz w:val="26"/>
          <w:szCs w:val="26"/>
        </w:rPr>
        <w:instrText xml:space="preserve"> HYPERLINK "https://thuvienphapluat.vn/van-ban/xay-dung-do-thi/nghi-dinh-80-2014-nd-cp-thoat-nuoc-va-xu-ly-nuoc-thai-242830.aspx" \t "_blank" </w:instrText>
      </w:r>
      <w:r w:rsidRPr="00A33D08">
        <w:rPr>
          <w:rFonts w:ascii="Times New Roman" w:eastAsia="Times New Roman" w:hAnsi="Times New Roman" w:cs="Times New Roman"/>
          <w:color w:val="000000"/>
          <w:sz w:val="26"/>
          <w:szCs w:val="26"/>
        </w:rPr>
        <w:fldChar w:fldCharType="separate"/>
      </w:r>
      <w:r w:rsidRPr="00A33D08">
        <w:rPr>
          <w:rFonts w:ascii="Times New Roman" w:eastAsia="Times New Roman" w:hAnsi="Times New Roman" w:cs="Times New Roman"/>
          <w:color w:val="0E70C3"/>
          <w:sz w:val="26"/>
          <w:szCs w:val="26"/>
        </w:rPr>
        <w:t>80/2014/NĐ-CP</w:t>
      </w:r>
      <w:r w:rsidRPr="00A33D08">
        <w:rPr>
          <w:rFonts w:ascii="Times New Roman" w:eastAsia="Times New Roman" w:hAnsi="Times New Roman" w:cs="Times New Roman"/>
          <w:color w:val="000000"/>
          <w:sz w:val="26"/>
          <w:szCs w:val="26"/>
        </w:rPr>
        <w:fldChar w:fldCharType="end"/>
      </w:r>
      <w:bookmarkEnd w:id="9"/>
      <w:r w:rsidRPr="00A33D08">
        <w:rPr>
          <w:rFonts w:ascii="Times New Roman" w:eastAsia="Times New Roman" w:hAnsi="Times New Roman" w:cs="Times New Roman"/>
          <w:color w:val="000000"/>
          <w:sz w:val="26"/>
          <w:szCs w:val="26"/>
        </w:rPr>
        <w:t> ngày 6/8/2014 của Chính phủ về thoát nước và xử lý nước thải.</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Các căn cứ pháp lý khác có liên quan.</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b/>
          <w:bCs/>
          <w:color w:val="000000"/>
          <w:sz w:val="26"/>
          <w:szCs w:val="26"/>
        </w:rPr>
        <w:t>Phần II. Các Chủ thể hợp đồng</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b/>
          <w:bCs/>
          <w:color w:val="000000"/>
          <w:sz w:val="26"/>
          <w:szCs w:val="26"/>
        </w:rPr>
        <w:t>Bên A:</w:t>
      </w:r>
      <w:r w:rsidRPr="00A33D08">
        <w:rPr>
          <w:rFonts w:ascii="Times New Roman" w:eastAsia="Times New Roman" w:hAnsi="Times New Roman" w:cs="Times New Roman"/>
          <w:color w:val="000000"/>
          <w:sz w:val="26"/>
          <w:szCs w:val="26"/>
        </w:rPr>
        <w:t> Tên chủ sở hữu hệ thống </w:t>
      </w:r>
      <w:r w:rsidRPr="00A33D08">
        <w:rPr>
          <w:rFonts w:ascii="Times New Roman" w:eastAsia="Times New Roman" w:hAnsi="Times New Roman" w:cs="Times New Roman"/>
          <w:color w:val="000000"/>
          <w:sz w:val="26"/>
          <w:szCs w:val="26"/>
          <w:shd w:val="clear" w:color="auto" w:fill="FFFFFF"/>
        </w:rPr>
        <w:t>thoát</w:t>
      </w:r>
      <w:r w:rsidRPr="00A33D08">
        <w:rPr>
          <w:rFonts w:ascii="Times New Roman" w:eastAsia="Times New Roman" w:hAnsi="Times New Roman" w:cs="Times New Roman"/>
          <w:color w:val="000000"/>
          <w:sz w:val="26"/>
          <w:szCs w:val="26"/>
        </w:rPr>
        <w:t> nước</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Tên người đại diện: .....................................................................................................</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xml:space="preserve">- Chức </w:t>
      </w:r>
      <w:proofErr w:type="gramStart"/>
      <w:r w:rsidRPr="00A33D08">
        <w:rPr>
          <w:rFonts w:ascii="Times New Roman" w:eastAsia="Times New Roman" w:hAnsi="Times New Roman" w:cs="Times New Roman"/>
          <w:color w:val="000000"/>
          <w:sz w:val="26"/>
          <w:szCs w:val="26"/>
        </w:rPr>
        <w:t>vụ .......................................................................................................................</w:t>
      </w:r>
      <w:proofErr w:type="gramEnd"/>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Địa chỉ: ........................................................................................................................</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xml:space="preserve">- Điện thoại: ……………………………. </w:t>
      </w:r>
      <w:proofErr w:type="gramStart"/>
      <w:r w:rsidRPr="00A33D08">
        <w:rPr>
          <w:rFonts w:ascii="Times New Roman" w:eastAsia="Times New Roman" w:hAnsi="Times New Roman" w:cs="Times New Roman"/>
          <w:color w:val="000000"/>
          <w:sz w:val="26"/>
          <w:szCs w:val="26"/>
        </w:rPr>
        <w:t>Fax ..................................................................</w:t>
      </w:r>
      <w:proofErr w:type="gramEnd"/>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xml:space="preserve">- Số tài khoản: ……………………………. </w:t>
      </w:r>
      <w:proofErr w:type="gramStart"/>
      <w:r w:rsidRPr="00A33D08">
        <w:rPr>
          <w:rFonts w:ascii="Times New Roman" w:eastAsia="Times New Roman" w:hAnsi="Times New Roman" w:cs="Times New Roman"/>
          <w:color w:val="000000"/>
          <w:sz w:val="26"/>
          <w:szCs w:val="26"/>
        </w:rPr>
        <w:t>Tại ...............................................................</w:t>
      </w:r>
      <w:proofErr w:type="gramEnd"/>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Mã số thuế: .................................................................................................................</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b/>
          <w:bCs/>
          <w:color w:val="000000"/>
          <w:sz w:val="26"/>
          <w:szCs w:val="26"/>
        </w:rPr>
        <w:t>Bên B:</w:t>
      </w:r>
      <w:r w:rsidRPr="00A33D08">
        <w:rPr>
          <w:rFonts w:ascii="Times New Roman" w:eastAsia="Times New Roman" w:hAnsi="Times New Roman" w:cs="Times New Roman"/>
          <w:color w:val="000000"/>
          <w:sz w:val="26"/>
          <w:szCs w:val="26"/>
        </w:rPr>
        <w:t> Tên đơn vị được lựa chọn quản lý vận hành hệ thống </w:t>
      </w:r>
      <w:r w:rsidRPr="00A33D08">
        <w:rPr>
          <w:rFonts w:ascii="Times New Roman" w:eastAsia="Times New Roman" w:hAnsi="Times New Roman" w:cs="Times New Roman"/>
          <w:color w:val="000000"/>
          <w:sz w:val="26"/>
          <w:szCs w:val="26"/>
          <w:shd w:val="clear" w:color="auto" w:fill="FFFFFF"/>
        </w:rPr>
        <w:t>thoát</w:t>
      </w:r>
      <w:r w:rsidRPr="00A33D08">
        <w:rPr>
          <w:rFonts w:ascii="Times New Roman" w:eastAsia="Times New Roman" w:hAnsi="Times New Roman" w:cs="Times New Roman"/>
          <w:color w:val="000000"/>
          <w:sz w:val="26"/>
          <w:szCs w:val="26"/>
        </w:rPr>
        <w:t> nước.</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Tên người đại diện: ......................................................................................................</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xml:space="preserve">- Chức </w:t>
      </w:r>
      <w:proofErr w:type="gramStart"/>
      <w:r w:rsidRPr="00A33D08">
        <w:rPr>
          <w:rFonts w:ascii="Times New Roman" w:eastAsia="Times New Roman" w:hAnsi="Times New Roman" w:cs="Times New Roman"/>
          <w:color w:val="000000"/>
          <w:sz w:val="26"/>
          <w:szCs w:val="26"/>
        </w:rPr>
        <w:t>vụ .........................................................................................................................</w:t>
      </w:r>
      <w:proofErr w:type="gramEnd"/>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Địa chỉ: ..........................................................................................................................</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Điện thoại: ……………………………. Fax......................................................................</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Số tài khoản: ……………………………. Tại...................................................................</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Mã số thuế: ....................................................................................................................</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b/>
          <w:bCs/>
          <w:color w:val="000000"/>
          <w:sz w:val="26"/>
          <w:szCs w:val="26"/>
        </w:rPr>
        <w:t>Phần III. Nội dung hợp đồng</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Bên A và Bên B cùng thống nhất ký kết hợp đồng quản lý, vận hành hệ thống </w:t>
      </w:r>
      <w:r w:rsidRPr="00A33D08">
        <w:rPr>
          <w:rFonts w:ascii="Times New Roman" w:eastAsia="Times New Roman" w:hAnsi="Times New Roman" w:cs="Times New Roman"/>
          <w:color w:val="000000"/>
          <w:sz w:val="26"/>
          <w:szCs w:val="26"/>
          <w:shd w:val="clear" w:color="auto" w:fill="FFFFFF"/>
        </w:rPr>
        <w:t>thoát</w:t>
      </w:r>
      <w:r w:rsidRPr="00A33D08">
        <w:rPr>
          <w:rFonts w:ascii="Times New Roman" w:eastAsia="Times New Roman" w:hAnsi="Times New Roman" w:cs="Times New Roman"/>
          <w:color w:val="000000"/>
          <w:sz w:val="26"/>
          <w:szCs w:val="26"/>
        </w:rPr>
        <w:t> nước với các nội dung cơ bản như sau:</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b/>
          <w:bCs/>
          <w:color w:val="000000"/>
          <w:sz w:val="26"/>
          <w:szCs w:val="26"/>
        </w:rPr>
        <w:t>Điều 1. Các định nghĩa và giải thích từ ngữ.</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Định nghĩa, giải thích các thuật ngữ có liên quan được sử dụng trong hợp đồng.</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b/>
          <w:bCs/>
          <w:color w:val="000000"/>
          <w:sz w:val="26"/>
          <w:szCs w:val="26"/>
        </w:rPr>
        <w:t>Điều 2. Đối tượng và mục đích của hợp đồng</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xml:space="preserve">- Đối tượng của hợp </w:t>
      </w:r>
      <w:proofErr w:type="gramStart"/>
      <w:r w:rsidRPr="00A33D08">
        <w:rPr>
          <w:rFonts w:ascii="Times New Roman" w:eastAsia="Times New Roman" w:hAnsi="Times New Roman" w:cs="Times New Roman"/>
          <w:color w:val="000000"/>
          <w:sz w:val="26"/>
          <w:szCs w:val="26"/>
        </w:rPr>
        <w:t>đồng</w:t>
      </w:r>
      <w:r w:rsidRPr="00A33D08">
        <w:rPr>
          <w:rFonts w:ascii="Times New Roman" w:eastAsia="Times New Roman" w:hAnsi="Times New Roman" w:cs="Times New Roman"/>
          <w:color w:val="000000"/>
          <w:sz w:val="26"/>
          <w:szCs w:val="26"/>
          <w:vertAlign w:val="superscript"/>
        </w:rPr>
        <w:t>(</w:t>
      </w:r>
      <w:proofErr w:type="gramEnd"/>
      <w:r w:rsidRPr="00A33D08">
        <w:rPr>
          <w:rFonts w:ascii="Times New Roman" w:eastAsia="Times New Roman" w:hAnsi="Times New Roman" w:cs="Times New Roman"/>
          <w:color w:val="000000"/>
          <w:sz w:val="26"/>
          <w:szCs w:val="26"/>
          <w:vertAlign w:val="superscript"/>
        </w:rPr>
        <w:t>1)</w:t>
      </w:r>
      <w:r w:rsidRPr="00A33D08">
        <w:rPr>
          <w:rFonts w:ascii="Times New Roman" w:eastAsia="Times New Roman" w:hAnsi="Times New Roman" w:cs="Times New Roman"/>
          <w:color w:val="000000"/>
          <w:sz w:val="26"/>
          <w:szCs w:val="26"/>
        </w:rPr>
        <w:t>:...........................................................................................</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xml:space="preserve">- Mục đích của hợp </w:t>
      </w:r>
      <w:proofErr w:type="gramStart"/>
      <w:r w:rsidRPr="00A33D08">
        <w:rPr>
          <w:rFonts w:ascii="Times New Roman" w:eastAsia="Times New Roman" w:hAnsi="Times New Roman" w:cs="Times New Roman"/>
          <w:color w:val="000000"/>
          <w:sz w:val="26"/>
          <w:szCs w:val="26"/>
        </w:rPr>
        <w:t>đồng</w:t>
      </w:r>
      <w:r w:rsidRPr="00A33D08">
        <w:rPr>
          <w:rFonts w:ascii="Times New Roman" w:eastAsia="Times New Roman" w:hAnsi="Times New Roman" w:cs="Times New Roman"/>
          <w:color w:val="000000"/>
          <w:sz w:val="26"/>
          <w:szCs w:val="26"/>
          <w:vertAlign w:val="superscript"/>
        </w:rPr>
        <w:t>(</w:t>
      </w:r>
      <w:proofErr w:type="gramEnd"/>
      <w:r w:rsidRPr="00A33D08">
        <w:rPr>
          <w:rFonts w:ascii="Times New Roman" w:eastAsia="Times New Roman" w:hAnsi="Times New Roman" w:cs="Times New Roman"/>
          <w:color w:val="000000"/>
          <w:sz w:val="26"/>
          <w:szCs w:val="26"/>
          <w:vertAlign w:val="superscript"/>
        </w:rPr>
        <w:t>2)</w:t>
      </w:r>
      <w:r w:rsidRPr="00A33D08">
        <w:rPr>
          <w:rFonts w:ascii="Times New Roman" w:eastAsia="Times New Roman" w:hAnsi="Times New Roman" w:cs="Times New Roman"/>
          <w:color w:val="000000"/>
          <w:sz w:val="26"/>
          <w:szCs w:val="26"/>
        </w:rPr>
        <w:t>:............................................................................................</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b/>
          <w:bCs/>
          <w:color w:val="000000"/>
          <w:sz w:val="26"/>
          <w:szCs w:val="26"/>
        </w:rPr>
        <w:t>Điều 3. Thời hạn và hiệu lực hợp đồng</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Ngày ký kết hợp đồng: .................................................................................................</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xml:space="preserve">- Ngày bắt đầu các hoạt động quản lý vận </w:t>
      </w:r>
      <w:proofErr w:type="gramStart"/>
      <w:r w:rsidRPr="00A33D08">
        <w:rPr>
          <w:rFonts w:ascii="Times New Roman" w:eastAsia="Times New Roman" w:hAnsi="Times New Roman" w:cs="Times New Roman"/>
          <w:color w:val="000000"/>
          <w:sz w:val="26"/>
          <w:szCs w:val="26"/>
        </w:rPr>
        <w:t>hành ............................................................</w:t>
      </w:r>
      <w:proofErr w:type="gramEnd"/>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Ngày kết thúc thời hạn hợp đồng: ................................................................................</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Tổng thời gian thực hiện hợp đồng: .............................................................................</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lastRenderedPageBreak/>
        <w:t>- Trường hợp muốn tiếp tục kéo dài hợp đồng, trước khi kết thúc thời hạn hợp đồng ít nhất là 01 năm thì các bên tham gia hợp đồng phải tiến hành thương thảo việc kéo dài hợp đồng quản lý, vận hành và đi đến ký kết.</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b/>
          <w:bCs/>
          <w:color w:val="000000"/>
          <w:sz w:val="26"/>
          <w:szCs w:val="26"/>
        </w:rPr>
        <w:t>Điều 4. Hồ sơ tài sản</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xml:space="preserve">Trách nhiệm của bên </w:t>
      </w:r>
      <w:proofErr w:type="gramStart"/>
      <w:r w:rsidRPr="00A33D08">
        <w:rPr>
          <w:rFonts w:ascii="Times New Roman" w:eastAsia="Times New Roman" w:hAnsi="Times New Roman" w:cs="Times New Roman"/>
          <w:color w:val="000000"/>
          <w:sz w:val="26"/>
          <w:szCs w:val="26"/>
        </w:rPr>
        <w:t>A</w:t>
      </w:r>
      <w:proofErr w:type="gramEnd"/>
      <w:r w:rsidRPr="00A33D08">
        <w:rPr>
          <w:rFonts w:ascii="Times New Roman" w:eastAsia="Times New Roman" w:hAnsi="Times New Roman" w:cs="Times New Roman"/>
          <w:color w:val="000000"/>
          <w:sz w:val="26"/>
          <w:szCs w:val="26"/>
        </w:rPr>
        <w:t> </w:t>
      </w:r>
      <w:r w:rsidRPr="00A33D08">
        <w:rPr>
          <w:rFonts w:ascii="Times New Roman" w:eastAsia="Times New Roman" w:hAnsi="Times New Roman" w:cs="Times New Roman"/>
          <w:color w:val="000000"/>
          <w:sz w:val="26"/>
          <w:szCs w:val="26"/>
          <w:vertAlign w:val="superscript"/>
        </w:rPr>
        <w:t>(3)</w:t>
      </w:r>
      <w:r w:rsidRPr="00A33D08">
        <w:rPr>
          <w:rFonts w:ascii="Times New Roman" w:eastAsia="Times New Roman" w:hAnsi="Times New Roman" w:cs="Times New Roman"/>
          <w:color w:val="000000"/>
          <w:sz w:val="26"/>
          <w:szCs w:val="26"/>
        </w:rPr>
        <w:t>: ..............................................................................................</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Trách nhiệm của bên B </w:t>
      </w:r>
      <w:r w:rsidRPr="00A33D08">
        <w:rPr>
          <w:rFonts w:ascii="Times New Roman" w:eastAsia="Times New Roman" w:hAnsi="Times New Roman" w:cs="Times New Roman"/>
          <w:color w:val="000000"/>
          <w:sz w:val="26"/>
          <w:szCs w:val="26"/>
          <w:vertAlign w:val="superscript"/>
        </w:rPr>
        <w:t>(4)</w:t>
      </w:r>
      <w:r w:rsidRPr="00A33D08">
        <w:rPr>
          <w:rFonts w:ascii="Times New Roman" w:eastAsia="Times New Roman" w:hAnsi="Times New Roman" w:cs="Times New Roman"/>
          <w:color w:val="000000"/>
          <w:sz w:val="26"/>
          <w:szCs w:val="26"/>
        </w:rPr>
        <w:t>: ..............................................................................................</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b/>
          <w:bCs/>
          <w:color w:val="000000"/>
          <w:sz w:val="26"/>
          <w:szCs w:val="26"/>
        </w:rPr>
        <w:t xml:space="preserve">Điều 5. Phạm </w:t>
      </w:r>
      <w:proofErr w:type="gramStart"/>
      <w:r w:rsidRPr="00A33D08">
        <w:rPr>
          <w:rFonts w:ascii="Times New Roman" w:eastAsia="Times New Roman" w:hAnsi="Times New Roman" w:cs="Times New Roman"/>
          <w:b/>
          <w:bCs/>
          <w:color w:val="000000"/>
          <w:sz w:val="26"/>
          <w:szCs w:val="26"/>
        </w:rPr>
        <w:t>vi</w:t>
      </w:r>
      <w:proofErr w:type="gramEnd"/>
      <w:r w:rsidRPr="00A33D08">
        <w:rPr>
          <w:rFonts w:ascii="Times New Roman" w:eastAsia="Times New Roman" w:hAnsi="Times New Roman" w:cs="Times New Roman"/>
          <w:b/>
          <w:bCs/>
          <w:color w:val="000000"/>
          <w:sz w:val="26"/>
          <w:szCs w:val="26"/>
        </w:rPr>
        <w:t>, nội dung công việc</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xml:space="preserve">a) Phạm </w:t>
      </w:r>
      <w:proofErr w:type="gramStart"/>
      <w:r w:rsidRPr="00A33D08">
        <w:rPr>
          <w:rFonts w:ascii="Times New Roman" w:eastAsia="Times New Roman" w:hAnsi="Times New Roman" w:cs="Times New Roman"/>
          <w:color w:val="000000"/>
          <w:sz w:val="26"/>
          <w:szCs w:val="26"/>
        </w:rPr>
        <w:t>vi</w:t>
      </w:r>
      <w:proofErr w:type="gramEnd"/>
      <w:r w:rsidRPr="00A33D08">
        <w:rPr>
          <w:rFonts w:ascii="Times New Roman" w:eastAsia="Times New Roman" w:hAnsi="Times New Roman" w:cs="Times New Roman"/>
          <w:color w:val="000000"/>
          <w:sz w:val="26"/>
          <w:szCs w:val="26"/>
        </w:rPr>
        <w:t> </w:t>
      </w:r>
      <w:r w:rsidRPr="00A33D08">
        <w:rPr>
          <w:rFonts w:ascii="Times New Roman" w:eastAsia="Times New Roman" w:hAnsi="Times New Roman" w:cs="Times New Roman"/>
          <w:color w:val="000000"/>
          <w:sz w:val="26"/>
          <w:szCs w:val="26"/>
          <w:vertAlign w:val="superscript"/>
        </w:rPr>
        <w:t>(5)</w:t>
      </w:r>
      <w:r w:rsidRPr="00A33D08">
        <w:rPr>
          <w:rFonts w:ascii="Times New Roman" w:eastAsia="Times New Roman" w:hAnsi="Times New Roman" w:cs="Times New Roman"/>
          <w:color w:val="000000"/>
          <w:sz w:val="26"/>
          <w:szCs w:val="26"/>
        </w:rPr>
        <w:t>: ..................................................................................................................</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b) Nội dung công việc </w:t>
      </w:r>
      <w:r w:rsidRPr="00A33D08">
        <w:rPr>
          <w:rFonts w:ascii="Times New Roman" w:eastAsia="Times New Roman" w:hAnsi="Times New Roman" w:cs="Times New Roman"/>
          <w:color w:val="000000"/>
          <w:sz w:val="26"/>
          <w:szCs w:val="26"/>
          <w:vertAlign w:val="superscript"/>
        </w:rPr>
        <w:t>(6)</w:t>
      </w:r>
      <w:r w:rsidRPr="00A33D08">
        <w:rPr>
          <w:rFonts w:ascii="Times New Roman" w:eastAsia="Times New Roman" w:hAnsi="Times New Roman" w:cs="Times New Roman"/>
          <w:color w:val="000000"/>
          <w:sz w:val="26"/>
          <w:szCs w:val="26"/>
        </w:rPr>
        <w:t>: ................................................................................................</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b/>
          <w:bCs/>
          <w:color w:val="000000"/>
          <w:sz w:val="26"/>
          <w:szCs w:val="26"/>
        </w:rPr>
        <w:t>Điều 6. Các quy định đầu vào áp dụng đối với hệ thống </w:t>
      </w:r>
      <w:r w:rsidRPr="00A33D08">
        <w:rPr>
          <w:rFonts w:ascii="Times New Roman" w:eastAsia="Times New Roman" w:hAnsi="Times New Roman" w:cs="Times New Roman"/>
          <w:b/>
          <w:bCs/>
          <w:color w:val="000000"/>
          <w:sz w:val="26"/>
          <w:szCs w:val="26"/>
          <w:shd w:val="clear" w:color="auto" w:fill="FFFFFF"/>
        </w:rPr>
        <w:t>thoát</w:t>
      </w:r>
      <w:r w:rsidRPr="00A33D08">
        <w:rPr>
          <w:rFonts w:ascii="Times New Roman" w:eastAsia="Times New Roman" w:hAnsi="Times New Roman" w:cs="Times New Roman"/>
          <w:b/>
          <w:bCs/>
          <w:color w:val="000000"/>
          <w:sz w:val="26"/>
          <w:szCs w:val="26"/>
        </w:rPr>
        <w:t> </w:t>
      </w:r>
      <w:proofErr w:type="gramStart"/>
      <w:r w:rsidRPr="00A33D08">
        <w:rPr>
          <w:rFonts w:ascii="Times New Roman" w:eastAsia="Times New Roman" w:hAnsi="Times New Roman" w:cs="Times New Roman"/>
          <w:b/>
          <w:bCs/>
          <w:color w:val="000000"/>
          <w:sz w:val="26"/>
          <w:szCs w:val="26"/>
        </w:rPr>
        <w:t>nước</w:t>
      </w:r>
      <w:r w:rsidRPr="00A33D08">
        <w:rPr>
          <w:rFonts w:ascii="Times New Roman" w:eastAsia="Times New Roman" w:hAnsi="Times New Roman" w:cs="Times New Roman"/>
          <w:color w:val="000000"/>
          <w:sz w:val="26"/>
          <w:szCs w:val="26"/>
          <w:vertAlign w:val="superscript"/>
        </w:rPr>
        <w:t>(</w:t>
      </w:r>
      <w:proofErr w:type="gramEnd"/>
      <w:r w:rsidRPr="00A33D08">
        <w:rPr>
          <w:rFonts w:ascii="Times New Roman" w:eastAsia="Times New Roman" w:hAnsi="Times New Roman" w:cs="Times New Roman"/>
          <w:color w:val="000000"/>
          <w:sz w:val="26"/>
          <w:szCs w:val="26"/>
          <w:vertAlign w:val="superscript"/>
        </w:rPr>
        <w:t>7)</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b/>
          <w:bCs/>
          <w:color w:val="000000"/>
          <w:sz w:val="26"/>
          <w:szCs w:val="26"/>
        </w:rPr>
        <w:t>Điều 7. Các quy định đầu ra áp dụng đối với hệ thống </w:t>
      </w:r>
      <w:r w:rsidRPr="00A33D08">
        <w:rPr>
          <w:rFonts w:ascii="Times New Roman" w:eastAsia="Times New Roman" w:hAnsi="Times New Roman" w:cs="Times New Roman"/>
          <w:b/>
          <w:bCs/>
          <w:color w:val="000000"/>
          <w:sz w:val="26"/>
          <w:szCs w:val="26"/>
          <w:shd w:val="clear" w:color="auto" w:fill="FFFFFF"/>
        </w:rPr>
        <w:t>thoát</w:t>
      </w:r>
      <w:r w:rsidRPr="00A33D08">
        <w:rPr>
          <w:rFonts w:ascii="Times New Roman" w:eastAsia="Times New Roman" w:hAnsi="Times New Roman" w:cs="Times New Roman"/>
          <w:b/>
          <w:bCs/>
          <w:color w:val="000000"/>
          <w:sz w:val="26"/>
          <w:szCs w:val="26"/>
        </w:rPr>
        <w:t> </w:t>
      </w:r>
      <w:proofErr w:type="gramStart"/>
      <w:r w:rsidRPr="00A33D08">
        <w:rPr>
          <w:rFonts w:ascii="Times New Roman" w:eastAsia="Times New Roman" w:hAnsi="Times New Roman" w:cs="Times New Roman"/>
          <w:b/>
          <w:bCs/>
          <w:color w:val="000000"/>
          <w:sz w:val="26"/>
          <w:szCs w:val="26"/>
        </w:rPr>
        <w:t>nước</w:t>
      </w:r>
      <w:r w:rsidRPr="00A33D08">
        <w:rPr>
          <w:rFonts w:ascii="Times New Roman" w:eastAsia="Times New Roman" w:hAnsi="Times New Roman" w:cs="Times New Roman"/>
          <w:color w:val="000000"/>
          <w:sz w:val="26"/>
          <w:szCs w:val="26"/>
          <w:vertAlign w:val="superscript"/>
        </w:rPr>
        <w:t>(</w:t>
      </w:r>
      <w:proofErr w:type="gramEnd"/>
      <w:r w:rsidRPr="00A33D08">
        <w:rPr>
          <w:rFonts w:ascii="Times New Roman" w:eastAsia="Times New Roman" w:hAnsi="Times New Roman" w:cs="Times New Roman"/>
          <w:color w:val="000000"/>
          <w:sz w:val="26"/>
          <w:szCs w:val="26"/>
          <w:vertAlign w:val="superscript"/>
        </w:rPr>
        <w:t>8)</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b/>
          <w:bCs/>
          <w:color w:val="000000"/>
          <w:sz w:val="26"/>
          <w:szCs w:val="26"/>
        </w:rPr>
        <w:t>Điều 8. Hồ sơ kỹ thuật của hệ thống </w:t>
      </w:r>
      <w:r w:rsidRPr="00A33D08">
        <w:rPr>
          <w:rFonts w:ascii="Times New Roman" w:eastAsia="Times New Roman" w:hAnsi="Times New Roman" w:cs="Times New Roman"/>
          <w:b/>
          <w:bCs/>
          <w:color w:val="000000"/>
          <w:sz w:val="26"/>
          <w:szCs w:val="26"/>
          <w:shd w:val="clear" w:color="auto" w:fill="FFFFFF"/>
        </w:rPr>
        <w:t>thoát</w:t>
      </w:r>
      <w:r w:rsidRPr="00A33D08">
        <w:rPr>
          <w:rFonts w:ascii="Times New Roman" w:eastAsia="Times New Roman" w:hAnsi="Times New Roman" w:cs="Times New Roman"/>
          <w:b/>
          <w:bCs/>
          <w:color w:val="000000"/>
          <w:sz w:val="26"/>
          <w:szCs w:val="26"/>
        </w:rPr>
        <w:t> nước</w:t>
      </w:r>
      <w:r w:rsidRPr="00A33D08">
        <w:rPr>
          <w:rFonts w:ascii="Times New Roman" w:eastAsia="Times New Roman" w:hAnsi="Times New Roman" w:cs="Times New Roman"/>
          <w:color w:val="000000"/>
          <w:sz w:val="26"/>
          <w:szCs w:val="26"/>
        </w:rPr>
        <w:t> </w:t>
      </w:r>
      <w:r w:rsidRPr="00A33D08">
        <w:rPr>
          <w:rFonts w:ascii="Times New Roman" w:eastAsia="Times New Roman" w:hAnsi="Times New Roman" w:cs="Times New Roman"/>
          <w:color w:val="000000"/>
          <w:sz w:val="26"/>
          <w:szCs w:val="26"/>
          <w:vertAlign w:val="superscript"/>
        </w:rPr>
        <w:t>(9)</w:t>
      </w:r>
      <w:r w:rsidRPr="00A33D08">
        <w:rPr>
          <w:rFonts w:ascii="Times New Roman" w:eastAsia="Times New Roman" w:hAnsi="Times New Roman" w:cs="Times New Roman"/>
          <w:b/>
          <w:bCs/>
          <w:color w:val="000000"/>
          <w:sz w:val="26"/>
          <w:szCs w:val="26"/>
        </w:rPr>
        <w:t>:</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b/>
          <w:bCs/>
          <w:color w:val="000000"/>
          <w:sz w:val="26"/>
          <w:szCs w:val="26"/>
        </w:rPr>
        <w:t xml:space="preserve">Điều 9. Phương thức hợp </w:t>
      </w:r>
      <w:proofErr w:type="gramStart"/>
      <w:r w:rsidRPr="00A33D08">
        <w:rPr>
          <w:rFonts w:ascii="Times New Roman" w:eastAsia="Times New Roman" w:hAnsi="Times New Roman" w:cs="Times New Roman"/>
          <w:b/>
          <w:bCs/>
          <w:color w:val="000000"/>
          <w:sz w:val="26"/>
          <w:szCs w:val="26"/>
        </w:rPr>
        <w:t>đồng</w:t>
      </w:r>
      <w:r w:rsidRPr="00A33D08">
        <w:rPr>
          <w:rFonts w:ascii="Times New Roman" w:eastAsia="Times New Roman" w:hAnsi="Times New Roman" w:cs="Times New Roman"/>
          <w:color w:val="000000"/>
          <w:sz w:val="26"/>
          <w:szCs w:val="26"/>
          <w:vertAlign w:val="superscript"/>
        </w:rPr>
        <w:t>(</w:t>
      </w:r>
      <w:proofErr w:type="gramEnd"/>
      <w:r w:rsidRPr="00A33D08">
        <w:rPr>
          <w:rFonts w:ascii="Times New Roman" w:eastAsia="Times New Roman" w:hAnsi="Times New Roman" w:cs="Times New Roman"/>
          <w:color w:val="000000"/>
          <w:sz w:val="26"/>
          <w:szCs w:val="26"/>
          <w:vertAlign w:val="superscript"/>
        </w:rPr>
        <w:t>10)</w:t>
      </w:r>
      <w:r w:rsidRPr="00A33D08">
        <w:rPr>
          <w:rFonts w:ascii="Times New Roman" w:eastAsia="Times New Roman" w:hAnsi="Times New Roman" w:cs="Times New Roman"/>
          <w:color w:val="000000"/>
          <w:sz w:val="26"/>
          <w:szCs w:val="26"/>
        </w:rPr>
        <w:t>.</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b/>
          <w:bCs/>
          <w:color w:val="000000"/>
          <w:sz w:val="26"/>
          <w:szCs w:val="26"/>
        </w:rPr>
        <w:t>Điều 10. Giá trị hợp đồng, điều chỉnh giá trị hợp đồng</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xml:space="preserve">1. Giá trị hợp </w:t>
      </w:r>
      <w:proofErr w:type="gramStart"/>
      <w:r w:rsidRPr="00A33D08">
        <w:rPr>
          <w:rFonts w:ascii="Times New Roman" w:eastAsia="Times New Roman" w:hAnsi="Times New Roman" w:cs="Times New Roman"/>
          <w:color w:val="000000"/>
          <w:sz w:val="26"/>
          <w:szCs w:val="26"/>
        </w:rPr>
        <w:t>đồng</w:t>
      </w:r>
      <w:r w:rsidRPr="00A33D08">
        <w:rPr>
          <w:rFonts w:ascii="Times New Roman" w:eastAsia="Times New Roman" w:hAnsi="Times New Roman" w:cs="Times New Roman"/>
          <w:color w:val="000000"/>
          <w:sz w:val="26"/>
          <w:szCs w:val="26"/>
          <w:vertAlign w:val="superscript"/>
        </w:rPr>
        <w:t>(</w:t>
      </w:r>
      <w:proofErr w:type="gramEnd"/>
      <w:r w:rsidRPr="00A33D08">
        <w:rPr>
          <w:rFonts w:ascii="Times New Roman" w:eastAsia="Times New Roman" w:hAnsi="Times New Roman" w:cs="Times New Roman"/>
          <w:color w:val="000000"/>
          <w:sz w:val="26"/>
          <w:szCs w:val="26"/>
          <w:vertAlign w:val="superscript"/>
        </w:rPr>
        <w:t>11)</w:t>
      </w:r>
      <w:r w:rsidRPr="00A33D08">
        <w:rPr>
          <w:rFonts w:ascii="Times New Roman" w:eastAsia="Times New Roman" w:hAnsi="Times New Roman" w:cs="Times New Roman"/>
          <w:color w:val="000000"/>
          <w:sz w:val="26"/>
          <w:szCs w:val="26"/>
        </w:rPr>
        <w:t>: ...................................................................................................</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xml:space="preserve">2. Giá hợp đồng được </w:t>
      </w:r>
      <w:proofErr w:type="gramStart"/>
      <w:r w:rsidRPr="00A33D08">
        <w:rPr>
          <w:rFonts w:ascii="Times New Roman" w:eastAsia="Times New Roman" w:hAnsi="Times New Roman" w:cs="Times New Roman"/>
          <w:color w:val="000000"/>
          <w:sz w:val="26"/>
          <w:szCs w:val="26"/>
        </w:rPr>
        <w:t>tính</w:t>
      </w:r>
      <w:r w:rsidRPr="00A33D08">
        <w:rPr>
          <w:rFonts w:ascii="Times New Roman" w:eastAsia="Times New Roman" w:hAnsi="Times New Roman" w:cs="Times New Roman"/>
          <w:color w:val="000000"/>
          <w:sz w:val="26"/>
          <w:szCs w:val="26"/>
          <w:vertAlign w:val="superscript"/>
        </w:rPr>
        <w:t>(</w:t>
      </w:r>
      <w:proofErr w:type="gramEnd"/>
      <w:r w:rsidRPr="00A33D08">
        <w:rPr>
          <w:rFonts w:ascii="Times New Roman" w:eastAsia="Times New Roman" w:hAnsi="Times New Roman" w:cs="Times New Roman"/>
          <w:color w:val="000000"/>
          <w:sz w:val="26"/>
          <w:szCs w:val="26"/>
          <w:vertAlign w:val="superscript"/>
        </w:rPr>
        <w:t>12)</w:t>
      </w:r>
      <w:r w:rsidRPr="00A33D08">
        <w:rPr>
          <w:rFonts w:ascii="Times New Roman" w:eastAsia="Times New Roman" w:hAnsi="Times New Roman" w:cs="Times New Roman"/>
          <w:color w:val="000000"/>
          <w:sz w:val="26"/>
          <w:szCs w:val="26"/>
        </w:rPr>
        <w:t>: ......................................................................................</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xml:space="preserve">3. Điều chỉnh giá trị hợp </w:t>
      </w:r>
      <w:proofErr w:type="gramStart"/>
      <w:r w:rsidRPr="00A33D08">
        <w:rPr>
          <w:rFonts w:ascii="Times New Roman" w:eastAsia="Times New Roman" w:hAnsi="Times New Roman" w:cs="Times New Roman"/>
          <w:color w:val="000000"/>
          <w:sz w:val="26"/>
          <w:szCs w:val="26"/>
        </w:rPr>
        <w:t>đồng</w:t>
      </w:r>
      <w:r w:rsidRPr="00A33D08">
        <w:rPr>
          <w:rFonts w:ascii="Times New Roman" w:eastAsia="Times New Roman" w:hAnsi="Times New Roman" w:cs="Times New Roman"/>
          <w:color w:val="000000"/>
          <w:sz w:val="26"/>
          <w:szCs w:val="26"/>
          <w:vertAlign w:val="superscript"/>
        </w:rPr>
        <w:t>(</w:t>
      </w:r>
      <w:proofErr w:type="gramEnd"/>
      <w:r w:rsidRPr="00A33D08">
        <w:rPr>
          <w:rFonts w:ascii="Times New Roman" w:eastAsia="Times New Roman" w:hAnsi="Times New Roman" w:cs="Times New Roman"/>
          <w:color w:val="000000"/>
          <w:sz w:val="26"/>
          <w:szCs w:val="26"/>
          <w:vertAlign w:val="superscript"/>
        </w:rPr>
        <w:t>13)</w:t>
      </w:r>
      <w:r w:rsidRPr="00A33D08">
        <w:rPr>
          <w:rFonts w:ascii="Times New Roman" w:eastAsia="Times New Roman" w:hAnsi="Times New Roman" w:cs="Times New Roman"/>
          <w:color w:val="000000"/>
          <w:sz w:val="26"/>
          <w:szCs w:val="26"/>
        </w:rPr>
        <w:t>: ..................................................................................</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b/>
          <w:bCs/>
          <w:color w:val="000000"/>
          <w:sz w:val="26"/>
          <w:szCs w:val="26"/>
        </w:rPr>
        <w:t xml:space="preserve">Điều 11. Nghiệm </w:t>
      </w:r>
      <w:proofErr w:type="gramStart"/>
      <w:r w:rsidRPr="00A33D08">
        <w:rPr>
          <w:rFonts w:ascii="Times New Roman" w:eastAsia="Times New Roman" w:hAnsi="Times New Roman" w:cs="Times New Roman"/>
          <w:b/>
          <w:bCs/>
          <w:color w:val="000000"/>
          <w:sz w:val="26"/>
          <w:szCs w:val="26"/>
        </w:rPr>
        <w:t>thu</w:t>
      </w:r>
      <w:proofErr w:type="gramEnd"/>
      <w:r w:rsidRPr="00A33D08">
        <w:rPr>
          <w:rFonts w:ascii="Times New Roman" w:eastAsia="Times New Roman" w:hAnsi="Times New Roman" w:cs="Times New Roman"/>
          <w:b/>
          <w:bCs/>
          <w:color w:val="000000"/>
          <w:sz w:val="26"/>
          <w:szCs w:val="26"/>
        </w:rPr>
        <w:t>, thanh toán theo hợp đồng quản lý, vận hành hệ thống </w:t>
      </w:r>
      <w:r w:rsidRPr="00A33D08">
        <w:rPr>
          <w:rFonts w:ascii="Times New Roman" w:eastAsia="Times New Roman" w:hAnsi="Times New Roman" w:cs="Times New Roman"/>
          <w:b/>
          <w:bCs/>
          <w:color w:val="000000"/>
          <w:sz w:val="26"/>
          <w:szCs w:val="26"/>
          <w:shd w:val="clear" w:color="auto" w:fill="FFFFFF"/>
        </w:rPr>
        <w:t>thoát</w:t>
      </w:r>
      <w:r w:rsidRPr="00A33D08">
        <w:rPr>
          <w:rFonts w:ascii="Times New Roman" w:eastAsia="Times New Roman" w:hAnsi="Times New Roman" w:cs="Times New Roman"/>
          <w:b/>
          <w:bCs/>
          <w:color w:val="000000"/>
          <w:sz w:val="26"/>
          <w:szCs w:val="26"/>
        </w:rPr>
        <w:t> nước:</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xml:space="preserve">1. Nghiệm thu hợp </w:t>
      </w:r>
      <w:proofErr w:type="gramStart"/>
      <w:r w:rsidRPr="00A33D08">
        <w:rPr>
          <w:rFonts w:ascii="Times New Roman" w:eastAsia="Times New Roman" w:hAnsi="Times New Roman" w:cs="Times New Roman"/>
          <w:color w:val="000000"/>
          <w:sz w:val="26"/>
          <w:szCs w:val="26"/>
        </w:rPr>
        <w:t>đồng</w:t>
      </w:r>
      <w:r w:rsidRPr="00A33D08">
        <w:rPr>
          <w:rFonts w:ascii="Times New Roman" w:eastAsia="Times New Roman" w:hAnsi="Times New Roman" w:cs="Times New Roman"/>
          <w:color w:val="000000"/>
          <w:sz w:val="26"/>
          <w:szCs w:val="26"/>
          <w:vertAlign w:val="superscript"/>
        </w:rPr>
        <w:t>(</w:t>
      </w:r>
      <w:proofErr w:type="gramEnd"/>
      <w:r w:rsidRPr="00A33D08">
        <w:rPr>
          <w:rFonts w:ascii="Times New Roman" w:eastAsia="Times New Roman" w:hAnsi="Times New Roman" w:cs="Times New Roman"/>
          <w:color w:val="000000"/>
          <w:sz w:val="26"/>
          <w:szCs w:val="26"/>
          <w:vertAlign w:val="superscript"/>
        </w:rPr>
        <w:t>14)</w:t>
      </w:r>
      <w:r w:rsidRPr="00A33D08">
        <w:rPr>
          <w:rFonts w:ascii="Times New Roman" w:eastAsia="Times New Roman" w:hAnsi="Times New Roman" w:cs="Times New Roman"/>
          <w:color w:val="000000"/>
          <w:sz w:val="26"/>
          <w:szCs w:val="26"/>
        </w:rPr>
        <w:t>: ..........................................................................................</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xml:space="preserve">2. Hồ sơ thanh </w:t>
      </w:r>
      <w:proofErr w:type="gramStart"/>
      <w:r w:rsidRPr="00A33D08">
        <w:rPr>
          <w:rFonts w:ascii="Times New Roman" w:eastAsia="Times New Roman" w:hAnsi="Times New Roman" w:cs="Times New Roman"/>
          <w:color w:val="000000"/>
          <w:sz w:val="26"/>
          <w:szCs w:val="26"/>
        </w:rPr>
        <w:t>toán</w:t>
      </w:r>
      <w:r w:rsidRPr="00A33D08">
        <w:rPr>
          <w:rFonts w:ascii="Times New Roman" w:eastAsia="Times New Roman" w:hAnsi="Times New Roman" w:cs="Times New Roman"/>
          <w:color w:val="000000"/>
          <w:sz w:val="26"/>
          <w:szCs w:val="26"/>
          <w:vertAlign w:val="superscript"/>
        </w:rPr>
        <w:t>(</w:t>
      </w:r>
      <w:proofErr w:type="gramEnd"/>
      <w:r w:rsidRPr="00A33D08">
        <w:rPr>
          <w:rFonts w:ascii="Times New Roman" w:eastAsia="Times New Roman" w:hAnsi="Times New Roman" w:cs="Times New Roman"/>
          <w:color w:val="000000"/>
          <w:sz w:val="26"/>
          <w:szCs w:val="26"/>
          <w:vertAlign w:val="superscript"/>
        </w:rPr>
        <w:t>15)</w:t>
      </w:r>
      <w:r w:rsidRPr="00A33D08">
        <w:rPr>
          <w:rFonts w:ascii="Times New Roman" w:eastAsia="Times New Roman" w:hAnsi="Times New Roman" w:cs="Times New Roman"/>
          <w:color w:val="000000"/>
          <w:sz w:val="26"/>
          <w:szCs w:val="26"/>
        </w:rPr>
        <w:t>: .................................................................................................</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b/>
          <w:bCs/>
          <w:color w:val="000000"/>
          <w:sz w:val="26"/>
          <w:szCs w:val="26"/>
        </w:rPr>
        <w:t>Điều 12. Nội dung thanh toán và phương thức thanh toán.</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1. Nội dung thanh toán.</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Thanh toán tạm ứng;</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xml:space="preserve">- Thanh toán </w:t>
      </w:r>
      <w:proofErr w:type="gramStart"/>
      <w:r w:rsidRPr="00A33D08">
        <w:rPr>
          <w:rFonts w:ascii="Times New Roman" w:eastAsia="Times New Roman" w:hAnsi="Times New Roman" w:cs="Times New Roman"/>
          <w:color w:val="000000"/>
          <w:sz w:val="26"/>
          <w:szCs w:val="26"/>
        </w:rPr>
        <w:t>theo</w:t>
      </w:r>
      <w:proofErr w:type="gramEnd"/>
      <w:r w:rsidRPr="00A33D08">
        <w:rPr>
          <w:rFonts w:ascii="Times New Roman" w:eastAsia="Times New Roman" w:hAnsi="Times New Roman" w:cs="Times New Roman"/>
          <w:color w:val="000000"/>
          <w:sz w:val="26"/>
          <w:szCs w:val="26"/>
        </w:rPr>
        <w:t xml:space="preserve"> khối lượng thực tế công việc hoàn thành theo yêu cầu hợp đồng.</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xml:space="preserve">- Thanh toán theo kỳ </w:t>
      </w:r>
      <w:proofErr w:type="gramStart"/>
      <w:r w:rsidRPr="00A33D08">
        <w:rPr>
          <w:rFonts w:ascii="Times New Roman" w:eastAsia="Times New Roman" w:hAnsi="Times New Roman" w:cs="Times New Roman"/>
          <w:color w:val="000000"/>
          <w:sz w:val="26"/>
          <w:szCs w:val="26"/>
        </w:rPr>
        <w:t>....(</w:t>
      </w:r>
      <w:proofErr w:type="gramEnd"/>
      <w:r w:rsidRPr="00A33D08">
        <w:rPr>
          <w:rFonts w:ascii="Times New Roman" w:eastAsia="Times New Roman" w:hAnsi="Times New Roman" w:cs="Times New Roman"/>
          <w:color w:val="000000"/>
          <w:sz w:val="26"/>
          <w:szCs w:val="26"/>
        </w:rPr>
        <w:t>tháng, quý năm).</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lastRenderedPageBreak/>
        <w:t>2. Phương thức thanh toán: ..........................................................................................</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b/>
          <w:bCs/>
          <w:color w:val="000000"/>
          <w:sz w:val="26"/>
          <w:szCs w:val="26"/>
        </w:rPr>
        <w:t xml:space="preserve">Điều 13. Nghĩa vụ, quyền hạn của bên </w:t>
      </w:r>
      <w:proofErr w:type="gramStart"/>
      <w:r w:rsidRPr="00A33D08">
        <w:rPr>
          <w:rFonts w:ascii="Times New Roman" w:eastAsia="Times New Roman" w:hAnsi="Times New Roman" w:cs="Times New Roman"/>
          <w:b/>
          <w:bCs/>
          <w:color w:val="000000"/>
          <w:sz w:val="26"/>
          <w:szCs w:val="26"/>
        </w:rPr>
        <w:t>A</w:t>
      </w:r>
      <w:r w:rsidRPr="00A33D08">
        <w:rPr>
          <w:rFonts w:ascii="Times New Roman" w:eastAsia="Times New Roman" w:hAnsi="Times New Roman" w:cs="Times New Roman"/>
          <w:color w:val="000000"/>
          <w:sz w:val="26"/>
          <w:szCs w:val="26"/>
          <w:vertAlign w:val="superscript"/>
        </w:rPr>
        <w:t>(</w:t>
      </w:r>
      <w:proofErr w:type="gramEnd"/>
      <w:r w:rsidRPr="00A33D08">
        <w:rPr>
          <w:rFonts w:ascii="Times New Roman" w:eastAsia="Times New Roman" w:hAnsi="Times New Roman" w:cs="Times New Roman"/>
          <w:color w:val="000000"/>
          <w:sz w:val="26"/>
          <w:szCs w:val="26"/>
          <w:vertAlign w:val="superscript"/>
        </w:rPr>
        <w:t>16)</w:t>
      </w:r>
      <w:r w:rsidRPr="00A33D08">
        <w:rPr>
          <w:rFonts w:ascii="Times New Roman" w:eastAsia="Times New Roman" w:hAnsi="Times New Roman" w:cs="Times New Roman"/>
          <w:color w:val="000000"/>
          <w:sz w:val="26"/>
          <w:szCs w:val="26"/>
        </w:rPr>
        <w:t>: .............................................................</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b/>
          <w:bCs/>
          <w:color w:val="000000"/>
          <w:sz w:val="26"/>
          <w:szCs w:val="26"/>
        </w:rPr>
        <w:t>Điều 14. Nghĩa vụ, quyền hạn của bên B</w:t>
      </w:r>
      <w:r w:rsidRPr="00A33D08">
        <w:rPr>
          <w:rFonts w:ascii="Times New Roman" w:eastAsia="Times New Roman" w:hAnsi="Times New Roman" w:cs="Times New Roman"/>
          <w:color w:val="000000"/>
          <w:sz w:val="26"/>
          <w:szCs w:val="26"/>
        </w:rPr>
        <w:t> </w:t>
      </w:r>
      <w:r w:rsidRPr="00A33D08">
        <w:rPr>
          <w:rFonts w:ascii="Times New Roman" w:eastAsia="Times New Roman" w:hAnsi="Times New Roman" w:cs="Times New Roman"/>
          <w:color w:val="000000"/>
          <w:sz w:val="26"/>
          <w:szCs w:val="26"/>
          <w:vertAlign w:val="superscript"/>
        </w:rPr>
        <w:t>(17)</w:t>
      </w:r>
      <w:r w:rsidRPr="00A33D08">
        <w:rPr>
          <w:rFonts w:ascii="Times New Roman" w:eastAsia="Times New Roman" w:hAnsi="Times New Roman" w:cs="Times New Roman"/>
          <w:color w:val="000000"/>
          <w:sz w:val="26"/>
          <w:szCs w:val="26"/>
        </w:rPr>
        <w:t>: ............................................................</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b/>
          <w:bCs/>
          <w:color w:val="000000"/>
          <w:sz w:val="26"/>
          <w:szCs w:val="26"/>
        </w:rPr>
        <w:t>Điều 15. Chấm dứt hợp đồng quản lý, vận hành hệ thống </w:t>
      </w:r>
      <w:r w:rsidRPr="00A33D08">
        <w:rPr>
          <w:rFonts w:ascii="Times New Roman" w:eastAsia="Times New Roman" w:hAnsi="Times New Roman" w:cs="Times New Roman"/>
          <w:b/>
          <w:bCs/>
          <w:color w:val="000000"/>
          <w:sz w:val="26"/>
          <w:szCs w:val="26"/>
          <w:shd w:val="clear" w:color="auto" w:fill="FFFFFF"/>
        </w:rPr>
        <w:t>thoát</w:t>
      </w:r>
      <w:r w:rsidRPr="00A33D08">
        <w:rPr>
          <w:rFonts w:ascii="Times New Roman" w:eastAsia="Times New Roman" w:hAnsi="Times New Roman" w:cs="Times New Roman"/>
          <w:b/>
          <w:bCs/>
          <w:color w:val="000000"/>
          <w:sz w:val="26"/>
          <w:szCs w:val="26"/>
        </w:rPr>
        <w:t> </w:t>
      </w:r>
      <w:proofErr w:type="gramStart"/>
      <w:r w:rsidRPr="00A33D08">
        <w:rPr>
          <w:rFonts w:ascii="Times New Roman" w:eastAsia="Times New Roman" w:hAnsi="Times New Roman" w:cs="Times New Roman"/>
          <w:b/>
          <w:bCs/>
          <w:color w:val="000000"/>
          <w:sz w:val="26"/>
          <w:szCs w:val="26"/>
        </w:rPr>
        <w:t>n</w:t>
      </w:r>
      <w:r w:rsidRPr="00A33D08">
        <w:rPr>
          <w:rFonts w:ascii="Times New Roman" w:eastAsia="Times New Roman" w:hAnsi="Times New Roman" w:cs="Times New Roman"/>
          <w:b/>
          <w:bCs/>
          <w:color w:val="000000"/>
          <w:sz w:val="26"/>
          <w:szCs w:val="26"/>
          <w:shd w:val="clear" w:color="auto" w:fill="FFFFFF"/>
        </w:rPr>
        <w:t>ướ</w:t>
      </w:r>
      <w:r w:rsidRPr="00A33D08">
        <w:rPr>
          <w:rFonts w:ascii="Times New Roman" w:eastAsia="Times New Roman" w:hAnsi="Times New Roman" w:cs="Times New Roman"/>
          <w:b/>
          <w:bCs/>
          <w:color w:val="000000"/>
          <w:sz w:val="26"/>
          <w:szCs w:val="26"/>
        </w:rPr>
        <w:t>c</w:t>
      </w:r>
      <w:r w:rsidRPr="00A33D08">
        <w:rPr>
          <w:rFonts w:ascii="Times New Roman" w:eastAsia="Times New Roman" w:hAnsi="Times New Roman" w:cs="Times New Roman"/>
          <w:color w:val="000000"/>
          <w:sz w:val="26"/>
          <w:szCs w:val="26"/>
          <w:vertAlign w:val="superscript"/>
        </w:rPr>
        <w:t>(</w:t>
      </w:r>
      <w:proofErr w:type="gramEnd"/>
      <w:r w:rsidRPr="00A33D08">
        <w:rPr>
          <w:rFonts w:ascii="Times New Roman" w:eastAsia="Times New Roman" w:hAnsi="Times New Roman" w:cs="Times New Roman"/>
          <w:color w:val="000000"/>
          <w:sz w:val="26"/>
          <w:szCs w:val="26"/>
          <w:vertAlign w:val="superscript"/>
        </w:rPr>
        <w:t>18)</w:t>
      </w:r>
      <w:r w:rsidRPr="00A33D08">
        <w:rPr>
          <w:rFonts w:ascii="Times New Roman" w:eastAsia="Times New Roman" w:hAnsi="Times New Roman" w:cs="Times New Roman"/>
          <w:color w:val="000000"/>
          <w:sz w:val="26"/>
          <w:szCs w:val="26"/>
        </w:rPr>
        <w:t>: ............</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b/>
          <w:bCs/>
          <w:color w:val="000000"/>
          <w:sz w:val="26"/>
          <w:szCs w:val="26"/>
        </w:rPr>
        <w:t>Điều 16. Chuyển nhượng hợp đồng quản lý, vận hành hệ thống </w:t>
      </w:r>
      <w:r w:rsidRPr="00A33D08">
        <w:rPr>
          <w:rFonts w:ascii="Times New Roman" w:eastAsia="Times New Roman" w:hAnsi="Times New Roman" w:cs="Times New Roman"/>
          <w:b/>
          <w:bCs/>
          <w:color w:val="000000"/>
          <w:sz w:val="26"/>
          <w:szCs w:val="26"/>
          <w:shd w:val="clear" w:color="auto" w:fill="FFFFFF"/>
        </w:rPr>
        <w:t>thoát</w:t>
      </w:r>
      <w:r w:rsidRPr="00A33D08">
        <w:rPr>
          <w:rFonts w:ascii="Times New Roman" w:eastAsia="Times New Roman" w:hAnsi="Times New Roman" w:cs="Times New Roman"/>
          <w:b/>
          <w:bCs/>
          <w:color w:val="000000"/>
          <w:sz w:val="26"/>
          <w:szCs w:val="26"/>
        </w:rPr>
        <w:t> </w:t>
      </w:r>
      <w:proofErr w:type="gramStart"/>
      <w:r w:rsidRPr="00A33D08">
        <w:rPr>
          <w:rFonts w:ascii="Times New Roman" w:eastAsia="Times New Roman" w:hAnsi="Times New Roman" w:cs="Times New Roman"/>
          <w:b/>
          <w:bCs/>
          <w:color w:val="000000"/>
          <w:sz w:val="26"/>
          <w:szCs w:val="26"/>
        </w:rPr>
        <w:t>nước</w:t>
      </w:r>
      <w:r w:rsidRPr="00A33D08">
        <w:rPr>
          <w:rFonts w:ascii="Times New Roman" w:eastAsia="Times New Roman" w:hAnsi="Times New Roman" w:cs="Times New Roman"/>
          <w:color w:val="000000"/>
          <w:sz w:val="26"/>
          <w:szCs w:val="26"/>
          <w:vertAlign w:val="superscript"/>
        </w:rPr>
        <w:t>(</w:t>
      </w:r>
      <w:proofErr w:type="gramEnd"/>
      <w:r w:rsidRPr="00A33D08">
        <w:rPr>
          <w:rFonts w:ascii="Times New Roman" w:eastAsia="Times New Roman" w:hAnsi="Times New Roman" w:cs="Times New Roman"/>
          <w:color w:val="000000"/>
          <w:sz w:val="26"/>
          <w:szCs w:val="26"/>
          <w:vertAlign w:val="superscript"/>
        </w:rPr>
        <w:t>19)</w:t>
      </w:r>
      <w:r w:rsidRPr="00A33D08">
        <w:rPr>
          <w:rFonts w:ascii="Times New Roman" w:eastAsia="Times New Roman" w:hAnsi="Times New Roman" w:cs="Times New Roman"/>
          <w:b/>
          <w:bCs/>
          <w:color w:val="000000"/>
          <w:sz w:val="26"/>
          <w:szCs w:val="26"/>
        </w:rPr>
        <w:t>: </w:t>
      </w:r>
      <w:r w:rsidRPr="00A33D08">
        <w:rPr>
          <w:rFonts w:ascii="Times New Roman" w:eastAsia="Times New Roman" w:hAnsi="Times New Roman" w:cs="Times New Roman"/>
          <w:color w:val="000000"/>
          <w:sz w:val="26"/>
          <w:szCs w:val="26"/>
        </w:rPr>
        <w:t>....</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b/>
          <w:bCs/>
          <w:color w:val="000000"/>
          <w:sz w:val="26"/>
          <w:szCs w:val="26"/>
        </w:rPr>
        <w:t xml:space="preserve">Điều 17. Sửa đổi hợp </w:t>
      </w:r>
      <w:proofErr w:type="gramStart"/>
      <w:r w:rsidRPr="00A33D08">
        <w:rPr>
          <w:rFonts w:ascii="Times New Roman" w:eastAsia="Times New Roman" w:hAnsi="Times New Roman" w:cs="Times New Roman"/>
          <w:b/>
          <w:bCs/>
          <w:color w:val="000000"/>
          <w:sz w:val="26"/>
          <w:szCs w:val="26"/>
        </w:rPr>
        <w:t>đồng</w:t>
      </w:r>
      <w:r w:rsidRPr="00A33D08">
        <w:rPr>
          <w:rFonts w:ascii="Times New Roman" w:eastAsia="Times New Roman" w:hAnsi="Times New Roman" w:cs="Times New Roman"/>
          <w:color w:val="000000"/>
          <w:sz w:val="26"/>
          <w:szCs w:val="26"/>
          <w:vertAlign w:val="superscript"/>
        </w:rPr>
        <w:t>(</w:t>
      </w:r>
      <w:proofErr w:type="gramEnd"/>
      <w:r w:rsidRPr="00A33D08">
        <w:rPr>
          <w:rFonts w:ascii="Times New Roman" w:eastAsia="Times New Roman" w:hAnsi="Times New Roman" w:cs="Times New Roman"/>
          <w:color w:val="000000"/>
          <w:sz w:val="26"/>
          <w:szCs w:val="26"/>
          <w:vertAlign w:val="superscript"/>
        </w:rPr>
        <w:t>20)</w:t>
      </w:r>
      <w:r w:rsidRPr="00A33D08">
        <w:rPr>
          <w:rFonts w:ascii="Times New Roman" w:eastAsia="Times New Roman" w:hAnsi="Times New Roman" w:cs="Times New Roman"/>
          <w:b/>
          <w:bCs/>
          <w:color w:val="000000"/>
          <w:sz w:val="26"/>
          <w:szCs w:val="26"/>
        </w:rPr>
        <w:t>:</w:t>
      </w:r>
      <w:r w:rsidRPr="00A33D08">
        <w:rPr>
          <w:rFonts w:ascii="Times New Roman" w:eastAsia="Times New Roman" w:hAnsi="Times New Roman" w:cs="Times New Roman"/>
          <w:color w:val="000000"/>
          <w:sz w:val="26"/>
          <w:szCs w:val="26"/>
        </w:rPr>
        <w:t> ......................................................................................</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b/>
          <w:bCs/>
          <w:color w:val="000000"/>
          <w:sz w:val="26"/>
          <w:szCs w:val="26"/>
        </w:rPr>
        <w:t>Điều 18. Giám sát hợp đồng</w:t>
      </w:r>
      <w:r w:rsidRPr="00A33D08">
        <w:rPr>
          <w:rFonts w:ascii="Times New Roman" w:eastAsia="Times New Roman" w:hAnsi="Times New Roman" w:cs="Times New Roman"/>
          <w:color w:val="000000"/>
          <w:sz w:val="26"/>
          <w:szCs w:val="26"/>
        </w:rPr>
        <w:t> </w:t>
      </w:r>
      <w:r w:rsidRPr="00A33D08">
        <w:rPr>
          <w:rFonts w:ascii="Times New Roman" w:eastAsia="Times New Roman" w:hAnsi="Times New Roman" w:cs="Times New Roman"/>
          <w:color w:val="000000"/>
          <w:sz w:val="26"/>
          <w:szCs w:val="26"/>
          <w:vertAlign w:val="superscript"/>
        </w:rPr>
        <w:t>(21)</w:t>
      </w:r>
      <w:r w:rsidRPr="00A33D08">
        <w:rPr>
          <w:rFonts w:ascii="Times New Roman" w:eastAsia="Times New Roman" w:hAnsi="Times New Roman" w:cs="Times New Roman"/>
          <w:b/>
          <w:bCs/>
          <w:color w:val="000000"/>
          <w:sz w:val="26"/>
          <w:szCs w:val="26"/>
        </w:rPr>
        <w:t>: </w:t>
      </w:r>
      <w:r w:rsidRPr="00A33D08">
        <w:rPr>
          <w:rFonts w:ascii="Times New Roman" w:eastAsia="Times New Roman" w:hAnsi="Times New Roman" w:cs="Times New Roman"/>
          <w:color w:val="000000"/>
          <w:sz w:val="26"/>
          <w:szCs w:val="26"/>
        </w:rPr>
        <w:t>...................................................................................</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b/>
          <w:bCs/>
          <w:color w:val="000000"/>
          <w:sz w:val="26"/>
          <w:szCs w:val="26"/>
        </w:rPr>
        <w:t>Điều 19. Giải quyết tranh chấp hợp đồng</w:t>
      </w:r>
      <w:r w:rsidRPr="00A33D08">
        <w:rPr>
          <w:rFonts w:ascii="Times New Roman" w:eastAsia="Times New Roman" w:hAnsi="Times New Roman" w:cs="Times New Roman"/>
          <w:color w:val="000000"/>
          <w:sz w:val="26"/>
          <w:szCs w:val="26"/>
        </w:rPr>
        <w:t> </w:t>
      </w:r>
      <w:r w:rsidRPr="00A33D08">
        <w:rPr>
          <w:rFonts w:ascii="Times New Roman" w:eastAsia="Times New Roman" w:hAnsi="Times New Roman" w:cs="Times New Roman"/>
          <w:color w:val="000000"/>
          <w:sz w:val="26"/>
          <w:szCs w:val="26"/>
          <w:vertAlign w:val="superscript"/>
        </w:rPr>
        <w:t>(22)</w:t>
      </w:r>
      <w:r w:rsidRPr="00A33D08">
        <w:rPr>
          <w:rFonts w:ascii="Times New Roman" w:eastAsia="Times New Roman" w:hAnsi="Times New Roman" w:cs="Times New Roman"/>
          <w:b/>
          <w:bCs/>
          <w:color w:val="000000"/>
          <w:sz w:val="26"/>
          <w:szCs w:val="26"/>
        </w:rPr>
        <w:t>:</w:t>
      </w:r>
      <w:r w:rsidRPr="00A33D08">
        <w:rPr>
          <w:rFonts w:ascii="Times New Roman" w:eastAsia="Times New Roman" w:hAnsi="Times New Roman" w:cs="Times New Roman"/>
          <w:color w:val="000000"/>
          <w:sz w:val="26"/>
          <w:szCs w:val="26"/>
        </w:rPr>
        <w:t> .............................................................</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b/>
          <w:bCs/>
          <w:color w:val="000000"/>
          <w:sz w:val="26"/>
          <w:szCs w:val="26"/>
        </w:rPr>
        <w:t>Điều 20. Bảo hiểm hợp đồng</w:t>
      </w:r>
      <w:r w:rsidRPr="00A33D08">
        <w:rPr>
          <w:rFonts w:ascii="Times New Roman" w:eastAsia="Times New Roman" w:hAnsi="Times New Roman" w:cs="Times New Roman"/>
          <w:color w:val="000000"/>
          <w:sz w:val="26"/>
          <w:szCs w:val="26"/>
        </w:rPr>
        <w:t> </w:t>
      </w:r>
      <w:r w:rsidRPr="00A33D08">
        <w:rPr>
          <w:rFonts w:ascii="Times New Roman" w:eastAsia="Times New Roman" w:hAnsi="Times New Roman" w:cs="Times New Roman"/>
          <w:color w:val="000000"/>
          <w:sz w:val="26"/>
          <w:szCs w:val="26"/>
          <w:vertAlign w:val="superscript"/>
        </w:rPr>
        <w:t>(23</w:t>
      </w:r>
      <w:r w:rsidRPr="00A33D08">
        <w:rPr>
          <w:rFonts w:ascii="Times New Roman" w:eastAsia="Times New Roman" w:hAnsi="Times New Roman" w:cs="Times New Roman"/>
          <w:b/>
          <w:bCs/>
          <w:color w:val="000000"/>
          <w:sz w:val="26"/>
          <w:szCs w:val="26"/>
          <w:vertAlign w:val="superscript"/>
        </w:rPr>
        <w:t>)</w:t>
      </w:r>
      <w:r w:rsidRPr="00A33D08">
        <w:rPr>
          <w:rFonts w:ascii="Times New Roman" w:eastAsia="Times New Roman" w:hAnsi="Times New Roman" w:cs="Times New Roman"/>
          <w:b/>
          <w:bCs/>
          <w:color w:val="000000"/>
          <w:sz w:val="26"/>
          <w:szCs w:val="26"/>
        </w:rPr>
        <w:t>:</w:t>
      </w:r>
      <w:r w:rsidRPr="00A33D08">
        <w:rPr>
          <w:rFonts w:ascii="Times New Roman" w:eastAsia="Times New Roman" w:hAnsi="Times New Roman" w:cs="Times New Roman"/>
          <w:color w:val="000000"/>
          <w:sz w:val="26"/>
          <w:szCs w:val="26"/>
        </w:rPr>
        <w:t> ..................................................................................</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b/>
          <w:bCs/>
          <w:color w:val="000000"/>
          <w:sz w:val="26"/>
          <w:szCs w:val="26"/>
        </w:rPr>
        <w:t>Điều 21. Bảo lãnh hợp đồng</w:t>
      </w:r>
      <w:r w:rsidRPr="00A33D08">
        <w:rPr>
          <w:rFonts w:ascii="Times New Roman" w:eastAsia="Times New Roman" w:hAnsi="Times New Roman" w:cs="Times New Roman"/>
          <w:color w:val="000000"/>
          <w:sz w:val="26"/>
          <w:szCs w:val="26"/>
        </w:rPr>
        <w:t> </w:t>
      </w:r>
      <w:r w:rsidRPr="00A33D08">
        <w:rPr>
          <w:rFonts w:ascii="Times New Roman" w:eastAsia="Times New Roman" w:hAnsi="Times New Roman" w:cs="Times New Roman"/>
          <w:color w:val="000000"/>
          <w:sz w:val="26"/>
          <w:szCs w:val="26"/>
          <w:vertAlign w:val="superscript"/>
        </w:rPr>
        <w:t>(24)</w:t>
      </w:r>
      <w:r w:rsidRPr="00A33D08">
        <w:rPr>
          <w:rFonts w:ascii="Times New Roman" w:eastAsia="Times New Roman" w:hAnsi="Times New Roman" w:cs="Times New Roman"/>
          <w:b/>
          <w:bCs/>
          <w:color w:val="000000"/>
          <w:sz w:val="26"/>
          <w:szCs w:val="26"/>
        </w:rPr>
        <w:t>:</w:t>
      </w:r>
      <w:r w:rsidRPr="00A33D08">
        <w:rPr>
          <w:rFonts w:ascii="Times New Roman" w:eastAsia="Times New Roman" w:hAnsi="Times New Roman" w:cs="Times New Roman"/>
          <w:color w:val="000000"/>
          <w:sz w:val="26"/>
          <w:szCs w:val="26"/>
        </w:rPr>
        <w:t> ...................................................................................</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b/>
          <w:bCs/>
          <w:color w:val="000000"/>
          <w:sz w:val="26"/>
          <w:szCs w:val="26"/>
        </w:rPr>
        <w:t>Điều 22. Luật áp dụng</w:t>
      </w:r>
      <w:r w:rsidRPr="00A33D08">
        <w:rPr>
          <w:rFonts w:ascii="Times New Roman" w:eastAsia="Times New Roman" w:hAnsi="Times New Roman" w:cs="Times New Roman"/>
          <w:color w:val="000000"/>
          <w:sz w:val="26"/>
          <w:szCs w:val="26"/>
        </w:rPr>
        <w:t> </w:t>
      </w:r>
      <w:r w:rsidRPr="00A33D08">
        <w:rPr>
          <w:rFonts w:ascii="Times New Roman" w:eastAsia="Times New Roman" w:hAnsi="Times New Roman" w:cs="Times New Roman"/>
          <w:color w:val="000000"/>
          <w:sz w:val="26"/>
          <w:szCs w:val="26"/>
          <w:vertAlign w:val="superscript"/>
        </w:rPr>
        <w:t>(25)</w:t>
      </w:r>
      <w:r w:rsidRPr="00A33D08">
        <w:rPr>
          <w:rFonts w:ascii="Times New Roman" w:eastAsia="Times New Roman" w:hAnsi="Times New Roman" w:cs="Times New Roman"/>
          <w:b/>
          <w:bCs/>
          <w:color w:val="000000"/>
          <w:sz w:val="26"/>
          <w:szCs w:val="26"/>
        </w:rPr>
        <w:t>:</w:t>
      </w:r>
      <w:r w:rsidRPr="00A33D08">
        <w:rPr>
          <w:rFonts w:ascii="Times New Roman" w:eastAsia="Times New Roman" w:hAnsi="Times New Roman" w:cs="Times New Roman"/>
          <w:color w:val="000000"/>
          <w:sz w:val="26"/>
          <w:szCs w:val="26"/>
        </w:rPr>
        <w:t> .............................................................................................</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b/>
          <w:bCs/>
          <w:color w:val="000000"/>
          <w:sz w:val="26"/>
          <w:szCs w:val="26"/>
        </w:rPr>
        <w:t>Điều 23. Trường hợp bất khả kháng:</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xml:space="preserve">Các trường hợp bất khả </w:t>
      </w:r>
      <w:proofErr w:type="gramStart"/>
      <w:r w:rsidRPr="00A33D08">
        <w:rPr>
          <w:rFonts w:ascii="Times New Roman" w:eastAsia="Times New Roman" w:hAnsi="Times New Roman" w:cs="Times New Roman"/>
          <w:color w:val="000000"/>
          <w:sz w:val="26"/>
          <w:szCs w:val="26"/>
        </w:rPr>
        <w:t>kháng</w:t>
      </w:r>
      <w:r w:rsidRPr="00A33D08">
        <w:rPr>
          <w:rFonts w:ascii="Times New Roman" w:eastAsia="Times New Roman" w:hAnsi="Times New Roman" w:cs="Times New Roman"/>
          <w:color w:val="000000"/>
          <w:sz w:val="26"/>
          <w:szCs w:val="26"/>
          <w:vertAlign w:val="superscript"/>
        </w:rPr>
        <w:t>(</w:t>
      </w:r>
      <w:proofErr w:type="gramEnd"/>
      <w:r w:rsidRPr="00A33D08">
        <w:rPr>
          <w:rFonts w:ascii="Times New Roman" w:eastAsia="Times New Roman" w:hAnsi="Times New Roman" w:cs="Times New Roman"/>
          <w:color w:val="000000"/>
          <w:sz w:val="26"/>
          <w:szCs w:val="26"/>
          <w:vertAlign w:val="superscript"/>
        </w:rPr>
        <w:t>26)</w:t>
      </w:r>
      <w:r w:rsidRPr="00A33D08">
        <w:rPr>
          <w:rFonts w:ascii="Times New Roman" w:eastAsia="Times New Roman" w:hAnsi="Times New Roman" w:cs="Times New Roman"/>
          <w:color w:val="000000"/>
          <w:sz w:val="26"/>
          <w:szCs w:val="26"/>
        </w:rPr>
        <w:t>: ...................................................................................</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b/>
          <w:bCs/>
          <w:color w:val="000000"/>
          <w:sz w:val="26"/>
          <w:szCs w:val="26"/>
        </w:rPr>
        <w:t>Điều 24. Các điều khoản khác</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shd w:val="clear" w:color="auto" w:fill="FFFFFF"/>
        </w:rPr>
        <w:t>Tùy</w:t>
      </w:r>
      <w:r w:rsidRPr="00A33D08">
        <w:rPr>
          <w:rFonts w:ascii="Times New Roman" w:eastAsia="Times New Roman" w:hAnsi="Times New Roman" w:cs="Times New Roman"/>
          <w:color w:val="000000"/>
          <w:sz w:val="26"/>
          <w:szCs w:val="26"/>
        </w:rPr>
        <w:t> </w:t>
      </w:r>
      <w:proofErr w:type="gramStart"/>
      <w:r w:rsidRPr="00A33D08">
        <w:rPr>
          <w:rFonts w:ascii="Times New Roman" w:eastAsia="Times New Roman" w:hAnsi="Times New Roman" w:cs="Times New Roman"/>
          <w:color w:val="000000"/>
          <w:sz w:val="26"/>
          <w:szCs w:val="26"/>
        </w:rPr>
        <w:t>theo</w:t>
      </w:r>
      <w:proofErr w:type="gramEnd"/>
      <w:r w:rsidRPr="00A33D08">
        <w:rPr>
          <w:rFonts w:ascii="Times New Roman" w:eastAsia="Times New Roman" w:hAnsi="Times New Roman" w:cs="Times New Roman"/>
          <w:color w:val="000000"/>
          <w:sz w:val="26"/>
          <w:szCs w:val="26"/>
        </w:rPr>
        <w:t xml:space="preserve"> hoàn cảnh cụ thể của từng địa phương để quy định các điều kiện khác có liên quan của hợp đồng.</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b/>
          <w:bCs/>
          <w:color w:val="000000"/>
          <w:sz w:val="26"/>
          <w:szCs w:val="26"/>
        </w:rPr>
        <w:t>Các tài liệu đính kèm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33D08" w:rsidRPr="00A33D08" w:rsidTr="00A33D08">
        <w:trPr>
          <w:tblCellSpacing w:w="0" w:type="dxa"/>
        </w:trPr>
        <w:tc>
          <w:tcPr>
            <w:tcW w:w="4428" w:type="dxa"/>
            <w:shd w:val="clear" w:color="auto" w:fill="FFFFFF"/>
            <w:tcMar>
              <w:top w:w="0" w:type="dxa"/>
              <w:left w:w="108" w:type="dxa"/>
              <w:bottom w:w="0" w:type="dxa"/>
              <w:right w:w="108" w:type="dxa"/>
            </w:tcMar>
            <w:hideMark/>
          </w:tcPr>
          <w:p w:rsidR="00A33D08" w:rsidRPr="00A33D08" w:rsidRDefault="00A33D08" w:rsidP="00A33D08">
            <w:pPr>
              <w:spacing w:before="120" w:after="120" w:line="234" w:lineRule="atLeast"/>
              <w:jc w:val="center"/>
              <w:rPr>
                <w:rFonts w:ascii="Times New Roman" w:eastAsia="Times New Roman" w:hAnsi="Times New Roman" w:cs="Times New Roman"/>
                <w:color w:val="000000"/>
                <w:sz w:val="26"/>
                <w:szCs w:val="26"/>
              </w:rPr>
            </w:pPr>
            <w:r w:rsidRPr="00A33D08">
              <w:rPr>
                <w:rFonts w:ascii="Times New Roman" w:eastAsia="Times New Roman" w:hAnsi="Times New Roman" w:cs="Times New Roman"/>
                <w:b/>
                <w:bCs/>
                <w:color w:val="000000"/>
                <w:sz w:val="26"/>
                <w:szCs w:val="26"/>
              </w:rPr>
              <w:t>ĐƠN VỊ </w:t>
            </w:r>
            <w:r w:rsidRPr="00A33D08">
              <w:rPr>
                <w:rFonts w:ascii="Times New Roman" w:eastAsia="Times New Roman" w:hAnsi="Times New Roman" w:cs="Times New Roman"/>
                <w:b/>
                <w:bCs/>
                <w:color w:val="000000"/>
                <w:sz w:val="26"/>
                <w:szCs w:val="26"/>
                <w:shd w:val="clear" w:color="auto" w:fill="FFFFFF"/>
              </w:rPr>
              <w:t>THOÁT</w:t>
            </w:r>
            <w:r w:rsidRPr="00A33D08">
              <w:rPr>
                <w:rFonts w:ascii="Times New Roman" w:eastAsia="Times New Roman" w:hAnsi="Times New Roman" w:cs="Times New Roman"/>
                <w:b/>
                <w:bCs/>
                <w:color w:val="000000"/>
                <w:sz w:val="26"/>
                <w:szCs w:val="26"/>
              </w:rPr>
              <w:t> NƯỚC</w:t>
            </w:r>
            <w:r w:rsidRPr="00A33D08">
              <w:rPr>
                <w:rFonts w:ascii="Times New Roman" w:eastAsia="Times New Roman" w:hAnsi="Times New Roman" w:cs="Times New Roman"/>
                <w:b/>
                <w:bCs/>
                <w:color w:val="000000"/>
                <w:sz w:val="26"/>
                <w:szCs w:val="26"/>
              </w:rPr>
              <w:br/>
            </w:r>
            <w:r w:rsidRPr="00A33D08">
              <w:rPr>
                <w:rFonts w:ascii="Times New Roman" w:eastAsia="Times New Roman" w:hAnsi="Times New Roman" w:cs="Times New Roman"/>
                <w:i/>
                <w:iCs/>
                <w:color w:val="000000"/>
                <w:sz w:val="26"/>
                <w:szCs w:val="26"/>
              </w:rPr>
              <w:t>(Ký tên, đóng dấu và ghi rõ họ tên)</w:t>
            </w:r>
          </w:p>
        </w:tc>
        <w:tc>
          <w:tcPr>
            <w:tcW w:w="4428" w:type="dxa"/>
            <w:shd w:val="clear" w:color="auto" w:fill="FFFFFF"/>
            <w:tcMar>
              <w:top w:w="0" w:type="dxa"/>
              <w:left w:w="108" w:type="dxa"/>
              <w:bottom w:w="0" w:type="dxa"/>
              <w:right w:w="108" w:type="dxa"/>
            </w:tcMar>
            <w:hideMark/>
          </w:tcPr>
          <w:p w:rsidR="00A33D08" w:rsidRPr="00A33D08" w:rsidRDefault="00A33D08" w:rsidP="00A33D08">
            <w:pPr>
              <w:spacing w:before="120" w:after="120" w:line="234" w:lineRule="atLeast"/>
              <w:jc w:val="center"/>
              <w:rPr>
                <w:rFonts w:ascii="Times New Roman" w:eastAsia="Times New Roman" w:hAnsi="Times New Roman" w:cs="Times New Roman"/>
                <w:color w:val="000000"/>
                <w:sz w:val="26"/>
                <w:szCs w:val="26"/>
              </w:rPr>
            </w:pPr>
            <w:r w:rsidRPr="00A33D08">
              <w:rPr>
                <w:rFonts w:ascii="Times New Roman" w:eastAsia="Times New Roman" w:hAnsi="Times New Roman" w:cs="Times New Roman"/>
                <w:b/>
                <w:bCs/>
                <w:color w:val="000000"/>
                <w:sz w:val="26"/>
                <w:szCs w:val="26"/>
              </w:rPr>
              <w:t>CHỦ SỞ HỮU HỆ THỐNG </w:t>
            </w:r>
            <w:r w:rsidRPr="00A33D08">
              <w:rPr>
                <w:rFonts w:ascii="Times New Roman" w:eastAsia="Times New Roman" w:hAnsi="Times New Roman" w:cs="Times New Roman"/>
                <w:b/>
                <w:bCs/>
                <w:color w:val="000000"/>
                <w:sz w:val="26"/>
                <w:szCs w:val="26"/>
                <w:shd w:val="clear" w:color="auto" w:fill="FFFFFF"/>
              </w:rPr>
              <w:t>THOÁT</w:t>
            </w:r>
            <w:r w:rsidRPr="00A33D08">
              <w:rPr>
                <w:rFonts w:ascii="Times New Roman" w:eastAsia="Times New Roman" w:hAnsi="Times New Roman" w:cs="Times New Roman"/>
                <w:b/>
                <w:bCs/>
                <w:color w:val="000000"/>
                <w:sz w:val="26"/>
                <w:szCs w:val="26"/>
              </w:rPr>
              <w:t> NƯỚC</w:t>
            </w:r>
            <w:r w:rsidRPr="00A33D08">
              <w:rPr>
                <w:rFonts w:ascii="Times New Roman" w:eastAsia="Times New Roman" w:hAnsi="Times New Roman" w:cs="Times New Roman"/>
                <w:color w:val="000000"/>
                <w:sz w:val="26"/>
                <w:szCs w:val="26"/>
              </w:rPr>
              <w:br/>
            </w:r>
            <w:r w:rsidRPr="00A33D08">
              <w:rPr>
                <w:rFonts w:ascii="Times New Roman" w:eastAsia="Times New Roman" w:hAnsi="Times New Roman" w:cs="Times New Roman"/>
                <w:i/>
                <w:iCs/>
                <w:color w:val="000000"/>
                <w:sz w:val="26"/>
                <w:szCs w:val="26"/>
              </w:rPr>
              <w:t>(Ký tên, đóng dấu và ghi rõ họ tên)</w:t>
            </w:r>
          </w:p>
        </w:tc>
      </w:tr>
    </w:tbl>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Ghi chú:</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vertAlign w:val="superscript"/>
        </w:rPr>
        <w:t>(1)</w:t>
      </w:r>
      <w:r w:rsidRPr="00A33D08">
        <w:rPr>
          <w:rFonts w:ascii="Times New Roman" w:eastAsia="Times New Roman" w:hAnsi="Times New Roman" w:cs="Times New Roman"/>
          <w:color w:val="000000"/>
          <w:sz w:val="26"/>
          <w:szCs w:val="26"/>
        </w:rPr>
        <w:t> Thực hiện quản lý, vận hành bao gồm cả duy tu, bảo dưỡng các công trình của hệ thống </w:t>
      </w:r>
      <w:r w:rsidRPr="00A33D08">
        <w:rPr>
          <w:rFonts w:ascii="Times New Roman" w:eastAsia="Times New Roman" w:hAnsi="Times New Roman" w:cs="Times New Roman"/>
          <w:color w:val="000000"/>
          <w:sz w:val="26"/>
          <w:szCs w:val="26"/>
          <w:shd w:val="clear" w:color="auto" w:fill="FFFFFF"/>
        </w:rPr>
        <w:t>thoát</w:t>
      </w:r>
      <w:r w:rsidRPr="00A33D08">
        <w:rPr>
          <w:rFonts w:ascii="Times New Roman" w:eastAsia="Times New Roman" w:hAnsi="Times New Roman" w:cs="Times New Roman"/>
          <w:color w:val="000000"/>
          <w:sz w:val="26"/>
          <w:szCs w:val="26"/>
        </w:rPr>
        <w:t> nước. Tùy trường hợp có thể ghi tên hạng mục cụ thể như: đường ống, kênh, mương, hồ điều hòa, trạm bơm, nhà máy xử lý... tại</w:t>
      </w:r>
      <w:proofErr w:type="gramStart"/>
      <w:r w:rsidRPr="00A33D08">
        <w:rPr>
          <w:rFonts w:ascii="Times New Roman" w:eastAsia="Times New Roman" w:hAnsi="Times New Roman" w:cs="Times New Roman"/>
          <w:color w:val="000000"/>
          <w:sz w:val="26"/>
          <w:szCs w:val="26"/>
        </w:rPr>
        <w:t>...(</w:t>
      </w:r>
      <w:proofErr w:type="gramEnd"/>
      <w:r w:rsidRPr="00A33D08">
        <w:rPr>
          <w:rFonts w:ascii="Times New Roman" w:eastAsia="Times New Roman" w:hAnsi="Times New Roman" w:cs="Times New Roman"/>
          <w:color w:val="000000"/>
          <w:sz w:val="26"/>
          <w:szCs w:val="26"/>
        </w:rPr>
        <w:t>tên của lưu vực hoặc đô thị).</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vertAlign w:val="superscript"/>
        </w:rPr>
        <w:t>(2)</w:t>
      </w:r>
      <w:r w:rsidRPr="00A33D08">
        <w:rPr>
          <w:rFonts w:ascii="Times New Roman" w:eastAsia="Times New Roman" w:hAnsi="Times New Roman" w:cs="Times New Roman"/>
          <w:color w:val="000000"/>
          <w:sz w:val="26"/>
          <w:szCs w:val="26"/>
        </w:rPr>
        <w:t> Quy định quyền hạn và nghĩa vụ của hai bên nhằm bảo đảm duy trì và phát triển hệ thống </w:t>
      </w:r>
      <w:r w:rsidRPr="00A33D08">
        <w:rPr>
          <w:rFonts w:ascii="Times New Roman" w:eastAsia="Times New Roman" w:hAnsi="Times New Roman" w:cs="Times New Roman"/>
          <w:color w:val="000000"/>
          <w:sz w:val="26"/>
          <w:szCs w:val="26"/>
          <w:shd w:val="clear" w:color="auto" w:fill="FFFFFF"/>
        </w:rPr>
        <w:t>thoát</w:t>
      </w:r>
      <w:r w:rsidRPr="00A33D08">
        <w:rPr>
          <w:rFonts w:ascii="Times New Roman" w:eastAsia="Times New Roman" w:hAnsi="Times New Roman" w:cs="Times New Roman"/>
          <w:color w:val="000000"/>
          <w:sz w:val="26"/>
          <w:szCs w:val="26"/>
        </w:rPr>
        <w:t> nước, cung cấp dịch vụ </w:t>
      </w:r>
      <w:r w:rsidRPr="00A33D08">
        <w:rPr>
          <w:rFonts w:ascii="Times New Roman" w:eastAsia="Times New Roman" w:hAnsi="Times New Roman" w:cs="Times New Roman"/>
          <w:color w:val="000000"/>
          <w:sz w:val="26"/>
          <w:szCs w:val="26"/>
          <w:shd w:val="clear" w:color="auto" w:fill="FFFFFF"/>
        </w:rPr>
        <w:t>thoát</w:t>
      </w:r>
      <w:r w:rsidRPr="00A33D08">
        <w:rPr>
          <w:rFonts w:ascii="Times New Roman" w:eastAsia="Times New Roman" w:hAnsi="Times New Roman" w:cs="Times New Roman"/>
          <w:color w:val="000000"/>
          <w:sz w:val="26"/>
          <w:szCs w:val="26"/>
        </w:rPr>
        <w:t> nước và xử lý nước thải một cách bền vững, đáp ứng các yêu cầu về tiêu chuẩn, quy chuẩn kỹ thuật theo quy định hiện hành liên quan đến </w:t>
      </w:r>
      <w:r w:rsidRPr="00A33D08">
        <w:rPr>
          <w:rFonts w:ascii="Times New Roman" w:eastAsia="Times New Roman" w:hAnsi="Times New Roman" w:cs="Times New Roman"/>
          <w:color w:val="000000"/>
          <w:sz w:val="26"/>
          <w:szCs w:val="26"/>
          <w:shd w:val="clear" w:color="auto" w:fill="FFFFFF"/>
        </w:rPr>
        <w:t>thoát</w:t>
      </w:r>
      <w:r w:rsidRPr="00A33D08">
        <w:rPr>
          <w:rFonts w:ascii="Times New Roman" w:eastAsia="Times New Roman" w:hAnsi="Times New Roman" w:cs="Times New Roman"/>
          <w:color w:val="000000"/>
          <w:sz w:val="26"/>
          <w:szCs w:val="26"/>
        </w:rPr>
        <w:t> nước và xử lý nước thải; nâng cao hiệu quả hoạt động, chất lượng dịch vụ </w:t>
      </w:r>
      <w:r w:rsidRPr="00A33D08">
        <w:rPr>
          <w:rFonts w:ascii="Times New Roman" w:eastAsia="Times New Roman" w:hAnsi="Times New Roman" w:cs="Times New Roman"/>
          <w:color w:val="000000"/>
          <w:sz w:val="26"/>
          <w:szCs w:val="26"/>
          <w:shd w:val="clear" w:color="auto" w:fill="FFFFFF"/>
        </w:rPr>
        <w:t>thoát</w:t>
      </w:r>
      <w:r w:rsidRPr="00A33D08">
        <w:rPr>
          <w:rFonts w:ascii="Times New Roman" w:eastAsia="Times New Roman" w:hAnsi="Times New Roman" w:cs="Times New Roman"/>
          <w:color w:val="000000"/>
          <w:sz w:val="26"/>
          <w:szCs w:val="26"/>
        </w:rPr>
        <w:t> nước.</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vertAlign w:val="superscript"/>
        </w:rPr>
        <w:t>(3)</w:t>
      </w:r>
      <w:r w:rsidRPr="00A33D08">
        <w:rPr>
          <w:rFonts w:ascii="Times New Roman" w:eastAsia="Times New Roman" w:hAnsi="Times New Roman" w:cs="Times New Roman"/>
          <w:color w:val="000000"/>
          <w:sz w:val="26"/>
          <w:szCs w:val="26"/>
        </w:rPr>
        <w:t> Bên A có trách nhiệm tổ chức lập và duy trì hồ sơ tài sản toàn bộ các công trình hệ thống </w:t>
      </w:r>
      <w:r w:rsidRPr="00A33D08">
        <w:rPr>
          <w:rFonts w:ascii="Times New Roman" w:eastAsia="Times New Roman" w:hAnsi="Times New Roman" w:cs="Times New Roman"/>
          <w:color w:val="000000"/>
          <w:sz w:val="26"/>
          <w:szCs w:val="26"/>
          <w:shd w:val="clear" w:color="auto" w:fill="FFFFFF"/>
        </w:rPr>
        <w:t>thoát</w:t>
      </w:r>
      <w:r w:rsidRPr="00A33D08">
        <w:rPr>
          <w:rFonts w:ascii="Times New Roman" w:eastAsia="Times New Roman" w:hAnsi="Times New Roman" w:cs="Times New Roman"/>
          <w:color w:val="000000"/>
          <w:sz w:val="26"/>
          <w:szCs w:val="26"/>
        </w:rPr>
        <w:t> nước, bao gồm cả giá trị tài sản bàn giao cho bên B chịu trách nhiệm quản lý, vận hành hệ thống </w:t>
      </w:r>
      <w:r w:rsidRPr="00A33D08">
        <w:rPr>
          <w:rFonts w:ascii="Times New Roman" w:eastAsia="Times New Roman" w:hAnsi="Times New Roman" w:cs="Times New Roman"/>
          <w:color w:val="000000"/>
          <w:sz w:val="26"/>
          <w:szCs w:val="26"/>
          <w:shd w:val="clear" w:color="auto" w:fill="FFFFFF"/>
        </w:rPr>
        <w:t>thoát</w:t>
      </w:r>
      <w:r w:rsidRPr="00A33D08">
        <w:rPr>
          <w:rFonts w:ascii="Times New Roman" w:eastAsia="Times New Roman" w:hAnsi="Times New Roman" w:cs="Times New Roman"/>
          <w:color w:val="000000"/>
          <w:sz w:val="26"/>
          <w:szCs w:val="26"/>
        </w:rPr>
        <w:t> nước (gồm hệ thống cống, kênh mương, mạng lưới thu gom chuyển tải, hồ điều hòa, các công trình đầu mối...) và các công trình phụ trợ khác.</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vertAlign w:val="superscript"/>
        </w:rPr>
        <w:lastRenderedPageBreak/>
        <w:t>(4)</w:t>
      </w:r>
      <w:r w:rsidRPr="00A33D08">
        <w:rPr>
          <w:rFonts w:ascii="Times New Roman" w:eastAsia="Times New Roman" w:hAnsi="Times New Roman" w:cs="Times New Roman"/>
          <w:color w:val="000000"/>
          <w:sz w:val="26"/>
          <w:szCs w:val="26"/>
        </w:rPr>
        <w:t> Bên B có trách nhiệm trong việc quản lý tài sản của hệ thống </w:t>
      </w:r>
      <w:r w:rsidRPr="00A33D08">
        <w:rPr>
          <w:rFonts w:ascii="Times New Roman" w:eastAsia="Times New Roman" w:hAnsi="Times New Roman" w:cs="Times New Roman"/>
          <w:color w:val="000000"/>
          <w:sz w:val="26"/>
          <w:szCs w:val="26"/>
          <w:shd w:val="clear" w:color="auto" w:fill="FFFFFF"/>
        </w:rPr>
        <w:t>thoát</w:t>
      </w:r>
      <w:r w:rsidRPr="00A33D08">
        <w:rPr>
          <w:rFonts w:ascii="Times New Roman" w:eastAsia="Times New Roman" w:hAnsi="Times New Roman" w:cs="Times New Roman"/>
          <w:color w:val="000000"/>
          <w:sz w:val="26"/>
          <w:szCs w:val="26"/>
        </w:rPr>
        <w:t> nước, bao gồm các nhiệm vụ cơ bản, ví dụ như sau:</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xml:space="preserve">a) Phối hợp với bên </w:t>
      </w:r>
      <w:proofErr w:type="gramStart"/>
      <w:r w:rsidRPr="00A33D08">
        <w:rPr>
          <w:rFonts w:ascii="Times New Roman" w:eastAsia="Times New Roman" w:hAnsi="Times New Roman" w:cs="Times New Roman"/>
          <w:color w:val="000000"/>
          <w:sz w:val="26"/>
          <w:szCs w:val="26"/>
        </w:rPr>
        <w:t>A</w:t>
      </w:r>
      <w:proofErr w:type="gramEnd"/>
      <w:r w:rsidRPr="00A33D08">
        <w:rPr>
          <w:rFonts w:ascii="Times New Roman" w:eastAsia="Times New Roman" w:hAnsi="Times New Roman" w:cs="Times New Roman"/>
          <w:color w:val="000000"/>
          <w:sz w:val="26"/>
          <w:szCs w:val="26"/>
        </w:rPr>
        <w:t xml:space="preserve"> lập danh mục và cập nhật danh mục tài sản của bên A mà bên B được giao quản lý;</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b) Lập Sổ quản lý hệ thống thu gom và xử lý nước thải do mình phụ trách, trong đó đối với công trình đường ống thu gom chuyển tải phải ghi chép những thông tin cơ bản: Đường kính, độ dài, độ sâu, vật liệu, vị trí... và các thông tin có liên quan tới quá trình duy tu bảo dưỡng;</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c) Tổ chức bảo vệ tài sản được giao quản lý;</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xml:space="preserve">d) Phối hợp với bên </w:t>
      </w:r>
      <w:proofErr w:type="gramStart"/>
      <w:r w:rsidRPr="00A33D08">
        <w:rPr>
          <w:rFonts w:ascii="Times New Roman" w:eastAsia="Times New Roman" w:hAnsi="Times New Roman" w:cs="Times New Roman"/>
          <w:color w:val="000000"/>
          <w:sz w:val="26"/>
          <w:szCs w:val="26"/>
        </w:rPr>
        <w:t>A</w:t>
      </w:r>
      <w:proofErr w:type="gramEnd"/>
      <w:r w:rsidRPr="00A33D08">
        <w:rPr>
          <w:rFonts w:ascii="Times New Roman" w:eastAsia="Times New Roman" w:hAnsi="Times New Roman" w:cs="Times New Roman"/>
          <w:color w:val="000000"/>
          <w:sz w:val="26"/>
          <w:szCs w:val="26"/>
        </w:rPr>
        <w:t xml:space="preserve"> tổ chức định kỳ kiểm tra, đánh giá chất lượng, giá trị còn lại của tài sản.</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vertAlign w:val="superscript"/>
        </w:rPr>
        <w:t>(5)</w:t>
      </w:r>
      <w:r w:rsidRPr="00A33D08">
        <w:rPr>
          <w:rFonts w:ascii="Times New Roman" w:eastAsia="Times New Roman" w:hAnsi="Times New Roman" w:cs="Times New Roman"/>
          <w:color w:val="000000"/>
          <w:sz w:val="26"/>
          <w:szCs w:val="26"/>
        </w:rPr>
        <w:t xml:space="preserve"> Quy định ranh giới, phạm </w:t>
      </w:r>
      <w:proofErr w:type="gramStart"/>
      <w:r w:rsidRPr="00A33D08">
        <w:rPr>
          <w:rFonts w:ascii="Times New Roman" w:eastAsia="Times New Roman" w:hAnsi="Times New Roman" w:cs="Times New Roman"/>
          <w:color w:val="000000"/>
          <w:sz w:val="26"/>
          <w:szCs w:val="26"/>
        </w:rPr>
        <w:t>vi</w:t>
      </w:r>
      <w:proofErr w:type="gramEnd"/>
      <w:r w:rsidRPr="00A33D08">
        <w:rPr>
          <w:rFonts w:ascii="Times New Roman" w:eastAsia="Times New Roman" w:hAnsi="Times New Roman" w:cs="Times New Roman"/>
          <w:color w:val="000000"/>
          <w:sz w:val="26"/>
          <w:szCs w:val="26"/>
        </w:rPr>
        <w:t>, quy mô, địa điểm mà đơn vị </w:t>
      </w:r>
      <w:r w:rsidRPr="00A33D08">
        <w:rPr>
          <w:rFonts w:ascii="Times New Roman" w:eastAsia="Times New Roman" w:hAnsi="Times New Roman" w:cs="Times New Roman"/>
          <w:color w:val="000000"/>
          <w:sz w:val="26"/>
          <w:szCs w:val="26"/>
          <w:shd w:val="clear" w:color="auto" w:fill="FFFFFF"/>
        </w:rPr>
        <w:t>thoát</w:t>
      </w:r>
      <w:r w:rsidRPr="00A33D08">
        <w:rPr>
          <w:rFonts w:ascii="Times New Roman" w:eastAsia="Times New Roman" w:hAnsi="Times New Roman" w:cs="Times New Roman"/>
          <w:color w:val="000000"/>
          <w:sz w:val="26"/>
          <w:szCs w:val="26"/>
        </w:rPr>
        <w:t> nước có trách nhiệm quản lý và cung cấp dịch vụ </w:t>
      </w:r>
      <w:r w:rsidRPr="00A33D08">
        <w:rPr>
          <w:rFonts w:ascii="Times New Roman" w:eastAsia="Times New Roman" w:hAnsi="Times New Roman" w:cs="Times New Roman"/>
          <w:color w:val="000000"/>
          <w:sz w:val="26"/>
          <w:szCs w:val="26"/>
          <w:shd w:val="clear" w:color="auto" w:fill="FFFFFF"/>
        </w:rPr>
        <w:t>thoát</w:t>
      </w:r>
      <w:r w:rsidRPr="00A33D08">
        <w:rPr>
          <w:rFonts w:ascii="Times New Roman" w:eastAsia="Times New Roman" w:hAnsi="Times New Roman" w:cs="Times New Roman"/>
          <w:color w:val="000000"/>
          <w:sz w:val="26"/>
          <w:szCs w:val="26"/>
        </w:rPr>
        <w:t> nước.</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vertAlign w:val="superscript"/>
        </w:rPr>
        <w:t>(6)</w:t>
      </w:r>
      <w:r w:rsidRPr="00A33D08">
        <w:rPr>
          <w:rFonts w:ascii="Times New Roman" w:eastAsia="Times New Roman" w:hAnsi="Times New Roman" w:cs="Times New Roman"/>
          <w:color w:val="000000"/>
          <w:sz w:val="26"/>
          <w:szCs w:val="26"/>
        </w:rPr>
        <w:t> Các nội dung cơ bản có thể bao gồm:</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Quản lý, vận hành hệ thống </w:t>
      </w:r>
      <w:r w:rsidRPr="00A33D08">
        <w:rPr>
          <w:rFonts w:ascii="Times New Roman" w:eastAsia="Times New Roman" w:hAnsi="Times New Roman" w:cs="Times New Roman"/>
          <w:color w:val="000000"/>
          <w:sz w:val="26"/>
          <w:szCs w:val="26"/>
          <w:shd w:val="clear" w:color="auto" w:fill="FFFFFF"/>
        </w:rPr>
        <w:t>thoát</w:t>
      </w:r>
      <w:r w:rsidRPr="00A33D08">
        <w:rPr>
          <w:rFonts w:ascii="Times New Roman" w:eastAsia="Times New Roman" w:hAnsi="Times New Roman" w:cs="Times New Roman"/>
          <w:color w:val="000000"/>
          <w:sz w:val="26"/>
          <w:szCs w:val="26"/>
        </w:rPr>
        <w:t> nước (nước mưa, nước thải, hồ điều hòa, bùn thải từ hệ thống </w:t>
      </w:r>
      <w:r w:rsidRPr="00A33D08">
        <w:rPr>
          <w:rFonts w:ascii="Times New Roman" w:eastAsia="Times New Roman" w:hAnsi="Times New Roman" w:cs="Times New Roman"/>
          <w:color w:val="000000"/>
          <w:sz w:val="26"/>
          <w:szCs w:val="26"/>
          <w:shd w:val="clear" w:color="auto" w:fill="FFFFFF"/>
        </w:rPr>
        <w:t>thoát</w:t>
      </w:r>
      <w:r w:rsidRPr="00A33D08">
        <w:rPr>
          <w:rFonts w:ascii="Times New Roman" w:eastAsia="Times New Roman" w:hAnsi="Times New Roman" w:cs="Times New Roman"/>
          <w:color w:val="000000"/>
          <w:sz w:val="26"/>
          <w:szCs w:val="26"/>
        </w:rPr>
        <w:t> nước; tái sử dụng nước mưa, nước thải, bùn thải sau xử lý);</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Lập và thực hiện kế hoạch bảo trì công trình, đầu tư phát triển hệ thống </w:t>
      </w:r>
      <w:r w:rsidRPr="00A33D08">
        <w:rPr>
          <w:rFonts w:ascii="Times New Roman" w:eastAsia="Times New Roman" w:hAnsi="Times New Roman" w:cs="Times New Roman"/>
          <w:color w:val="000000"/>
          <w:sz w:val="26"/>
          <w:szCs w:val="26"/>
          <w:shd w:val="clear" w:color="auto" w:fill="FFFFFF"/>
        </w:rPr>
        <w:t>thoát</w:t>
      </w:r>
      <w:r w:rsidRPr="00A33D08">
        <w:rPr>
          <w:rFonts w:ascii="Times New Roman" w:eastAsia="Times New Roman" w:hAnsi="Times New Roman" w:cs="Times New Roman"/>
          <w:color w:val="000000"/>
          <w:sz w:val="26"/>
          <w:szCs w:val="26"/>
        </w:rPr>
        <w:t> nước, thay thế và mua sắm trang thiết bị mới;</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xml:space="preserve">- Lập báo cáo chủ sở hữu về tình hình tài sản được giao quản lý, có cập nhật bổ sung hàng năm </w:t>
      </w:r>
      <w:proofErr w:type="gramStart"/>
      <w:r w:rsidRPr="00A33D08">
        <w:rPr>
          <w:rFonts w:ascii="Times New Roman" w:eastAsia="Times New Roman" w:hAnsi="Times New Roman" w:cs="Times New Roman"/>
          <w:color w:val="000000"/>
          <w:sz w:val="26"/>
          <w:szCs w:val="26"/>
        </w:rPr>
        <w:t>theo</w:t>
      </w:r>
      <w:proofErr w:type="gramEnd"/>
      <w:r w:rsidRPr="00A33D08">
        <w:rPr>
          <w:rFonts w:ascii="Times New Roman" w:eastAsia="Times New Roman" w:hAnsi="Times New Roman" w:cs="Times New Roman"/>
          <w:color w:val="000000"/>
          <w:sz w:val="26"/>
          <w:szCs w:val="26"/>
        </w:rPr>
        <w:t xml:space="preserve"> tình hình thực tế;</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Quản lý khách hàng, cơ sở dữ liệu khách hàng;</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Quản lý xử lý nước thải tập trung, phi tập trung;</w:t>
      </w:r>
      <w:bookmarkStart w:id="10" w:name="_GoBack"/>
      <w:bookmarkEnd w:id="10"/>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Quản lý chi phí, thanh toán giá dịch vụ </w:t>
      </w:r>
      <w:r w:rsidRPr="00A33D08">
        <w:rPr>
          <w:rFonts w:ascii="Times New Roman" w:eastAsia="Times New Roman" w:hAnsi="Times New Roman" w:cs="Times New Roman"/>
          <w:color w:val="000000"/>
          <w:sz w:val="26"/>
          <w:szCs w:val="26"/>
          <w:shd w:val="clear" w:color="auto" w:fill="FFFFFF"/>
        </w:rPr>
        <w:t>thoát</w:t>
      </w:r>
      <w:r w:rsidRPr="00A33D08">
        <w:rPr>
          <w:rFonts w:ascii="Times New Roman" w:eastAsia="Times New Roman" w:hAnsi="Times New Roman" w:cs="Times New Roman"/>
          <w:color w:val="000000"/>
          <w:sz w:val="26"/>
          <w:szCs w:val="26"/>
        </w:rPr>
        <w:t> nước;</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Những nội dung công việc </w:t>
      </w:r>
      <w:r w:rsidRPr="00A33D08">
        <w:rPr>
          <w:rFonts w:ascii="Times New Roman" w:eastAsia="Times New Roman" w:hAnsi="Times New Roman" w:cs="Times New Roman"/>
          <w:color w:val="000000"/>
          <w:sz w:val="26"/>
          <w:szCs w:val="26"/>
          <w:shd w:val="clear" w:color="auto" w:fill="FFFFFF"/>
        </w:rPr>
        <w:t>cụ thể</w:t>
      </w:r>
      <w:r w:rsidRPr="00A33D08">
        <w:rPr>
          <w:rFonts w:ascii="Times New Roman" w:eastAsia="Times New Roman" w:hAnsi="Times New Roman" w:cs="Times New Roman"/>
          <w:color w:val="000000"/>
          <w:sz w:val="26"/>
          <w:szCs w:val="26"/>
        </w:rPr>
        <w:t> khác (nếu có).</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vertAlign w:val="superscript"/>
        </w:rPr>
        <w:t>(7)</w:t>
      </w:r>
      <w:r w:rsidRPr="00A33D08">
        <w:rPr>
          <w:rFonts w:ascii="Times New Roman" w:eastAsia="Times New Roman" w:hAnsi="Times New Roman" w:cs="Times New Roman"/>
          <w:color w:val="000000"/>
          <w:sz w:val="26"/>
          <w:szCs w:val="26"/>
        </w:rPr>
        <w:t> Các quy định đầu vào:</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Các quy định, yêu cầu, điều kiện giới hạn về lượng mưa, tần suất mưa, chế độ th</w:t>
      </w:r>
      <w:r w:rsidRPr="00A33D08">
        <w:rPr>
          <w:rFonts w:ascii="Times New Roman" w:eastAsia="Times New Roman" w:hAnsi="Times New Roman" w:cs="Times New Roman"/>
          <w:color w:val="000000"/>
          <w:sz w:val="26"/>
          <w:szCs w:val="26"/>
          <w:shd w:val="clear" w:color="auto" w:fill="FFFFFF"/>
        </w:rPr>
        <w:t>ủy</w:t>
      </w:r>
      <w:r w:rsidRPr="00A33D08">
        <w:rPr>
          <w:rFonts w:ascii="Times New Roman" w:eastAsia="Times New Roman" w:hAnsi="Times New Roman" w:cs="Times New Roman"/>
          <w:color w:val="000000"/>
          <w:sz w:val="26"/>
          <w:szCs w:val="26"/>
        </w:rPr>
        <w:t xml:space="preserve"> triều... </w:t>
      </w:r>
      <w:proofErr w:type="gramStart"/>
      <w:r w:rsidRPr="00A33D08">
        <w:rPr>
          <w:rFonts w:ascii="Times New Roman" w:eastAsia="Times New Roman" w:hAnsi="Times New Roman" w:cs="Times New Roman"/>
          <w:color w:val="000000"/>
          <w:sz w:val="26"/>
          <w:szCs w:val="26"/>
        </w:rPr>
        <w:t>theo</w:t>
      </w:r>
      <w:proofErr w:type="gramEnd"/>
      <w:r w:rsidRPr="00A33D08">
        <w:rPr>
          <w:rFonts w:ascii="Times New Roman" w:eastAsia="Times New Roman" w:hAnsi="Times New Roman" w:cs="Times New Roman"/>
          <w:color w:val="000000"/>
          <w:sz w:val="26"/>
          <w:szCs w:val="26"/>
        </w:rPr>
        <w:t xml:space="preserve"> tính toán của hệ thống </w:t>
      </w:r>
      <w:r w:rsidRPr="00A33D08">
        <w:rPr>
          <w:rFonts w:ascii="Times New Roman" w:eastAsia="Times New Roman" w:hAnsi="Times New Roman" w:cs="Times New Roman"/>
          <w:color w:val="000000"/>
          <w:sz w:val="26"/>
          <w:szCs w:val="26"/>
          <w:shd w:val="clear" w:color="auto" w:fill="FFFFFF"/>
        </w:rPr>
        <w:t>thoát</w:t>
      </w:r>
      <w:r w:rsidRPr="00A33D08">
        <w:rPr>
          <w:rFonts w:ascii="Times New Roman" w:eastAsia="Times New Roman" w:hAnsi="Times New Roman" w:cs="Times New Roman"/>
          <w:color w:val="000000"/>
          <w:sz w:val="26"/>
          <w:szCs w:val="26"/>
        </w:rPr>
        <w:t> nước để đảm bảo hoạt động bình thường.</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Các điều kiện giới hạn về chất lượng và khối lượng nước thải xả vào hệ thống </w:t>
      </w:r>
      <w:r w:rsidRPr="00A33D08">
        <w:rPr>
          <w:rFonts w:ascii="Times New Roman" w:eastAsia="Times New Roman" w:hAnsi="Times New Roman" w:cs="Times New Roman"/>
          <w:color w:val="000000"/>
          <w:sz w:val="26"/>
          <w:szCs w:val="26"/>
          <w:shd w:val="clear" w:color="auto" w:fill="FFFFFF"/>
        </w:rPr>
        <w:t>thoát</w:t>
      </w:r>
      <w:r w:rsidRPr="00A33D08">
        <w:rPr>
          <w:rFonts w:ascii="Times New Roman" w:eastAsia="Times New Roman" w:hAnsi="Times New Roman" w:cs="Times New Roman"/>
          <w:color w:val="000000"/>
          <w:sz w:val="26"/>
          <w:szCs w:val="26"/>
        </w:rPr>
        <w:t> nước:</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Nước thải sinh hoạt của các hộ gia đình, cơ quan, trường học, nhà hàng, khách sạn, v.v...</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Nước thải bệnh viện (nêu yêu cầu);</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Nước thải của các đơn vị sản xuất nhỏ trong khu dân cư (nêu yêu cầu)</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Nước thải sản xuất của các khu công nghiệp (nêu yêu cầu);</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lastRenderedPageBreak/>
        <w:t>+ Các loại nước thải khác (nêu yêu cầu).</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vertAlign w:val="superscript"/>
        </w:rPr>
        <w:t>(8)</w:t>
      </w:r>
      <w:r w:rsidRPr="00A33D08">
        <w:rPr>
          <w:rFonts w:ascii="Times New Roman" w:eastAsia="Times New Roman" w:hAnsi="Times New Roman" w:cs="Times New Roman"/>
          <w:color w:val="000000"/>
          <w:sz w:val="26"/>
          <w:szCs w:val="26"/>
        </w:rPr>
        <w:t> Ghi cụ thể quy định các tiêu chuẩn, quy chuẩn kỹ thuật đối với việc vận hành hệ thống và quy định các tiêu chuẩn, quy chuẩn kỹ thuật về nước thải sau xử lý được áp dụng.</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vertAlign w:val="superscript"/>
        </w:rPr>
        <w:t>(9)</w:t>
      </w:r>
      <w:r w:rsidRPr="00A33D08">
        <w:rPr>
          <w:rFonts w:ascii="Times New Roman" w:eastAsia="Times New Roman" w:hAnsi="Times New Roman" w:cs="Times New Roman"/>
          <w:color w:val="000000"/>
          <w:sz w:val="26"/>
          <w:szCs w:val="26"/>
        </w:rPr>
        <w:t> Điều này quy định danh mục các hồ sơ kỹ thuật của hệ thống </w:t>
      </w:r>
      <w:r w:rsidRPr="00A33D08">
        <w:rPr>
          <w:rFonts w:ascii="Times New Roman" w:eastAsia="Times New Roman" w:hAnsi="Times New Roman" w:cs="Times New Roman"/>
          <w:color w:val="000000"/>
          <w:sz w:val="26"/>
          <w:szCs w:val="26"/>
          <w:shd w:val="clear" w:color="auto" w:fill="FFFFFF"/>
        </w:rPr>
        <w:t>thoát</w:t>
      </w:r>
      <w:r w:rsidRPr="00A33D08">
        <w:rPr>
          <w:rFonts w:ascii="Times New Roman" w:eastAsia="Times New Roman" w:hAnsi="Times New Roman" w:cs="Times New Roman"/>
          <w:color w:val="000000"/>
          <w:sz w:val="26"/>
          <w:szCs w:val="26"/>
        </w:rPr>
        <w:t> nước mà bên A có trách nhiệm cung cấp cho bên B hoặc bên B có trách nhiệm lưu giữ (sau khi thực hiện đầu tư theo </w:t>
      </w:r>
      <w:r w:rsidRPr="00A33D08">
        <w:rPr>
          <w:rFonts w:ascii="Times New Roman" w:eastAsia="Times New Roman" w:hAnsi="Times New Roman" w:cs="Times New Roman"/>
          <w:color w:val="000000"/>
          <w:sz w:val="26"/>
          <w:szCs w:val="26"/>
          <w:shd w:val="clear" w:color="auto" w:fill="FFFFFF"/>
        </w:rPr>
        <w:t>ủy</w:t>
      </w:r>
      <w:r w:rsidRPr="00A33D08">
        <w:rPr>
          <w:rFonts w:ascii="Times New Roman" w:eastAsia="Times New Roman" w:hAnsi="Times New Roman" w:cs="Times New Roman"/>
          <w:color w:val="000000"/>
          <w:sz w:val="26"/>
          <w:szCs w:val="26"/>
        </w:rPr>
        <w:t> quyền quản lý) ví dụ như: hồ sơ hiện trạng, hồ sơ quy hoạch phát triển hệ thống </w:t>
      </w:r>
      <w:r w:rsidRPr="00A33D08">
        <w:rPr>
          <w:rFonts w:ascii="Times New Roman" w:eastAsia="Times New Roman" w:hAnsi="Times New Roman" w:cs="Times New Roman"/>
          <w:color w:val="000000"/>
          <w:sz w:val="26"/>
          <w:szCs w:val="26"/>
          <w:shd w:val="clear" w:color="auto" w:fill="FFFFFF"/>
        </w:rPr>
        <w:t>thoát</w:t>
      </w:r>
      <w:r w:rsidRPr="00A33D08">
        <w:rPr>
          <w:rFonts w:ascii="Times New Roman" w:eastAsia="Times New Roman" w:hAnsi="Times New Roman" w:cs="Times New Roman"/>
          <w:color w:val="000000"/>
          <w:sz w:val="26"/>
          <w:szCs w:val="26"/>
        </w:rPr>
        <w:t> nước, hồ sơ thiết kế, xây dựng mạng lưới, các công trình đầu mối, sổ tay quản lý vận hành công trình... và các tài liệu khác có liên quan. Các hồ sơ cụ thể được coi như tài liệu đính kèm của </w:t>
      </w:r>
      <w:r w:rsidRPr="00A33D08">
        <w:rPr>
          <w:rFonts w:ascii="Times New Roman" w:eastAsia="Times New Roman" w:hAnsi="Times New Roman" w:cs="Times New Roman"/>
          <w:color w:val="000000"/>
          <w:sz w:val="26"/>
          <w:szCs w:val="26"/>
          <w:shd w:val="clear" w:color="auto" w:fill="FFFFFF"/>
        </w:rPr>
        <w:t>hợp đồng</w:t>
      </w:r>
      <w:r w:rsidRPr="00A33D08">
        <w:rPr>
          <w:rFonts w:ascii="Times New Roman" w:eastAsia="Times New Roman" w:hAnsi="Times New Roman" w:cs="Times New Roman"/>
          <w:color w:val="000000"/>
          <w:sz w:val="26"/>
          <w:szCs w:val="26"/>
        </w:rPr>
        <w:t>.</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vertAlign w:val="superscript"/>
        </w:rPr>
        <w:t>(10)</w:t>
      </w:r>
      <w:r w:rsidRPr="00A33D08">
        <w:rPr>
          <w:rFonts w:ascii="Times New Roman" w:eastAsia="Times New Roman" w:hAnsi="Times New Roman" w:cs="Times New Roman"/>
          <w:color w:val="000000"/>
          <w:sz w:val="26"/>
          <w:szCs w:val="26"/>
        </w:rPr>
        <w:t> Tùy theo điều kiện cụ thể của địa phương và quy mô, tính chất công việc để xác định các phương thức </w:t>
      </w:r>
      <w:r w:rsidRPr="00A33D08">
        <w:rPr>
          <w:rFonts w:ascii="Times New Roman" w:eastAsia="Times New Roman" w:hAnsi="Times New Roman" w:cs="Times New Roman"/>
          <w:color w:val="000000"/>
          <w:sz w:val="26"/>
          <w:szCs w:val="26"/>
          <w:shd w:val="clear" w:color="auto" w:fill="FFFFFF"/>
        </w:rPr>
        <w:t>hợp đồng</w:t>
      </w:r>
      <w:r w:rsidRPr="00A33D08">
        <w:rPr>
          <w:rFonts w:ascii="Times New Roman" w:eastAsia="Times New Roman" w:hAnsi="Times New Roman" w:cs="Times New Roman"/>
          <w:color w:val="000000"/>
          <w:sz w:val="26"/>
          <w:szCs w:val="26"/>
        </w:rPr>
        <w:t> </w:t>
      </w:r>
      <w:proofErr w:type="gramStart"/>
      <w:r w:rsidRPr="00A33D08">
        <w:rPr>
          <w:rFonts w:ascii="Times New Roman" w:eastAsia="Times New Roman" w:hAnsi="Times New Roman" w:cs="Times New Roman"/>
          <w:color w:val="000000"/>
          <w:sz w:val="26"/>
          <w:szCs w:val="26"/>
        </w:rPr>
        <w:t>theo</w:t>
      </w:r>
      <w:proofErr w:type="gramEnd"/>
      <w:r w:rsidRPr="00A33D08">
        <w:rPr>
          <w:rFonts w:ascii="Times New Roman" w:eastAsia="Times New Roman" w:hAnsi="Times New Roman" w:cs="Times New Roman"/>
          <w:color w:val="000000"/>
          <w:sz w:val="26"/>
          <w:szCs w:val="26"/>
        </w:rPr>
        <w:t xml:space="preserve"> các quy định hiện hành, ví dụ như: Hợp đồng trọn gói, hợp đồng giao kế hoạch, hợp đồng đặt hàng, </w:t>
      </w:r>
      <w:r w:rsidRPr="00A33D08">
        <w:rPr>
          <w:rFonts w:ascii="Times New Roman" w:eastAsia="Times New Roman" w:hAnsi="Times New Roman" w:cs="Times New Roman"/>
          <w:color w:val="000000"/>
          <w:sz w:val="26"/>
          <w:szCs w:val="26"/>
          <w:shd w:val="clear" w:color="auto" w:fill="FFFFFF"/>
        </w:rPr>
        <w:t>hợp đồng</w:t>
      </w:r>
      <w:r w:rsidRPr="00A33D08">
        <w:rPr>
          <w:rFonts w:ascii="Times New Roman" w:eastAsia="Times New Roman" w:hAnsi="Times New Roman" w:cs="Times New Roman"/>
          <w:color w:val="000000"/>
          <w:sz w:val="26"/>
          <w:szCs w:val="26"/>
        </w:rPr>
        <w:t> đấu thầu...</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vertAlign w:val="superscript"/>
        </w:rPr>
        <w:t>(11)</w:t>
      </w:r>
      <w:r w:rsidRPr="00A33D08">
        <w:rPr>
          <w:rFonts w:ascii="Times New Roman" w:eastAsia="Times New Roman" w:hAnsi="Times New Roman" w:cs="Times New Roman"/>
          <w:color w:val="000000"/>
          <w:sz w:val="26"/>
          <w:szCs w:val="26"/>
        </w:rPr>
        <w:t> là giá trị mà chủ sở hữu phải thanh toán cho đơn vị </w:t>
      </w:r>
      <w:r w:rsidRPr="00A33D08">
        <w:rPr>
          <w:rFonts w:ascii="Times New Roman" w:eastAsia="Times New Roman" w:hAnsi="Times New Roman" w:cs="Times New Roman"/>
          <w:color w:val="000000"/>
          <w:sz w:val="26"/>
          <w:szCs w:val="26"/>
          <w:shd w:val="clear" w:color="auto" w:fill="FFFFFF"/>
        </w:rPr>
        <w:t>thoát</w:t>
      </w:r>
      <w:r w:rsidRPr="00A33D08">
        <w:rPr>
          <w:rFonts w:ascii="Times New Roman" w:eastAsia="Times New Roman" w:hAnsi="Times New Roman" w:cs="Times New Roman"/>
          <w:color w:val="000000"/>
          <w:sz w:val="26"/>
          <w:szCs w:val="26"/>
        </w:rPr>
        <w:t> nước để thực hiện quản lý, vận hành hệ thống </w:t>
      </w:r>
      <w:r w:rsidRPr="00A33D08">
        <w:rPr>
          <w:rFonts w:ascii="Times New Roman" w:eastAsia="Times New Roman" w:hAnsi="Times New Roman" w:cs="Times New Roman"/>
          <w:color w:val="000000"/>
          <w:sz w:val="26"/>
          <w:szCs w:val="26"/>
          <w:shd w:val="clear" w:color="auto" w:fill="FFFFFF"/>
        </w:rPr>
        <w:t>thoát</w:t>
      </w:r>
      <w:r w:rsidRPr="00A33D08">
        <w:rPr>
          <w:rFonts w:ascii="Times New Roman" w:eastAsia="Times New Roman" w:hAnsi="Times New Roman" w:cs="Times New Roman"/>
          <w:color w:val="000000"/>
          <w:sz w:val="26"/>
          <w:szCs w:val="26"/>
        </w:rPr>
        <w:t> nước theo yêu cầu về khối lượng, chất lượng, điều kiện thanh toán và các điều kiện khác theo thỏa thuận theo thời gian quy định trong hợp đồng (hàng năm nếu là đặt hàng, trong suốt thời gian thực hiện nếu là đấu thầu...).</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vertAlign w:val="superscript"/>
        </w:rPr>
        <w:t>(12)</w:t>
      </w:r>
      <w:r w:rsidRPr="00A33D08">
        <w:rPr>
          <w:rFonts w:ascii="Times New Roman" w:eastAsia="Times New Roman" w:hAnsi="Times New Roman" w:cs="Times New Roman"/>
          <w:color w:val="000000"/>
          <w:sz w:val="26"/>
          <w:szCs w:val="26"/>
        </w:rPr>
        <w:t> Giá trúng thầu và kết quả thương thảo hợp đồng giữa các bên (nếu là đấu thầu); hoặc căn cứ giá dự toán được duyệt, giá đề xuất và kết quả thương thảo hợp đồng giữa các bên trên cơ sở hợp lý cạnh tranh, tiết kiệm (nếu không đấu thầu).</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vertAlign w:val="superscript"/>
        </w:rPr>
        <w:t>(13)</w:t>
      </w:r>
      <w:r w:rsidRPr="00A33D08">
        <w:rPr>
          <w:rFonts w:ascii="Times New Roman" w:eastAsia="Times New Roman" w:hAnsi="Times New Roman" w:cs="Times New Roman"/>
          <w:color w:val="000000"/>
          <w:sz w:val="26"/>
          <w:szCs w:val="26"/>
        </w:rPr>
        <w:t> Quy định cụ thể các trường hợp điều chỉnh giá trị hợp đồng.</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vertAlign w:val="superscript"/>
        </w:rPr>
        <w:t>(14)</w:t>
      </w:r>
      <w:r w:rsidRPr="00A33D08">
        <w:rPr>
          <w:rFonts w:ascii="Times New Roman" w:eastAsia="Times New Roman" w:hAnsi="Times New Roman" w:cs="Times New Roman"/>
          <w:color w:val="000000"/>
          <w:sz w:val="26"/>
          <w:szCs w:val="26"/>
        </w:rPr>
        <w:t xml:space="preserve"> Căn cứ vào các quy định hiện hành để làm cơ sở nghiệm </w:t>
      </w:r>
      <w:proofErr w:type="gramStart"/>
      <w:r w:rsidRPr="00A33D08">
        <w:rPr>
          <w:rFonts w:ascii="Times New Roman" w:eastAsia="Times New Roman" w:hAnsi="Times New Roman" w:cs="Times New Roman"/>
          <w:color w:val="000000"/>
          <w:sz w:val="26"/>
          <w:szCs w:val="26"/>
        </w:rPr>
        <w:t>thu</w:t>
      </w:r>
      <w:proofErr w:type="gramEnd"/>
      <w:r w:rsidRPr="00A33D08">
        <w:rPr>
          <w:rFonts w:ascii="Times New Roman" w:eastAsia="Times New Roman" w:hAnsi="Times New Roman" w:cs="Times New Roman"/>
          <w:color w:val="000000"/>
          <w:sz w:val="26"/>
          <w:szCs w:val="26"/>
        </w:rPr>
        <w:t xml:space="preserve"> thanh toán hợp đồng.</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proofErr w:type="gramStart"/>
      <w:r w:rsidRPr="00A33D08">
        <w:rPr>
          <w:rFonts w:ascii="Times New Roman" w:eastAsia="Times New Roman" w:hAnsi="Times New Roman" w:cs="Times New Roman"/>
          <w:color w:val="000000"/>
          <w:sz w:val="26"/>
          <w:szCs w:val="26"/>
          <w:vertAlign w:val="superscript"/>
        </w:rPr>
        <w:t>(15)</w:t>
      </w:r>
      <w:r w:rsidRPr="00A33D08">
        <w:rPr>
          <w:rFonts w:ascii="Times New Roman" w:eastAsia="Times New Roman" w:hAnsi="Times New Roman" w:cs="Times New Roman"/>
          <w:color w:val="000000"/>
          <w:sz w:val="26"/>
          <w:szCs w:val="26"/>
        </w:rPr>
        <w:t> Tùy theo</w:t>
      </w:r>
      <w:proofErr w:type="gramEnd"/>
      <w:r w:rsidRPr="00A33D08">
        <w:rPr>
          <w:rFonts w:ascii="Times New Roman" w:eastAsia="Times New Roman" w:hAnsi="Times New Roman" w:cs="Times New Roman"/>
          <w:color w:val="000000"/>
          <w:sz w:val="26"/>
          <w:szCs w:val="26"/>
        </w:rPr>
        <w:t xml:space="preserve"> loại hình hợp đồng, hồ sơ thanh toán bao gồm các nội dung cơ bản ví dụ như sau:</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xml:space="preserve">- Biên bản nghiệm </w:t>
      </w:r>
      <w:proofErr w:type="gramStart"/>
      <w:r w:rsidRPr="00A33D08">
        <w:rPr>
          <w:rFonts w:ascii="Times New Roman" w:eastAsia="Times New Roman" w:hAnsi="Times New Roman" w:cs="Times New Roman"/>
          <w:color w:val="000000"/>
          <w:sz w:val="26"/>
          <w:szCs w:val="26"/>
        </w:rPr>
        <w:t>thu</w:t>
      </w:r>
      <w:proofErr w:type="gramEnd"/>
      <w:r w:rsidRPr="00A33D08">
        <w:rPr>
          <w:rFonts w:ascii="Times New Roman" w:eastAsia="Times New Roman" w:hAnsi="Times New Roman" w:cs="Times New Roman"/>
          <w:color w:val="000000"/>
          <w:sz w:val="26"/>
          <w:szCs w:val="26"/>
        </w:rPr>
        <w:t xml:space="preserve"> chất lượng, khối lượng công việc hoàn thành.</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Biên bản xác nhận giá trị công việc hoàn thành</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Yêu cầu thanh toán của đơn vị </w:t>
      </w:r>
      <w:r w:rsidRPr="00A33D08">
        <w:rPr>
          <w:rFonts w:ascii="Times New Roman" w:eastAsia="Times New Roman" w:hAnsi="Times New Roman" w:cs="Times New Roman"/>
          <w:color w:val="000000"/>
          <w:sz w:val="26"/>
          <w:szCs w:val="26"/>
          <w:shd w:val="clear" w:color="auto" w:fill="FFFFFF"/>
        </w:rPr>
        <w:t>thoát</w:t>
      </w:r>
      <w:r w:rsidRPr="00A33D08">
        <w:rPr>
          <w:rFonts w:ascii="Times New Roman" w:eastAsia="Times New Roman" w:hAnsi="Times New Roman" w:cs="Times New Roman"/>
          <w:color w:val="000000"/>
          <w:sz w:val="26"/>
          <w:szCs w:val="26"/>
        </w:rPr>
        <w:t> nước, cần nêu rõ khối lượng công việc quản lý vận hành và chất lượng cung cấp dịch vụ trong thời gian yêu cầu thanh toán,</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Xác nhận của chủ sở hữu tài sản về thời gian và chất lượng cung cấp dịch vụ</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Bản sao có công chứng Hợp đồng quản lý vận hành ký kết giữa hai bên.</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Các văn bản khác có liên quan.</w:t>
      </w:r>
    </w:p>
    <w:p w:rsidR="00A33D08" w:rsidRPr="00A33D08" w:rsidRDefault="00A33D08" w:rsidP="00A33D08">
      <w:pPr>
        <w:shd w:val="clear" w:color="auto" w:fill="FFFFFF"/>
        <w:spacing w:after="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vertAlign w:val="superscript"/>
        </w:rPr>
        <w:t>(16)</w:t>
      </w:r>
      <w:r w:rsidRPr="00A33D08">
        <w:rPr>
          <w:rFonts w:ascii="Times New Roman" w:eastAsia="Times New Roman" w:hAnsi="Times New Roman" w:cs="Times New Roman"/>
          <w:color w:val="000000"/>
          <w:sz w:val="26"/>
          <w:szCs w:val="26"/>
        </w:rPr>
        <w:t> Quyền và nghĩa vụ của bên A căn cứ vào </w:t>
      </w:r>
      <w:bookmarkStart w:id="11" w:name="tvpllink_zwaeyievsi_1"/>
      <w:r w:rsidRPr="00A33D08">
        <w:rPr>
          <w:rFonts w:ascii="Times New Roman" w:eastAsia="Times New Roman" w:hAnsi="Times New Roman" w:cs="Times New Roman"/>
          <w:color w:val="000000"/>
          <w:sz w:val="26"/>
          <w:szCs w:val="26"/>
        </w:rPr>
        <w:fldChar w:fldCharType="begin"/>
      </w:r>
      <w:r w:rsidRPr="00A33D08">
        <w:rPr>
          <w:rFonts w:ascii="Times New Roman" w:eastAsia="Times New Roman" w:hAnsi="Times New Roman" w:cs="Times New Roman"/>
          <w:color w:val="000000"/>
          <w:sz w:val="26"/>
          <w:szCs w:val="26"/>
        </w:rPr>
        <w:instrText xml:space="preserve"> HYPERLINK "https://thuvienphapluat.vn/van-ban/Quyen-dan-su/Bo-luat-Dan-su-2005-33-2005-QH11-2463.aspx" \t "_blank" </w:instrText>
      </w:r>
      <w:r w:rsidRPr="00A33D08">
        <w:rPr>
          <w:rFonts w:ascii="Times New Roman" w:eastAsia="Times New Roman" w:hAnsi="Times New Roman" w:cs="Times New Roman"/>
          <w:color w:val="000000"/>
          <w:sz w:val="26"/>
          <w:szCs w:val="26"/>
        </w:rPr>
        <w:fldChar w:fldCharType="separate"/>
      </w:r>
      <w:r w:rsidRPr="00A33D08">
        <w:rPr>
          <w:rFonts w:ascii="Times New Roman" w:eastAsia="Times New Roman" w:hAnsi="Times New Roman" w:cs="Times New Roman"/>
          <w:color w:val="0E70C3"/>
          <w:sz w:val="26"/>
          <w:szCs w:val="26"/>
        </w:rPr>
        <w:t>Bộ luật dân sự số 33/2005/QH11</w:t>
      </w:r>
      <w:r w:rsidRPr="00A33D08">
        <w:rPr>
          <w:rFonts w:ascii="Times New Roman" w:eastAsia="Times New Roman" w:hAnsi="Times New Roman" w:cs="Times New Roman"/>
          <w:color w:val="000000"/>
          <w:sz w:val="26"/>
          <w:szCs w:val="26"/>
        </w:rPr>
        <w:fldChar w:fldCharType="end"/>
      </w:r>
      <w:bookmarkEnd w:id="11"/>
      <w:r w:rsidRPr="00A33D08">
        <w:rPr>
          <w:rFonts w:ascii="Times New Roman" w:eastAsia="Times New Roman" w:hAnsi="Times New Roman" w:cs="Times New Roman"/>
          <w:color w:val="000000"/>
          <w:sz w:val="26"/>
          <w:szCs w:val="26"/>
        </w:rPr>
        <w:t>, các quy định trong Nghị định </w:t>
      </w:r>
      <w:bookmarkStart w:id="12" w:name="tvpllink_nmypwrgjga_4"/>
      <w:r w:rsidRPr="00A33D08">
        <w:rPr>
          <w:rFonts w:ascii="Times New Roman" w:eastAsia="Times New Roman" w:hAnsi="Times New Roman" w:cs="Times New Roman"/>
          <w:color w:val="000000"/>
          <w:sz w:val="26"/>
          <w:szCs w:val="26"/>
        </w:rPr>
        <w:fldChar w:fldCharType="begin"/>
      </w:r>
      <w:r w:rsidRPr="00A33D08">
        <w:rPr>
          <w:rFonts w:ascii="Times New Roman" w:eastAsia="Times New Roman" w:hAnsi="Times New Roman" w:cs="Times New Roman"/>
          <w:color w:val="000000"/>
          <w:sz w:val="26"/>
          <w:szCs w:val="26"/>
        </w:rPr>
        <w:instrText xml:space="preserve"> HYPERLINK "https://thuvienphapluat.vn/van-ban/xay-dung-do-thi/nghi-dinh-80-2014-nd-cp-thoat-nuoc-va-xu-ly-nuoc-thai-242830.aspx" \t "_blank" </w:instrText>
      </w:r>
      <w:r w:rsidRPr="00A33D08">
        <w:rPr>
          <w:rFonts w:ascii="Times New Roman" w:eastAsia="Times New Roman" w:hAnsi="Times New Roman" w:cs="Times New Roman"/>
          <w:color w:val="000000"/>
          <w:sz w:val="26"/>
          <w:szCs w:val="26"/>
        </w:rPr>
        <w:fldChar w:fldCharType="separate"/>
      </w:r>
      <w:r w:rsidRPr="00A33D08">
        <w:rPr>
          <w:rFonts w:ascii="Times New Roman" w:eastAsia="Times New Roman" w:hAnsi="Times New Roman" w:cs="Times New Roman"/>
          <w:color w:val="0E70C3"/>
          <w:sz w:val="26"/>
          <w:szCs w:val="26"/>
        </w:rPr>
        <w:t>80/2014/NĐ-CP</w:t>
      </w:r>
      <w:r w:rsidRPr="00A33D08">
        <w:rPr>
          <w:rFonts w:ascii="Times New Roman" w:eastAsia="Times New Roman" w:hAnsi="Times New Roman" w:cs="Times New Roman"/>
          <w:color w:val="000000"/>
          <w:sz w:val="26"/>
          <w:szCs w:val="26"/>
        </w:rPr>
        <w:fldChar w:fldCharType="end"/>
      </w:r>
      <w:bookmarkEnd w:id="12"/>
      <w:r w:rsidRPr="00A33D08">
        <w:rPr>
          <w:rFonts w:ascii="Times New Roman" w:eastAsia="Times New Roman" w:hAnsi="Times New Roman" w:cs="Times New Roman"/>
          <w:color w:val="000000"/>
          <w:sz w:val="26"/>
          <w:szCs w:val="26"/>
        </w:rPr>
        <w:t> ngày 06/08/2014 về thoát nước và xử lý nước thải, các văn bản pháp lý khác có liên quan, các quyền và nghĩa vụ khác theo điều kiện cụ thể của địa phương để quy định cụ thể.</w:t>
      </w:r>
    </w:p>
    <w:p w:rsidR="00A33D08" w:rsidRPr="00A33D08" w:rsidRDefault="00A33D08" w:rsidP="00A33D08">
      <w:pPr>
        <w:shd w:val="clear" w:color="auto" w:fill="FFFFFF"/>
        <w:spacing w:after="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vertAlign w:val="superscript"/>
        </w:rPr>
        <w:t>(17)</w:t>
      </w:r>
      <w:r w:rsidRPr="00A33D08">
        <w:rPr>
          <w:rFonts w:ascii="Times New Roman" w:eastAsia="Times New Roman" w:hAnsi="Times New Roman" w:cs="Times New Roman"/>
          <w:color w:val="000000"/>
          <w:sz w:val="26"/>
          <w:szCs w:val="26"/>
        </w:rPr>
        <w:t xml:space="preserve"> Nghĩa vụ và quyền hạn của bên B căn cứ </w:t>
      </w:r>
      <w:proofErr w:type="gramStart"/>
      <w:r w:rsidRPr="00A33D08">
        <w:rPr>
          <w:rFonts w:ascii="Times New Roman" w:eastAsia="Times New Roman" w:hAnsi="Times New Roman" w:cs="Times New Roman"/>
          <w:color w:val="000000"/>
          <w:sz w:val="26"/>
          <w:szCs w:val="26"/>
        </w:rPr>
        <w:t>theo</w:t>
      </w:r>
      <w:proofErr w:type="gramEnd"/>
      <w:r w:rsidRPr="00A33D08">
        <w:rPr>
          <w:rFonts w:ascii="Times New Roman" w:eastAsia="Times New Roman" w:hAnsi="Times New Roman" w:cs="Times New Roman"/>
          <w:color w:val="000000"/>
          <w:sz w:val="26"/>
          <w:szCs w:val="26"/>
        </w:rPr>
        <w:t xml:space="preserve"> Nghị định </w:t>
      </w:r>
      <w:bookmarkStart w:id="13" w:name="tvpllink_nmypwrgjga_5"/>
      <w:r w:rsidRPr="00A33D08">
        <w:rPr>
          <w:rFonts w:ascii="Times New Roman" w:eastAsia="Times New Roman" w:hAnsi="Times New Roman" w:cs="Times New Roman"/>
          <w:color w:val="000000"/>
          <w:sz w:val="26"/>
          <w:szCs w:val="26"/>
        </w:rPr>
        <w:fldChar w:fldCharType="begin"/>
      </w:r>
      <w:r w:rsidRPr="00A33D08">
        <w:rPr>
          <w:rFonts w:ascii="Times New Roman" w:eastAsia="Times New Roman" w:hAnsi="Times New Roman" w:cs="Times New Roman"/>
          <w:color w:val="000000"/>
          <w:sz w:val="26"/>
          <w:szCs w:val="26"/>
        </w:rPr>
        <w:instrText xml:space="preserve"> HYPERLINK "https://thuvienphapluat.vn/van-ban/xay-dung-do-thi/nghi-dinh-80-2014-nd-cp-thoat-nuoc-va-xu-ly-nuoc-thai-242830.aspx" \t "_blank" </w:instrText>
      </w:r>
      <w:r w:rsidRPr="00A33D08">
        <w:rPr>
          <w:rFonts w:ascii="Times New Roman" w:eastAsia="Times New Roman" w:hAnsi="Times New Roman" w:cs="Times New Roman"/>
          <w:color w:val="000000"/>
          <w:sz w:val="26"/>
          <w:szCs w:val="26"/>
        </w:rPr>
        <w:fldChar w:fldCharType="separate"/>
      </w:r>
      <w:r w:rsidRPr="00A33D08">
        <w:rPr>
          <w:rFonts w:ascii="Times New Roman" w:eastAsia="Times New Roman" w:hAnsi="Times New Roman" w:cs="Times New Roman"/>
          <w:color w:val="0E70C3"/>
          <w:sz w:val="26"/>
          <w:szCs w:val="26"/>
        </w:rPr>
        <w:t>80/2014/NĐ-CP</w:t>
      </w:r>
      <w:r w:rsidRPr="00A33D08">
        <w:rPr>
          <w:rFonts w:ascii="Times New Roman" w:eastAsia="Times New Roman" w:hAnsi="Times New Roman" w:cs="Times New Roman"/>
          <w:color w:val="000000"/>
          <w:sz w:val="26"/>
          <w:szCs w:val="26"/>
        </w:rPr>
        <w:fldChar w:fldCharType="end"/>
      </w:r>
      <w:bookmarkEnd w:id="13"/>
      <w:r w:rsidRPr="00A33D08">
        <w:rPr>
          <w:rFonts w:ascii="Times New Roman" w:eastAsia="Times New Roman" w:hAnsi="Times New Roman" w:cs="Times New Roman"/>
          <w:color w:val="000000"/>
          <w:sz w:val="26"/>
          <w:szCs w:val="26"/>
        </w:rPr>
        <w:t> ngày 06/8/2014 về </w:t>
      </w:r>
      <w:r w:rsidRPr="00A33D08">
        <w:rPr>
          <w:rFonts w:ascii="Times New Roman" w:eastAsia="Times New Roman" w:hAnsi="Times New Roman" w:cs="Times New Roman"/>
          <w:color w:val="000000"/>
          <w:sz w:val="26"/>
          <w:szCs w:val="26"/>
          <w:shd w:val="clear" w:color="auto" w:fill="FFFFFF"/>
        </w:rPr>
        <w:t>thoát</w:t>
      </w:r>
      <w:r w:rsidRPr="00A33D08">
        <w:rPr>
          <w:rFonts w:ascii="Times New Roman" w:eastAsia="Times New Roman" w:hAnsi="Times New Roman" w:cs="Times New Roman"/>
          <w:color w:val="000000"/>
          <w:sz w:val="26"/>
          <w:szCs w:val="26"/>
        </w:rPr>
        <w:t> nước và xử lý nước thải.</w:t>
      </w:r>
    </w:p>
    <w:p w:rsidR="00A33D08" w:rsidRPr="00A33D08" w:rsidRDefault="00A33D08" w:rsidP="00A33D08">
      <w:pPr>
        <w:shd w:val="clear" w:color="auto" w:fill="FFFFFF"/>
        <w:spacing w:after="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vertAlign w:val="superscript"/>
        </w:rPr>
        <w:lastRenderedPageBreak/>
        <w:t>(18)</w:t>
      </w:r>
      <w:r w:rsidRPr="00A33D08">
        <w:rPr>
          <w:rFonts w:ascii="Times New Roman" w:eastAsia="Times New Roman" w:hAnsi="Times New Roman" w:cs="Times New Roman"/>
          <w:color w:val="000000"/>
          <w:sz w:val="26"/>
          <w:szCs w:val="26"/>
        </w:rPr>
        <w:t> Quy định về các trường hợp chấm dứt </w:t>
      </w:r>
      <w:r w:rsidRPr="00A33D08">
        <w:rPr>
          <w:rFonts w:ascii="Times New Roman" w:eastAsia="Times New Roman" w:hAnsi="Times New Roman" w:cs="Times New Roman"/>
          <w:color w:val="000000"/>
          <w:sz w:val="26"/>
          <w:szCs w:val="26"/>
          <w:shd w:val="clear" w:color="auto" w:fill="FFFFFF"/>
        </w:rPr>
        <w:t>hợp đồng</w:t>
      </w:r>
      <w:r w:rsidRPr="00A33D08">
        <w:rPr>
          <w:rFonts w:ascii="Times New Roman" w:eastAsia="Times New Roman" w:hAnsi="Times New Roman" w:cs="Times New Roman"/>
          <w:color w:val="000000"/>
          <w:sz w:val="26"/>
          <w:szCs w:val="26"/>
        </w:rPr>
        <w:t xml:space="preserve"> căn cứ </w:t>
      </w:r>
      <w:proofErr w:type="gramStart"/>
      <w:r w:rsidRPr="00A33D08">
        <w:rPr>
          <w:rFonts w:ascii="Times New Roman" w:eastAsia="Times New Roman" w:hAnsi="Times New Roman" w:cs="Times New Roman"/>
          <w:color w:val="000000"/>
          <w:sz w:val="26"/>
          <w:szCs w:val="26"/>
        </w:rPr>
        <w:t>theo</w:t>
      </w:r>
      <w:proofErr w:type="gramEnd"/>
      <w:r w:rsidRPr="00A33D08">
        <w:rPr>
          <w:rFonts w:ascii="Times New Roman" w:eastAsia="Times New Roman" w:hAnsi="Times New Roman" w:cs="Times New Roman"/>
          <w:color w:val="000000"/>
          <w:sz w:val="26"/>
          <w:szCs w:val="26"/>
        </w:rPr>
        <w:t xml:space="preserve"> Nghị định </w:t>
      </w:r>
      <w:bookmarkStart w:id="14" w:name="tvpllink_nmypwrgjga_6"/>
      <w:r w:rsidRPr="00A33D08">
        <w:rPr>
          <w:rFonts w:ascii="Times New Roman" w:eastAsia="Times New Roman" w:hAnsi="Times New Roman" w:cs="Times New Roman"/>
          <w:color w:val="000000"/>
          <w:sz w:val="26"/>
          <w:szCs w:val="26"/>
        </w:rPr>
        <w:fldChar w:fldCharType="begin"/>
      </w:r>
      <w:r w:rsidRPr="00A33D08">
        <w:rPr>
          <w:rFonts w:ascii="Times New Roman" w:eastAsia="Times New Roman" w:hAnsi="Times New Roman" w:cs="Times New Roman"/>
          <w:color w:val="000000"/>
          <w:sz w:val="26"/>
          <w:szCs w:val="26"/>
        </w:rPr>
        <w:instrText xml:space="preserve"> HYPERLINK "https://thuvienphapluat.vn/van-ban/xay-dung-do-thi/nghi-dinh-80-2014-nd-cp-thoat-nuoc-va-xu-ly-nuoc-thai-242830.aspx" \t "_blank" </w:instrText>
      </w:r>
      <w:r w:rsidRPr="00A33D08">
        <w:rPr>
          <w:rFonts w:ascii="Times New Roman" w:eastAsia="Times New Roman" w:hAnsi="Times New Roman" w:cs="Times New Roman"/>
          <w:color w:val="000000"/>
          <w:sz w:val="26"/>
          <w:szCs w:val="26"/>
        </w:rPr>
        <w:fldChar w:fldCharType="separate"/>
      </w:r>
      <w:r w:rsidRPr="00A33D08">
        <w:rPr>
          <w:rFonts w:ascii="Times New Roman" w:eastAsia="Times New Roman" w:hAnsi="Times New Roman" w:cs="Times New Roman"/>
          <w:color w:val="0E70C3"/>
          <w:sz w:val="26"/>
          <w:szCs w:val="26"/>
        </w:rPr>
        <w:t>80/2014/NĐ-CP</w:t>
      </w:r>
      <w:r w:rsidRPr="00A33D08">
        <w:rPr>
          <w:rFonts w:ascii="Times New Roman" w:eastAsia="Times New Roman" w:hAnsi="Times New Roman" w:cs="Times New Roman"/>
          <w:color w:val="000000"/>
          <w:sz w:val="26"/>
          <w:szCs w:val="26"/>
        </w:rPr>
        <w:fldChar w:fldCharType="end"/>
      </w:r>
      <w:bookmarkEnd w:id="14"/>
      <w:r w:rsidRPr="00A33D08">
        <w:rPr>
          <w:rFonts w:ascii="Times New Roman" w:eastAsia="Times New Roman" w:hAnsi="Times New Roman" w:cs="Times New Roman"/>
          <w:color w:val="000000"/>
          <w:sz w:val="26"/>
          <w:szCs w:val="26"/>
        </w:rPr>
        <w:t> ngày 06/8/2014 về </w:t>
      </w:r>
      <w:r w:rsidRPr="00A33D08">
        <w:rPr>
          <w:rFonts w:ascii="Times New Roman" w:eastAsia="Times New Roman" w:hAnsi="Times New Roman" w:cs="Times New Roman"/>
          <w:color w:val="000000"/>
          <w:sz w:val="26"/>
          <w:szCs w:val="26"/>
          <w:shd w:val="clear" w:color="auto" w:fill="FFFFFF"/>
        </w:rPr>
        <w:t>thoát</w:t>
      </w:r>
      <w:r w:rsidRPr="00A33D08">
        <w:rPr>
          <w:rFonts w:ascii="Times New Roman" w:eastAsia="Times New Roman" w:hAnsi="Times New Roman" w:cs="Times New Roman"/>
          <w:color w:val="000000"/>
          <w:sz w:val="26"/>
          <w:szCs w:val="26"/>
        </w:rPr>
        <w:t> nước và xử lý nước thải.</w:t>
      </w:r>
    </w:p>
    <w:p w:rsidR="00A33D08" w:rsidRPr="00A33D08" w:rsidRDefault="00A33D08" w:rsidP="00A33D08">
      <w:pPr>
        <w:shd w:val="clear" w:color="auto" w:fill="FFFFFF"/>
        <w:spacing w:after="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vertAlign w:val="superscript"/>
        </w:rPr>
        <w:t>(19)</w:t>
      </w:r>
      <w:r w:rsidRPr="00A33D08">
        <w:rPr>
          <w:rFonts w:ascii="Times New Roman" w:eastAsia="Times New Roman" w:hAnsi="Times New Roman" w:cs="Times New Roman"/>
          <w:color w:val="000000"/>
          <w:sz w:val="26"/>
          <w:szCs w:val="26"/>
        </w:rPr>
        <w:t> Chuyển nhượng hợp đồng quản lý, vận hành hệ thống </w:t>
      </w:r>
      <w:r w:rsidRPr="00A33D08">
        <w:rPr>
          <w:rFonts w:ascii="Times New Roman" w:eastAsia="Times New Roman" w:hAnsi="Times New Roman" w:cs="Times New Roman"/>
          <w:color w:val="000000"/>
          <w:sz w:val="26"/>
          <w:szCs w:val="26"/>
          <w:shd w:val="clear" w:color="auto" w:fill="FFFFFF"/>
        </w:rPr>
        <w:t>thoát</w:t>
      </w:r>
      <w:r w:rsidRPr="00A33D08">
        <w:rPr>
          <w:rFonts w:ascii="Times New Roman" w:eastAsia="Times New Roman" w:hAnsi="Times New Roman" w:cs="Times New Roman"/>
          <w:color w:val="000000"/>
          <w:sz w:val="26"/>
          <w:szCs w:val="26"/>
        </w:rPr>
        <w:t xml:space="preserve"> nước căn cứ </w:t>
      </w:r>
      <w:proofErr w:type="gramStart"/>
      <w:r w:rsidRPr="00A33D08">
        <w:rPr>
          <w:rFonts w:ascii="Times New Roman" w:eastAsia="Times New Roman" w:hAnsi="Times New Roman" w:cs="Times New Roman"/>
          <w:color w:val="000000"/>
          <w:sz w:val="26"/>
          <w:szCs w:val="26"/>
        </w:rPr>
        <w:t>theo</w:t>
      </w:r>
      <w:proofErr w:type="gramEnd"/>
      <w:r w:rsidRPr="00A33D08">
        <w:rPr>
          <w:rFonts w:ascii="Times New Roman" w:eastAsia="Times New Roman" w:hAnsi="Times New Roman" w:cs="Times New Roman"/>
          <w:color w:val="000000"/>
          <w:sz w:val="26"/>
          <w:szCs w:val="26"/>
        </w:rPr>
        <w:t xml:space="preserve"> Nghị định </w:t>
      </w:r>
      <w:bookmarkStart w:id="15" w:name="tvpllink_nmypwrgjga_7"/>
      <w:r w:rsidRPr="00A33D08">
        <w:rPr>
          <w:rFonts w:ascii="Times New Roman" w:eastAsia="Times New Roman" w:hAnsi="Times New Roman" w:cs="Times New Roman"/>
          <w:color w:val="000000"/>
          <w:sz w:val="26"/>
          <w:szCs w:val="26"/>
        </w:rPr>
        <w:fldChar w:fldCharType="begin"/>
      </w:r>
      <w:r w:rsidRPr="00A33D08">
        <w:rPr>
          <w:rFonts w:ascii="Times New Roman" w:eastAsia="Times New Roman" w:hAnsi="Times New Roman" w:cs="Times New Roman"/>
          <w:color w:val="000000"/>
          <w:sz w:val="26"/>
          <w:szCs w:val="26"/>
        </w:rPr>
        <w:instrText xml:space="preserve"> HYPERLINK "https://thuvienphapluat.vn/van-ban/xay-dung-do-thi/nghi-dinh-80-2014-nd-cp-thoat-nuoc-va-xu-ly-nuoc-thai-242830.aspx" \t "_blank" </w:instrText>
      </w:r>
      <w:r w:rsidRPr="00A33D08">
        <w:rPr>
          <w:rFonts w:ascii="Times New Roman" w:eastAsia="Times New Roman" w:hAnsi="Times New Roman" w:cs="Times New Roman"/>
          <w:color w:val="000000"/>
          <w:sz w:val="26"/>
          <w:szCs w:val="26"/>
        </w:rPr>
        <w:fldChar w:fldCharType="separate"/>
      </w:r>
      <w:r w:rsidRPr="00A33D08">
        <w:rPr>
          <w:rFonts w:ascii="Times New Roman" w:eastAsia="Times New Roman" w:hAnsi="Times New Roman" w:cs="Times New Roman"/>
          <w:color w:val="0E70C3"/>
          <w:sz w:val="26"/>
          <w:szCs w:val="26"/>
        </w:rPr>
        <w:t>80/2014/NĐ-CP</w:t>
      </w:r>
      <w:r w:rsidRPr="00A33D08">
        <w:rPr>
          <w:rFonts w:ascii="Times New Roman" w:eastAsia="Times New Roman" w:hAnsi="Times New Roman" w:cs="Times New Roman"/>
          <w:color w:val="000000"/>
          <w:sz w:val="26"/>
          <w:szCs w:val="26"/>
        </w:rPr>
        <w:fldChar w:fldCharType="end"/>
      </w:r>
      <w:bookmarkEnd w:id="15"/>
      <w:r w:rsidRPr="00A33D08">
        <w:rPr>
          <w:rFonts w:ascii="Times New Roman" w:eastAsia="Times New Roman" w:hAnsi="Times New Roman" w:cs="Times New Roman"/>
          <w:color w:val="000000"/>
          <w:sz w:val="26"/>
          <w:szCs w:val="26"/>
        </w:rPr>
        <w:t> ngày 06/8/2014 về </w:t>
      </w:r>
      <w:r w:rsidRPr="00A33D08">
        <w:rPr>
          <w:rFonts w:ascii="Times New Roman" w:eastAsia="Times New Roman" w:hAnsi="Times New Roman" w:cs="Times New Roman"/>
          <w:color w:val="000000"/>
          <w:sz w:val="26"/>
          <w:szCs w:val="26"/>
          <w:shd w:val="clear" w:color="auto" w:fill="FFFFFF"/>
        </w:rPr>
        <w:t>thoát</w:t>
      </w:r>
      <w:r w:rsidRPr="00A33D08">
        <w:rPr>
          <w:rFonts w:ascii="Times New Roman" w:eastAsia="Times New Roman" w:hAnsi="Times New Roman" w:cs="Times New Roman"/>
          <w:color w:val="000000"/>
          <w:sz w:val="26"/>
          <w:szCs w:val="26"/>
        </w:rPr>
        <w:t> nước và xử lý nước thải.</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vertAlign w:val="superscript"/>
        </w:rPr>
        <w:t>(20)</w:t>
      </w:r>
      <w:r w:rsidRPr="00A33D08">
        <w:rPr>
          <w:rFonts w:ascii="Times New Roman" w:eastAsia="Times New Roman" w:hAnsi="Times New Roman" w:cs="Times New Roman"/>
          <w:color w:val="000000"/>
          <w:sz w:val="26"/>
          <w:szCs w:val="26"/>
        </w:rPr>
        <w:t> Điều này quy định các trường hợp cơ bản mà hợp đồng có thể sẽ được sửa đổi, ví dụ như do thay đổi các cơ sở pháp lý, các tiêu chuẩn, quy chuẩn kỹ thuật, phạm vi công việc... và quy định các nguyên tắc, trình tự thủ tục, thẩm quyền phê duyệt sửa đổi hợp đồng.</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vertAlign w:val="superscript"/>
        </w:rPr>
        <w:t>(21)</w:t>
      </w:r>
      <w:r w:rsidRPr="00A33D08">
        <w:rPr>
          <w:rFonts w:ascii="Times New Roman" w:eastAsia="Times New Roman" w:hAnsi="Times New Roman" w:cs="Times New Roman"/>
          <w:color w:val="000000"/>
          <w:sz w:val="26"/>
          <w:szCs w:val="26"/>
        </w:rPr>
        <w:t> Quy định quyền và cách thức giám sát của bên A đối với bên B, của các cơ quan quản lý nhà nước về chuyên môn và cộng đồng đối với việc thực hiện hợp đồng theo các yêu cầu về chất lượng, khối lượng, các quy chuẩn, tiêu chuẩn, tiến độ, an toàn lao động, vệ sinh môi trường... theo đúng nội dung hợp đồng đã được ký kết.</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vertAlign w:val="superscript"/>
        </w:rPr>
        <w:t>(22)</w:t>
      </w:r>
      <w:r w:rsidRPr="00A33D08">
        <w:rPr>
          <w:rFonts w:ascii="Times New Roman" w:eastAsia="Times New Roman" w:hAnsi="Times New Roman" w:cs="Times New Roman"/>
          <w:color w:val="000000"/>
          <w:sz w:val="26"/>
          <w:szCs w:val="26"/>
        </w:rPr>
        <w:t> Quy định cách thức giải quyết tranh chấp hợp đồng, ví dụ như:</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1. Giải quyết tranh chấp trên nguyên tắc hòa giải giữa hai bên.</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2. Giải quyết tranh chấp thông qua các cơ quan quản lý nhà nước về chuyên môn.</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3. Giải quyết tranh chấp thông qua Tòa án.</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vertAlign w:val="superscript"/>
        </w:rPr>
        <w:t>(23)</w:t>
      </w:r>
      <w:r w:rsidRPr="00A33D08">
        <w:rPr>
          <w:rFonts w:ascii="Times New Roman" w:eastAsia="Times New Roman" w:hAnsi="Times New Roman" w:cs="Times New Roman"/>
          <w:color w:val="000000"/>
          <w:sz w:val="26"/>
          <w:szCs w:val="26"/>
        </w:rPr>
        <w:t> Quy định trách nhiệm bảo hiểm hợp đồng của các bên. Ngay khi hợp đồng có hiệu lực, </w:t>
      </w:r>
      <w:r w:rsidRPr="00A33D08">
        <w:rPr>
          <w:rFonts w:ascii="Times New Roman" w:eastAsia="Times New Roman" w:hAnsi="Times New Roman" w:cs="Times New Roman"/>
          <w:color w:val="000000"/>
          <w:sz w:val="26"/>
          <w:szCs w:val="26"/>
          <w:shd w:val="clear" w:color="auto" w:fill="FFFFFF"/>
        </w:rPr>
        <w:t>tùy</w:t>
      </w:r>
      <w:r w:rsidRPr="00A33D08">
        <w:rPr>
          <w:rFonts w:ascii="Times New Roman" w:eastAsia="Times New Roman" w:hAnsi="Times New Roman" w:cs="Times New Roman"/>
          <w:color w:val="000000"/>
          <w:sz w:val="26"/>
          <w:szCs w:val="26"/>
        </w:rPr>
        <w:t> theo nội dung công việc của hợp đồng và sự thỏa thuận giữa 2 bên, mỗi bên có trách nhiệm ký kết hợp đồng bảo hiểm với doanh nghiệp bảo hiểm và đóng phí bảo hiểm theo thời hạn và phương thức do các bên </w:t>
      </w:r>
      <w:r w:rsidRPr="00A33D08">
        <w:rPr>
          <w:rFonts w:ascii="Times New Roman" w:eastAsia="Times New Roman" w:hAnsi="Times New Roman" w:cs="Times New Roman"/>
          <w:color w:val="000000"/>
          <w:sz w:val="26"/>
          <w:szCs w:val="26"/>
          <w:shd w:val="clear" w:color="auto" w:fill="FFFFFF"/>
        </w:rPr>
        <w:t>thỏa thuận</w:t>
      </w:r>
      <w:r w:rsidRPr="00A33D08">
        <w:rPr>
          <w:rFonts w:ascii="Times New Roman" w:eastAsia="Times New Roman" w:hAnsi="Times New Roman" w:cs="Times New Roman"/>
          <w:color w:val="000000"/>
          <w:sz w:val="26"/>
          <w:szCs w:val="26"/>
        </w:rPr>
        <w:t> trong hợp đồng bảo hiểm. Các hợp đồng bảo hiểm bao gồm hợp đồng về bảo hiểm con người, bảo hiểm tài sản và bảo hiểm trách nhiệm dân sự.</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vertAlign w:val="superscript"/>
        </w:rPr>
        <w:t>(24)</w:t>
      </w:r>
      <w:r w:rsidRPr="00A33D08">
        <w:rPr>
          <w:rFonts w:ascii="Times New Roman" w:eastAsia="Times New Roman" w:hAnsi="Times New Roman" w:cs="Times New Roman"/>
          <w:color w:val="000000"/>
          <w:sz w:val="26"/>
          <w:szCs w:val="26"/>
        </w:rPr>
        <w:t> Quy định trách nhiệm của bên B đối với việc bảo lãnh hợp đồng. Sau khi hợp đồng được ký kết, Bên B có trách nhiệm bảo lãnh thực hiện hợp đồng thông qua một ngân hàng do 2 bên </w:t>
      </w:r>
      <w:r w:rsidRPr="00A33D08">
        <w:rPr>
          <w:rFonts w:ascii="Times New Roman" w:eastAsia="Times New Roman" w:hAnsi="Times New Roman" w:cs="Times New Roman"/>
          <w:color w:val="000000"/>
          <w:sz w:val="26"/>
          <w:szCs w:val="26"/>
          <w:shd w:val="clear" w:color="auto" w:fill="FFFFFF"/>
        </w:rPr>
        <w:t>thỏa thuận</w:t>
      </w:r>
      <w:r w:rsidRPr="00A33D08">
        <w:rPr>
          <w:rFonts w:ascii="Times New Roman" w:eastAsia="Times New Roman" w:hAnsi="Times New Roman" w:cs="Times New Roman"/>
          <w:color w:val="000000"/>
          <w:sz w:val="26"/>
          <w:szCs w:val="26"/>
        </w:rPr>
        <w:t>, bảo đảm cam kết thực hiện đầy đủ các nghĩa vụ của mình theo nội dung hợp đồng đã ký với bên A.</w:t>
      </w:r>
    </w:p>
    <w:p w:rsidR="00A33D08" w:rsidRPr="00A33D08" w:rsidRDefault="00A33D08" w:rsidP="00A33D08">
      <w:pPr>
        <w:shd w:val="clear" w:color="auto" w:fill="FFFFFF"/>
        <w:spacing w:after="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vertAlign w:val="superscript"/>
        </w:rPr>
        <w:t>(25)</w:t>
      </w:r>
      <w:r w:rsidRPr="00A33D08">
        <w:rPr>
          <w:rFonts w:ascii="Times New Roman" w:eastAsia="Times New Roman" w:hAnsi="Times New Roman" w:cs="Times New Roman"/>
          <w:color w:val="000000"/>
          <w:sz w:val="26"/>
          <w:szCs w:val="26"/>
        </w:rPr>
        <w:t> Quy định Luật áp dụng đối với hợp đồng; Quy định việc quản lý, vận hành và bảo dưỡng hệ thống </w:t>
      </w:r>
      <w:r w:rsidRPr="00A33D08">
        <w:rPr>
          <w:rFonts w:ascii="Times New Roman" w:eastAsia="Times New Roman" w:hAnsi="Times New Roman" w:cs="Times New Roman"/>
          <w:color w:val="000000"/>
          <w:sz w:val="26"/>
          <w:szCs w:val="26"/>
          <w:shd w:val="clear" w:color="auto" w:fill="FFFFFF"/>
        </w:rPr>
        <w:t>thoát</w:t>
      </w:r>
      <w:r w:rsidRPr="00A33D08">
        <w:rPr>
          <w:rFonts w:ascii="Times New Roman" w:eastAsia="Times New Roman" w:hAnsi="Times New Roman" w:cs="Times New Roman"/>
          <w:color w:val="000000"/>
          <w:sz w:val="26"/>
          <w:szCs w:val="26"/>
        </w:rPr>
        <w:t xml:space="preserve"> nước tuân </w:t>
      </w:r>
      <w:proofErr w:type="gramStart"/>
      <w:r w:rsidRPr="00A33D08">
        <w:rPr>
          <w:rFonts w:ascii="Times New Roman" w:eastAsia="Times New Roman" w:hAnsi="Times New Roman" w:cs="Times New Roman"/>
          <w:color w:val="000000"/>
          <w:sz w:val="26"/>
          <w:szCs w:val="26"/>
        </w:rPr>
        <w:t>theo</w:t>
      </w:r>
      <w:proofErr w:type="gramEnd"/>
      <w:r w:rsidRPr="00A33D08">
        <w:rPr>
          <w:rFonts w:ascii="Times New Roman" w:eastAsia="Times New Roman" w:hAnsi="Times New Roman" w:cs="Times New Roman"/>
          <w:color w:val="000000"/>
          <w:sz w:val="26"/>
          <w:szCs w:val="26"/>
        </w:rPr>
        <w:t xml:space="preserve"> các quy định của Nghị định </w:t>
      </w:r>
      <w:bookmarkStart w:id="16" w:name="tvpllink_nmypwrgjga_8"/>
      <w:r w:rsidRPr="00A33D08">
        <w:rPr>
          <w:rFonts w:ascii="Times New Roman" w:eastAsia="Times New Roman" w:hAnsi="Times New Roman" w:cs="Times New Roman"/>
          <w:color w:val="000000"/>
          <w:sz w:val="26"/>
          <w:szCs w:val="26"/>
        </w:rPr>
        <w:fldChar w:fldCharType="begin"/>
      </w:r>
      <w:r w:rsidRPr="00A33D08">
        <w:rPr>
          <w:rFonts w:ascii="Times New Roman" w:eastAsia="Times New Roman" w:hAnsi="Times New Roman" w:cs="Times New Roman"/>
          <w:color w:val="000000"/>
          <w:sz w:val="26"/>
          <w:szCs w:val="26"/>
        </w:rPr>
        <w:instrText xml:space="preserve"> HYPERLINK "https://thuvienphapluat.vn/van-ban/xay-dung-do-thi/nghi-dinh-80-2014-nd-cp-thoat-nuoc-va-xu-ly-nuoc-thai-242830.aspx" \t "_blank" </w:instrText>
      </w:r>
      <w:r w:rsidRPr="00A33D08">
        <w:rPr>
          <w:rFonts w:ascii="Times New Roman" w:eastAsia="Times New Roman" w:hAnsi="Times New Roman" w:cs="Times New Roman"/>
          <w:color w:val="000000"/>
          <w:sz w:val="26"/>
          <w:szCs w:val="26"/>
        </w:rPr>
        <w:fldChar w:fldCharType="separate"/>
      </w:r>
      <w:r w:rsidRPr="00A33D08">
        <w:rPr>
          <w:rFonts w:ascii="Times New Roman" w:eastAsia="Times New Roman" w:hAnsi="Times New Roman" w:cs="Times New Roman"/>
          <w:color w:val="0E70C3"/>
          <w:sz w:val="26"/>
          <w:szCs w:val="26"/>
        </w:rPr>
        <w:t>80/2014/NĐ-CP</w:t>
      </w:r>
      <w:r w:rsidRPr="00A33D08">
        <w:rPr>
          <w:rFonts w:ascii="Times New Roman" w:eastAsia="Times New Roman" w:hAnsi="Times New Roman" w:cs="Times New Roman"/>
          <w:color w:val="000000"/>
          <w:sz w:val="26"/>
          <w:szCs w:val="26"/>
        </w:rPr>
        <w:fldChar w:fldCharType="end"/>
      </w:r>
      <w:bookmarkEnd w:id="16"/>
      <w:r w:rsidRPr="00A33D08">
        <w:rPr>
          <w:rFonts w:ascii="Times New Roman" w:eastAsia="Times New Roman" w:hAnsi="Times New Roman" w:cs="Times New Roman"/>
          <w:color w:val="000000"/>
          <w:sz w:val="26"/>
          <w:szCs w:val="26"/>
        </w:rPr>
        <w:t>, các quy định pháp luật liên quan và theo các điều kiện cụ thể của hợp đồng.</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vertAlign w:val="superscript"/>
        </w:rPr>
        <w:t>(26)</w:t>
      </w:r>
      <w:r w:rsidRPr="00A33D08">
        <w:rPr>
          <w:rFonts w:ascii="Times New Roman" w:eastAsia="Times New Roman" w:hAnsi="Times New Roman" w:cs="Times New Roman"/>
          <w:color w:val="000000"/>
          <w:sz w:val="26"/>
          <w:szCs w:val="26"/>
        </w:rPr>
        <w:t> Quy định các </w:t>
      </w:r>
      <w:r w:rsidRPr="00A33D08">
        <w:rPr>
          <w:rFonts w:ascii="Times New Roman" w:eastAsia="Times New Roman" w:hAnsi="Times New Roman" w:cs="Times New Roman"/>
          <w:color w:val="000000"/>
          <w:sz w:val="26"/>
          <w:szCs w:val="26"/>
          <w:shd w:val="clear" w:color="auto" w:fill="FFFFFF"/>
        </w:rPr>
        <w:t>trường hợp</w:t>
      </w:r>
      <w:r w:rsidRPr="00A33D08">
        <w:rPr>
          <w:rFonts w:ascii="Times New Roman" w:eastAsia="Times New Roman" w:hAnsi="Times New Roman" w:cs="Times New Roman"/>
          <w:color w:val="000000"/>
          <w:sz w:val="26"/>
          <w:szCs w:val="26"/>
        </w:rPr>
        <w:t> bất khả kháng bao gồm các hành động, sự kiện hoặc hoàn cảnh ngoài sự kiểm soát của các bên có liên quan, ví dụ như:</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1. Chiến tranh (được báo trước hoặc xảy ra bất ngờ), hành động khủng bố, nổi loạn.</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 xml:space="preserve">2. Cháy, nổ, bão lụt, động đất, núi lửa, và các thiên </w:t>
      </w:r>
      <w:proofErr w:type="gramStart"/>
      <w:r w:rsidRPr="00A33D08">
        <w:rPr>
          <w:rFonts w:ascii="Times New Roman" w:eastAsia="Times New Roman" w:hAnsi="Times New Roman" w:cs="Times New Roman"/>
          <w:color w:val="000000"/>
          <w:sz w:val="26"/>
          <w:szCs w:val="26"/>
        </w:rPr>
        <w:t>tai</w:t>
      </w:r>
      <w:proofErr w:type="gramEnd"/>
      <w:r w:rsidRPr="00A33D08">
        <w:rPr>
          <w:rFonts w:ascii="Times New Roman" w:eastAsia="Times New Roman" w:hAnsi="Times New Roman" w:cs="Times New Roman"/>
          <w:color w:val="000000"/>
          <w:sz w:val="26"/>
          <w:szCs w:val="26"/>
        </w:rPr>
        <w:t xml:space="preserve"> bất thường khác.</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3. Đình công, bãi công.</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4. Sự cố ngừng cấp điện kéo dài.</w:t>
      </w:r>
    </w:p>
    <w:p w:rsidR="00A33D08" w:rsidRPr="00A33D08" w:rsidRDefault="00A33D08" w:rsidP="00A33D08">
      <w:pPr>
        <w:shd w:val="clear" w:color="auto" w:fill="FFFFFF"/>
        <w:spacing w:before="120" w:after="120" w:line="234" w:lineRule="atLeast"/>
        <w:rPr>
          <w:rFonts w:ascii="Times New Roman" w:eastAsia="Times New Roman" w:hAnsi="Times New Roman" w:cs="Times New Roman"/>
          <w:color w:val="000000"/>
          <w:sz w:val="26"/>
          <w:szCs w:val="26"/>
        </w:rPr>
      </w:pPr>
      <w:r w:rsidRPr="00A33D08">
        <w:rPr>
          <w:rFonts w:ascii="Times New Roman" w:eastAsia="Times New Roman" w:hAnsi="Times New Roman" w:cs="Times New Roman"/>
          <w:color w:val="000000"/>
          <w:sz w:val="26"/>
          <w:szCs w:val="26"/>
        </w:rPr>
        <w:t>5. Các nguyên nhân khác.</w:t>
      </w:r>
    </w:p>
    <w:p w:rsidR="006E15B0" w:rsidRPr="00A33D08" w:rsidRDefault="006E15B0" w:rsidP="00A33D08">
      <w:pPr>
        <w:rPr>
          <w:rFonts w:ascii="Times New Roman" w:hAnsi="Times New Roman" w:cs="Times New Roman"/>
          <w:sz w:val="26"/>
          <w:szCs w:val="26"/>
        </w:rPr>
      </w:pPr>
    </w:p>
    <w:sectPr w:rsidR="006E15B0" w:rsidRPr="00A33D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A2"/>
    <w:rsid w:val="006E15B0"/>
    <w:rsid w:val="007C09A2"/>
    <w:rsid w:val="00A33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06E1D-2892-49EA-BC8B-90F58B10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3D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3D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34596">
      <w:bodyDiv w:val="1"/>
      <w:marLeft w:val="0"/>
      <w:marRight w:val="0"/>
      <w:marTop w:val="0"/>
      <w:marBottom w:val="0"/>
      <w:divBdr>
        <w:top w:val="none" w:sz="0" w:space="0" w:color="auto"/>
        <w:left w:val="none" w:sz="0" w:space="0" w:color="auto"/>
        <w:bottom w:val="none" w:sz="0" w:space="0" w:color="auto"/>
        <w:right w:val="none" w:sz="0" w:space="0" w:color="auto"/>
      </w:divBdr>
    </w:div>
    <w:div w:id="195031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2785</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2024-05-16T01:59:00Z</dcterms:created>
  <dcterms:modified xsi:type="dcterms:W3CDTF">2024-05-16T01:59:00Z</dcterms:modified>
</cp:coreProperties>
</file>