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42A" w:rsidRPr="00B16611" w:rsidRDefault="004F142A" w:rsidP="004F142A">
      <w:pPr>
        <w:widowControl/>
        <w:spacing w:before="120"/>
        <w:jc w:val="center"/>
        <w:rPr>
          <w:rFonts w:ascii="Arial" w:hAnsi="Arial" w:cs="Arial"/>
          <w:b/>
        </w:rPr>
      </w:pPr>
      <w:bookmarkStart w:id="0" w:name="_GoBack"/>
      <w:bookmarkEnd w:id="0"/>
      <w:r w:rsidRPr="00B16611">
        <w:rPr>
          <w:rFonts w:ascii="Arial" w:hAnsi="Arial" w:cs="Arial"/>
          <w:b/>
        </w:rPr>
        <w:t>PHỤ LỤC VIII</w:t>
      </w:r>
    </w:p>
    <w:p w:rsidR="004F142A" w:rsidRPr="00B16611" w:rsidRDefault="004F142A" w:rsidP="004F142A">
      <w:pPr>
        <w:widowControl/>
        <w:spacing w:before="120"/>
        <w:jc w:val="center"/>
        <w:rPr>
          <w:rFonts w:ascii="Arial" w:hAnsi="Arial" w:cs="Arial"/>
          <w:i/>
          <w:sz w:val="20"/>
          <w:lang w:val="en-US"/>
        </w:rPr>
      </w:pPr>
      <w:r w:rsidRPr="00B16611">
        <w:rPr>
          <w:rFonts w:ascii="Arial" w:hAnsi="Arial" w:cs="Arial"/>
          <w:sz w:val="20"/>
        </w:rPr>
        <w:t>BẢNG KÊ KHAI HÀNG HÓA XU</w:t>
      </w:r>
      <w:r w:rsidRPr="00B16611">
        <w:rPr>
          <w:rFonts w:ascii="Arial" w:hAnsi="Arial" w:cs="Arial"/>
          <w:sz w:val="20"/>
          <w:lang w:val="en-US"/>
        </w:rPr>
        <w:t>Ấ</w:t>
      </w:r>
      <w:r w:rsidRPr="00B16611">
        <w:rPr>
          <w:rFonts w:ascii="Arial" w:hAnsi="Arial" w:cs="Arial"/>
          <w:sz w:val="20"/>
        </w:rPr>
        <w:t xml:space="preserve">T KHẨU ĐẠT TIÊU CHÍ </w:t>
      </w:r>
      <w:r w:rsidRPr="00B16611">
        <w:rPr>
          <w:rFonts w:ascii="Arial" w:hAnsi="Arial" w:cs="Arial"/>
          <w:sz w:val="20"/>
          <w:lang w:val="en-US"/>
        </w:rPr>
        <w:t>"</w:t>
      </w:r>
      <w:r w:rsidRPr="00B16611">
        <w:rPr>
          <w:rFonts w:ascii="Arial" w:hAnsi="Arial" w:cs="Arial"/>
          <w:sz w:val="20"/>
        </w:rPr>
        <w:t>RVC"</w:t>
      </w:r>
      <w:r w:rsidRPr="00B16611">
        <w:rPr>
          <w:rFonts w:ascii="Arial" w:hAnsi="Arial" w:cs="Arial"/>
          <w:sz w:val="20"/>
          <w:lang w:val="en-US"/>
        </w:rPr>
        <w:br/>
      </w:r>
      <w:r w:rsidRPr="00B16611">
        <w:rPr>
          <w:rFonts w:ascii="Arial" w:hAnsi="Arial" w:cs="Arial"/>
          <w:i/>
          <w:sz w:val="20"/>
          <w:szCs w:val="26"/>
        </w:rPr>
        <w:t>(ban hành kèm theo Thông tư số</w:t>
      </w:r>
      <w:r w:rsidRPr="00B16611">
        <w:rPr>
          <w:rFonts w:ascii="Arial" w:hAnsi="Arial" w:cs="Arial"/>
          <w:i/>
          <w:sz w:val="20"/>
        </w:rPr>
        <w:t xml:space="preserve"> 05</w:t>
      </w:r>
      <w:r w:rsidRPr="00B16611">
        <w:rPr>
          <w:rFonts w:ascii="Arial" w:hAnsi="Arial" w:cs="Arial"/>
          <w:i/>
          <w:sz w:val="20"/>
          <w:szCs w:val="26"/>
        </w:rPr>
        <w:t xml:space="preserve">/2018/TT-BCT ngày </w:t>
      </w:r>
      <w:r w:rsidRPr="00B16611">
        <w:rPr>
          <w:rFonts w:ascii="Arial" w:hAnsi="Arial" w:cs="Arial"/>
          <w:i/>
          <w:sz w:val="20"/>
        </w:rPr>
        <w:t>03</w:t>
      </w:r>
      <w:r w:rsidRPr="00B16611">
        <w:rPr>
          <w:rFonts w:ascii="Arial" w:hAnsi="Arial" w:cs="Arial"/>
          <w:i/>
          <w:sz w:val="20"/>
          <w:szCs w:val="26"/>
        </w:rPr>
        <w:t xml:space="preserve"> tháng</w:t>
      </w:r>
      <w:r w:rsidRPr="00B16611">
        <w:rPr>
          <w:rFonts w:ascii="Arial" w:hAnsi="Arial" w:cs="Arial"/>
          <w:i/>
          <w:sz w:val="20"/>
        </w:rPr>
        <w:t xml:space="preserve"> 4</w:t>
      </w:r>
      <w:r w:rsidRPr="00B16611">
        <w:rPr>
          <w:rFonts w:ascii="Arial" w:hAnsi="Arial" w:cs="Arial"/>
          <w:i/>
          <w:sz w:val="20"/>
          <w:szCs w:val="26"/>
        </w:rPr>
        <w:t xml:space="preserve"> năm 2018 quy định về xuất xứ hàng hóa)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40"/>
        <w:gridCol w:w="2748"/>
        <w:gridCol w:w="3372"/>
      </w:tblGrid>
      <w:tr w:rsidR="004F142A" w:rsidRPr="00B16611" w:rsidTr="001613AD">
        <w:tc>
          <w:tcPr>
            <w:tcW w:w="4392" w:type="dxa"/>
          </w:tcPr>
          <w:p w:rsidR="004F142A" w:rsidRPr="00B16611" w:rsidRDefault="004F142A" w:rsidP="001613AD">
            <w:pPr>
              <w:widowControl/>
              <w:spacing w:before="120"/>
              <w:rPr>
                <w:rFonts w:ascii="Arial" w:hAnsi="Arial" w:cs="Arial"/>
                <w:sz w:val="20"/>
                <w:szCs w:val="26"/>
              </w:rPr>
            </w:pPr>
            <w:r w:rsidRPr="00B16611">
              <w:rPr>
                <w:rFonts w:ascii="Arial" w:hAnsi="Arial" w:cs="Arial"/>
                <w:sz w:val="20"/>
                <w:szCs w:val="26"/>
              </w:rPr>
              <w:t xml:space="preserve">Tên Thương nhân: Công ty </w:t>
            </w:r>
            <w:r w:rsidRPr="00B16611">
              <w:rPr>
                <w:rFonts w:ascii="Arial" w:hAnsi="Arial" w:cs="Arial"/>
                <w:sz w:val="20"/>
              </w:rPr>
              <w:t>…..</w:t>
            </w:r>
          </w:p>
          <w:p w:rsidR="004F142A" w:rsidRPr="00B16611" w:rsidRDefault="004F142A" w:rsidP="001613AD">
            <w:pPr>
              <w:widowControl/>
              <w:spacing w:before="120"/>
              <w:rPr>
                <w:rFonts w:ascii="Arial" w:hAnsi="Arial" w:cs="Arial"/>
                <w:sz w:val="20"/>
                <w:szCs w:val="26"/>
              </w:rPr>
            </w:pPr>
            <w:r w:rsidRPr="00B16611">
              <w:rPr>
                <w:rFonts w:ascii="Arial" w:hAnsi="Arial" w:cs="Arial"/>
                <w:sz w:val="20"/>
                <w:szCs w:val="26"/>
              </w:rPr>
              <w:t xml:space="preserve">Mã số thuế: </w:t>
            </w:r>
            <w:r w:rsidRPr="00B16611">
              <w:rPr>
                <w:rFonts w:ascii="Arial" w:hAnsi="Arial" w:cs="Arial"/>
                <w:sz w:val="20"/>
              </w:rPr>
              <w:t>……………….</w:t>
            </w:r>
          </w:p>
          <w:p w:rsidR="004F142A" w:rsidRPr="00B16611" w:rsidRDefault="004F142A" w:rsidP="001613AD">
            <w:pPr>
              <w:widowControl/>
              <w:spacing w:before="120"/>
              <w:rPr>
                <w:rFonts w:ascii="Arial" w:hAnsi="Arial" w:cs="Arial"/>
                <w:sz w:val="20"/>
                <w:szCs w:val="26"/>
                <w:lang w:val="en-US"/>
              </w:rPr>
            </w:pPr>
            <w:r w:rsidRPr="00B16611">
              <w:rPr>
                <w:rFonts w:ascii="Arial" w:hAnsi="Arial" w:cs="Arial"/>
                <w:sz w:val="20"/>
                <w:szCs w:val="26"/>
              </w:rPr>
              <w:t xml:space="preserve">Tờ khai hải quan xuất khẩu số: </w:t>
            </w:r>
            <w:r w:rsidRPr="00B16611">
              <w:rPr>
                <w:rFonts w:ascii="Arial" w:hAnsi="Arial" w:cs="Arial"/>
                <w:sz w:val="20"/>
              </w:rPr>
              <w:t>………….</w:t>
            </w:r>
          </w:p>
        </w:tc>
        <w:tc>
          <w:tcPr>
            <w:tcW w:w="4392" w:type="dxa"/>
          </w:tcPr>
          <w:p w:rsidR="004F142A" w:rsidRPr="00B16611" w:rsidRDefault="004F142A" w:rsidP="001613AD">
            <w:pPr>
              <w:widowControl/>
              <w:spacing w:before="120"/>
              <w:rPr>
                <w:rFonts w:ascii="Arial" w:hAnsi="Arial" w:cs="Arial"/>
                <w:sz w:val="20"/>
              </w:rPr>
            </w:pPr>
          </w:p>
        </w:tc>
        <w:tc>
          <w:tcPr>
            <w:tcW w:w="4392" w:type="dxa"/>
          </w:tcPr>
          <w:p w:rsidR="004F142A" w:rsidRPr="00B16611" w:rsidRDefault="004F142A" w:rsidP="001613AD">
            <w:pPr>
              <w:widowControl/>
              <w:spacing w:before="120"/>
              <w:rPr>
                <w:rFonts w:ascii="Arial" w:hAnsi="Arial" w:cs="Arial"/>
                <w:sz w:val="20"/>
              </w:rPr>
            </w:pPr>
            <w:r w:rsidRPr="00B16611">
              <w:rPr>
                <w:rFonts w:ascii="Arial" w:hAnsi="Arial" w:cs="Arial"/>
                <w:sz w:val="20"/>
                <w:szCs w:val="26"/>
              </w:rPr>
              <w:t xml:space="preserve">Tiêu chí áp dụng: </w:t>
            </w:r>
            <w:r w:rsidRPr="00B16611">
              <w:rPr>
                <w:rFonts w:ascii="Arial" w:hAnsi="Arial" w:cs="Arial"/>
                <w:sz w:val="20"/>
                <w:szCs w:val="26"/>
                <w:lang w:val="en-US"/>
              </w:rPr>
              <w:t>RVC …….%</w:t>
            </w:r>
            <w:r w:rsidRPr="00B16611">
              <w:rPr>
                <w:rFonts w:ascii="Arial" w:hAnsi="Arial" w:cs="Arial"/>
                <w:sz w:val="20"/>
                <w:szCs w:val="26"/>
              </w:rPr>
              <w:t xml:space="preserve"> </w:t>
            </w:r>
          </w:p>
          <w:p w:rsidR="004F142A" w:rsidRPr="00B16611" w:rsidRDefault="004F142A" w:rsidP="001613AD">
            <w:pPr>
              <w:widowControl/>
              <w:spacing w:before="120"/>
              <w:rPr>
                <w:rFonts w:ascii="Arial" w:hAnsi="Arial" w:cs="Arial"/>
                <w:sz w:val="20"/>
                <w:szCs w:val="26"/>
              </w:rPr>
            </w:pPr>
            <w:r w:rsidRPr="00B16611">
              <w:rPr>
                <w:rFonts w:ascii="Arial" w:hAnsi="Arial" w:cs="Arial"/>
                <w:sz w:val="20"/>
                <w:szCs w:val="26"/>
              </w:rPr>
              <w:t>Tên hàng hóa:</w:t>
            </w:r>
          </w:p>
          <w:p w:rsidR="004F142A" w:rsidRPr="00B16611" w:rsidRDefault="004F142A" w:rsidP="001613AD">
            <w:pPr>
              <w:widowControl/>
              <w:spacing w:before="120"/>
              <w:rPr>
                <w:rFonts w:ascii="Arial" w:hAnsi="Arial" w:cs="Arial"/>
                <w:sz w:val="20"/>
                <w:szCs w:val="26"/>
                <w:lang w:val="en-US"/>
              </w:rPr>
            </w:pPr>
            <w:r w:rsidRPr="00B16611">
              <w:rPr>
                <w:rFonts w:ascii="Arial" w:hAnsi="Arial" w:cs="Arial"/>
                <w:sz w:val="20"/>
                <w:szCs w:val="26"/>
              </w:rPr>
              <w:t>Mã HS của hàng hóa (6 số):</w:t>
            </w:r>
          </w:p>
          <w:p w:rsidR="004F142A" w:rsidRPr="00B16611" w:rsidRDefault="004F142A" w:rsidP="001613AD">
            <w:pPr>
              <w:widowControl/>
              <w:spacing w:before="120"/>
              <w:rPr>
                <w:rFonts w:ascii="Arial" w:hAnsi="Arial" w:cs="Arial"/>
                <w:sz w:val="20"/>
                <w:szCs w:val="26"/>
                <w:lang w:val="en-US"/>
              </w:rPr>
            </w:pPr>
            <w:r w:rsidRPr="00B16611">
              <w:rPr>
                <w:rFonts w:ascii="Arial" w:hAnsi="Arial" w:cs="Arial"/>
                <w:sz w:val="20"/>
                <w:szCs w:val="26"/>
                <w:lang w:val="en-US"/>
              </w:rPr>
              <w:t>Mã sx hàng:</w:t>
            </w:r>
          </w:p>
          <w:p w:rsidR="004F142A" w:rsidRPr="00B16611" w:rsidRDefault="004F142A" w:rsidP="001613AD">
            <w:pPr>
              <w:widowControl/>
              <w:spacing w:before="120"/>
              <w:rPr>
                <w:rFonts w:ascii="Arial" w:hAnsi="Arial" w:cs="Arial"/>
                <w:sz w:val="20"/>
                <w:szCs w:val="26"/>
                <w:lang w:val="en-US"/>
              </w:rPr>
            </w:pPr>
            <w:r w:rsidRPr="00B16611">
              <w:rPr>
                <w:rFonts w:ascii="Arial" w:hAnsi="Arial" w:cs="Arial"/>
                <w:sz w:val="20"/>
                <w:szCs w:val="26"/>
              </w:rPr>
              <w:t>Số lượng:</w:t>
            </w:r>
            <w:r w:rsidRPr="00B16611">
              <w:rPr>
                <w:rFonts w:ascii="Arial" w:hAnsi="Arial" w:cs="Arial"/>
                <w:sz w:val="20"/>
              </w:rPr>
              <w:t>……………</w:t>
            </w:r>
            <w:r w:rsidRPr="00B16611">
              <w:rPr>
                <w:rFonts w:ascii="Arial" w:hAnsi="Arial" w:cs="Arial"/>
                <w:sz w:val="20"/>
                <w:szCs w:val="26"/>
              </w:rPr>
              <w:t xml:space="preserve"> </w:t>
            </w:r>
          </w:p>
          <w:p w:rsidR="004F142A" w:rsidRPr="00B16611" w:rsidRDefault="004F142A" w:rsidP="001613AD">
            <w:pPr>
              <w:widowControl/>
              <w:spacing w:before="120"/>
              <w:rPr>
                <w:rFonts w:ascii="Arial" w:hAnsi="Arial" w:cs="Arial"/>
                <w:sz w:val="20"/>
              </w:rPr>
            </w:pPr>
            <w:r w:rsidRPr="00B16611">
              <w:rPr>
                <w:rFonts w:ascii="Arial" w:hAnsi="Arial" w:cs="Arial"/>
                <w:sz w:val="20"/>
                <w:szCs w:val="26"/>
              </w:rPr>
              <w:t xml:space="preserve">Trị giá (FOB): </w:t>
            </w:r>
            <w:r w:rsidRPr="00B16611">
              <w:rPr>
                <w:rFonts w:ascii="Arial" w:hAnsi="Arial" w:cs="Arial"/>
                <w:sz w:val="20"/>
              </w:rPr>
              <w:t>…………..</w:t>
            </w:r>
            <w:r w:rsidRPr="00B16611">
              <w:rPr>
                <w:rFonts w:ascii="Arial" w:hAnsi="Arial" w:cs="Arial"/>
                <w:sz w:val="20"/>
                <w:szCs w:val="26"/>
              </w:rPr>
              <w:t>USD</w:t>
            </w:r>
          </w:p>
        </w:tc>
      </w:tr>
    </w:tbl>
    <w:p w:rsidR="004F142A" w:rsidRPr="00B16611" w:rsidRDefault="004F142A" w:rsidP="004F142A">
      <w:pPr>
        <w:widowControl/>
        <w:spacing w:before="120"/>
        <w:rPr>
          <w:rFonts w:ascii="Arial" w:hAnsi="Arial" w:cs="Arial"/>
          <w:sz w:val="20"/>
          <w:lang w:val="en-US"/>
        </w:rPr>
      </w:pPr>
    </w:p>
    <w:tbl>
      <w:tblPr>
        <w:tblW w:w="5000" w:type="pct"/>
        <w:tblCellMar>
          <w:left w:w="0" w:type="dxa"/>
          <w:right w:w="0" w:type="dxa"/>
        </w:tblCellMar>
        <w:tblLook w:val="0000" w:firstRow="0" w:lastRow="0" w:firstColumn="0" w:lastColumn="0" w:noHBand="0" w:noVBand="0"/>
      </w:tblPr>
      <w:tblGrid>
        <w:gridCol w:w="388"/>
        <w:gridCol w:w="2202"/>
        <w:gridCol w:w="497"/>
        <w:gridCol w:w="511"/>
        <w:gridCol w:w="789"/>
        <w:gridCol w:w="488"/>
        <w:gridCol w:w="597"/>
        <w:gridCol w:w="858"/>
        <w:gridCol w:w="598"/>
        <w:gridCol w:w="509"/>
        <w:gridCol w:w="509"/>
        <w:gridCol w:w="701"/>
        <w:gridCol w:w="703"/>
      </w:tblGrid>
      <w:tr w:rsidR="004F142A" w:rsidRPr="00B16611" w:rsidTr="001613AD">
        <w:tc>
          <w:tcPr>
            <w:tcW w:w="213" w:type="pct"/>
            <w:vMerge w:val="restar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r w:rsidRPr="00B16611">
              <w:rPr>
                <w:rFonts w:ascii="Arial" w:hAnsi="Arial" w:cs="Arial"/>
                <w:sz w:val="20"/>
              </w:rPr>
              <w:t>STT</w:t>
            </w:r>
          </w:p>
        </w:tc>
        <w:tc>
          <w:tcPr>
            <w:tcW w:w="1187" w:type="pct"/>
            <w:vMerge w:val="restar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r w:rsidRPr="00B16611">
              <w:rPr>
                <w:rFonts w:ascii="Arial" w:hAnsi="Arial" w:cs="Arial"/>
                <w:sz w:val="20"/>
              </w:rPr>
              <w:t>Các loại chi phí</w:t>
            </w:r>
          </w:p>
        </w:tc>
        <w:tc>
          <w:tcPr>
            <w:tcW w:w="273" w:type="pct"/>
            <w:vMerge w:val="restar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r w:rsidRPr="00B16611">
              <w:rPr>
                <w:rFonts w:ascii="Arial" w:hAnsi="Arial" w:cs="Arial"/>
                <w:sz w:val="20"/>
              </w:rPr>
              <w:t>Mã HS (6 số)</w:t>
            </w:r>
          </w:p>
        </w:tc>
        <w:tc>
          <w:tcPr>
            <w:tcW w:w="280" w:type="pct"/>
            <w:vMerge w:val="restar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r w:rsidRPr="00B16611">
              <w:rPr>
                <w:rFonts w:ascii="Arial" w:hAnsi="Arial" w:cs="Arial"/>
                <w:sz w:val="20"/>
              </w:rPr>
              <w:t>Đơn vị tính</w:t>
            </w:r>
          </w:p>
        </w:tc>
        <w:tc>
          <w:tcPr>
            <w:tcW w:w="337" w:type="pct"/>
            <w:vMerge w:val="restar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r w:rsidRPr="00B16611">
              <w:rPr>
                <w:rFonts w:ascii="Arial" w:hAnsi="Arial" w:cs="Arial"/>
                <w:sz w:val="20"/>
              </w:rPr>
              <w:t>Định mức/s</w:t>
            </w:r>
            <w:r w:rsidRPr="00B16611">
              <w:rPr>
                <w:rFonts w:ascii="Arial" w:hAnsi="Arial" w:cs="Arial"/>
                <w:sz w:val="20"/>
                <w:lang w:val="en-US"/>
              </w:rPr>
              <w:t>ả</w:t>
            </w:r>
            <w:r w:rsidRPr="00B16611">
              <w:rPr>
                <w:rFonts w:ascii="Arial" w:hAnsi="Arial" w:cs="Arial"/>
                <w:sz w:val="20"/>
              </w:rPr>
              <w:t>n phẩm, kể cả hao hụt</w:t>
            </w:r>
          </w:p>
        </w:tc>
        <w:tc>
          <w:tcPr>
            <w:tcW w:w="1060" w:type="pct"/>
            <w:gridSpan w:val="3"/>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r w:rsidRPr="00B16611">
              <w:rPr>
                <w:rFonts w:ascii="Arial" w:hAnsi="Arial" w:cs="Arial"/>
                <w:sz w:val="20"/>
              </w:rPr>
              <w:t>Nhu cầu nguyên liệu sử dụng cho lô hàng</w:t>
            </w:r>
          </w:p>
        </w:tc>
        <w:tc>
          <w:tcPr>
            <w:tcW w:w="327" w:type="pct"/>
            <w:vMerge w:val="restar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r w:rsidRPr="00B16611">
              <w:rPr>
                <w:rFonts w:ascii="Arial" w:hAnsi="Arial" w:cs="Arial"/>
                <w:sz w:val="20"/>
              </w:rPr>
              <w:t>Nước xuất xứ</w:t>
            </w:r>
          </w:p>
        </w:tc>
        <w:tc>
          <w:tcPr>
            <w:tcW w:w="558" w:type="pct"/>
            <w:gridSpan w:val="2"/>
            <w:vMerge w:val="restar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r w:rsidRPr="00B16611">
              <w:rPr>
                <w:rFonts w:ascii="Arial" w:hAnsi="Arial" w:cs="Arial"/>
                <w:sz w:val="20"/>
              </w:rPr>
              <w:t xml:space="preserve">Tờ khai hải quan nhập khẩu/Hóa đơn giá </w:t>
            </w:r>
            <w:r w:rsidRPr="00B16611">
              <w:rPr>
                <w:rFonts w:ascii="Arial" w:hAnsi="Arial" w:cs="Arial"/>
                <w:sz w:val="20"/>
                <w:lang w:val="en-US"/>
              </w:rPr>
              <w:t>tr</w:t>
            </w:r>
            <w:r w:rsidRPr="00B16611">
              <w:rPr>
                <w:rFonts w:ascii="Arial" w:hAnsi="Arial" w:cs="Arial"/>
                <w:sz w:val="20"/>
              </w:rPr>
              <w:t>ị gia tăng</w:t>
            </w:r>
          </w:p>
        </w:tc>
        <w:tc>
          <w:tcPr>
            <w:tcW w:w="765" w:type="pct"/>
            <w:gridSpan w:val="2"/>
            <w:vMerge w:val="restart"/>
            <w:tcBorders>
              <w:top w:val="single" w:sz="4" w:space="0" w:color="auto"/>
              <w:left w:val="single" w:sz="4" w:space="0" w:color="auto"/>
              <w:bottom w:val="nil"/>
              <w:right w:val="single" w:sz="4" w:space="0" w:color="auto"/>
            </w:tcBorders>
            <w:shd w:val="clear" w:color="auto" w:fill="FFFFFF"/>
            <w:vAlign w:val="center"/>
          </w:tcPr>
          <w:p w:rsidR="004F142A" w:rsidRPr="00B16611" w:rsidRDefault="004F142A" w:rsidP="001613AD">
            <w:pPr>
              <w:widowControl/>
              <w:spacing w:before="120"/>
              <w:jc w:val="center"/>
              <w:rPr>
                <w:rFonts w:ascii="Arial" w:hAnsi="Arial" w:cs="Arial"/>
                <w:sz w:val="20"/>
              </w:rPr>
            </w:pPr>
            <w:r w:rsidRPr="00B16611">
              <w:rPr>
                <w:rFonts w:ascii="Arial" w:hAnsi="Arial" w:cs="Arial"/>
                <w:sz w:val="20"/>
              </w:rPr>
              <w:t>C/O ưu đãi nhập khẩu/ Bản khai báo của nhà sản xuất/nhà cung cấp nguyên liệu trong nước</w:t>
            </w:r>
          </w:p>
        </w:tc>
      </w:tr>
      <w:tr w:rsidR="004F142A" w:rsidRPr="00B16611" w:rsidTr="001613AD">
        <w:tc>
          <w:tcPr>
            <w:tcW w:w="213" w:type="pct"/>
            <w:vMerge/>
            <w:tcBorders>
              <w:top w:val="nil"/>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1187" w:type="pct"/>
            <w:vMerge/>
            <w:tcBorders>
              <w:top w:val="nil"/>
              <w:left w:val="single" w:sz="4" w:space="0" w:color="auto"/>
              <w:bottom w:val="nil"/>
              <w:right w:val="nil"/>
            </w:tcBorders>
            <w:shd w:val="clear" w:color="auto" w:fill="FFFFFF"/>
            <w:vAlign w:val="center"/>
          </w:tcPr>
          <w:p w:rsidR="004F142A" w:rsidRPr="00B16611" w:rsidRDefault="004F142A" w:rsidP="001613AD">
            <w:pPr>
              <w:widowControl/>
              <w:spacing w:before="120"/>
              <w:rPr>
                <w:rFonts w:ascii="Arial" w:hAnsi="Arial" w:cs="Arial"/>
                <w:sz w:val="20"/>
              </w:rPr>
            </w:pPr>
          </w:p>
        </w:tc>
        <w:tc>
          <w:tcPr>
            <w:tcW w:w="273" w:type="pct"/>
            <w:vMerge/>
            <w:tcBorders>
              <w:top w:val="nil"/>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80" w:type="pct"/>
            <w:vMerge/>
            <w:tcBorders>
              <w:top w:val="nil"/>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37" w:type="pct"/>
            <w:vMerge/>
            <w:tcBorders>
              <w:top w:val="nil"/>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68" w:type="pct"/>
            <w:vMerge w:val="restar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r w:rsidRPr="00B16611">
              <w:rPr>
                <w:rFonts w:ascii="Arial" w:hAnsi="Arial" w:cs="Arial"/>
                <w:sz w:val="20"/>
              </w:rPr>
              <w:t>Đơn giá (CIF)</w:t>
            </w:r>
          </w:p>
        </w:tc>
        <w:tc>
          <w:tcPr>
            <w:tcW w:w="792" w:type="pct"/>
            <w:gridSpan w:val="2"/>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r w:rsidRPr="00B16611">
              <w:rPr>
                <w:rFonts w:ascii="Arial" w:hAnsi="Arial" w:cs="Arial"/>
                <w:sz w:val="20"/>
              </w:rPr>
              <w:t>Trị giá (USD)</w:t>
            </w:r>
          </w:p>
        </w:tc>
        <w:tc>
          <w:tcPr>
            <w:tcW w:w="327" w:type="pct"/>
            <w:vMerge/>
            <w:tcBorders>
              <w:top w:val="nil"/>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558" w:type="pct"/>
            <w:gridSpan w:val="2"/>
            <w:vMerge/>
            <w:tcBorders>
              <w:top w:val="nil"/>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765" w:type="pct"/>
            <w:gridSpan w:val="2"/>
            <w:vMerge/>
            <w:tcBorders>
              <w:top w:val="nil"/>
              <w:left w:val="single" w:sz="4" w:space="0" w:color="auto"/>
              <w:bottom w:val="nil"/>
              <w:right w:val="single" w:sz="4" w:space="0" w:color="auto"/>
            </w:tcBorders>
            <w:shd w:val="clear" w:color="auto" w:fill="FFFFFF"/>
            <w:vAlign w:val="center"/>
          </w:tcPr>
          <w:p w:rsidR="004F142A" w:rsidRPr="00B16611" w:rsidRDefault="004F142A" w:rsidP="001613AD">
            <w:pPr>
              <w:widowControl/>
              <w:spacing w:before="120"/>
              <w:jc w:val="center"/>
              <w:rPr>
                <w:rFonts w:ascii="Arial" w:hAnsi="Arial" w:cs="Arial"/>
                <w:sz w:val="20"/>
              </w:rPr>
            </w:pPr>
          </w:p>
        </w:tc>
      </w:tr>
      <w:tr w:rsidR="004F142A" w:rsidRPr="00B16611" w:rsidTr="001613AD">
        <w:tc>
          <w:tcPr>
            <w:tcW w:w="213" w:type="pct"/>
            <w:vMerge/>
            <w:tcBorders>
              <w:top w:val="nil"/>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1187" w:type="pct"/>
            <w:vMerge/>
            <w:tcBorders>
              <w:top w:val="nil"/>
              <w:left w:val="single" w:sz="4" w:space="0" w:color="auto"/>
              <w:bottom w:val="nil"/>
              <w:right w:val="nil"/>
            </w:tcBorders>
            <w:shd w:val="clear" w:color="auto" w:fill="FFFFFF"/>
            <w:vAlign w:val="center"/>
          </w:tcPr>
          <w:p w:rsidR="004F142A" w:rsidRPr="00B16611" w:rsidRDefault="004F142A" w:rsidP="001613AD">
            <w:pPr>
              <w:widowControl/>
              <w:spacing w:before="120"/>
              <w:rPr>
                <w:rFonts w:ascii="Arial" w:hAnsi="Arial" w:cs="Arial"/>
                <w:sz w:val="20"/>
              </w:rPr>
            </w:pPr>
          </w:p>
        </w:tc>
        <w:tc>
          <w:tcPr>
            <w:tcW w:w="273" w:type="pct"/>
            <w:vMerge/>
            <w:tcBorders>
              <w:top w:val="nil"/>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80" w:type="pct"/>
            <w:vMerge/>
            <w:tcBorders>
              <w:top w:val="nil"/>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37" w:type="pct"/>
            <w:vMerge/>
            <w:tcBorders>
              <w:top w:val="nil"/>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68" w:type="pct"/>
            <w:vMerge/>
            <w:tcBorders>
              <w:top w:val="nil"/>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26"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r w:rsidRPr="00B16611">
              <w:rPr>
                <w:rFonts w:ascii="Arial" w:hAnsi="Arial" w:cs="Arial"/>
                <w:sz w:val="20"/>
              </w:rPr>
              <w:t>Có xuất xứ FTA</w:t>
            </w:r>
          </w:p>
        </w:tc>
        <w:tc>
          <w:tcPr>
            <w:tcW w:w="466"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r w:rsidRPr="00B16611">
              <w:rPr>
                <w:rFonts w:ascii="Arial" w:hAnsi="Arial" w:cs="Arial"/>
                <w:sz w:val="20"/>
              </w:rPr>
              <w:t>Không có xuất xứ FTA</w:t>
            </w:r>
          </w:p>
        </w:tc>
        <w:tc>
          <w:tcPr>
            <w:tcW w:w="327" w:type="pct"/>
            <w:vMerge/>
            <w:tcBorders>
              <w:top w:val="nil"/>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79"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r w:rsidRPr="00B16611">
              <w:rPr>
                <w:rFonts w:ascii="Arial" w:hAnsi="Arial" w:cs="Arial"/>
                <w:sz w:val="20"/>
              </w:rPr>
              <w:t>Số</w:t>
            </w:r>
          </w:p>
        </w:tc>
        <w:tc>
          <w:tcPr>
            <w:tcW w:w="279"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r w:rsidRPr="00B16611">
              <w:rPr>
                <w:rFonts w:ascii="Arial" w:hAnsi="Arial" w:cs="Arial"/>
                <w:sz w:val="20"/>
              </w:rPr>
              <w:t>Ngày</w:t>
            </w:r>
          </w:p>
        </w:tc>
        <w:tc>
          <w:tcPr>
            <w:tcW w:w="382"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r w:rsidRPr="00B16611">
              <w:rPr>
                <w:rFonts w:ascii="Arial" w:hAnsi="Arial" w:cs="Arial"/>
                <w:sz w:val="20"/>
              </w:rPr>
              <w:t>Số</w:t>
            </w:r>
          </w:p>
        </w:tc>
        <w:tc>
          <w:tcPr>
            <w:tcW w:w="383" w:type="pct"/>
            <w:tcBorders>
              <w:top w:val="single" w:sz="4" w:space="0" w:color="auto"/>
              <w:left w:val="single" w:sz="4" w:space="0" w:color="auto"/>
              <w:bottom w:val="nil"/>
              <w:right w:val="single" w:sz="4" w:space="0" w:color="auto"/>
            </w:tcBorders>
            <w:shd w:val="clear" w:color="auto" w:fill="FFFFFF"/>
            <w:vAlign w:val="center"/>
          </w:tcPr>
          <w:p w:rsidR="004F142A" w:rsidRPr="00B16611" w:rsidRDefault="004F142A" w:rsidP="001613AD">
            <w:pPr>
              <w:widowControl/>
              <w:spacing w:before="120"/>
              <w:jc w:val="center"/>
              <w:rPr>
                <w:rFonts w:ascii="Arial" w:hAnsi="Arial" w:cs="Arial"/>
                <w:sz w:val="20"/>
              </w:rPr>
            </w:pPr>
            <w:r w:rsidRPr="00B16611">
              <w:rPr>
                <w:rFonts w:ascii="Arial" w:hAnsi="Arial" w:cs="Arial"/>
                <w:sz w:val="20"/>
              </w:rPr>
              <w:t>Ngày</w:t>
            </w:r>
          </w:p>
        </w:tc>
      </w:tr>
      <w:tr w:rsidR="004F142A" w:rsidRPr="00B16611" w:rsidTr="001613AD">
        <w:tc>
          <w:tcPr>
            <w:tcW w:w="213"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r w:rsidRPr="00B16611">
              <w:rPr>
                <w:rFonts w:ascii="Arial" w:hAnsi="Arial" w:cs="Arial"/>
                <w:sz w:val="20"/>
              </w:rPr>
              <w:t>(1)</w:t>
            </w:r>
          </w:p>
        </w:tc>
        <w:tc>
          <w:tcPr>
            <w:tcW w:w="118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r w:rsidRPr="00B16611">
              <w:rPr>
                <w:rFonts w:ascii="Arial" w:hAnsi="Arial" w:cs="Arial"/>
                <w:sz w:val="20"/>
              </w:rPr>
              <w:t>(2)</w:t>
            </w:r>
          </w:p>
        </w:tc>
        <w:tc>
          <w:tcPr>
            <w:tcW w:w="273"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r w:rsidRPr="00B16611">
              <w:rPr>
                <w:rFonts w:ascii="Arial" w:hAnsi="Arial" w:cs="Arial"/>
                <w:sz w:val="20"/>
              </w:rPr>
              <w:t>(3)</w:t>
            </w:r>
          </w:p>
        </w:tc>
        <w:tc>
          <w:tcPr>
            <w:tcW w:w="280"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r w:rsidRPr="00B16611">
              <w:rPr>
                <w:rFonts w:ascii="Arial" w:hAnsi="Arial" w:cs="Arial"/>
                <w:sz w:val="20"/>
              </w:rPr>
              <w:t>(4)</w:t>
            </w:r>
          </w:p>
        </w:tc>
        <w:tc>
          <w:tcPr>
            <w:tcW w:w="33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r w:rsidRPr="00B16611">
              <w:rPr>
                <w:rFonts w:ascii="Arial" w:hAnsi="Arial" w:cs="Arial"/>
                <w:sz w:val="20"/>
              </w:rPr>
              <w:t>(5)</w:t>
            </w:r>
          </w:p>
        </w:tc>
        <w:tc>
          <w:tcPr>
            <w:tcW w:w="268"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r w:rsidRPr="00B16611">
              <w:rPr>
                <w:rFonts w:ascii="Arial" w:hAnsi="Arial" w:cs="Arial"/>
                <w:sz w:val="20"/>
              </w:rPr>
              <w:t>(6)</w:t>
            </w:r>
          </w:p>
        </w:tc>
        <w:tc>
          <w:tcPr>
            <w:tcW w:w="326"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r w:rsidRPr="00B16611">
              <w:rPr>
                <w:rFonts w:ascii="Arial" w:hAnsi="Arial" w:cs="Arial"/>
                <w:sz w:val="20"/>
              </w:rPr>
              <w:t>(7)</w:t>
            </w:r>
          </w:p>
        </w:tc>
        <w:tc>
          <w:tcPr>
            <w:tcW w:w="466"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r w:rsidRPr="00B16611">
              <w:rPr>
                <w:rFonts w:ascii="Arial" w:hAnsi="Arial" w:cs="Arial"/>
                <w:sz w:val="20"/>
              </w:rPr>
              <w:t>(8)</w:t>
            </w:r>
          </w:p>
        </w:tc>
        <w:tc>
          <w:tcPr>
            <w:tcW w:w="32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r w:rsidRPr="00B16611">
              <w:rPr>
                <w:rFonts w:ascii="Arial" w:hAnsi="Arial" w:cs="Arial"/>
                <w:sz w:val="20"/>
              </w:rPr>
              <w:t>(9)</w:t>
            </w:r>
          </w:p>
        </w:tc>
        <w:tc>
          <w:tcPr>
            <w:tcW w:w="279"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r w:rsidRPr="00B16611">
              <w:rPr>
                <w:rFonts w:ascii="Arial" w:hAnsi="Arial" w:cs="Arial"/>
                <w:sz w:val="20"/>
              </w:rPr>
              <w:t>(10)</w:t>
            </w:r>
          </w:p>
        </w:tc>
        <w:tc>
          <w:tcPr>
            <w:tcW w:w="279"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r w:rsidRPr="00B16611">
              <w:rPr>
                <w:rFonts w:ascii="Arial" w:hAnsi="Arial" w:cs="Arial"/>
                <w:sz w:val="20"/>
              </w:rPr>
              <w:t>(11)</w:t>
            </w:r>
          </w:p>
        </w:tc>
        <w:tc>
          <w:tcPr>
            <w:tcW w:w="382"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r w:rsidRPr="00B16611">
              <w:rPr>
                <w:rFonts w:ascii="Arial" w:hAnsi="Arial" w:cs="Arial"/>
                <w:sz w:val="20"/>
              </w:rPr>
              <w:t>(12)</w:t>
            </w:r>
          </w:p>
        </w:tc>
        <w:tc>
          <w:tcPr>
            <w:tcW w:w="383" w:type="pct"/>
            <w:tcBorders>
              <w:top w:val="single" w:sz="4" w:space="0" w:color="auto"/>
              <w:left w:val="single" w:sz="4" w:space="0" w:color="auto"/>
              <w:bottom w:val="nil"/>
              <w:right w:val="single" w:sz="4" w:space="0" w:color="auto"/>
            </w:tcBorders>
            <w:shd w:val="clear" w:color="auto" w:fill="FFFFFF"/>
            <w:vAlign w:val="center"/>
          </w:tcPr>
          <w:p w:rsidR="004F142A" w:rsidRPr="00B16611" w:rsidRDefault="004F142A" w:rsidP="001613AD">
            <w:pPr>
              <w:widowControl/>
              <w:spacing w:before="120"/>
              <w:jc w:val="center"/>
              <w:rPr>
                <w:rFonts w:ascii="Arial" w:hAnsi="Arial" w:cs="Arial"/>
                <w:sz w:val="20"/>
              </w:rPr>
            </w:pPr>
            <w:r w:rsidRPr="00B16611">
              <w:rPr>
                <w:rFonts w:ascii="Arial" w:hAnsi="Arial" w:cs="Arial"/>
                <w:sz w:val="20"/>
              </w:rPr>
              <w:t>(13)</w:t>
            </w:r>
          </w:p>
        </w:tc>
      </w:tr>
      <w:tr w:rsidR="004F142A" w:rsidRPr="00B16611" w:rsidTr="001613AD">
        <w:tc>
          <w:tcPr>
            <w:tcW w:w="213"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b/>
                <w:sz w:val="20"/>
              </w:rPr>
            </w:pPr>
            <w:r w:rsidRPr="00B16611">
              <w:rPr>
                <w:rFonts w:ascii="Arial" w:hAnsi="Arial" w:cs="Arial"/>
                <w:b/>
                <w:sz w:val="20"/>
              </w:rPr>
              <w:t>I</w:t>
            </w:r>
          </w:p>
        </w:tc>
        <w:tc>
          <w:tcPr>
            <w:tcW w:w="118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rPr>
                <w:rFonts w:ascii="Arial" w:hAnsi="Arial" w:cs="Arial"/>
                <w:b/>
                <w:sz w:val="20"/>
              </w:rPr>
            </w:pPr>
            <w:r w:rsidRPr="00B16611">
              <w:rPr>
                <w:rFonts w:ascii="Arial" w:hAnsi="Arial" w:cs="Arial"/>
                <w:b/>
                <w:sz w:val="20"/>
              </w:rPr>
              <w:t>Chi phí nguyên liệu:</w:t>
            </w:r>
          </w:p>
        </w:tc>
        <w:tc>
          <w:tcPr>
            <w:tcW w:w="273"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80"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3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68"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26"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466"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2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79"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79"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82"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83" w:type="pct"/>
            <w:tcBorders>
              <w:top w:val="single" w:sz="4" w:space="0" w:color="auto"/>
              <w:left w:val="single" w:sz="4" w:space="0" w:color="auto"/>
              <w:bottom w:val="nil"/>
              <w:right w:val="single" w:sz="4" w:space="0" w:color="auto"/>
            </w:tcBorders>
            <w:shd w:val="clear" w:color="auto" w:fill="FFFFFF"/>
            <w:vAlign w:val="center"/>
          </w:tcPr>
          <w:p w:rsidR="004F142A" w:rsidRPr="00B16611" w:rsidRDefault="004F142A" w:rsidP="001613AD">
            <w:pPr>
              <w:widowControl/>
              <w:spacing w:before="120"/>
              <w:jc w:val="center"/>
              <w:rPr>
                <w:rFonts w:ascii="Arial" w:hAnsi="Arial" w:cs="Arial"/>
                <w:sz w:val="20"/>
              </w:rPr>
            </w:pPr>
          </w:p>
        </w:tc>
      </w:tr>
      <w:tr w:rsidR="004F142A" w:rsidRPr="00B16611" w:rsidTr="001613AD">
        <w:tc>
          <w:tcPr>
            <w:tcW w:w="213"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r w:rsidRPr="00B16611">
              <w:rPr>
                <w:rFonts w:ascii="Arial" w:hAnsi="Arial" w:cs="Arial"/>
                <w:sz w:val="20"/>
              </w:rPr>
              <w:t>1</w:t>
            </w:r>
          </w:p>
        </w:tc>
        <w:tc>
          <w:tcPr>
            <w:tcW w:w="118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rPr>
                <w:rFonts w:ascii="Arial" w:hAnsi="Arial" w:cs="Arial"/>
                <w:sz w:val="20"/>
              </w:rPr>
            </w:pPr>
          </w:p>
        </w:tc>
        <w:tc>
          <w:tcPr>
            <w:tcW w:w="273"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80"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3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68"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26"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466"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2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79"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79"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82"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83" w:type="pct"/>
            <w:tcBorders>
              <w:top w:val="single" w:sz="4" w:space="0" w:color="auto"/>
              <w:left w:val="single" w:sz="4" w:space="0" w:color="auto"/>
              <w:bottom w:val="nil"/>
              <w:right w:val="single" w:sz="4" w:space="0" w:color="auto"/>
            </w:tcBorders>
            <w:shd w:val="clear" w:color="auto" w:fill="FFFFFF"/>
            <w:vAlign w:val="center"/>
          </w:tcPr>
          <w:p w:rsidR="004F142A" w:rsidRPr="00B16611" w:rsidRDefault="004F142A" w:rsidP="001613AD">
            <w:pPr>
              <w:widowControl/>
              <w:spacing w:before="120"/>
              <w:jc w:val="center"/>
              <w:rPr>
                <w:rFonts w:ascii="Arial" w:hAnsi="Arial" w:cs="Arial"/>
                <w:sz w:val="20"/>
              </w:rPr>
            </w:pPr>
          </w:p>
        </w:tc>
      </w:tr>
      <w:tr w:rsidR="004F142A" w:rsidRPr="00B16611" w:rsidTr="001613AD">
        <w:tc>
          <w:tcPr>
            <w:tcW w:w="213"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r w:rsidRPr="00B16611">
              <w:rPr>
                <w:rFonts w:ascii="Arial" w:hAnsi="Arial" w:cs="Arial"/>
                <w:sz w:val="20"/>
              </w:rPr>
              <w:t>2</w:t>
            </w:r>
          </w:p>
        </w:tc>
        <w:tc>
          <w:tcPr>
            <w:tcW w:w="118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rPr>
                <w:rFonts w:ascii="Arial" w:hAnsi="Arial" w:cs="Arial"/>
                <w:sz w:val="20"/>
              </w:rPr>
            </w:pPr>
          </w:p>
        </w:tc>
        <w:tc>
          <w:tcPr>
            <w:tcW w:w="273"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80"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3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68"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26"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466"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2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79"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79"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82"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83" w:type="pct"/>
            <w:tcBorders>
              <w:top w:val="single" w:sz="4" w:space="0" w:color="auto"/>
              <w:left w:val="single" w:sz="4" w:space="0" w:color="auto"/>
              <w:bottom w:val="nil"/>
              <w:right w:val="single" w:sz="4" w:space="0" w:color="auto"/>
            </w:tcBorders>
            <w:shd w:val="clear" w:color="auto" w:fill="FFFFFF"/>
            <w:vAlign w:val="center"/>
          </w:tcPr>
          <w:p w:rsidR="004F142A" w:rsidRPr="00B16611" w:rsidRDefault="004F142A" w:rsidP="001613AD">
            <w:pPr>
              <w:widowControl/>
              <w:spacing w:before="120"/>
              <w:jc w:val="center"/>
              <w:rPr>
                <w:rFonts w:ascii="Arial" w:hAnsi="Arial" w:cs="Arial"/>
                <w:sz w:val="20"/>
              </w:rPr>
            </w:pPr>
          </w:p>
        </w:tc>
      </w:tr>
      <w:tr w:rsidR="004F142A" w:rsidRPr="00B16611" w:rsidTr="001613AD">
        <w:tc>
          <w:tcPr>
            <w:tcW w:w="213"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r w:rsidRPr="00B16611">
              <w:rPr>
                <w:rFonts w:ascii="Arial" w:hAnsi="Arial" w:cs="Arial"/>
                <w:sz w:val="20"/>
              </w:rPr>
              <w:t>3</w:t>
            </w:r>
          </w:p>
        </w:tc>
        <w:tc>
          <w:tcPr>
            <w:tcW w:w="118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rPr>
                <w:rFonts w:ascii="Arial" w:hAnsi="Arial" w:cs="Arial"/>
                <w:sz w:val="20"/>
              </w:rPr>
            </w:pPr>
          </w:p>
        </w:tc>
        <w:tc>
          <w:tcPr>
            <w:tcW w:w="273"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80"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3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68"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26"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466"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2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79"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79"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82"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83" w:type="pct"/>
            <w:tcBorders>
              <w:top w:val="single" w:sz="4" w:space="0" w:color="auto"/>
              <w:left w:val="single" w:sz="4" w:space="0" w:color="auto"/>
              <w:bottom w:val="nil"/>
              <w:right w:val="single" w:sz="4" w:space="0" w:color="auto"/>
            </w:tcBorders>
            <w:shd w:val="clear" w:color="auto" w:fill="FFFFFF"/>
            <w:vAlign w:val="center"/>
          </w:tcPr>
          <w:p w:rsidR="004F142A" w:rsidRPr="00B16611" w:rsidRDefault="004F142A" w:rsidP="001613AD">
            <w:pPr>
              <w:widowControl/>
              <w:spacing w:before="120"/>
              <w:jc w:val="center"/>
              <w:rPr>
                <w:rFonts w:ascii="Arial" w:hAnsi="Arial" w:cs="Arial"/>
                <w:sz w:val="20"/>
              </w:rPr>
            </w:pPr>
          </w:p>
        </w:tc>
      </w:tr>
      <w:tr w:rsidR="004F142A" w:rsidRPr="00B16611" w:rsidTr="001613AD">
        <w:tc>
          <w:tcPr>
            <w:tcW w:w="213"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118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rPr>
                <w:rFonts w:ascii="Arial" w:hAnsi="Arial" w:cs="Arial"/>
                <w:sz w:val="20"/>
                <w:lang w:val="en-US"/>
              </w:rPr>
            </w:pPr>
            <w:r w:rsidRPr="00B16611">
              <w:rPr>
                <w:rFonts w:ascii="Arial" w:hAnsi="Arial" w:cs="Arial"/>
                <w:sz w:val="20"/>
                <w:lang w:val="en-US"/>
              </w:rPr>
              <w:t>……</w:t>
            </w:r>
          </w:p>
        </w:tc>
        <w:tc>
          <w:tcPr>
            <w:tcW w:w="273"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80"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3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68"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26"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466"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2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79"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79"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82"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83" w:type="pct"/>
            <w:tcBorders>
              <w:top w:val="single" w:sz="4" w:space="0" w:color="auto"/>
              <w:left w:val="single" w:sz="4" w:space="0" w:color="auto"/>
              <w:bottom w:val="nil"/>
              <w:right w:val="single" w:sz="4" w:space="0" w:color="auto"/>
            </w:tcBorders>
            <w:shd w:val="clear" w:color="auto" w:fill="FFFFFF"/>
            <w:vAlign w:val="center"/>
          </w:tcPr>
          <w:p w:rsidR="004F142A" w:rsidRPr="00B16611" w:rsidRDefault="004F142A" w:rsidP="001613AD">
            <w:pPr>
              <w:widowControl/>
              <w:spacing w:before="120"/>
              <w:jc w:val="center"/>
              <w:rPr>
                <w:rFonts w:ascii="Arial" w:hAnsi="Arial" w:cs="Arial"/>
                <w:sz w:val="20"/>
              </w:rPr>
            </w:pPr>
          </w:p>
        </w:tc>
      </w:tr>
      <w:tr w:rsidR="004F142A" w:rsidRPr="00B16611" w:rsidTr="001613AD">
        <w:tc>
          <w:tcPr>
            <w:tcW w:w="213"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b/>
                <w:sz w:val="20"/>
              </w:rPr>
            </w:pPr>
          </w:p>
        </w:tc>
        <w:tc>
          <w:tcPr>
            <w:tcW w:w="118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rPr>
                <w:rFonts w:ascii="Arial" w:hAnsi="Arial" w:cs="Arial"/>
                <w:b/>
                <w:sz w:val="20"/>
              </w:rPr>
            </w:pPr>
            <w:r w:rsidRPr="00B16611">
              <w:rPr>
                <w:rFonts w:ascii="Arial" w:hAnsi="Arial" w:cs="Arial"/>
                <w:b/>
                <w:sz w:val="20"/>
              </w:rPr>
              <w:t>Tổng I</w:t>
            </w:r>
          </w:p>
        </w:tc>
        <w:tc>
          <w:tcPr>
            <w:tcW w:w="273"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80"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3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68"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26"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466"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2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79"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79"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82"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83" w:type="pct"/>
            <w:tcBorders>
              <w:top w:val="single" w:sz="4" w:space="0" w:color="auto"/>
              <w:left w:val="single" w:sz="4" w:space="0" w:color="auto"/>
              <w:bottom w:val="nil"/>
              <w:right w:val="single" w:sz="4" w:space="0" w:color="auto"/>
            </w:tcBorders>
            <w:shd w:val="clear" w:color="auto" w:fill="FFFFFF"/>
            <w:vAlign w:val="center"/>
          </w:tcPr>
          <w:p w:rsidR="004F142A" w:rsidRPr="00B16611" w:rsidRDefault="004F142A" w:rsidP="001613AD">
            <w:pPr>
              <w:widowControl/>
              <w:spacing w:before="120"/>
              <w:jc w:val="center"/>
              <w:rPr>
                <w:rFonts w:ascii="Arial" w:hAnsi="Arial" w:cs="Arial"/>
                <w:sz w:val="20"/>
              </w:rPr>
            </w:pPr>
          </w:p>
        </w:tc>
      </w:tr>
      <w:tr w:rsidR="004F142A" w:rsidRPr="00B16611" w:rsidTr="001613AD">
        <w:tc>
          <w:tcPr>
            <w:tcW w:w="213"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b/>
                <w:sz w:val="20"/>
              </w:rPr>
            </w:pPr>
            <w:r w:rsidRPr="00B16611">
              <w:rPr>
                <w:rFonts w:ascii="Arial" w:hAnsi="Arial" w:cs="Arial"/>
                <w:b/>
                <w:sz w:val="20"/>
              </w:rPr>
              <w:t>II</w:t>
            </w:r>
          </w:p>
        </w:tc>
        <w:tc>
          <w:tcPr>
            <w:tcW w:w="118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rPr>
                <w:rFonts w:ascii="Arial" w:hAnsi="Arial" w:cs="Arial"/>
                <w:b/>
                <w:sz w:val="20"/>
              </w:rPr>
            </w:pPr>
            <w:r w:rsidRPr="00B16611">
              <w:rPr>
                <w:rFonts w:ascii="Arial" w:hAnsi="Arial" w:cs="Arial"/>
                <w:b/>
                <w:sz w:val="20"/>
              </w:rPr>
              <w:t>Chi phí nhân công trực tiếp:</w:t>
            </w:r>
          </w:p>
        </w:tc>
        <w:tc>
          <w:tcPr>
            <w:tcW w:w="273"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80"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3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68"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26"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466"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2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79"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79"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82"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83" w:type="pct"/>
            <w:tcBorders>
              <w:top w:val="single" w:sz="4" w:space="0" w:color="auto"/>
              <w:left w:val="single" w:sz="4" w:space="0" w:color="auto"/>
              <w:bottom w:val="nil"/>
              <w:right w:val="single" w:sz="4" w:space="0" w:color="auto"/>
            </w:tcBorders>
            <w:shd w:val="clear" w:color="auto" w:fill="FFFFFF"/>
            <w:vAlign w:val="center"/>
          </w:tcPr>
          <w:p w:rsidR="004F142A" w:rsidRPr="00B16611" w:rsidRDefault="004F142A" w:rsidP="001613AD">
            <w:pPr>
              <w:widowControl/>
              <w:spacing w:before="120"/>
              <w:jc w:val="center"/>
              <w:rPr>
                <w:rFonts w:ascii="Arial" w:hAnsi="Arial" w:cs="Arial"/>
                <w:sz w:val="20"/>
              </w:rPr>
            </w:pPr>
          </w:p>
        </w:tc>
      </w:tr>
      <w:tr w:rsidR="004F142A" w:rsidRPr="00B16611" w:rsidTr="001613AD">
        <w:tc>
          <w:tcPr>
            <w:tcW w:w="213"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118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rPr>
                <w:rFonts w:ascii="Arial" w:hAnsi="Arial" w:cs="Arial"/>
                <w:sz w:val="20"/>
              </w:rPr>
            </w:pPr>
            <w:r w:rsidRPr="00B16611">
              <w:rPr>
                <w:rFonts w:ascii="Arial" w:hAnsi="Arial" w:cs="Arial"/>
                <w:sz w:val="20"/>
              </w:rPr>
              <w:t>Lương, thưởng</w:t>
            </w:r>
          </w:p>
        </w:tc>
        <w:tc>
          <w:tcPr>
            <w:tcW w:w="273"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80"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3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68"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26"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466"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2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79"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79"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82"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83" w:type="pct"/>
            <w:tcBorders>
              <w:top w:val="single" w:sz="4" w:space="0" w:color="auto"/>
              <w:left w:val="single" w:sz="4" w:space="0" w:color="auto"/>
              <w:bottom w:val="nil"/>
              <w:right w:val="single" w:sz="4" w:space="0" w:color="auto"/>
            </w:tcBorders>
            <w:shd w:val="clear" w:color="auto" w:fill="FFFFFF"/>
            <w:vAlign w:val="center"/>
          </w:tcPr>
          <w:p w:rsidR="004F142A" w:rsidRPr="00B16611" w:rsidRDefault="004F142A" w:rsidP="001613AD">
            <w:pPr>
              <w:widowControl/>
              <w:spacing w:before="120"/>
              <w:jc w:val="center"/>
              <w:rPr>
                <w:rFonts w:ascii="Arial" w:hAnsi="Arial" w:cs="Arial"/>
                <w:sz w:val="20"/>
              </w:rPr>
            </w:pPr>
          </w:p>
        </w:tc>
      </w:tr>
      <w:tr w:rsidR="004F142A" w:rsidRPr="00B16611" w:rsidTr="001613AD">
        <w:tc>
          <w:tcPr>
            <w:tcW w:w="213"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118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rPr>
                <w:rFonts w:ascii="Arial" w:hAnsi="Arial" w:cs="Arial"/>
                <w:sz w:val="20"/>
              </w:rPr>
            </w:pPr>
            <w:r w:rsidRPr="00B16611">
              <w:rPr>
                <w:rFonts w:ascii="Arial" w:hAnsi="Arial" w:cs="Arial"/>
                <w:sz w:val="20"/>
              </w:rPr>
              <w:t>Phúc lợi y tế</w:t>
            </w:r>
          </w:p>
        </w:tc>
        <w:tc>
          <w:tcPr>
            <w:tcW w:w="273"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80"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3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68"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26"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466"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2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79"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79"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82"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83" w:type="pct"/>
            <w:tcBorders>
              <w:top w:val="single" w:sz="4" w:space="0" w:color="auto"/>
              <w:left w:val="single" w:sz="4" w:space="0" w:color="auto"/>
              <w:bottom w:val="nil"/>
              <w:right w:val="single" w:sz="4" w:space="0" w:color="auto"/>
            </w:tcBorders>
            <w:shd w:val="clear" w:color="auto" w:fill="FFFFFF"/>
            <w:vAlign w:val="center"/>
          </w:tcPr>
          <w:p w:rsidR="004F142A" w:rsidRPr="00B16611" w:rsidRDefault="004F142A" w:rsidP="001613AD">
            <w:pPr>
              <w:widowControl/>
              <w:spacing w:before="120"/>
              <w:jc w:val="center"/>
              <w:rPr>
                <w:rFonts w:ascii="Arial" w:hAnsi="Arial" w:cs="Arial"/>
                <w:sz w:val="20"/>
              </w:rPr>
            </w:pPr>
          </w:p>
        </w:tc>
      </w:tr>
      <w:tr w:rsidR="004F142A" w:rsidRPr="00B16611" w:rsidTr="001613AD">
        <w:tc>
          <w:tcPr>
            <w:tcW w:w="213"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118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rPr>
                <w:rFonts w:ascii="Arial" w:hAnsi="Arial" w:cs="Arial"/>
                <w:sz w:val="20"/>
                <w:lang w:val="en-US"/>
              </w:rPr>
            </w:pPr>
            <w:r w:rsidRPr="00B16611">
              <w:rPr>
                <w:rFonts w:ascii="Arial" w:hAnsi="Arial" w:cs="Arial"/>
                <w:sz w:val="20"/>
                <w:lang w:val="en-US"/>
              </w:rPr>
              <w:t>…..</w:t>
            </w:r>
          </w:p>
        </w:tc>
        <w:tc>
          <w:tcPr>
            <w:tcW w:w="273"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80"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3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68"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26"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466"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2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79"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79"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82"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83" w:type="pct"/>
            <w:tcBorders>
              <w:top w:val="single" w:sz="4" w:space="0" w:color="auto"/>
              <w:left w:val="single" w:sz="4" w:space="0" w:color="auto"/>
              <w:bottom w:val="nil"/>
              <w:right w:val="single" w:sz="4" w:space="0" w:color="auto"/>
            </w:tcBorders>
            <w:shd w:val="clear" w:color="auto" w:fill="FFFFFF"/>
            <w:vAlign w:val="center"/>
          </w:tcPr>
          <w:p w:rsidR="004F142A" w:rsidRPr="00B16611" w:rsidRDefault="004F142A" w:rsidP="001613AD">
            <w:pPr>
              <w:widowControl/>
              <w:spacing w:before="120"/>
              <w:jc w:val="center"/>
              <w:rPr>
                <w:rFonts w:ascii="Arial" w:hAnsi="Arial" w:cs="Arial"/>
                <w:sz w:val="20"/>
              </w:rPr>
            </w:pPr>
          </w:p>
        </w:tc>
      </w:tr>
      <w:tr w:rsidR="004F142A" w:rsidRPr="00B16611" w:rsidTr="001613AD">
        <w:tc>
          <w:tcPr>
            <w:tcW w:w="213"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b/>
                <w:sz w:val="20"/>
              </w:rPr>
            </w:pPr>
          </w:p>
        </w:tc>
        <w:tc>
          <w:tcPr>
            <w:tcW w:w="118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rPr>
                <w:rFonts w:ascii="Arial" w:hAnsi="Arial" w:cs="Arial"/>
                <w:b/>
                <w:sz w:val="20"/>
              </w:rPr>
            </w:pPr>
            <w:r w:rsidRPr="00B16611">
              <w:rPr>
                <w:rFonts w:ascii="Arial" w:hAnsi="Arial" w:cs="Arial"/>
                <w:b/>
                <w:sz w:val="20"/>
              </w:rPr>
              <w:t>Tổng II</w:t>
            </w:r>
          </w:p>
        </w:tc>
        <w:tc>
          <w:tcPr>
            <w:tcW w:w="273"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80"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3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68"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26"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466"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2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79"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79"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82"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83" w:type="pct"/>
            <w:tcBorders>
              <w:top w:val="single" w:sz="4" w:space="0" w:color="auto"/>
              <w:left w:val="single" w:sz="4" w:space="0" w:color="auto"/>
              <w:bottom w:val="nil"/>
              <w:right w:val="single" w:sz="4" w:space="0" w:color="auto"/>
            </w:tcBorders>
            <w:shd w:val="clear" w:color="auto" w:fill="FFFFFF"/>
            <w:vAlign w:val="center"/>
          </w:tcPr>
          <w:p w:rsidR="004F142A" w:rsidRPr="00B16611" w:rsidRDefault="004F142A" w:rsidP="001613AD">
            <w:pPr>
              <w:widowControl/>
              <w:spacing w:before="120"/>
              <w:jc w:val="center"/>
              <w:rPr>
                <w:rFonts w:ascii="Arial" w:hAnsi="Arial" w:cs="Arial"/>
                <w:sz w:val="20"/>
              </w:rPr>
            </w:pPr>
          </w:p>
        </w:tc>
      </w:tr>
      <w:tr w:rsidR="004F142A" w:rsidRPr="00B16611" w:rsidTr="001613AD">
        <w:tc>
          <w:tcPr>
            <w:tcW w:w="213"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b/>
                <w:sz w:val="20"/>
              </w:rPr>
            </w:pPr>
            <w:r w:rsidRPr="00B16611">
              <w:rPr>
                <w:rFonts w:ascii="Arial" w:hAnsi="Arial" w:cs="Arial"/>
                <w:b/>
                <w:sz w:val="20"/>
              </w:rPr>
              <w:t>III</w:t>
            </w:r>
          </w:p>
        </w:tc>
        <w:tc>
          <w:tcPr>
            <w:tcW w:w="118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rPr>
                <w:rFonts w:ascii="Arial" w:hAnsi="Arial" w:cs="Arial"/>
                <w:b/>
                <w:sz w:val="20"/>
              </w:rPr>
            </w:pPr>
            <w:r w:rsidRPr="00B16611">
              <w:rPr>
                <w:rFonts w:ascii="Arial" w:hAnsi="Arial" w:cs="Arial"/>
                <w:b/>
                <w:sz w:val="20"/>
              </w:rPr>
              <w:t>Chi phí phân bổ trực tiếp:</w:t>
            </w:r>
          </w:p>
        </w:tc>
        <w:tc>
          <w:tcPr>
            <w:tcW w:w="273"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80"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3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68"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26"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466"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2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79"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79"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82"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83" w:type="pct"/>
            <w:tcBorders>
              <w:top w:val="single" w:sz="4" w:space="0" w:color="auto"/>
              <w:left w:val="single" w:sz="4" w:space="0" w:color="auto"/>
              <w:bottom w:val="nil"/>
              <w:right w:val="single" w:sz="4" w:space="0" w:color="auto"/>
            </w:tcBorders>
            <w:shd w:val="clear" w:color="auto" w:fill="FFFFFF"/>
            <w:vAlign w:val="center"/>
          </w:tcPr>
          <w:p w:rsidR="004F142A" w:rsidRPr="00B16611" w:rsidRDefault="004F142A" w:rsidP="001613AD">
            <w:pPr>
              <w:widowControl/>
              <w:spacing w:before="120"/>
              <w:jc w:val="center"/>
              <w:rPr>
                <w:rFonts w:ascii="Arial" w:hAnsi="Arial" w:cs="Arial"/>
                <w:sz w:val="20"/>
              </w:rPr>
            </w:pPr>
          </w:p>
        </w:tc>
      </w:tr>
      <w:tr w:rsidR="004F142A" w:rsidRPr="00B16611" w:rsidTr="001613AD">
        <w:tc>
          <w:tcPr>
            <w:tcW w:w="213"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118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rPr>
                <w:rFonts w:ascii="Arial" w:hAnsi="Arial" w:cs="Arial"/>
                <w:sz w:val="20"/>
              </w:rPr>
            </w:pPr>
            <w:r w:rsidRPr="00B16611">
              <w:rPr>
                <w:rFonts w:ascii="Arial" w:hAnsi="Arial" w:cs="Arial"/>
                <w:sz w:val="20"/>
              </w:rPr>
              <w:t>Phí thuê nhà xưởng</w:t>
            </w:r>
          </w:p>
        </w:tc>
        <w:tc>
          <w:tcPr>
            <w:tcW w:w="273"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80"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3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68"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26"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466"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2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79"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79"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82"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83" w:type="pct"/>
            <w:tcBorders>
              <w:top w:val="single" w:sz="4" w:space="0" w:color="auto"/>
              <w:left w:val="single" w:sz="4" w:space="0" w:color="auto"/>
              <w:bottom w:val="nil"/>
              <w:right w:val="single" w:sz="4" w:space="0" w:color="auto"/>
            </w:tcBorders>
            <w:shd w:val="clear" w:color="auto" w:fill="FFFFFF"/>
            <w:vAlign w:val="center"/>
          </w:tcPr>
          <w:p w:rsidR="004F142A" w:rsidRPr="00B16611" w:rsidRDefault="004F142A" w:rsidP="001613AD">
            <w:pPr>
              <w:widowControl/>
              <w:spacing w:before="120"/>
              <w:jc w:val="center"/>
              <w:rPr>
                <w:rFonts w:ascii="Arial" w:hAnsi="Arial" w:cs="Arial"/>
                <w:sz w:val="20"/>
              </w:rPr>
            </w:pPr>
          </w:p>
        </w:tc>
      </w:tr>
      <w:tr w:rsidR="004F142A" w:rsidRPr="00B16611" w:rsidTr="001613AD">
        <w:tc>
          <w:tcPr>
            <w:tcW w:w="213"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118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rPr>
                <w:rFonts w:ascii="Arial" w:hAnsi="Arial" w:cs="Arial"/>
                <w:sz w:val="20"/>
              </w:rPr>
            </w:pPr>
            <w:r w:rsidRPr="00B16611">
              <w:rPr>
                <w:rFonts w:ascii="Arial" w:hAnsi="Arial" w:cs="Arial"/>
                <w:sz w:val="20"/>
              </w:rPr>
              <w:t>Phí khấu hao nhà xưởng, máy móc; bảo hiểm, b</w:t>
            </w:r>
            <w:r w:rsidRPr="00B16611">
              <w:rPr>
                <w:rFonts w:ascii="Arial" w:hAnsi="Arial" w:cs="Arial"/>
                <w:sz w:val="20"/>
                <w:lang w:val="en-US"/>
              </w:rPr>
              <w:t>ả</w:t>
            </w:r>
            <w:r w:rsidRPr="00B16611">
              <w:rPr>
                <w:rFonts w:ascii="Arial" w:hAnsi="Arial" w:cs="Arial"/>
                <w:sz w:val="20"/>
              </w:rPr>
              <w:t>o dưỡng</w:t>
            </w:r>
          </w:p>
        </w:tc>
        <w:tc>
          <w:tcPr>
            <w:tcW w:w="273"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80"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3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68"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26"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466"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2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79"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79"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82"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83" w:type="pct"/>
            <w:tcBorders>
              <w:top w:val="single" w:sz="4" w:space="0" w:color="auto"/>
              <w:left w:val="single" w:sz="4" w:space="0" w:color="auto"/>
              <w:bottom w:val="nil"/>
              <w:right w:val="single" w:sz="4" w:space="0" w:color="auto"/>
            </w:tcBorders>
            <w:shd w:val="clear" w:color="auto" w:fill="FFFFFF"/>
            <w:vAlign w:val="center"/>
          </w:tcPr>
          <w:p w:rsidR="004F142A" w:rsidRPr="00B16611" w:rsidRDefault="004F142A" w:rsidP="001613AD">
            <w:pPr>
              <w:widowControl/>
              <w:spacing w:before="120"/>
              <w:jc w:val="center"/>
              <w:rPr>
                <w:rFonts w:ascii="Arial" w:hAnsi="Arial" w:cs="Arial"/>
                <w:sz w:val="20"/>
              </w:rPr>
            </w:pPr>
          </w:p>
        </w:tc>
      </w:tr>
      <w:tr w:rsidR="004F142A" w:rsidRPr="00B16611" w:rsidTr="001613AD">
        <w:tc>
          <w:tcPr>
            <w:tcW w:w="213"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118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rPr>
                <w:rFonts w:ascii="Arial" w:hAnsi="Arial" w:cs="Arial"/>
                <w:sz w:val="20"/>
                <w:lang w:val="en-US"/>
              </w:rPr>
            </w:pPr>
            <w:r w:rsidRPr="00B16611">
              <w:rPr>
                <w:rFonts w:ascii="Arial" w:hAnsi="Arial" w:cs="Arial"/>
                <w:sz w:val="20"/>
                <w:lang w:val="en-US"/>
              </w:rPr>
              <w:t>…</w:t>
            </w:r>
          </w:p>
        </w:tc>
        <w:tc>
          <w:tcPr>
            <w:tcW w:w="273"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80"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3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68"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26"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466"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2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79"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79"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82"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83" w:type="pct"/>
            <w:tcBorders>
              <w:top w:val="single" w:sz="4" w:space="0" w:color="auto"/>
              <w:left w:val="single" w:sz="4" w:space="0" w:color="auto"/>
              <w:bottom w:val="nil"/>
              <w:right w:val="single" w:sz="4" w:space="0" w:color="auto"/>
            </w:tcBorders>
            <w:shd w:val="clear" w:color="auto" w:fill="FFFFFF"/>
            <w:vAlign w:val="center"/>
          </w:tcPr>
          <w:p w:rsidR="004F142A" w:rsidRPr="00B16611" w:rsidRDefault="004F142A" w:rsidP="001613AD">
            <w:pPr>
              <w:widowControl/>
              <w:spacing w:before="120"/>
              <w:jc w:val="center"/>
              <w:rPr>
                <w:rFonts w:ascii="Arial" w:hAnsi="Arial" w:cs="Arial"/>
                <w:sz w:val="20"/>
              </w:rPr>
            </w:pPr>
          </w:p>
        </w:tc>
      </w:tr>
      <w:tr w:rsidR="004F142A" w:rsidRPr="00B16611" w:rsidTr="001613AD">
        <w:tc>
          <w:tcPr>
            <w:tcW w:w="213"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b/>
                <w:sz w:val="20"/>
              </w:rPr>
            </w:pPr>
          </w:p>
        </w:tc>
        <w:tc>
          <w:tcPr>
            <w:tcW w:w="118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rPr>
                <w:rFonts w:ascii="Arial" w:hAnsi="Arial" w:cs="Arial"/>
                <w:b/>
                <w:sz w:val="20"/>
              </w:rPr>
            </w:pPr>
            <w:r w:rsidRPr="00B16611">
              <w:rPr>
                <w:rFonts w:ascii="Arial" w:hAnsi="Arial" w:cs="Arial"/>
                <w:b/>
                <w:sz w:val="20"/>
              </w:rPr>
              <w:t>Tổng III</w:t>
            </w:r>
          </w:p>
        </w:tc>
        <w:tc>
          <w:tcPr>
            <w:tcW w:w="273"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80"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3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68"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26"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466"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2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79"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79"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82"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83" w:type="pct"/>
            <w:tcBorders>
              <w:top w:val="single" w:sz="4" w:space="0" w:color="auto"/>
              <w:left w:val="single" w:sz="4" w:space="0" w:color="auto"/>
              <w:bottom w:val="nil"/>
              <w:right w:val="single" w:sz="4" w:space="0" w:color="auto"/>
            </w:tcBorders>
            <w:shd w:val="clear" w:color="auto" w:fill="FFFFFF"/>
            <w:vAlign w:val="center"/>
          </w:tcPr>
          <w:p w:rsidR="004F142A" w:rsidRPr="00B16611" w:rsidRDefault="004F142A" w:rsidP="001613AD">
            <w:pPr>
              <w:widowControl/>
              <w:spacing w:before="120"/>
              <w:jc w:val="center"/>
              <w:rPr>
                <w:rFonts w:ascii="Arial" w:hAnsi="Arial" w:cs="Arial"/>
                <w:sz w:val="20"/>
              </w:rPr>
            </w:pPr>
          </w:p>
        </w:tc>
      </w:tr>
      <w:tr w:rsidR="004F142A" w:rsidRPr="00B16611" w:rsidTr="001613AD">
        <w:tc>
          <w:tcPr>
            <w:tcW w:w="213"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b/>
                <w:sz w:val="20"/>
              </w:rPr>
            </w:pPr>
            <w:r w:rsidRPr="00B16611">
              <w:rPr>
                <w:rFonts w:ascii="Arial" w:hAnsi="Arial" w:cs="Arial"/>
                <w:b/>
                <w:sz w:val="20"/>
              </w:rPr>
              <w:t>IV</w:t>
            </w:r>
          </w:p>
        </w:tc>
        <w:tc>
          <w:tcPr>
            <w:tcW w:w="118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rPr>
                <w:rFonts w:ascii="Arial" w:hAnsi="Arial" w:cs="Arial"/>
                <w:b/>
                <w:sz w:val="20"/>
              </w:rPr>
            </w:pPr>
            <w:r w:rsidRPr="00B16611">
              <w:rPr>
                <w:rFonts w:ascii="Arial" w:hAnsi="Arial" w:cs="Arial"/>
                <w:b/>
                <w:sz w:val="20"/>
              </w:rPr>
              <w:t>Chi phí xuất xưởng (Tổng I+II+III):</w:t>
            </w:r>
          </w:p>
        </w:tc>
        <w:tc>
          <w:tcPr>
            <w:tcW w:w="273"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80"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3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68"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26"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466"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2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79"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79"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82"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83" w:type="pct"/>
            <w:tcBorders>
              <w:top w:val="single" w:sz="4" w:space="0" w:color="auto"/>
              <w:left w:val="single" w:sz="4" w:space="0" w:color="auto"/>
              <w:bottom w:val="nil"/>
              <w:right w:val="single" w:sz="4" w:space="0" w:color="auto"/>
            </w:tcBorders>
            <w:shd w:val="clear" w:color="auto" w:fill="FFFFFF"/>
            <w:vAlign w:val="center"/>
          </w:tcPr>
          <w:p w:rsidR="004F142A" w:rsidRPr="00B16611" w:rsidRDefault="004F142A" w:rsidP="001613AD">
            <w:pPr>
              <w:widowControl/>
              <w:spacing w:before="120"/>
              <w:jc w:val="center"/>
              <w:rPr>
                <w:rFonts w:ascii="Arial" w:hAnsi="Arial" w:cs="Arial"/>
                <w:sz w:val="20"/>
              </w:rPr>
            </w:pPr>
          </w:p>
        </w:tc>
      </w:tr>
      <w:tr w:rsidR="004F142A" w:rsidRPr="00B16611" w:rsidTr="001613AD">
        <w:tc>
          <w:tcPr>
            <w:tcW w:w="213"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b/>
                <w:sz w:val="20"/>
              </w:rPr>
            </w:pPr>
            <w:r w:rsidRPr="00B16611">
              <w:rPr>
                <w:rFonts w:ascii="Arial" w:hAnsi="Arial" w:cs="Arial"/>
                <w:b/>
                <w:sz w:val="20"/>
              </w:rPr>
              <w:t>V</w:t>
            </w:r>
          </w:p>
        </w:tc>
        <w:tc>
          <w:tcPr>
            <w:tcW w:w="118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rPr>
                <w:rFonts w:ascii="Arial" w:hAnsi="Arial" w:cs="Arial"/>
                <w:b/>
                <w:sz w:val="20"/>
              </w:rPr>
            </w:pPr>
            <w:r w:rsidRPr="00B16611">
              <w:rPr>
                <w:rFonts w:ascii="Arial" w:hAnsi="Arial" w:cs="Arial"/>
                <w:b/>
                <w:sz w:val="20"/>
              </w:rPr>
              <w:t>Lợi nhu</w:t>
            </w:r>
            <w:r w:rsidRPr="00B16611">
              <w:rPr>
                <w:rFonts w:ascii="Arial" w:hAnsi="Arial" w:cs="Arial"/>
                <w:b/>
                <w:sz w:val="20"/>
                <w:lang w:val="en-US"/>
              </w:rPr>
              <w:t>ậ</w:t>
            </w:r>
            <w:r w:rsidRPr="00B16611">
              <w:rPr>
                <w:rFonts w:ascii="Arial" w:hAnsi="Arial" w:cs="Arial"/>
                <w:b/>
                <w:sz w:val="20"/>
              </w:rPr>
              <w:t>n</w:t>
            </w:r>
          </w:p>
        </w:tc>
        <w:tc>
          <w:tcPr>
            <w:tcW w:w="273"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80"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3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68"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26"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466"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27"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79"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79"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82" w:type="pct"/>
            <w:tcBorders>
              <w:top w:val="single" w:sz="4" w:space="0" w:color="auto"/>
              <w:left w:val="single" w:sz="4" w:space="0" w:color="auto"/>
              <w:bottom w:val="nil"/>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83" w:type="pct"/>
            <w:tcBorders>
              <w:top w:val="single" w:sz="4" w:space="0" w:color="auto"/>
              <w:left w:val="single" w:sz="4" w:space="0" w:color="auto"/>
              <w:bottom w:val="nil"/>
              <w:right w:val="single" w:sz="4" w:space="0" w:color="auto"/>
            </w:tcBorders>
            <w:shd w:val="clear" w:color="auto" w:fill="FFFFFF"/>
            <w:vAlign w:val="center"/>
          </w:tcPr>
          <w:p w:rsidR="004F142A" w:rsidRPr="00B16611" w:rsidRDefault="004F142A" w:rsidP="001613AD">
            <w:pPr>
              <w:widowControl/>
              <w:spacing w:before="120"/>
              <w:jc w:val="center"/>
              <w:rPr>
                <w:rFonts w:ascii="Arial" w:hAnsi="Arial" w:cs="Arial"/>
                <w:sz w:val="20"/>
              </w:rPr>
            </w:pPr>
          </w:p>
        </w:tc>
      </w:tr>
      <w:tr w:rsidR="004F142A" w:rsidRPr="00B16611" w:rsidTr="001613AD">
        <w:tc>
          <w:tcPr>
            <w:tcW w:w="213" w:type="pct"/>
            <w:tcBorders>
              <w:top w:val="single" w:sz="4" w:space="0" w:color="auto"/>
              <w:left w:val="single" w:sz="4" w:space="0" w:color="auto"/>
              <w:bottom w:val="single" w:sz="4" w:space="0" w:color="auto"/>
              <w:right w:val="nil"/>
            </w:tcBorders>
            <w:shd w:val="clear" w:color="auto" w:fill="FFFFFF"/>
            <w:vAlign w:val="center"/>
          </w:tcPr>
          <w:p w:rsidR="004F142A" w:rsidRPr="00B16611" w:rsidRDefault="004F142A" w:rsidP="001613AD">
            <w:pPr>
              <w:widowControl/>
              <w:spacing w:before="120"/>
              <w:jc w:val="center"/>
              <w:rPr>
                <w:rFonts w:ascii="Arial" w:hAnsi="Arial" w:cs="Arial"/>
                <w:b/>
                <w:sz w:val="20"/>
              </w:rPr>
            </w:pPr>
            <w:r w:rsidRPr="00B16611">
              <w:rPr>
                <w:rFonts w:ascii="Arial" w:hAnsi="Arial" w:cs="Arial"/>
                <w:b/>
                <w:sz w:val="20"/>
              </w:rPr>
              <w:t>VI</w:t>
            </w:r>
          </w:p>
        </w:tc>
        <w:tc>
          <w:tcPr>
            <w:tcW w:w="1187" w:type="pct"/>
            <w:tcBorders>
              <w:top w:val="single" w:sz="4" w:space="0" w:color="auto"/>
              <w:left w:val="single" w:sz="4" w:space="0" w:color="auto"/>
              <w:bottom w:val="single" w:sz="4" w:space="0" w:color="auto"/>
              <w:right w:val="nil"/>
            </w:tcBorders>
            <w:shd w:val="clear" w:color="auto" w:fill="FFFFFF"/>
            <w:vAlign w:val="center"/>
          </w:tcPr>
          <w:p w:rsidR="004F142A" w:rsidRPr="00B16611" w:rsidRDefault="004F142A" w:rsidP="001613AD">
            <w:pPr>
              <w:widowControl/>
              <w:spacing w:before="120"/>
              <w:rPr>
                <w:rFonts w:ascii="Arial" w:hAnsi="Arial" w:cs="Arial"/>
                <w:b/>
                <w:sz w:val="20"/>
              </w:rPr>
            </w:pPr>
            <w:r w:rsidRPr="00B16611">
              <w:rPr>
                <w:rFonts w:ascii="Arial" w:hAnsi="Arial" w:cs="Arial"/>
                <w:b/>
                <w:sz w:val="20"/>
              </w:rPr>
              <w:t>Giá xuất xưởng (Tổng IV+V)</w:t>
            </w:r>
          </w:p>
        </w:tc>
        <w:tc>
          <w:tcPr>
            <w:tcW w:w="273" w:type="pct"/>
            <w:tcBorders>
              <w:top w:val="single" w:sz="4" w:space="0" w:color="auto"/>
              <w:left w:val="single" w:sz="4" w:space="0" w:color="auto"/>
              <w:bottom w:val="single" w:sz="4" w:space="0" w:color="auto"/>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80" w:type="pct"/>
            <w:tcBorders>
              <w:top w:val="single" w:sz="4" w:space="0" w:color="auto"/>
              <w:left w:val="single" w:sz="4" w:space="0" w:color="auto"/>
              <w:bottom w:val="single" w:sz="4" w:space="0" w:color="auto"/>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37" w:type="pct"/>
            <w:tcBorders>
              <w:top w:val="single" w:sz="4" w:space="0" w:color="auto"/>
              <w:left w:val="single" w:sz="4" w:space="0" w:color="auto"/>
              <w:bottom w:val="single" w:sz="4" w:space="0" w:color="auto"/>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68" w:type="pct"/>
            <w:tcBorders>
              <w:top w:val="single" w:sz="4" w:space="0" w:color="auto"/>
              <w:left w:val="single" w:sz="4" w:space="0" w:color="auto"/>
              <w:bottom w:val="single" w:sz="4" w:space="0" w:color="auto"/>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26" w:type="pct"/>
            <w:tcBorders>
              <w:top w:val="single" w:sz="4" w:space="0" w:color="auto"/>
              <w:left w:val="single" w:sz="4" w:space="0" w:color="auto"/>
              <w:bottom w:val="single" w:sz="4" w:space="0" w:color="auto"/>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466" w:type="pct"/>
            <w:tcBorders>
              <w:top w:val="single" w:sz="4" w:space="0" w:color="auto"/>
              <w:left w:val="single" w:sz="4" w:space="0" w:color="auto"/>
              <w:bottom w:val="single" w:sz="4" w:space="0" w:color="auto"/>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27" w:type="pct"/>
            <w:tcBorders>
              <w:top w:val="single" w:sz="4" w:space="0" w:color="auto"/>
              <w:left w:val="single" w:sz="4" w:space="0" w:color="auto"/>
              <w:bottom w:val="single" w:sz="4" w:space="0" w:color="auto"/>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79" w:type="pct"/>
            <w:tcBorders>
              <w:top w:val="single" w:sz="4" w:space="0" w:color="auto"/>
              <w:left w:val="single" w:sz="4" w:space="0" w:color="auto"/>
              <w:bottom w:val="single" w:sz="4" w:space="0" w:color="auto"/>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279" w:type="pct"/>
            <w:tcBorders>
              <w:top w:val="single" w:sz="4" w:space="0" w:color="auto"/>
              <w:left w:val="single" w:sz="4" w:space="0" w:color="auto"/>
              <w:bottom w:val="single" w:sz="4" w:space="0" w:color="auto"/>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82" w:type="pct"/>
            <w:tcBorders>
              <w:top w:val="single" w:sz="4" w:space="0" w:color="auto"/>
              <w:left w:val="single" w:sz="4" w:space="0" w:color="auto"/>
              <w:bottom w:val="single" w:sz="4" w:space="0" w:color="auto"/>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83" w:type="pct"/>
            <w:tcBorders>
              <w:top w:val="single" w:sz="4" w:space="0" w:color="auto"/>
              <w:left w:val="single" w:sz="4" w:space="0" w:color="auto"/>
              <w:bottom w:val="single" w:sz="4" w:space="0" w:color="auto"/>
              <w:right w:val="single" w:sz="4" w:space="0" w:color="auto"/>
            </w:tcBorders>
            <w:shd w:val="clear" w:color="auto" w:fill="FFFFFF"/>
            <w:vAlign w:val="center"/>
          </w:tcPr>
          <w:p w:rsidR="004F142A" w:rsidRPr="00B16611" w:rsidRDefault="004F142A" w:rsidP="001613AD">
            <w:pPr>
              <w:widowControl/>
              <w:spacing w:before="120"/>
              <w:jc w:val="center"/>
              <w:rPr>
                <w:rFonts w:ascii="Arial" w:hAnsi="Arial" w:cs="Arial"/>
                <w:sz w:val="20"/>
              </w:rPr>
            </w:pPr>
          </w:p>
        </w:tc>
      </w:tr>
      <w:tr w:rsidR="004F142A" w:rsidRPr="00B16611" w:rsidTr="001613AD">
        <w:tc>
          <w:tcPr>
            <w:tcW w:w="213" w:type="pct"/>
            <w:tcBorders>
              <w:top w:val="single" w:sz="4" w:space="0" w:color="auto"/>
              <w:left w:val="single" w:sz="4" w:space="0" w:color="auto"/>
              <w:bottom w:val="single" w:sz="4" w:space="0" w:color="auto"/>
              <w:right w:val="nil"/>
            </w:tcBorders>
            <w:shd w:val="clear" w:color="auto" w:fill="FFFFFF"/>
            <w:vAlign w:val="center"/>
          </w:tcPr>
          <w:p w:rsidR="004F142A" w:rsidRPr="00B16611" w:rsidRDefault="004F142A" w:rsidP="001613AD">
            <w:pPr>
              <w:widowControl/>
              <w:spacing w:before="120"/>
              <w:rPr>
                <w:rFonts w:ascii="Arial" w:hAnsi="Arial" w:cs="Arial"/>
                <w:b/>
                <w:sz w:val="20"/>
              </w:rPr>
            </w:pPr>
            <w:r w:rsidRPr="00B16611">
              <w:rPr>
                <w:rFonts w:ascii="Arial" w:hAnsi="Arial" w:cs="Arial"/>
                <w:b/>
                <w:sz w:val="20"/>
              </w:rPr>
              <w:t>VII</w:t>
            </w:r>
          </w:p>
        </w:tc>
        <w:tc>
          <w:tcPr>
            <w:tcW w:w="1187" w:type="pct"/>
            <w:tcBorders>
              <w:top w:val="single" w:sz="4" w:space="0" w:color="auto"/>
              <w:left w:val="single" w:sz="4" w:space="0" w:color="auto"/>
              <w:bottom w:val="single" w:sz="4" w:space="0" w:color="auto"/>
              <w:right w:val="nil"/>
            </w:tcBorders>
            <w:shd w:val="clear" w:color="auto" w:fill="FFFFFF"/>
            <w:vAlign w:val="bottom"/>
          </w:tcPr>
          <w:p w:rsidR="004F142A" w:rsidRPr="00B16611" w:rsidRDefault="004F142A" w:rsidP="001613AD">
            <w:pPr>
              <w:widowControl/>
              <w:spacing w:before="120"/>
              <w:rPr>
                <w:rFonts w:ascii="Arial" w:hAnsi="Arial" w:cs="Arial"/>
                <w:b/>
                <w:sz w:val="20"/>
              </w:rPr>
            </w:pPr>
            <w:r w:rsidRPr="00B16611">
              <w:rPr>
                <w:rFonts w:ascii="Arial" w:hAnsi="Arial" w:cs="Arial"/>
                <w:b/>
                <w:sz w:val="20"/>
              </w:rPr>
              <w:t>Các chi phí khác</w:t>
            </w:r>
          </w:p>
          <w:p w:rsidR="004F142A" w:rsidRPr="00B16611" w:rsidRDefault="004F142A" w:rsidP="001613AD">
            <w:pPr>
              <w:widowControl/>
              <w:spacing w:before="120"/>
              <w:rPr>
                <w:rFonts w:ascii="Arial" w:hAnsi="Arial" w:cs="Arial"/>
                <w:sz w:val="20"/>
              </w:rPr>
            </w:pPr>
            <w:r w:rsidRPr="00B16611">
              <w:rPr>
                <w:rFonts w:ascii="Arial" w:hAnsi="Arial" w:cs="Arial"/>
                <w:sz w:val="20"/>
              </w:rPr>
              <w:t>(chi phí vận chuyển, lưu kho, dịch vụ...)</w:t>
            </w:r>
          </w:p>
        </w:tc>
        <w:tc>
          <w:tcPr>
            <w:tcW w:w="273" w:type="pct"/>
            <w:tcBorders>
              <w:top w:val="single" w:sz="4" w:space="0" w:color="auto"/>
              <w:left w:val="single" w:sz="4" w:space="0" w:color="auto"/>
              <w:bottom w:val="single" w:sz="4" w:space="0" w:color="auto"/>
              <w:right w:val="nil"/>
            </w:tcBorders>
            <w:shd w:val="clear" w:color="auto" w:fill="FFFFFF"/>
          </w:tcPr>
          <w:p w:rsidR="004F142A" w:rsidRPr="00B16611" w:rsidRDefault="004F142A" w:rsidP="001613AD">
            <w:pPr>
              <w:widowControl/>
              <w:spacing w:before="120"/>
              <w:rPr>
                <w:rFonts w:ascii="Arial" w:hAnsi="Arial" w:cs="Arial"/>
                <w:sz w:val="20"/>
              </w:rPr>
            </w:pPr>
          </w:p>
        </w:tc>
        <w:tc>
          <w:tcPr>
            <w:tcW w:w="280" w:type="pct"/>
            <w:tcBorders>
              <w:top w:val="single" w:sz="4" w:space="0" w:color="auto"/>
              <w:left w:val="single" w:sz="4" w:space="0" w:color="auto"/>
              <w:bottom w:val="single" w:sz="4" w:space="0" w:color="auto"/>
              <w:right w:val="nil"/>
            </w:tcBorders>
            <w:shd w:val="clear" w:color="auto" w:fill="FFFFFF"/>
          </w:tcPr>
          <w:p w:rsidR="004F142A" w:rsidRPr="00B16611" w:rsidRDefault="004F142A" w:rsidP="001613AD">
            <w:pPr>
              <w:widowControl/>
              <w:spacing w:before="120"/>
              <w:rPr>
                <w:rFonts w:ascii="Arial" w:hAnsi="Arial" w:cs="Arial"/>
                <w:sz w:val="20"/>
              </w:rPr>
            </w:pPr>
          </w:p>
        </w:tc>
        <w:tc>
          <w:tcPr>
            <w:tcW w:w="337" w:type="pct"/>
            <w:tcBorders>
              <w:top w:val="single" w:sz="4" w:space="0" w:color="auto"/>
              <w:left w:val="single" w:sz="4" w:space="0" w:color="auto"/>
              <w:bottom w:val="single" w:sz="4" w:space="0" w:color="auto"/>
              <w:right w:val="nil"/>
            </w:tcBorders>
            <w:shd w:val="clear" w:color="auto" w:fill="FFFFFF"/>
          </w:tcPr>
          <w:p w:rsidR="004F142A" w:rsidRPr="00B16611" w:rsidRDefault="004F142A" w:rsidP="001613AD">
            <w:pPr>
              <w:widowControl/>
              <w:spacing w:before="120"/>
              <w:rPr>
                <w:rFonts w:ascii="Arial" w:hAnsi="Arial" w:cs="Arial"/>
                <w:sz w:val="20"/>
              </w:rPr>
            </w:pPr>
          </w:p>
        </w:tc>
        <w:tc>
          <w:tcPr>
            <w:tcW w:w="268" w:type="pct"/>
            <w:tcBorders>
              <w:top w:val="single" w:sz="4" w:space="0" w:color="auto"/>
              <w:left w:val="single" w:sz="4" w:space="0" w:color="auto"/>
              <w:bottom w:val="single" w:sz="4" w:space="0" w:color="auto"/>
              <w:right w:val="nil"/>
            </w:tcBorders>
            <w:shd w:val="clear" w:color="auto" w:fill="FFFFFF"/>
          </w:tcPr>
          <w:p w:rsidR="004F142A" w:rsidRPr="00B16611" w:rsidRDefault="004F142A" w:rsidP="001613AD">
            <w:pPr>
              <w:widowControl/>
              <w:spacing w:before="120"/>
              <w:rPr>
                <w:rFonts w:ascii="Arial" w:hAnsi="Arial" w:cs="Arial"/>
                <w:sz w:val="20"/>
              </w:rPr>
            </w:pPr>
          </w:p>
        </w:tc>
        <w:tc>
          <w:tcPr>
            <w:tcW w:w="326" w:type="pct"/>
            <w:tcBorders>
              <w:top w:val="single" w:sz="4" w:space="0" w:color="auto"/>
              <w:left w:val="single" w:sz="4" w:space="0" w:color="auto"/>
              <w:bottom w:val="single" w:sz="4" w:space="0" w:color="auto"/>
              <w:right w:val="nil"/>
            </w:tcBorders>
            <w:shd w:val="clear" w:color="auto" w:fill="FFFFFF"/>
          </w:tcPr>
          <w:p w:rsidR="004F142A" w:rsidRPr="00B16611" w:rsidRDefault="004F142A" w:rsidP="001613AD">
            <w:pPr>
              <w:widowControl/>
              <w:spacing w:before="120"/>
              <w:rPr>
                <w:rFonts w:ascii="Arial" w:hAnsi="Arial" w:cs="Arial"/>
                <w:sz w:val="20"/>
              </w:rPr>
            </w:pPr>
          </w:p>
        </w:tc>
        <w:tc>
          <w:tcPr>
            <w:tcW w:w="466" w:type="pct"/>
            <w:tcBorders>
              <w:top w:val="single" w:sz="4" w:space="0" w:color="auto"/>
              <w:left w:val="single" w:sz="4" w:space="0" w:color="auto"/>
              <w:bottom w:val="single" w:sz="4" w:space="0" w:color="auto"/>
              <w:right w:val="nil"/>
            </w:tcBorders>
            <w:shd w:val="clear" w:color="auto" w:fill="FFFFFF"/>
          </w:tcPr>
          <w:p w:rsidR="004F142A" w:rsidRPr="00B16611" w:rsidRDefault="004F142A" w:rsidP="001613AD">
            <w:pPr>
              <w:widowControl/>
              <w:spacing w:before="120"/>
              <w:rPr>
                <w:rFonts w:ascii="Arial" w:hAnsi="Arial" w:cs="Arial"/>
                <w:sz w:val="20"/>
              </w:rPr>
            </w:pPr>
          </w:p>
        </w:tc>
        <w:tc>
          <w:tcPr>
            <w:tcW w:w="327" w:type="pct"/>
            <w:tcBorders>
              <w:top w:val="single" w:sz="4" w:space="0" w:color="auto"/>
              <w:left w:val="single" w:sz="4" w:space="0" w:color="auto"/>
              <w:bottom w:val="single" w:sz="4" w:space="0" w:color="auto"/>
              <w:right w:val="nil"/>
            </w:tcBorders>
            <w:shd w:val="clear" w:color="auto" w:fill="FFFFFF"/>
          </w:tcPr>
          <w:p w:rsidR="004F142A" w:rsidRPr="00B16611" w:rsidRDefault="004F142A" w:rsidP="001613AD">
            <w:pPr>
              <w:widowControl/>
              <w:spacing w:before="120"/>
              <w:rPr>
                <w:rFonts w:ascii="Arial" w:hAnsi="Arial" w:cs="Arial"/>
                <w:sz w:val="20"/>
              </w:rPr>
            </w:pPr>
          </w:p>
        </w:tc>
        <w:tc>
          <w:tcPr>
            <w:tcW w:w="279" w:type="pct"/>
            <w:tcBorders>
              <w:top w:val="single" w:sz="4" w:space="0" w:color="auto"/>
              <w:left w:val="single" w:sz="4" w:space="0" w:color="auto"/>
              <w:bottom w:val="single" w:sz="4" w:space="0" w:color="auto"/>
              <w:right w:val="nil"/>
            </w:tcBorders>
            <w:shd w:val="clear" w:color="auto" w:fill="FFFFFF"/>
          </w:tcPr>
          <w:p w:rsidR="004F142A" w:rsidRPr="00B16611" w:rsidRDefault="004F142A" w:rsidP="001613AD">
            <w:pPr>
              <w:widowControl/>
              <w:spacing w:before="120"/>
              <w:rPr>
                <w:rFonts w:ascii="Arial" w:hAnsi="Arial" w:cs="Arial"/>
                <w:sz w:val="20"/>
              </w:rPr>
            </w:pPr>
          </w:p>
        </w:tc>
        <w:tc>
          <w:tcPr>
            <w:tcW w:w="279" w:type="pct"/>
            <w:tcBorders>
              <w:top w:val="single" w:sz="4" w:space="0" w:color="auto"/>
              <w:left w:val="single" w:sz="4" w:space="0" w:color="auto"/>
              <w:bottom w:val="single" w:sz="4" w:space="0" w:color="auto"/>
              <w:right w:val="nil"/>
            </w:tcBorders>
            <w:shd w:val="clear" w:color="auto" w:fill="FFFFFF"/>
          </w:tcPr>
          <w:p w:rsidR="004F142A" w:rsidRPr="00B16611" w:rsidRDefault="004F142A" w:rsidP="001613AD">
            <w:pPr>
              <w:widowControl/>
              <w:spacing w:before="120"/>
              <w:rPr>
                <w:rFonts w:ascii="Arial" w:hAnsi="Arial" w:cs="Arial"/>
                <w:sz w:val="20"/>
              </w:rPr>
            </w:pPr>
          </w:p>
        </w:tc>
        <w:tc>
          <w:tcPr>
            <w:tcW w:w="382" w:type="pct"/>
            <w:tcBorders>
              <w:top w:val="single" w:sz="4" w:space="0" w:color="auto"/>
              <w:left w:val="single" w:sz="4" w:space="0" w:color="auto"/>
              <w:bottom w:val="single" w:sz="4" w:space="0" w:color="auto"/>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83" w:type="pct"/>
            <w:tcBorders>
              <w:top w:val="single" w:sz="4" w:space="0" w:color="auto"/>
              <w:left w:val="single" w:sz="4" w:space="0" w:color="auto"/>
              <w:bottom w:val="single" w:sz="4" w:space="0" w:color="auto"/>
              <w:right w:val="single" w:sz="4" w:space="0" w:color="auto"/>
            </w:tcBorders>
            <w:shd w:val="clear" w:color="auto" w:fill="FFFFFF"/>
            <w:vAlign w:val="center"/>
          </w:tcPr>
          <w:p w:rsidR="004F142A" w:rsidRPr="00B16611" w:rsidRDefault="004F142A" w:rsidP="001613AD">
            <w:pPr>
              <w:widowControl/>
              <w:spacing w:before="120"/>
              <w:jc w:val="center"/>
              <w:rPr>
                <w:rFonts w:ascii="Arial" w:hAnsi="Arial" w:cs="Arial"/>
                <w:sz w:val="20"/>
              </w:rPr>
            </w:pPr>
          </w:p>
        </w:tc>
      </w:tr>
      <w:tr w:rsidR="004F142A" w:rsidRPr="00B16611" w:rsidTr="001613AD">
        <w:tc>
          <w:tcPr>
            <w:tcW w:w="213" w:type="pct"/>
            <w:tcBorders>
              <w:top w:val="single" w:sz="4" w:space="0" w:color="auto"/>
              <w:left w:val="single" w:sz="4" w:space="0" w:color="auto"/>
              <w:bottom w:val="single" w:sz="4" w:space="0" w:color="auto"/>
              <w:right w:val="nil"/>
            </w:tcBorders>
            <w:shd w:val="clear" w:color="auto" w:fill="FFFFFF"/>
          </w:tcPr>
          <w:p w:rsidR="004F142A" w:rsidRPr="00B16611" w:rsidRDefault="004F142A" w:rsidP="001613AD">
            <w:pPr>
              <w:widowControl/>
              <w:spacing w:before="120"/>
              <w:rPr>
                <w:rFonts w:ascii="Arial" w:hAnsi="Arial" w:cs="Arial"/>
                <w:b/>
                <w:sz w:val="20"/>
              </w:rPr>
            </w:pPr>
            <w:r w:rsidRPr="00B16611">
              <w:rPr>
                <w:rFonts w:ascii="Arial" w:hAnsi="Arial" w:cs="Arial"/>
                <w:b/>
                <w:sz w:val="20"/>
              </w:rPr>
              <w:t>VIII</w:t>
            </w:r>
          </w:p>
        </w:tc>
        <w:tc>
          <w:tcPr>
            <w:tcW w:w="1187" w:type="pct"/>
            <w:tcBorders>
              <w:top w:val="single" w:sz="4" w:space="0" w:color="auto"/>
              <w:left w:val="single" w:sz="4" w:space="0" w:color="auto"/>
              <w:bottom w:val="single" w:sz="4" w:space="0" w:color="auto"/>
              <w:right w:val="nil"/>
            </w:tcBorders>
            <w:shd w:val="clear" w:color="auto" w:fill="FFFFFF"/>
          </w:tcPr>
          <w:p w:rsidR="004F142A" w:rsidRPr="00B16611" w:rsidRDefault="004F142A" w:rsidP="001613AD">
            <w:pPr>
              <w:widowControl/>
              <w:spacing w:before="120"/>
              <w:rPr>
                <w:rFonts w:ascii="Arial" w:hAnsi="Arial" w:cs="Arial"/>
                <w:b/>
                <w:sz w:val="20"/>
              </w:rPr>
            </w:pPr>
            <w:r w:rsidRPr="00B16611">
              <w:rPr>
                <w:rFonts w:ascii="Arial" w:hAnsi="Arial" w:cs="Arial"/>
                <w:b/>
                <w:sz w:val="20"/>
              </w:rPr>
              <w:t>Trị giá FOB (Tổng VI+VII)</w:t>
            </w:r>
          </w:p>
        </w:tc>
        <w:tc>
          <w:tcPr>
            <w:tcW w:w="273" w:type="pct"/>
            <w:tcBorders>
              <w:top w:val="single" w:sz="4" w:space="0" w:color="auto"/>
              <w:left w:val="single" w:sz="4" w:space="0" w:color="auto"/>
              <w:bottom w:val="single" w:sz="4" w:space="0" w:color="auto"/>
              <w:right w:val="nil"/>
            </w:tcBorders>
            <w:shd w:val="clear" w:color="auto" w:fill="FFFFFF"/>
          </w:tcPr>
          <w:p w:rsidR="004F142A" w:rsidRPr="00B16611" w:rsidRDefault="004F142A" w:rsidP="001613AD">
            <w:pPr>
              <w:widowControl/>
              <w:spacing w:before="120"/>
              <w:rPr>
                <w:rFonts w:ascii="Arial" w:hAnsi="Arial" w:cs="Arial"/>
                <w:sz w:val="20"/>
              </w:rPr>
            </w:pPr>
          </w:p>
        </w:tc>
        <w:tc>
          <w:tcPr>
            <w:tcW w:w="280" w:type="pct"/>
            <w:tcBorders>
              <w:top w:val="single" w:sz="4" w:space="0" w:color="auto"/>
              <w:left w:val="single" w:sz="4" w:space="0" w:color="auto"/>
              <w:bottom w:val="single" w:sz="4" w:space="0" w:color="auto"/>
              <w:right w:val="nil"/>
            </w:tcBorders>
            <w:shd w:val="clear" w:color="auto" w:fill="FFFFFF"/>
          </w:tcPr>
          <w:p w:rsidR="004F142A" w:rsidRPr="00B16611" w:rsidRDefault="004F142A" w:rsidP="001613AD">
            <w:pPr>
              <w:widowControl/>
              <w:spacing w:before="120"/>
              <w:rPr>
                <w:rFonts w:ascii="Arial" w:hAnsi="Arial" w:cs="Arial"/>
                <w:sz w:val="20"/>
              </w:rPr>
            </w:pPr>
          </w:p>
        </w:tc>
        <w:tc>
          <w:tcPr>
            <w:tcW w:w="337" w:type="pct"/>
            <w:tcBorders>
              <w:top w:val="single" w:sz="4" w:space="0" w:color="auto"/>
              <w:left w:val="single" w:sz="4" w:space="0" w:color="auto"/>
              <w:bottom w:val="single" w:sz="4" w:space="0" w:color="auto"/>
              <w:right w:val="nil"/>
            </w:tcBorders>
            <w:shd w:val="clear" w:color="auto" w:fill="FFFFFF"/>
          </w:tcPr>
          <w:p w:rsidR="004F142A" w:rsidRPr="00B16611" w:rsidRDefault="004F142A" w:rsidP="001613AD">
            <w:pPr>
              <w:widowControl/>
              <w:spacing w:before="120"/>
              <w:rPr>
                <w:rFonts w:ascii="Arial" w:hAnsi="Arial" w:cs="Arial"/>
                <w:sz w:val="20"/>
              </w:rPr>
            </w:pPr>
          </w:p>
        </w:tc>
        <w:tc>
          <w:tcPr>
            <w:tcW w:w="268" w:type="pct"/>
            <w:tcBorders>
              <w:top w:val="single" w:sz="4" w:space="0" w:color="auto"/>
              <w:left w:val="single" w:sz="4" w:space="0" w:color="auto"/>
              <w:bottom w:val="single" w:sz="4" w:space="0" w:color="auto"/>
              <w:right w:val="nil"/>
            </w:tcBorders>
            <w:shd w:val="clear" w:color="auto" w:fill="FFFFFF"/>
          </w:tcPr>
          <w:p w:rsidR="004F142A" w:rsidRPr="00B16611" w:rsidRDefault="004F142A" w:rsidP="001613AD">
            <w:pPr>
              <w:widowControl/>
              <w:spacing w:before="120"/>
              <w:rPr>
                <w:rFonts w:ascii="Arial" w:hAnsi="Arial" w:cs="Arial"/>
                <w:sz w:val="20"/>
              </w:rPr>
            </w:pPr>
          </w:p>
        </w:tc>
        <w:tc>
          <w:tcPr>
            <w:tcW w:w="326" w:type="pct"/>
            <w:tcBorders>
              <w:top w:val="single" w:sz="4" w:space="0" w:color="auto"/>
              <w:left w:val="single" w:sz="4" w:space="0" w:color="auto"/>
              <w:bottom w:val="single" w:sz="4" w:space="0" w:color="auto"/>
              <w:right w:val="nil"/>
            </w:tcBorders>
            <w:shd w:val="clear" w:color="auto" w:fill="FFFFFF"/>
          </w:tcPr>
          <w:p w:rsidR="004F142A" w:rsidRPr="00B16611" w:rsidRDefault="004F142A" w:rsidP="001613AD">
            <w:pPr>
              <w:widowControl/>
              <w:spacing w:before="120"/>
              <w:rPr>
                <w:rFonts w:ascii="Arial" w:hAnsi="Arial" w:cs="Arial"/>
                <w:sz w:val="20"/>
              </w:rPr>
            </w:pPr>
          </w:p>
        </w:tc>
        <w:tc>
          <w:tcPr>
            <w:tcW w:w="466" w:type="pct"/>
            <w:tcBorders>
              <w:top w:val="single" w:sz="4" w:space="0" w:color="auto"/>
              <w:left w:val="single" w:sz="4" w:space="0" w:color="auto"/>
              <w:bottom w:val="single" w:sz="4" w:space="0" w:color="auto"/>
              <w:right w:val="nil"/>
            </w:tcBorders>
            <w:shd w:val="clear" w:color="auto" w:fill="FFFFFF"/>
          </w:tcPr>
          <w:p w:rsidR="004F142A" w:rsidRPr="00B16611" w:rsidRDefault="004F142A" w:rsidP="001613AD">
            <w:pPr>
              <w:widowControl/>
              <w:spacing w:before="120"/>
              <w:rPr>
                <w:rFonts w:ascii="Arial" w:hAnsi="Arial" w:cs="Arial"/>
                <w:sz w:val="20"/>
              </w:rPr>
            </w:pPr>
          </w:p>
        </w:tc>
        <w:tc>
          <w:tcPr>
            <w:tcW w:w="327" w:type="pct"/>
            <w:tcBorders>
              <w:top w:val="single" w:sz="4" w:space="0" w:color="auto"/>
              <w:left w:val="single" w:sz="4" w:space="0" w:color="auto"/>
              <w:bottom w:val="single" w:sz="4" w:space="0" w:color="auto"/>
              <w:right w:val="nil"/>
            </w:tcBorders>
            <w:shd w:val="clear" w:color="auto" w:fill="FFFFFF"/>
          </w:tcPr>
          <w:p w:rsidR="004F142A" w:rsidRPr="00B16611" w:rsidRDefault="004F142A" w:rsidP="001613AD">
            <w:pPr>
              <w:widowControl/>
              <w:spacing w:before="120"/>
              <w:rPr>
                <w:rFonts w:ascii="Arial" w:hAnsi="Arial" w:cs="Arial"/>
                <w:sz w:val="20"/>
              </w:rPr>
            </w:pPr>
          </w:p>
        </w:tc>
        <w:tc>
          <w:tcPr>
            <w:tcW w:w="279" w:type="pct"/>
            <w:tcBorders>
              <w:top w:val="single" w:sz="4" w:space="0" w:color="auto"/>
              <w:left w:val="single" w:sz="4" w:space="0" w:color="auto"/>
              <w:bottom w:val="single" w:sz="4" w:space="0" w:color="auto"/>
              <w:right w:val="nil"/>
            </w:tcBorders>
            <w:shd w:val="clear" w:color="auto" w:fill="FFFFFF"/>
          </w:tcPr>
          <w:p w:rsidR="004F142A" w:rsidRPr="00B16611" w:rsidRDefault="004F142A" w:rsidP="001613AD">
            <w:pPr>
              <w:widowControl/>
              <w:spacing w:before="120"/>
              <w:rPr>
                <w:rFonts w:ascii="Arial" w:hAnsi="Arial" w:cs="Arial"/>
                <w:sz w:val="20"/>
              </w:rPr>
            </w:pPr>
          </w:p>
        </w:tc>
        <w:tc>
          <w:tcPr>
            <w:tcW w:w="279" w:type="pct"/>
            <w:tcBorders>
              <w:top w:val="single" w:sz="4" w:space="0" w:color="auto"/>
              <w:left w:val="single" w:sz="4" w:space="0" w:color="auto"/>
              <w:bottom w:val="single" w:sz="4" w:space="0" w:color="auto"/>
              <w:right w:val="nil"/>
            </w:tcBorders>
            <w:shd w:val="clear" w:color="auto" w:fill="FFFFFF"/>
          </w:tcPr>
          <w:p w:rsidR="004F142A" w:rsidRPr="00B16611" w:rsidRDefault="004F142A" w:rsidP="001613AD">
            <w:pPr>
              <w:widowControl/>
              <w:spacing w:before="120"/>
              <w:rPr>
                <w:rFonts w:ascii="Arial" w:hAnsi="Arial" w:cs="Arial"/>
                <w:sz w:val="20"/>
              </w:rPr>
            </w:pPr>
          </w:p>
        </w:tc>
        <w:tc>
          <w:tcPr>
            <w:tcW w:w="382" w:type="pct"/>
            <w:tcBorders>
              <w:top w:val="single" w:sz="4" w:space="0" w:color="auto"/>
              <w:left w:val="single" w:sz="4" w:space="0" w:color="auto"/>
              <w:bottom w:val="single" w:sz="4" w:space="0" w:color="auto"/>
              <w:right w:val="nil"/>
            </w:tcBorders>
            <w:shd w:val="clear" w:color="auto" w:fill="FFFFFF"/>
            <w:vAlign w:val="center"/>
          </w:tcPr>
          <w:p w:rsidR="004F142A" w:rsidRPr="00B16611" w:rsidRDefault="004F142A" w:rsidP="001613AD">
            <w:pPr>
              <w:widowControl/>
              <w:spacing w:before="120"/>
              <w:jc w:val="center"/>
              <w:rPr>
                <w:rFonts w:ascii="Arial" w:hAnsi="Arial" w:cs="Arial"/>
                <w:sz w:val="20"/>
              </w:rPr>
            </w:pPr>
          </w:p>
        </w:tc>
        <w:tc>
          <w:tcPr>
            <w:tcW w:w="383" w:type="pct"/>
            <w:tcBorders>
              <w:top w:val="single" w:sz="4" w:space="0" w:color="auto"/>
              <w:left w:val="single" w:sz="4" w:space="0" w:color="auto"/>
              <w:bottom w:val="single" w:sz="4" w:space="0" w:color="auto"/>
              <w:right w:val="single" w:sz="4" w:space="0" w:color="auto"/>
            </w:tcBorders>
            <w:shd w:val="clear" w:color="auto" w:fill="FFFFFF"/>
            <w:vAlign w:val="center"/>
          </w:tcPr>
          <w:p w:rsidR="004F142A" w:rsidRPr="00B16611" w:rsidRDefault="004F142A" w:rsidP="001613AD">
            <w:pPr>
              <w:widowControl/>
              <w:spacing w:before="120"/>
              <w:jc w:val="center"/>
              <w:rPr>
                <w:rFonts w:ascii="Arial" w:hAnsi="Arial" w:cs="Arial"/>
                <w:sz w:val="20"/>
              </w:rPr>
            </w:pPr>
          </w:p>
        </w:tc>
      </w:tr>
    </w:tbl>
    <w:p w:rsidR="004F142A" w:rsidRPr="00B16611" w:rsidRDefault="004F142A" w:rsidP="004F142A">
      <w:pPr>
        <w:widowControl/>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79"/>
        <w:gridCol w:w="148"/>
        <w:gridCol w:w="4543"/>
        <w:gridCol w:w="148"/>
        <w:gridCol w:w="971"/>
        <w:gridCol w:w="148"/>
        <w:gridCol w:w="891"/>
        <w:gridCol w:w="148"/>
        <w:gridCol w:w="631"/>
        <w:gridCol w:w="296"/>
        <w:gridCol w:w="557"/>
      </w:tblGrid>
      <w:tr w:rsidR="004F142A" w:rsidRPr="00B16611" w:rsidTr="001613AD">
        <w:tc>
          <w:tcPr>
            <w:tcW w:w="473" w:type="pct"/>
            <w:vMerge w:val="restart"/>
            <w:vAlign w:val="center"/>
          </w:tcPr>
          <w:p w:rsidR="004F142A" w:rsidRPr="00B16611" w:rsidRDefault="004F142A" w:rsidP="001613AD">
            <w:pPr>
              <w:widowControl/>
              <w:spacing w:before="120"/>
              <w:jc w:val="center"/>
              <w:rPr>
                <w:rFonts w:ascii="Arial" w:hAnsi="Arial" w:cs="Arial"/>
                <w:sz w:val="20"/>
                <w:lang w:val="en-US"/>
              </w:rPr>
            </w:pPr>
            <w:r w:rsidRPr="00B16611">
              <w:rPr>
                <w:rFonts w:ascii="Arial" w:hAnsi="Arial" w:cs="Arial"/>
                <w:sz w:val="20"/>
              </w:rPr>
              <w:t xml:space="preserve">a) Công thức tính </w:t>
            </w:r>
            <w:r w:rsidRPr="00B16611">
              <w:rPr>
                <w:rFonts w:ascii="Arial" w:hAnsi="Arial" w:cs="Arial"/>
                <w:sz w:val="20"/>
                <w:lang w:val="en-US"/>
              </w:rPr>
              <w:t>R</w:t>
            </w:r>
            <w:r w:rsidRPr="00B16611">
              <w:rPr>
                <w:rFonts w:ascii="Arial" w:hAnsi="Arial" w:cs="Arial"/>
                <w:sz w:val="20"/>
              </w:rPr>
              <w:t>VC trực tiếp</w:t>
            </w:r>
          </w:p>
        </w:tc>
        <w:tc>
          <w:tcPr>
            <w:tcW w:w="82" w:type="pct"/>
            <w:vMerge w:val="restart"/>
            <w:vAlign w:val="center"/>
          </w:tcPr>
          <w:p w:rsidR="004F142A" w:rsidRPr="00B16611" w:rsidRDefault="004F142A" w:rsidP="001613AD">
            <w:pPr>
              <w:widowControl/>
              <w:spacing w:before="120"/>
              <w:jc w:val="center"/>
              <w:rPr>
                <w:rFonts w:ascii="Arial" w:hAnsi="Arial" w:cs="Arial"/>
                <w:sz w:val="20"/>
                <w:lang w:val="en-US"/>
              </w:rPr>
            </w:pPr>
            <w:r w:rsidRPr="00B16611">
              <w:rPr>
                <w:rFonts w:ascii="Arial" w:hAnsi="Arial" w:cs="Arial"/>
                <w:sz w:val="20"/>
                <w:lang w:val="en-US"/>
              </w:rPr>
              <w:t>=</w:t>
            </w:r>
          </w:p>
        </w:tc>
        <w:tc>
          <w:tcPr>
            <w:tcW w:w="2430" w:type="pct"/>
            <w:tcBorders>
              <w:bottom w:val="single" w:sz="4" w:space="0" w:color="auto"/>
            </w:tcBorders>
            <w:vAlign w:val="center"/>
          </w:tcPr>
          <w:p w:rsidR="004F142A" w:rsidRPr="00B16611" w:rsidRDefault="004F142A" w:rsidP="001613AD">
            <w:pPr>
              <w:widowControl/>
              <w:spacing w:before="120"/>
              <w:jc w:val="center"/>
              <w:rPr>
                <w:rFonts w:ascii="Arial" w:hAnsi="Arial" w:cs="Arial"/>
                <w:sz w:val="20"/>
                <w:lang w:val="en-US"/>
              </w:rPr>
            </w:pPr>
            <w:r w:rsidRPr="00B16611">
              <w:rPr>
                <w:rFonts w:ascii="Arial" w:hAnsi="Arial" w:cs="Arial"/>
                <w:sz w:val="20"/>
                <w:lang w:val="en-US"/>
              </w:rPr>
              <w:t>Chi phí nguyên liệu FTA (Trị giá CIF nguyên liệu, phụ tùng hoặc hàng hóa có xuất xứ FTA do người sản xuất mua hoặc tự sản xuất)</w:t>
            </w:r>
          </w:p>
        </w:tc>
        <w:tc>
          <w:tcPr>
            <w:tcW w:w="82" w:type="pct"/>
            <w:tcBorders>
              <w:bottom w:val="single" w:sz="4" w:space="0" w:color="auto"/>
            </w:tcBorders>
            <w:vAlign w:val="center"/>
          </w:tcPr>
          <w:p w:rsidR="004F142A" w:rsidRPr="00B16611" w:rsidRDefault="004F142A" w:rsidP="001613AD">
            <w:pPr>
              <w:widowControl/>
              <w:spacing w:before="120"/>
              <w:jc w:val="center"/>
              <w:rPr>
                <w:rFonts w:ascii="Arial" w:hAnsi="Arial" w:cs="Arial"/>
                <w:sz w:val="20"/>
                <w:lang w:val="en-US"/>
              </w:rPr>
            </w:pPr>
            <w:r w:rsidRPr="00B16611">
              <w:rPr>
                <w:rFonts w:ascii="Arial" w:hAnsi="Arial" w:cs="Arial"/>
                <w:sz w:val="20"/>
                <w:lang w:val="en-US"/>
              </w:rPr>
              <w:t>+</w:t>
            </w:r>
          </w:p>
        </w:tc>
        <w:tc>
          <w:tcPr>
            <w:tcW w:w="522" w:type="pct"/>
            <w:tcBorders>
              <w:bottom w:val="single" w:sz="4" w:space="0" w:color="auto"/>
            </w:tcBorders>
            <w:vAlign w:val="center"/>
          </w:tcPr>
          <w:p w:rsidR="004F142A" w:rsidRPr="00B16611" w:rsidRDefault="004F142A" w:rsidP="001613AD">
            <w:pPr>
              <w:widowControl/>
              <w:spacing w:before="120"/>
              <w:jc w:val="center"/>
              <w:rPr>
                <w:rFonts w:ascii="Arial" w:hAnsi="Arial" w:cs="Arial"/>
                <w:sz w:val="20"/>
                <w:lang w:val="en-US"/>
              </w:rPr>
            </w:pPr>
            <w:r w:rsidRPr="00B16611">
              <w:rPr>
                <w:rFonts w:ascii="Arial" w:hAnsi="Arial" w:cs="Arial"/>
                <w:sz w:val="20"/>
                <w:lang w:val="en-US"/>
              </w:rPr>
              <w:t>Chi phí nhân công trực tiếp</w:t>
            </w:r>
          </w:p>
        </w:tc>
        <w:tc>
          <w:tcPr>
            <w:tcW w:w="82" w:type="pct"/>
            <w:tcBorders>
              <w:bottom w:val="single" w:sz="4" w:space="0" w:color="auto"/>
            </w:tcBorders>
            <w:vAlign w:val="center"/>
          </w:tcPr>
          <w:p w:rsidR="004F142A" w:rsidRPr="00B16611" w:rsidRDefault="004F142A" w:rsidP="001613AD">
            <w:pPr>
              <w:widowControl/>
              <w:spacing w:before="120"/>
              <w:jc w:val="center"/>
              <w:rPr>
                <w:rFonts w:ascii="Arial" w:hAnsi="Arial" w:cs="Arial"/>
                <w:sz w:val="20"/>
                <w:lang w:val="en-US"/>
              </w:rPr>
            </w:pPr>
            <w:r w:rsidRPr="00B16611">
              <w:rPr>
                <w:rFonts w:ascii="Arial" w:hAnsi="Arial" w:cs="Arial"/>
                <w:sz w:val="20"/>
                <w:lang w:val="en-US"/>
              </w:rPr>
              <w:t>+</w:t>
            </w:r>
          </w:p>
        </w:tc>
        <w:tc>
          <w:tcPr>
            <w:tcW w:w="479" w:type="pct"/>
            <w:tcBorders>
              <w:bottom w:val="single" w:sz="4" w:space="0" w:color="auto"/>
            </w:tcBorders>
            <w:vAlign w:val="center"/>
          </w:tcPr>
          <w:p w:rsidR="004F142A" w:rsidRPr="00B16611" w:rsidRDefault="004F142A" w:rsidP="001613AD">
            <w:pPr>
              <w:widowControl/>
              <w:spacing w:before="120"/>
              <w:jc w:val="center"/>
              <w:rPr>
                <w:rFonts w:ascii="Arial" w:hAnsi="Arial" w:cs="Arial"/>
                <w:sz w:val="20"/>
                <w:lang w:val="en-US"/>
              </w:rPr>
            </w:pPr>
            <w:r w:rsidRPr="00B16611">
              <w:rPr>
                <w:rFonts w:ascii="Arial" w:hAnsi="Arial" w:cs="Arial"/>
                <w:sz w:val="20"/>
                <w:lang w:val="en-US"/>
              </w:rPr>
              <w:t>Chi phí phân bổ trực tiếp</w:t>
            </w:r>
          </w:p>
        </w:tc>
        <w:tc>
          <w:tcPr>
            <w:tcW w:w="82" w:type="pct"/>
            <w:tcBorders>
              <w:bottom w:val="single" w:sz="4" w:space="0" w:color="auto"/>
            </w:tcBorders>
            <w:vAlign w:val="center"/>
          </w:tcPr>
          <w:p w:rsidR="004F142A" w:rsidRPr="00B16611" w:rsidRDefault="004F142A" w:rsidP="001613AD">
            <w:pPr>
              <w:widowControl/>
              <w:spacing w:before="120"/>
              <w:jc w:val="center"/>
              <w:rPr>
                <w:rFonts w:ascii="Arial" w:hAnsi="Arial" w:cs="Arial"/>
                <w:sz w:val="20"/>
                <w:lang w:val="en-US"/>
              </w:rPr>
            </w:pPr>
            <w:r w:rsidRPr="00B16611">
              <w:rPr>
                <w:rFonts w:ascii="Arial" w:hAnsi="Arial" w:cs="Arial"/>
                <w:sz w:val="20"/>
                <w:lang w:val="en-US"/>
              </w:rPr>
              <w:t>+</w:t>
            </w:r>
          </w:p>
        </w:tc>
        <w:tc>
          <w:tcPr>
            <w:tcW w:w="340" w:type="pct"/>
            <w:tcBorders>
              <w:bottom w:val="single" w:sz="4" w:space="0" w:color="auto"/>
            </w:tcBorders>
            <w:vAlign w:val="center"/>
          </w:tcPr>
          <w:p w:rsidR="004F142A" w:rsidRPr="00B16611" w:rsidRDefault="004F142A" w:rsidP="001613AD">
            <w:pPr>
              <w:widowControl/>
              <w:spacing w:before="120"/>
              <w:jc w:val="center"/>
              <w:rPr>
                <w:rFonts w:ascii="Arial" w:hAnsi="Arial" w:cs="Arial"/>
                <w:sz w:val="20"/>
                <w:lang w:val="en-US"/>
              </w:rPr>
            </w:pPr>
            <w:r w:rsidRPr="00B16611">
              <w:rPr>
                <w:rFonts w:ascii="Arial" w:hAnsi="Arial" w:cs="Arial"/>
                <w:sz w:val="20"/>
                <w:lang w:val="en-US"/>
              </w:rPr>
              <w:t>Các chi phí khác</w:t>
            </w:r>
          </w:p>
        </w:tc>
        <w:tc>
          <w:tcPr>
            <w:tcW w:w="161" w:type="pct"/>
            <w:tcBorders>
              <w:bottom w:val="single" w:sz="4" w:space="0" w:color="auto"/>
            </w:tcBorders>
            <w:vAlign w:val="center"/>
          </w:tcPr>
          <w:p w:rsidR="004F142A" w:rsidRPr="00B16611" w:rsidRDefault="004F142A" w:rsidP="001613AD">
            <w:pPr>
              <w:widowControl/>
              <w:spacing w:before="120"/>
              <w:jc w:val="center"/>
              <w:rPr>
                <w:rFonts w:ascii="Arial" w:hAnsi="Arial" w:cs="Arial"/>
                <w:sz w:val="20"/>
                <w:lang w:val="en-US"/>
              </w:rPr>
            </w:pPr>
            <w:r w:rsidRPr="00B16611">
              <w:rPr>
                <w:rFonts w:ascii="Arial" w:hAnsi="Arial" w:cs="Arial"/>
                <w:sz w:val="20"/>
                <w:lang w:val="en-US"/>
              </w:rPr>
              <w:t>+</w:t>
            </w:r>
          </w:p>
        </w:tc>
        <w:tc>
          <w:tcPr>
            <w:tcW w:w="267" w:type="pct"/>
            <w:tcBorders>
              <w:bottom w:val="single" w:sz="4" w:space="0" w:color="auto"/>
            </w:tcBorders>
            <w:vAlign w:val="center"/>
          </w:tcPr>
          <w:p w:rsidR="004F142A" w:rsidRPr="00B16611" w:rsidRDefault="004F142A" w:rsidP="001613AD">
            <w:pPr>
              <w:widowControl/>
              <w:spacing w:before="120"/>
              <w:jc w:val="center"/>
              <w:rPr>
                <w:rFonts w:ascii="Arial" w:hAnsi="Arial" w:cs="Arial"/>
                <w:sz w:val="20"/>
                <w:lang w:val="en-US"/>
              </w:rPr>
            </w:pPr>
            <w:r w:rsidRPr="00B16611">
              <w:rPr>
                <w:rFonts w:ascii="Arial" w:hAnsi="Arial" w:cs="Arial"/>
                <w:sz w:val="20"/>
                <w:lang w:val="en-US"/>
              </w:rPr>
              <w:t>Lợi nhuận</w:t>
            </w:r>
          </w:p>
        </w:tc>
      </w:tr>
      <w:tr w:rsidR="004F142A" w:rsidRPr="00B16611" w:rsidTr="001613AD">
        <w:tc>
          <w:tcPr>
            <w:tcW w:w="473" w:type="pct"/>
            <w:vMerge/>
            <w:vAlign w:val="center"/>
          </w:tcPr>
          <w:p w:rsidR="004F142A" w:rsidRPr="00B16611" w:rsidRDefault="004F142A" w:rsidP="001613AD">
            <w:pPr>
              <w:widowControl/>
              <w:spacing w:before="120"/>
              <w:jc w:val="center"/>
              <w:rPr>
                <w:rFonts w:ascii="Arial" w:hAnsi="Arial" w:cs="Arial"/>
                <w:sz w:val="20"/>
              </w:rPr>
            </w:pPr>
          </w:p>
        </w:tc>
        <w:tc>
          <w:tcPr>
            <w:tcW w:w="82" w:type="pct"/>
            <w:vMerge/>
            <w:vAlign w:val="center"/>
          </w:tcPr>
          <w:p w:rsidR="004F142A" w:rsidRPr="00B16611" w:rsidRDefault="004F142A" w:rsidP="001613AD">
            <w:pPr>
              <w:widowControl/>
              <w:spacing w:before="120"/>
              <w:jc w:val="center"/>
              <w:rPr>
                <w:rFonts w:ascii="Arial" w:hAnsi="Arial" w:cs="Arial"/>
                <w:sz w:val="20"/>
                <w:lang w:val="en-US"/>
              </w:rPr>
            </w:pPr>
          </w:p>
        </w:tc>
        <w:tc>
          <w:tcPr>
            <w:tcW w:w="4446" w:type="pct"/>
            <w:gridSpan w:val="9"/>
            <w:tcBorders>
              <w:top w:val="single" w:sz="4" w:space="0" w:color="auto"/>
            </w:tcBorders>
            <w:vAlign w:val="center"/>
          </w:tcPr>
          <w:p w:rsidR="004F142A" w:rsidRPr="00B16611" w:rsidRDefault="004F142A" w:rsidP="001613AD">
            <w:pPr>
              <w:widowControl/>
              <w:spacing w:before="120"/>
              <w:jc w:val="center"/>
              <w:rPr>
                <w:rFonts w:ascii="Arial" w:hAnsi="Arial" w:cs="Arial"/>
                <w:sz w:val="20"/>
                <w:lang w:val="en-US"/>
              </w:rPr>
            </w:pPr>
            <w:r w:rsidRPr="00B16611">
              <w:rPr>
                <w:rFonts w:ascii="Arial" w:hAnsi="Arial" w:cs="Arial"/>
                <w:sz w:val="20"/>
                <w:lang w:val="en-US"/>
              </w:rPr>
              <w:t>Trị giá FOB</w:t>
            </w:r>
          </w:p>
        </w:tc>
      </w:tr>
    </w:tbl>
    <w:p w:rsidR="004F142A" w:rsidRPr="00B16611" w:rsidRDefault="004F142A" w:rsidP="004F142A">
      <w:pPr>
        <w:widowControl/>
        <w:spacing w:before="120"/>
        <w:rPr>
          <w:rFonts w:ascii="Arial" w:hAnsi="Arial" w:cs="Arial"/>
          <w:sz w:val="20"/>
          <w:lang w:val="en-US"/>
        </w:rPr>
      </w:pPr>
      <w:proofErr w:type="gramStart"/>
      <w:r w:rsidRPr="00B16611">
        <w:rPr>
          <w:rFonts w:ascii="Arial" w:hAnsi="Arial" w:cs="Arial"/>
          <w:sz w:val="20"/>
          <w:lang w:val="en-US"/>
        </w:rPr>
        <w:t>hoặc</w:t>
      </w:r>
      <w:proofErr w:type="gramEnd"/>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61"/>
        <w:gridCol w:w="260"/>
        <w:gridCol w:w="603"/>
        <w:gridCol w:w="189"/>
        <w:gridCol w:w="7247"/>
      </w:tblGrid>
      <w:tr w:rsidR="004F142A" w:rsidRPr="00B16611" w:rsidTr="001613AD">
        <w:tc>
          <w:tcPr>
            <w:tcW w:w="567" w:type="pct"/>
            <w:vMerge w:val="restart"/>
            <w:shd w:val="clear" w:color="auto" w:fill="auto"/>
            <w:vAlign w:val="center"/>
          </w:tcPr>
          <w:p w:rsidR="004F142A" w:rsidRPr="00B16611" w:rsidRDefault="004F142A" w:rsidP="001613AD">
            <w:pPr>
              <w:widowControl/>
              <w:spacing w:before="120"/>
              <w:jc w:val="center"/>
              <w:rPr>
                <w:rFonts w:ascii="Arial" w:hAnsi="Arial" w:cs="Arial"/>
                <w:sz w:val="20"/>
                <w:lang w:val="en-US"/>
              </w:rPr>
            </w:pPr>
            <w:r w:rsidRPr="00B16611">
              <w:rPr>
                <w:rFonts w:ascii="Arial" w:hAnsi="Arial" w:cs="Arial"/>
                <w:sz w:val="20"/>
              </w:rPr>
              <w:t xml:space="preserve">b) Công thức tính </w:t>
            </w:r>
            <w:r w:rsidRPr="00B16611">
              <w:rPr>
                <w:rFonts w:ascii="Arial" w:hAnsi="Arial" w:cs="Arial"/>
                <w:sz w:val="20"/>
                <w:lang w:val="en-US"/>
              </w:rPr>
              <w:t>R</w:t>
            </w:r>
            <w:r w:rsidRPr="00B16611">
              <w:rPr>
                <w:rFonts w:ascii="Arial" w:hAnsi="Arial" w:cs="Arial"/>
                <w:sz w:val="20"/>
              </w:rPr>
              <w:t>VC gián tiếp</w:t>
            </w:r>
          </w:p>
        </w:tc>
        <w:tc>
          <w:tcPr>
            <w:tcW w:w="139" w:type="pct"/>
            <w:vMerge w:val="restart"/>
            <w:shd w:val="clear" w:color="auto" w:fill="auto"/>
            <w:vAlign w:val="center"/>
          </w:tcPr>
          <w:p w:rsidR="004F142A" w:rsidRPr="00B16611" w:rsidRDefault="004F142A" w:rsidP="001613AD">
            <w:pPr>
              <w:widowControl/>
              <w:spacing w:before="120"/>
              <w:jc w:val="center"/>
              <w:rPr>
                <w:rFonts w:ascii="Arial" w:hAnsi="Arial" w:cs="Arial"/>
                <w:sz w:val="20"/>
                <w:lang w:val="en-US"/>
              </w:rPr>
            </w:pPr>
            <w:r w:rsidRPr="00B16611">
              <w:rPr>
                <w:rFonts w:ascii="Arial" w:hAnsi="Arial" w:cs="Arial"/>
                <w:sz w:val="20"/>
                <w:lang w:val="en-US"/>
              </w:rPr>
              <w:t>=</w:t>
            </w:r>
          </w:p>
        </w:tc>
        <w:tc>
          <w:tcPr>
            <w:tcW w:w="322" w:type="pct"/>
            <w:shd w:val="clear" w:color="auto" w:fill="auto"/>
            <w:vAlign w:val="center"/>
          </w:tcPr>
          <w:p w:rsidR="004F142A" w:rsidRPr="00B16611" w:rsidRDefault="004F142A" w:rsidP="001613AD">
            <w:pPr>
              <w:widowControl/>
              <w:spacing w:before="120"/>
              <w:jc w:val="center"/>
              <w:rPr>
                <w:rFonts w:ascii="Arial" w:hAnsi="Arial" w:cs="Arial"/>
                <w:sz w:val="20"/>
                <w:lang w:val="en-US"/>
              </w:rPr>
            </w:pPr>
            <w:r w:rsidRPr="00B16611">
              <w:rPr>
                <w:rFonts w:ascii="Arial" w:hAnsi="Arial" w:cs="Arial"/>
                <w:sz w:val="20"/>
                <w:lang w:val="en-US"/>
              </w:rPr>
              <w:t>Trị giá FOB</w:t>
            </w:r>
          </w:p>
        </w:tc>
        <w:tc>
          <w:tcPr>
            <w:tcW w:w="101" w:type="pct"/>
            <w:shd w:val="clear" w:color="auto" w:fill="auto"/>
            <w:vAlign w:val="center"/>
          </w:tcPr>
          <w:p w:rsidR="004F142A" w:rsidRPr="00B16611" w:rsidRDefault="004F142A" w:rsidP="001613AD">
            <w:pPr>
              <w:widowControl/>
              <w:spacing w:before="120"/>
              <w:jc w:val="center"/>
              <w:rPr>
                <w:rFonts w:ascii="Arial" w:hAnsi="Arial" w:cs="Arial"/>
                <w:sz w:val="20"/>
                <w:lang w:val="en-US"/>
              </w:rPr>
            </w:pPr>
            <w:r w:rsidRPr="00B16611">
              <w:rPr>
                <w:rFonts w:ascii="Arial" w:hAnsi="Arial" w:cs="Arial"/>
                <w:sz w:val="20"/>
                <w:lang w:val="en-US"/>
              </w:rPr>
              <w:t>-</w:t>
            </w:r>
          </w:p>
        </w:tc>
        <w:tc>
          <w:tcPr>
            <w:tcW w:w="3871" w:type="pct"/>
            <w:shd w:val="clear" w:color="auto" w:fill="auto"/>
            <w:vAlign w:val="center"/>
          </w:tcPr>
          <w:p w:rsidR="004F142A" w:rsidRPr="00B16611" w:rsidRDefault="004F142A" w:rsidP="001613AD">
            <w:pPr>
              <w:widowControl/>
              <w:spacing w:before="120"/>
              <w:jc w:val="center"/>
              <w:rPr>
                <w:rFonts w:ascii="Arial" w:hAnsi="Arial" w:cs="Arial"/>
                <w:sz w:val="20"/>
                <w:lang w:val="en-US"/>
              </w:rPr>
            </w:pPr>
            <w:r w:rsidRPr="00B16611">
              <w:rPr>
                <w:rFonts w:ascii="Arial" w:hAnsi="Arial" w:cs="Arial"/>
                <w:sz w:val="20"/>
                <w:lang w:val="en-US"/>
              </w:rPr>
              <w:t>Trị giá nguyên liệu, phụ tùng hoặc hàng hóa không có xuất xứ FTA (Trị giá CIF nguyên liệu nhập khẩu ngoài FTA tại thời điểm nhập khẩu/Giá mua đầu tiên của nguyên liệu không rõ xuất xứ)</w:t>
            </w:r>
          </w:p>
        </w:tc>
      </w:tr>
      <w:tr w:rsidR="004F142A" w:rsidRPr="00B16611" w:rsidTr="001613AD">
        <w:tc>
          <w:tcPr>
            <w:tcW w:w="567" w:type="pct"/>
            <w:vMerge/>
            <w:shd w:val="clear" w:color="auto" w:fill="auto"/>
            <w:vAlign w:val="center"/>
          </w:tcPr>
          <w:p w:rsidR="004F142A" w:rsidRPr="00B16611" w:rsidRDefault="004F142A" w:rsidP="001613AD">
            <w:pPr>
              <w:widowControl/>
              <w:spacing w:before="120"/>
              <w:jc w:val="center"/>
              <w:rPr>
                <w:rFonts w:ascii="Arial" w:hAnsi="Arial" w:cs="Arial"/>
                <w:sz w:val="20"/>
              </w:rPr>
            </w:pPr>
          </w:p>
        </w:tc>
        <w:tc>
          <w:tcPr>
            <w:tcW w:w="139" w:type="pct"/>
            <w:vMerge/>
            <w:shd w:val="clear" w:color="auto" w:fill="auto"/>
            <w:vAlign w:val="center"/>
          </w:tcPr>
          <w:p w:rsidR="004F142A" w:rsidRPr="00B16611" w:rsidRDefault="004F142A" w:rsidP="001613AD">
            <w:pPr>
              <w:widowControl/>
              <w:spacing w:before="120"/>
              <w:jc w:val="center"/>
              <w:rPr>
                <w:rFonts w:ascii="Arial" w:hAnsi="Arial" w:cs="Arial"/>
                <w:sz w:val="20"/>
                <w:lang w:val="en-US"/>
              </w:rPr>
            </w:pPr>
          </w:p>
        </w:tc>
        <w:tc>
          <w:tcPr>
            <w:tcW w:w="4294" w:type="pct"/>
            <w:gridSpan w:val="3"/>
            <w:shd w:val="clear" w:color="auto" w:fill="auto"/>
            <w:vAlign w:val="center"/>
          </w:tcPr>
          <w:p w:rsidR="004F142A" w:rsidRPr="00B16611" w:rsidRDefault="004F142A" w:rsidP="001613AD">
            <w:pPr>
              <w:widowControl/>
              <w:spacing w:before="120"/>
              <w:jc w:val="center"/>
              <w:rPr>
                <w:rFonts w:ascii="Arial" w:hAnsi="Arial" w:cs="Arial"/>
                <w:sz w:val="20"/>
                <w:lang w:val="en-US"/>
              </w:rPr>
            </w:pPr>
            <w:r w:rsidRPr="00B16611">
              <w:rPr>
                <w:rFonts w:ascii="Arial" w:hAnsi="Arial" w:cs="Arial"/>
                <w:sz w:val="20"/>
                <w:lang w:val="en-US"/>
              </w:rPr>
              <w:t>Trị giá FOB</w:t>
            </w:r>
          </w:p>
        </w:tc>
      </w:tr>
    </w:tbl>
    <w:p w:rsidR="004F142A" w:rsidRPr="00B16611" w:rsidRDefault="004F142A" w:rsidP="004F142A">
      <w:pPr>
        <w:widowControl/>
        <w:spacing w:before="120"/>
        <w:rPr>
          <w:rFonts w:ascii="Arial" w:hAnsi="Arial" w:cs="Arial"/>
          <w:b/>
          <w:sz w:val="20"/>
        </w:rPr>
      </w:pPr>
      <w:r w:rsidRPr="00B16611">
        <w:rPr>
          <w:rFonts w:ascii="Arial" w:hAnsi="Arial" w:cs="Arial"/>
          <w:b/>
          <w:sz w:val="20"/>
        </w:rPr>
        <w:t>Kết luận: Hàng hóa đáp ứng tiêu chí RVC</w:t>
      </w:r>
    </w:p>
    <w:p w:rsidR="004F142A" w:rsidRPr="00B16611" w:rsidRDefault="004F142A" w:rsidP="004F142A">
      <w:pPr>
        <w:widowControl/>
        <w:spacing w:before="120"/>
        <w:rPr>
          <w:rFonts w:ascii="Arial" w:hAnsi="Arial" w:cs="Arial"/>
          <w:sz w:val="20"/>
          <w:lang w:val="en-US"/>
        </w:rPr>
      </w:pPr>
      <w:r w:rsidRPr="00B16611">
        <w:rPr>
          <w:rFonts w:ascii="Arial" w:hAnsi="Arial" w:cs="Arial"/>
          <w:sz w:val="20"/>
        </w:rPr>
        <w:t>Công ty cam kết số liệu khai trên là đúng và xin chịu trách nhiệm trước pháp luật về thông tin, số liệu đã khai.</w:t>
      </w:r>
    </w:p>
    <w:p w:rsidR="004F142A" w:rsidRPr="00B16611" w:rsidRDefault="004F142A" w:rsidP="004F142A">
      <w:pPr>
        <w:widowControl/>
        <w:spacing w:before="120"/>
        <w:rPr>
          <w:rFonts w:ascii="Arial" w:hAnsi="Arial" w:cs="Arial"/>
          <w:sz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24"/>
        <w:gridCol w:w="4836"/>
      </w:tblGrid>
      <w:tr w:rsidR="004F142A" w:rsidRPr="00B16611" w:rsidTr="001613AD">
        <w:tc>
          <w:tcPr>
            <w:tcW w:w="6588" w:type="dxa"/>
          </w:tcPr>
          <w:p w:rsidR="004F142A" w:rsidRPr="00B16611" w:rsidRDefault="004F142A" w:rsidP="001613AD">
            <w:pPr>
              <w:widowControl/>
              <w:spacing w:before="120"/>
              <w:rPr>
                <w:rFonts w:ascii="Arial" w:hAnsi="Arial" w:cs="Arial"/>
                <w:sz w:val="20"/>
              </w:rPr>
            </w:pPr>
          </w:p>
        </w:tc>
        <w:tc>
          <w:tcPr>
            <w:tcW w:w="6588" w:type="dxa"/>
          </w:tcPr>
          <w:p w:rsidR="004F142A" w:rsidRPr="00B16611" w:rsidRDefault="004F142A" w:rsidP="001613AD">
            <w:pPr>
              <w:widowControl/>
              <w:spacing w:before="120"/>
              <w:jc w:val="center"/>
              <w:rPr>
                <w:rFonts w:ascii="Arial" w:hAnsi="Arial" w:cs="Arial"/>
                <w:i/>
                <w:sz w:val="20"/>
                <w:szCs w:val="26"/>
                <w:lang w:val="en-US"/>
              </w:rPr>
            </w:pPr>
            <w:r w:rsidRPr="00B16611">
              <w:rPr>
                <w:rFonts w:ascii="Arial" w:hAnsi="Arial" w:cs="Arial"/>
                <w:i/>
                <w:sz w:val="20"/>
              </w:rPr>
              <w:t>………….., ngày ... tháng ... năm 20...</w:t>
            </w:r>
            <w:r w:rsidRPr="00B16611">
              <w:rPr>
                <w:rFonts w:ascii="Arial" w:hAnsi="Arial" w:cs="Arial"/>
                <w:i/>
                <w:sz w:val="20"/>
              </w:rPr>
              <w:br/>
            </w:r>
            <w:r w:rsidRPr="00B16611">
              <w:rPr>
                <w:rFonts w:ascii="Arial" w:hAnsi="Arial" w:cs="Arial"/>
                <w:b/>
                <w:sz w:val="20"/>
              </w:rPr>
              <w:t>Ngườ</w:t>
            </w:r>
            <w:r w:rsidRPr="00B16611">
              <w:rPr>
                <w:rFonts w:ascii="Arial" w:hAnsi="Arial" w:cs="Arial"/>
                <w:b/>
                <w:sz w:val="20"/>
                <w:szCs w:val="26"/>
              </w:rPr>
              <w:t>i đại diện theo pháp luật của thương nhân</w:t>
            </w:r>
            <w:r w:rsidRPr="00B16611">
              <w:rPr>
                <w:rFonts w:ascii="Arial" w:hAnsi="Arial" w:cs="Arial"/>
                <w:b/>
                <w:sz w:val="20"/>
              </w:rPr>
              <w:br/>
            </w:r>
            <w:r w:rsidRPr="00B16611">
              <w:rPr>
                <w:rFonts w:ascii="Arial" w:hAnsi="Arial" w:cs="Arial"/>
                <w:i/>
                <w:sz w:val="20"/>
                <w:szCs w:val="26"/>
              </w:rPr>
              <w:t>(K</w:t>
            </w:r>
            <w:r w:rsidRPr="00B16611">
              <w:rPr>
                <w:rFonts w:ascii="Arial" w:hAnsi="Arial" w:cs="Arial"/>
                <w:i/>
                <w:sz w:val="20"/>
              </w:rPr>
              <w:t>ý</w:t>
            </w:r>
            <w:r w:rsidRPr="00B16611">
              <w:rPr>
                <w:rFonts w:ascii="Arial" w:hAnsi="Arial" w:cs="Arial"/>
                <w:i/>
                <w:sz w:val="20"/>
                <w:szCs w:val="26"/>
              </w:rPr>
              <w:t>, đóng dấu, ghi rõ họ, tên)</w:t>
            </w:r>
          </w:p>
        </w:tc>
      </w:tr>
    </w:tbl>
    <w:p w:rsidR="004F142A" w:rsidRPr="00B16611" w:rsidRDefault="004F142A" w:rsidP="004F142A">
      <w:pPr>
        <w:widowControl/>
        <w:spacing w:before="120"/>
        <w:rPr>
          <w:rFonts w:ascii="Arial" w:hAnsi="Arial" w:cs="Arial"/>
          <w:sz w:val="20"/>
        </w:rPr>
      </w:pPr>
      <w:r w:rsidRPr="00B16611">
        <w:rPr>
          <w:rFonts w:ascii="Arial" w:hAnsi="Arial" w:cs="Arial"/>
          <w:i/>
          <w:sz w:val="20"/>
        </w:rPr>
        <w:t>Ghi chú:</w:t>
      </w:r>
      <w:r w:rsidRPr="00B16611">
        <w:rPr>
          <w:rFonts w:ascii="Arial" w:hAnsi="Arial" w:cs="Arial"/>
          <w:sz w:val="20"/>
        </w:rPr>
        <w:t xml:space="preserve"> </w:t>
      </w:r>
    </w:p>
    <w:p w:rsidR="004F142A" w:rsidRPr="00B16611" w:rsidRDefault="004F142A" w:rsidP="004F142A">
      <w:pPr>
        <w:widowControl/>
        <w:spacing w:before="120"/>
        <w:rPr>
          <w:rFonts w:ascii="Arial" w:hAnsi="Arial" w:cs="Arial"/>
          <w:sz w:val="20"/>
        </w:rPr>
      </w:pPr>
      <w:r w:rsidRPr="00B16611">
        <w:rPr>
          <w:rFonts w:ascii="Arial" w:hAnsi="Arial" w:cs="Arial"/>
          <w:sz w:val="20"/>
        </w:rPr>
        <w:t>- Thương nhân lựa chọn công thức tính RVC trong Chương Quy tắc xuất xứ hàng hóa thuộc các FTA mà Việt Nam ký kết hoặc gia nhập thực hiện theo quy định tại các văn bản quy phạm pháp luật của Bộ Công Thương hướng dẫn các FTA đó.</w:t>
      </w:r>
    </w:p>
    <w:p w:rsidR="004F142A" w:rsidRPr="00B16611" w:rsidRDefault="004F142A" w:rsidP="004F142A">
      <w:pPr>
        <w:widowControl/>
        <w:spacing w:before="120"/>
        <w:rPr>
          <w:rFonts w:ascii="Arial" w:hAnsi="Arial" w:cs="Arial"/>
          <w:sz w:val="20"/>
          <w:lang w:val="en-US"/>
        </w:rPr>
      </w:pPr>
      <w:r w:rsidRPr="00B16611">
        <w:rPr>
          <w:rFonts w:ascii="Arial" w:hAnsi="Arial" w:cs="Arial"/>
          <w:sz w:val="20"/>
        </w:rPr>
        <w:t>- Thương nhân nộp bản in Tờ khai hải quan nhập khẩu và bản sao các chứng từ (có đóng dấu sao y bản chính): Hóa đơn giá trị gia tăng, C/O ưu đãi nhập khẩu, Bản khai báo của nhà sản xuất/nhà cung cấp nguyên liệu trong nước để đối chiếu với thông tin kê khai từ cột (9) đến cột (13).</w:t>
      </w:r>
    </w:p>
    <w:p w:rsidR="004F142A" w:rsidRPr="00B16611" w:rsidRDefault="004F142A" w:rsidP="004F142A">
      <w:pPr>
        <w:widowControl/>
        <w:spacing w:before="120"/>
        <w:rPr>
          <w:rFonts w:ascii="Arial" w:hAnsi="Arial" w:cs="Arial"/>
          <w:sz w:val="20"/>
          <w:lang w:val="en-US"/>
        </w:rPr>
      </w:pPr>
    </w:p>
    <w:p w:rsidR="005B6519" w:rsidRDefault="00C86F05"/>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DejaVu Sans Condensed">
    <w:altName w:val="Segoe UI"/>
    <w:charset w:val="00"/>
    <w:family w:val="swiss"/>
    <w:pitch w:val="variable"/>
    <w:sig w:usb0="E7003EFF" w:usb1="D200FDFF" w:usb2="0004602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42A"/>
    <w:rsid w:val="00233F69"/>
    <w:rsid w:val="004F142A"/>
    <w:rsid w:val="00543B0B"/>
    <w:rsid w:val="00C86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8B495-A14F-4B62-9274-766270EA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42A"/>
    <w:pPr>
      <w:widowControl w:val="0"/>
      <w:spacing w:after="0" w:line="240" w:lineRule="auto"/>
    </w:pPr>
    <w:rPr>
      <w:rFonts w:ascii="DejaVu Sans Condensed" w:eastAsia="DejaVu Sans Condensed" w:hAnsi="DejaVu Sans Condensed" w:cs="DejaVu Sans Condensed"/>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4F142A"/>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4F142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2024-08-30T01:17:00Z</dcterms:created>
  <dcterms:modified xsi:type="dcterms:W3CDTF">2024-08-30T01:17:00Z</dcterms:modified>
</cp:coreProperties>
</file>