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787"/>
      </w:tblGrid>
      <w:tr w:rsidR="008B68AD" w:rsidRPr="008B68AD" w:rsidTr="008B68A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BỘ CÔNG AN</w:t>
            </w: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  <w:r w:rsidRPr="008B68A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CỤC CẢNH SÁT QLHC VỀ TTXH</w:t>
            </w: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  <w:r w:rsidRPr="008B68A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8B68A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B68A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8B68A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8B68AD" w:rsidRPr="008B68AD" w:rsidTr="008B68A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Số: …/GP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B68AD" w:rsidRPr="008B68AD" w:rsidRDefault="008B68AD" w:rsidP="008B68A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bookmarkStart w:id="0" w:name="chuong_pl_3_name"/>
      <w:r w:rsidRPr="008B68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GIẤY PHÉP</w:t>
      </w:r>
      <w:r w:rsidRPr="008B68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br/>
        <w:t>XUẤT KHẨU, NHẬP KHẨU PHÁO HOA, THUỐC PHÁO HOA</w:t>
      </w:r>
      <w:bookmarkStart w:id="1" w:name="_GoBack"/>
      <w:bookmarkEnd w:id="0"/>
      <w:bookmarkEnd w:id="1"/>
    </w:p>
    <w:p w:rsidR="008B68AD" w:rsidRPr="008B68AD" w:rsidRDefault="008B68AD" w:rsidP="008B68AD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(Có giá trị đến ngày.... tháng.... năm....)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Xét hồ sơ đề nghị của 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CỤC CẢNH SÁT QUẢN LÝ HÀNH CHÍNH VỀ TRẬT TỰ XÃ HỘI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Cho phép tổ chức, doanh nghiệp: 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Địa chỉ: .......................................................................................................................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Mã số doanh nghiệp: 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Người đại diện theo pháp luật: 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Chức vụ: .....................................................................................................................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Số CCCD/CMND/HC: 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Ngày cấp: …………../ ………../ …………Cơ quan cấp:...................................................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Được... (1) 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Chủng loại, số lượng:........................(2) 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Phương tiện vận chuyển: 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Biển kiểm soát: ...........................................................................................................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Cửa khẩu xuất khẩu/nhập khẩu:....................................................................................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68AD" w:rsidRPr="008B68AD" w:rsidTr="008B68A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AD" w:rsidRPr="008B68AD" w:rsidRDefault="008B68AD" w:rsidP="008B68A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8B68AD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Hà Nội, ngày … tháng …. năm …..</w:t>
            </w:r>
            <w:r w:rsidRPr="008B68AD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.... (3) ….</w:t>
            </w: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  <w:r w:rsidRPr="008B68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</w:p>
        </w:tc>
      </w:tr>
    </w:tbl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Ghi chú: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(1) Ghi nhập khẩu hoặc xuất khẩu pháo hoa, thuốc pháo hoa.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(2) Ghi cụ thể chủng loại, số lượng pháo hoa, thuốc pháo hoa. Trường hợp xuất khẩu, nhập khẩu số lượng lớn phải có bản phụ lục kèm theo.</w:t>
      </w:r>
    </w:p>
    <w:p w:rsidR="008B68AD" w:rsidRPr="008B68AD" w:rsidRDefault="008B68AD" w:rsidP="008B68A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8B68AD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(3) Chức danh, cấp hàm, họ tên và chữ ký của người cấp giấy phép.</w:t>
      </w:r>
    </w:p>
    <w:p w:rsidR="002D72E0" w:rsidRPr="008B68AD" w:rsidRDefault="002D72E0">
      <w:pPr>
        <w:rPr>
          <w:rFonts w:asciiTheme="majorHAnsi" w:hAnsiTheme="majorHAnsi" w:cstheme="majorHAnsi"/>
        </w:rPr>
      </w:pPr>
    </w:p>
    <w:sectPr w:rsidR="002D72E0" w:rsidRPr="008B6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D"/>
    <w:rsid w:val="002D72E0"/>
    <w:rsid w:val="008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2023-09-18T01:00:00Z</dcterms:created>
  <dcterms:modified xsi:type="dcterms:W3CDTF">2023-09-18T01:01:00Z</dcterms:modified>
</cp:coreProperties>
</file>