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0AB1" w14:textId="77777777" w:rsidR="009D7AA0" w:rsidRPr="009D7AA0" w:rsidRDefault="009D7AA0" w:rsidP="009D7AA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1"/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Phụ lục số 1: BIỂU MẪU ĐĂNG KÝ GIÁ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D7AA0" w:rsidRPr="009D7AA0" w14:paraId="1411999D" w14:textId="77777777" w:rsidTr="009D7AA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90330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Tên đơn v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ị đăng k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ý giá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C2EF1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9D7AA0" w:rsidRPr="009D7AA0" w14:paraId="3CB50907" w14:textId="77777777" w:rsidTr="009D7AA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EC92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S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 xml:space="preserve">ố ........./ </w:t>
            </w:r>
            <w:proofErr w:type="gramStart"/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.....</w:t>
            </w:r>
            <w:proofErr w:type="gramEnd"/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br/>
              <w:t>V/v:  đăng ký giá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75141" w14:textId="77777777" w:rsidR="009D7AA0" w:rsidRPr="009D7AA0" w:rsidRDefault="009D7AA0" w:rsidP="009D7AA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... ,</w:t>
            </w:r>
            <w:proofErr w:type="gramEnd"/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 xml:space="preserve"> ngày ...  tháng ...   năm ....</w:t>
            </w:r>
          </w:p>
        </w:tc>
      </w:tr>
    </w:tbl>
    <w:p w14:paraId="082816EE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 </w:t>
      </w:r>
    </w:p>
    <w:p w14:paraId="05046395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Kính g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ửi: (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T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ên cơ quan ti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ếp nhận Biểu mẫu đăng k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ý giá)</w:t>
      </w:r>
    </w:p>
    <w:p w14:paraId="146D0AAC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Th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ực hiện Th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ông tư s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ố .........................ng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ày............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ủa Bộ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ông Thương.</w:t>
      </w:r>
    </w:p>
    <w:p w14:paraId="363F1D29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... 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n"/>
          <w14:ligatures w14:val="none"/>
        </w:rPr>
        <w:t>(tên đơn v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ị đăng k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ý)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g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ửi Biểu mẫu đăng k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ý giá </w:t>
      </w:r>
      <w:proofErr w:type="gramStart"/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</w:t>
      </w:r>
      <w:proofErr w:type="gramEnd"/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g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ồm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ác văn b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ản v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à n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ội dung sau:</w:t>
      </w:r>
    </w:p>
    <w:p w14:paraId="2E4E7BF9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1. B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ảng đăng k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ý m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ức gi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bán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ụ thể.</w:t>
      </w:r>
    </w:p>
    <w:p w14:paraId="13F6BD47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2. Gi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ải tr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ình lý do điều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 chỉnh gi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(trong đó có gi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ải th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ích vi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ệc t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ính m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ức gi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ụ thể 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áp d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ụng theo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ác hư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ớng dẫn, quy định về phương ph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áp tính giá do cơ quan có th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ẩm quyền ban 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ành)</w:t>
      </w:r>
    </w:p>
    <w:p w14:paraId="7BC7FAA5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M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ức gi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đăng ký này th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ực hiện từ ng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ày ... / ... /</w:t>
      </w:r>
      <w:proofErr w:type="gramStart"/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</w:t>
      </w:r>
      <w:proofErr w:type="gramEnd"/>
    </w:p>
    <w:p w14:paraId="41E79270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... 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n"/>
          <w14:ligatures w14:val="none"/>
        </w:rPr>
        <w:t>(tên đơn v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ị đăng k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ý)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xin ch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ịu tr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ách nhi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ệm trước ph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áp luật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 về t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ính chính xác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ủa mức gi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mà đơn v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ị đ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ã đăng ký./.</w:t>
      </w:r>
    </w:p>
    <w:p w14:paraId="6BE9AE53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5375"/>
      </w:tblGrid>
      <w:tr w:rsidR="009D7AA0" w:rsidRPr="009D7AA0" w14:paraId="56F956EB" w14:textId="77777777" w:rsidTr="009D7AA0">
        <w:trPr>
          <w:trHeight w:val="1"/>
          <w:tblCellSpacing w:w="0" w:type="dxa"/>
        </w:trPr>
        <w:tc>
          <w:tcPr>
            <w:tcW w:w="3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1859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Nơi nh</w:t>
            </w:r>
            <w:r w:rsidRPr="009D7A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ận:</w:t>
            </w:r>
            <w:r w:rsidRPr="009D7A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br/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- Như trên;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br/>
              <w:t>- Lưu:</w:t>
            </w:r>
          </w:p>
        </w:tc>
        <w:tc>
          <w:tcPr>
            <w:tcW w:w="5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F9B65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TH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Ủ TRƯỞNG ĐƠN VỊ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br/>
            </w:r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(Ký tên, đóng d</w:t>
            </w:r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ấu)</w:t>
            </w:r>
          </w:p>
        </w:tc>
      </w:tr>
    </w:tbl>
    <w:p w14:paraId="36885E6C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- 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ọ t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ên ngư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ời nộp Biểu mẫu:</w:t>
      </w:r>
    </w:p>
    <w:p w14:paraId="289B220A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- S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ố điện thoại li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ên l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ạc:</w:t>
      </w:r>
    </w:p>
    <w:p w14:paraId="62759413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- S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ố fax:</w:t>
      </w:r>
    </w:p>
    <w:p w14:paraId="53BE90D1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 </w:t>
      </w:r>
    </w:p>
    <w:p w14:paraId="50C67BB0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Ghi nh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ận ng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ày n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ộp Biểu mẫu đăng k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ý giá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c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ủa cơ quan tiếp nhận Biểu mẫu đăng k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ý giá</w:t>
      </w:r>
    </w:p>
    <w:p w14:paraId="69840001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 </w:t>
      </w:r>
    </w:p>
    <w:p w14:paraId="080103E1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n"/>
          <w14:ligatures w14:val="none"/>
        </w:rPr>
        <w:t>1. (Cơ quan ti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ếp nhận Biểu mẫu đăng k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ý giá ghi ngày, tháng, năm nh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ận được Biểu mẫu đăng k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ý giá và đóng d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ấu c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ông văn đ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ến)</w:t>
      </w:r>
    </w:p>
    <w:p w14:paraId="29FE763A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2. 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ết thời hạn 05 ng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ày làm vi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ệc kể từ ng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ày trên, n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ếu cơ quan tiếp nhận Biểu mẫu kh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ông có ý ki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ến y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êu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ầu tổ chức,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nhân không đư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ợc thực hiện mức gi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đăng ký m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ới hoặc phải giải tr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ình v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ề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ác n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ội dung của Biểu mẫu th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ì t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ổ chức,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nhân đư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ợc mua, b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án theo m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ức gi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đăng ký.</w:t>
      </w:r>
    </w:p>
    <w:p w14:paraId="220A5E59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n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D7AA0" w:rsidRPr="009D7AA0" w14:paraId="355A2390" w14:textId="77777777" w:rsidTr="009D7AA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2368E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Tên đơn v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ị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br/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th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ực hiện đăng k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ý giá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39E3B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9D7AA0" w:rsidRPr="009D7AA0" w14:paraId="1524BDA8" w14:textId="77777777" w:rsidTr="009D7AA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32BE5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CF34" w14:textId="77777777" w:rsidR="009D7AA0" w:rsidRPr="009D7AA0" w:rsidRDefault="009D7AA0" w:rsidP="009D7AA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 xml:space="preserve">........., ngày ......tháng ....... năm </w:t>
            </w:r>
            <w:proofErr w:type="gramStart"/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.....</w:t>
            </w:r>
            <w:proofErr w:type="gramEnd"/>
          </w:p>
        </w:tc>
      </w:tr>
    </w:tbl>
    <w:p w14:paraId="3D8C9F9C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 </w:t>
      </w:r>
    </w:p>
    <w:p w14:paraId="56D40BBF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B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ẢNG ĐĂNG K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Ý M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ỨC GI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Á BÁN C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Ụ THỂ</w:t>
      </w:r>
    </w:p>
    <w:p w14:paraId="1FD383B1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n"/>
          <w14:ligatures w14:val="none"/>
        </w:rPr>
        <w:lastRenderedPageBreak/>
        <w:t>(Kèm theo công văn s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ố.........ng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ày.......tháng.......năm........c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ủa C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ông ty........)</w:t>
      </w:r>
    </w:p>
    <w:p w14:paraId="106FE6F5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Doanh nghi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ệp l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à đơn v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 xml:space="preserve">ị (sản xuất hay dịch </w:t>
      </w:r>
      <w:proofErr w:type="gramStart"/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vụ)................................................</w:t>
      </w:r>
      <w:proofErr w:type="gramEnd"/>
    </w:p>
    <w:p w14:paraId="2FFC0DB0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Đăng ký giá (bán buôn, bán l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ẻ</w:t>
      </w:r>
      <w:proofErr w:type="gramStart"/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) :</w:t>
      </w:r>
      <w:proofErr w:type="gramEnd"/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..............................................cụ thể như sau: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403"/>
        <w:gridCol w:w="1282"/>
        <w:gridCol w:w="980"/>
        <w:gridCol w:w="1530"/>
        <w:gridCol w:w="1273"/>
        <w:gridCol w:w="1079"/>
        <w:gridCol w:w="1079"/>
      </w:tblGrid>
      <w:tr w:rsidR="009D7AA0" w:rsidRPr="009D7AA0" w14:paraId="4833BB6D" w14:textId="77777777" w:rsidTr="009D7AA0">
        <w:trPr>
          <w:trHeight w:val="1"/>
          <w:tblCellSpacing w:w="0" w:type="dxa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D3C1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STT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98382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Tên hàng hóa, d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ịch vụ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6D762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Quy cách, ch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ất lượng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1BD8A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Đơn v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ị t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ính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14965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M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ức gi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á đăng ký hi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ện h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ành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9A7F8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M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ức gi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á đăng ký m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ới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DADBB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M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ức tăng/ giảm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EDA90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ỷ lệ % tăng/ giảm</w:t>
            </w:r>
          </w:p>
        </w:tc>
      </w:tr>
      <w:tr w:rsidR="009D7AA0" w:rsidRPr="009D7AA0" w14:paraId="593B5291" w14:textId="77777777" w:rsidTr="009D7AA0">
        <w:trPr>
          <w:trHeight w:val="1"/>
          <w:tblCellSpacing w:w="0" w:type="dxa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1AD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48691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B4810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84A0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DD66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7D72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6F9C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D049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7DAF6C0B" w14:textId="77777777" w:rsidTr="009D7AA0">
        <w:trPr>
          <w:trHeight w:val="1"/>
          <w:tblCellSpacing w:w="0" w:type="dxa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B5A8B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D667B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14A4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C996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6FDE7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78B2A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2BB0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DBD2E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31B1E2E5" w14:textId="77777777" w:rsidTr="009D7AA0">
        <w:trPr>
          <w:trHeight w:val="1"/>
          <w:tblCellSpacing w:w="0" w:type="dxa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0D62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3C52B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F544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0E1B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0AD5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66D0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3C2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E384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15A077E9" w14:textId="77777777" w:rsidTr="009D7AA0">
        <w:trPr>
          <w:trHeight w:val="1"/>
          <w:tblCellSpacing w:w="0" w:type="dxa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A42A3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B19B7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6BA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CCE59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4D64A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CA4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69149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088E3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57B8A148" w14:textId="77777777" w:rsidTr="009D7AA0">
        <w:trPr>
          <w:trHeight w:val="1"/>
          <w:tblCellSpacing w:w="0" w:type="dxa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DA7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099B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35B40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54DB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2EA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6F0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EF0D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0B690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00DDEF88" w14:textId="77777777" w:rsidTr="009D7AA0">
        <w:trPr>
          <w:trHeight w:val="1"/>
          <w:tblCellSpacing w:w="0" w:type="dxa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02171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FE78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2336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BF9CD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AE419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D5684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F21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FA0E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5A1FD3B7" w14:textId="77777777" w:rsidTr="009D7AA0">
        <w:trPr>
          <w:trHeight w:val="1"/>
          <w:tblCellSpacing w:w="0" w:type="dxa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AEDCD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B08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F3024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6DF3E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4BA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2DF0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30D9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ECB73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3587175C" w14:textId="77777777" w:rsidTr="009D7AA0">
        <w:trPr>
          <w:trHeight w:val="1"/>
          <w:tblCellSpacing w:w="0" w:type="dxa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04A0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02C3E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E1040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25D43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0B079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09B1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3AF2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4567E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75968712" w14:textId="77777777" w:rsidTr="009D7AA0">
        <w:trPr>
          <w:trHeight w:val="1"/>
          <w:tblCellSpacing w:w="0" w:type="dxa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7FA5E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A8B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242B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2405E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193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FF5E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944C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F95E7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6F7B7ADD" w14:textId="77777777" w:rsidTr="009D7AA0">
        <w:trPr>
          <w:trHeight w:val="1"/>
          <w:tblCellSpacing w:w="0" w:type="dxa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BAA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E192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79747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35BEE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A8AD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CF14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04FA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DD3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63FE6941" w14:textId="77777777" w:rsidTr="009D7AA0">
        <w:trPr>
          <w:trHeight w:val="1"/>
          <w:tblCellSpacing w:w="0" w:type="dxa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56D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22964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A915B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73A7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71A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6AA4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FF9E7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2FA0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5C031691" w14:textId="77777777" w:rsidTr="009D7AA0">
        <w:trPr>
          <w:trHeight w:val="1"/>
          <w:tblCellSpacing w:w="0" w:type="dxa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E1D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CDF4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8F6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FDF0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CA28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406B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3CA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7F8D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31F616C1" w14:textId="77777777" w:rsidTr="009D7AA0">
        <w:trPr>
          <w:trHeight w:val="1"/>
          <w:tblCellSpacing w:w="0" w:type="dxa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5AA6A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79A60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9FDB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708B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D10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F3890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9DFEE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06B6E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51A036EE" w14:textId="77777777" w:rsidTr="009D7AA0">
        <w:trPr>
          <w:trHeight w:val="1"/>
          <w:tblCellSpacing w:w="0" w:type="dxa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C201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67CA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9CA4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8A2B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752D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B2C39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C3757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B3AA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06EC8DE2" w14:textId="77777777" w:rsidTr="009D7AA0">
        <w:trPr>
          <w:trHeight w:val="1"/>
          <w:tblCellSpacing w:w="0" w:type="dxa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2ED1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C00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681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60F7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C943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C79D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09553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D575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05DD73DA" w14:textId="77777777" w:rsidTr="009D7AA0">
        <w:trPr>
          <w:trHeight w:val="1"/>
          <w:tblCellSpacing w:w="0" w:type="dxa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D27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33D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34D9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4B5C7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E9359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7812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22AAE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C1E91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</w:tbl>
    <w:p w14:paraId="1BB21723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M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ức gi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đăng ký này th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ực hiện từ ng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ày ... / ... /</w:t>
      </w:r>
      <w:proofErr w:type="gramStart"/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</w:t>
      </w:r>
      <w:proofErr w:type="gramEnd"/>
    </w:p>
    <w:p w14:paraId="1A2E6240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(Ghi chú: Doanh nghi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ệp sản xuất, nhập khẩu đăng k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ý giá bán buôn th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ực tế của m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ình cùng v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ới gi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bán l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ẻ khuyến nghị)</w:t>
      </w:r>
    </w:p>
    <w:p w14:paraId="007BDE23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D7AA0" w:rsidRPr="009D7AA0" w14:paraId="3E5C7CE4" w14:textId="77777777" w:rsidTr="009D7AA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590A0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Tên đơn v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ị thực hiện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br/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đăng ký giá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A0E8A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9D7AA0" w:rsidRPr="009D7AA0" w14:paraId="5986F7E0" w14:textId="77777777" w:rsidTr="009D7AA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01439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4CBB0" w14:textId="77777777" w:rsidR="009D7AA0" w:rsidRPr="009D7AA0" w:rsidRDefault="009D7AA0" w:rsidP="009D7AA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 xml:space="preserve">.........., ngày......  tháng.......năm </w:t>
            </w:r>
            <w:proofErr w:type="gramStart"/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.....</w:t>
            </w:r>
            <w:proofErr w:type="gramEnd"/>
          </w:p>
        </w:tc>
      </w:tr>
    </w:tbl>
    <w:p w14:paraId="29E03D85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lastRenderedPageBreak/>
        <w:t> </w:t>
      </w:r>
    </w:p>
    <w:p w14:paraId="1AA4D56F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THUY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ẾT MINH CƠ CẤU T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ÍNH GIÁ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HÀNG HÓA ĐĂNG KÝ GIÁ</w:t>
      </w:r>
    </w:p>
    <w:p w14:paraId="409CCD0E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n"/>
          <w14:ligatures w14:val="none"/>
        </w:rPr>
        <w:t>(Kèm theo công văn s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ố.........ng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ày.......tháng.......năm........c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ủa.........)</w:t>
      </w:r>
    </w:p>
    <w:p w14:paraId="5A7361BC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(Đ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ối với mặt h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àng nh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ập khẩu)</w:t>
      </w:r>
    </w:p>
    <w:p w14:paraId="1779465C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Tên hàng hóa, d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ịch vụ:</w:t>
      </w:r>
    </w:p>
    <w:p w14:paraId="228D01D4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Đơn v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ị sản xuất, kinh doanh:</w:t>
      </w:r>
    </w:p>
    <w:p w14:paraId="168BE3A8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Quy cách ph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ẩm chất; điều kiện b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án hàng ho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ặc giao 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àng; chính sách khuy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ến mại, giảm gi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á, chi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ết khấu cho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ác đ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ối tượng kh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ách hàng (n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ếu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ó)</w:t>
      </w:r>
    </w:p>
    <w:p w14:paraId="0FA95C02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I. B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ẢNG TỔNG HỢP T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ÍNH GIÁ V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ỐN, GI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Á BÁN HÀNG HÓA NH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ẬP KHẨU CHO MỘT ĐƠN VỊ SẢN PHẨM H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ÀNG HÓA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5730"/>
        <w:gridCol w:w="884"/>
        <w:gridCol w:w="882"/>
        <w:gridCol w:w="880"/>
      </w:tblGrid>
      <w:tr w:rsidR="009D7AA0" w:rsidRPr="009D7AA0" w14:paraId="35298D7D" w14:textId="77777777" w:rsidTr="009D7AA0">
        <w:trPr>
          <w:trHeight w:val="1"/>
          <w:tblCellSpacing w:w="0" w:type="dxa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B6023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STT</w:t>
            </w:r>
          </w:p>
        </w:tc>
        <w:tc>
          <w:tcPr>
            <w:tcW w:w="5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0D62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Khoản 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mục chi ph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í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24D61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Đơn v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ị t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ính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F67D6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Thành ti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ền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F88A3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Ghi chú</w:t>
            </w:r>
          </w:p>
        </w:tc>
      </w:tr>
      <w:tr w:rsidR="009D7AA0" w:rsidRPr="009D7AA0" w14:paraId="71163B90" w14:textId="77777777" w:rsidTr="009D7AA0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5B7B3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A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505D9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S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ản lượng nhập khẩu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3C09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1F5D1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36E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6310056D" w14:textId="77777777" w:rsidTr="009D7AA0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7FDBE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B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E5ABB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Giá v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ốn nhập khẩu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A9C1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0137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78C5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483EAD8C" w14:textId="77777777" w:rsidTr="009D7AA0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D115E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03D2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Giá mua t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ại cửa khẩu Việt Nam (gi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á CIF)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101A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48B9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CDB87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60F77D3D" w14:textId="77777777" w:rsidTr="009D7AA0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4B61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A6F3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Thu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ế nhập khẩu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692D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48ECE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75C2B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258A3229" w14:textId="77777777" w:rsidTr="009D7AA0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C800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85CF1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Thu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ế ti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êu th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ụ đặc biệt (nếu c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ó)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25F91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92B9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A520A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71493050" w14:textId="77777777" w:rsidTr="009D7AA0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3115B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DAE5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Các khoản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 thuế, ph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í khác (n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ếu c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ó)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5469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2280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5B90E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096C125D" w14:textId="77777777" w:rsidTr="009D7AA0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724A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032DB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Các khoản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 chi bằng tiền kh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ác theo quy đ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ịnh (nếu c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ó)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01A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94F71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99D14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23B2B343" w14:textId="77777777" w:rsidTr="009D7AA0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9244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14489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Chi phí chung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EA9A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DD94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3431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09A4610D" w14:textId="77777777" w:rsidTr="009D7AA0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3D14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F8DA1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Chi phí tài chính (n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ếu c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ó)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947F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DB99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742A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100C4101" w14:textId="77777777" w:rsidTr="009D7AA0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BF08A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7962D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Chi phí bán hàng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9377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15EB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A884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1F158DEE" w14:textId="77777777" w:rsidTr="009D7AA0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6720B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1F00D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Chi phí qu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ản l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31DAE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678E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8DD7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09E51712" w14:textId="77777777" w:rsidTr="009D7AA0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29990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D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E25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ổng chi ph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CB97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4A56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98A8D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2DA3D29A" w14:textId="77777777" w:rsidTr="009D7AA0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2CAD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Đ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C172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Giá thành toàn b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ộ 01 (một) đơn vị sản phẩm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3CB1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F2B3D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AB44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2E622DFB" w14:textId="77777777" w:rsidTr="009D7AA0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335B1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E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F6F50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L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ợi nhuận dự kiến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29C0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A04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6F6AD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5EB4BC16" w14:textId="77777777" w:rsidTr="009D7AA0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AB594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G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49580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Thu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ế gi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á tr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ị gia tăng, thuế kh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ác (n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ếu c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ó) theo quy đ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ịnh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4C2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642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1945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7B4820FC" w14:textId="77777777" w:rsidTr="009D7AA0">
        <w:trPr>
          <w:trHeight w:val="1"/>
          <w:tblCellSpacing w:w="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07E7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H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0243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Giá bán d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ự kiến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A70C0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71FB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8A5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</w:tbl>
    <w:p w14:paraId="19266267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II. GI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ẢI TR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ÌNH CHI TI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ẾT C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ÁCH TÍNH CÁC KHO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ẢN MỤC CHI PH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Í CHO M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ỘT ĐƠN VỊ SẢN PHẨM H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ÀNG HÓA</w:t>
      </w:r>
    </w:p>
    <w:p w14:paraId="7099D0D2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1. Giá mua t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ại cửa khẩu Việt Nam (gi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CIF)</w:t>
      </w:r>
    </w:p>
    <w:p w14:paraId="57ED0C76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lastRenderedPageBreak/>
        <w:t>2. Thu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 nhập khẩu</w:t>
      </w:r>
    </w:p>
    <w:p w14:paraId="3C03F497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3. Thu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 ti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êu th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ụ đặc biệt (nếu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ó)</w:t>
      </w:r>
    </w:p>
    <w:p w14:paraId="7ECB2A01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4. Các khoản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 thuế, ph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í khác (n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ếu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ó)</w:t>
      </w:r>
    </w:p>
    <w:p w14:paraId="531770CF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5. Các khoản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 chi bằng tiền kh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ác theo quy đ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ịnh (nếu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ó)</w:t>
      </w:r>
    </w:p>
    <w:p w14:paraId="454F8632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6. Chi phí tài chính (n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ếu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ó)</w:t>
      </w:r>
    </w:p>
    <w:p w14:paraId="16DC1391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7. Chi phí bán hàng</w:t>
      </w:r>
    </w:p>
    <w:p w14:paraId="13E76EA1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8. Chi phí qu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ản l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ý</w:t>
      </w:r>
    </w:p>
    <w:p w14:paraId="308BDEDF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9. L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ợi nhuận dự kiến</w:t>
      </w:r>
    </w:p>
    <w:p w14:paraId="00F1D653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10. Thu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 gi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tr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ị gia tăng, thuế kh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ác (n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ếu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ó) theo quy đ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ịnh</w:t>
      </w:r>
    </w:p>
    <w:p w14:paraId="58B7E24D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11. Giá bán d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ự kiến</w:t>
      </w:r>
    </w:p>
    <w:p w14:paraId="21718E00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D7AA0" w:rsidRPr="009D7AA0" w14:paraId="4A9825BB" w14:textId="77777777" w:rsidTr="009D7AA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155C4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Tên đơn v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ị thực hiện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br/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đăng ký giá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409C8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9D7AA0" w:rsidRPr="009D7AA0" w14:paraId="61D16F9B" w14:textId="77777777" w:rsidTr="009D7AA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C5C3D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B59D1" w14:textId="77777777" w:rsidR="009D7AA0" w:rsidRPr="009D7AA0" w:rsidRDefault="009D7AA0" w:rsidP="009D7AA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 xml:space="preserve">.........., ngày......  tháng.......năm </w:t>
            </w:r>
            <w:proofErr w:type="gramStart"/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.....</w:t>
            </w:r>
            <w:proofErr w:type="gramEnd"/>
          </w:p>
        </w:tc>
      </w:tr>
    </w:tbl>
    <w:p w14:paraId="3AB36E7E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 </w:t>
      </w:r>
    </w:p>
    <w:p w14:paraId="10A2A1CE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THUY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ẾT MINH CƠ CẤU T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ÍNH GIÁ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HÀNG HÓA ĐĂNG KÝ GIÁ</w:t>
      </w:r>
    </w:p>
    <w:p w14:paraId="4A2620FF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n"/>
          <w14:ligatures w14:val="none"/>
        </w:rPr>
        <w:t>(Kèm theo công văn s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ố.........ng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ày.......tháng.......năm........c</w:t>
      </w:r>
      <w:r w:rsidRPr="009D7AA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ủa.........)</w:t>
      </w:r>
    </w:p>
    <w:p w14:paraId="33CCA337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(Đ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ối với mặt h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àng s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ản xuất trong nước)</w:t>
      </w:r>
    </w:p>
    <w:p w14:paraId="4C9E40E2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Tên hàng hóa, d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ịch vụ:</w:t>
      </w:r>
    </w:p>
    <w:p w14:paraId="6E2BF803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Đơn v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ị sản xuất, kinh doanh:</w:t>
      </w:r>
    </w:p>
    <w:p w14:paraId="27D68A18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Quy cách ph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ẩm chất; điều kiện b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án hàng ho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ặc giao 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àng; chính sách khuy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ến mại, giảm gi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á, chi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ết khấu cho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ác đ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ối tượng kh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ách hàng (n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ếu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ó)</w:t>
      </w:r>
    </w:p>
    <w:p w14:paraId="6C7C900F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I. B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ẢNG TỔNG HỢP T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ÍNH GIÁ V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ỐN, GI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Á BÁN HÀNG HÓA, D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ỊCH VỤ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4594"/>
        <w:gridCol w:w="821"/>
        <w:gridCol w:w="897"/>
        <w:gridCol w:w="823"/>
        <w:gridCol w:w="1096"/>
      </w:tblGrid>
      <w:tr w:rsidR="009D7AA0" w:rsidRPr="009D7AA0" w14:paraId="4E24AAD0" w14:textId="77777777" w:rsidTr="009D7AA0">
        <w:trPr>
          <w:trHeight w:val="1"/>
          <w:tblCellSpacing w:w="0" w:type="dxa"/>
        </w:trPr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8B62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S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ố TT</w:t>
            </w:r>
          </w:p>
        </w:tc>
        <w:tc>
          <w:tcPr>
            <w:tcW w:w="4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F2DC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Khoản 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mục chi ph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í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BCDF9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ĐVT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99116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lư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ợng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FEBB6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Đơn giá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25C1E" w14:textId="77777777" w:rsidR="009D7AA0" w:rsidRPr="009D7AA0" w:rsidRDefault="009D7AA0" w:rsidP="009D7A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Thành ti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ền</w:t>
            </w:r>
          </w:p>
        </w:tc>
      </w:tr>
      <w:tr w:rsidR="009D7AA0" w:rsidRPr="009D7AA0" w14:paraId="529EA3D4" w14:textId="77777777" w:rsidTr="009D7AA0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9C513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A7019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Chi phí s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ản xuất: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553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0C23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6E03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698A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305CCC37" w14:textId="77777777" w:rsidTr="009D7AA0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FEDE9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1.1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BAB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Chi phí nguyên li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ệu, vật liệu trực tiếp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5EBBB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11F7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B10F1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5A9B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6D4A125F" w14:textId="77777777" w:rsidTr="009D7AA0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21A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1.2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0304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Chi phí nhân công tr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ực tiếp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82D37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B7DA3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F83D9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1E710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5E4340FA" w14:textId="77777777" w:rsidTr="009D7AA0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FC43E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1.3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5091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Chi phí s</w:t>
            </w: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ản xuất chung: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C6E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9269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BC81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332D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46D8B0F9" w14:textId="77777777" w:rsidTr="009D7AA0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ABE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C5FD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Chi phí nhân viên phân xư</w:t>
            </w:r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ởng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876C4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20B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A1F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31F6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50813764" w14:textId="77777777" w:rsidTr="009D7AA0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124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b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151E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Chi phí v</w:t>
            </w:r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ật liệu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0C3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9B06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CE90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122C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00CB14EC" w14:textId="77777777" w:rsidTr="009D7AA0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C927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F9E2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Chi phí d</w:t>
            </w:r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ụng cụ sản xuất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445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63BE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35B5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36D4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54B34B6F" w14:textId="77777777" w:rsidTr="009D7AA0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542A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lastRenderedPageBreak/>
              <w:t>d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F8C1B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Chi phí kh</w:t>
            </w:r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ấu hao TSCĐ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E934E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5EEF7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D50D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2EE77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27C5ED47" w14:textId="77777777" w:rsidTr="009D7AA0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1B311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đ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F99E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Chi phí d</w:t>
            </w:r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ịch vụ mua ngo</w:t>
            </w:r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ài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D6C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09D4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DF9EB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9797A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09DCD17F" w14:textId="77777777" w:rsidTr="009D7AA0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C79DB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BC830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Chi phí b</w:t>
            </w:r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ằng tiền kh</w:t>
            </w:r>
            <w:r w:rsidRPr="009D7AA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ác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B963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E2EA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03D0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2A54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4D6CA146" w14:textId="77777777" w:rsidTr="009D7AA0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AA1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DE1E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ổng chi ph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í s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 xml:space="preserve">ản </w:t>
            </w:r>
            <w:proofErr w:type="gramStart"/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xuất :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D1F1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F327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FC909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034F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0F33FA87" w14:textId="77777777" w:rsidTr="009D7AA0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3E773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30BA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Chi phí bán hàng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20C10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7CD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3BC7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0CE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3657C1CF" w14:textId="77777777" w:rsidTr="009D7AA0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CE61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04810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Chi phí qu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ản l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ý doanh nghi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ệp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96C13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3DBB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0A18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235D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53A211B8" w14:textId="77777777" w:rsidTr="009D7AA0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2FA3D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6E06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Chi phí tài chính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BE55A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A7300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AC7E1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2C66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15F0B94B" w14:textId="77777777" w:rsidTr="009D7AA0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E917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E6E7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ổng gi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á thành toàn b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ộ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EA4D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97DC9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84DB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46A5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63F15B38" w14:textId="77777777" w:rsidTr="009D7AA0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278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F8C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L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ợi nhuận dự kiến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5AD81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E0527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89A7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6CE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19055D54" w14:textId="77777777" w:rsidTr="009D7AA0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56A1B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63D4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Giá bán chưa thu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68392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263C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F781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5CF7B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3888987F" w14:textId="77777777" w:rsidTr="009D7AA0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A2977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6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5C52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Thu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ế ti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êu th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ụ đặc biệt (nếu c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ó)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913A8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3C723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388C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317E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4267E05A" w14:textId="77777777" w:rsidTr="009D7AA0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F254A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669F7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Thu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ế gi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á tr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ị gia tăng (nếu c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ó)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BF9BA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83BF9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18C69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46087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9D7AA0" w:rsidRPr="009D7AA0" w14:paraId="2D41ED04" w14:textId="77777777" w:rsidTr="009D7AA0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6B736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F5647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Giá bán (đã có thu</w:t>
            </w:r>
            <w:r w:rsidRPr="009D7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ế)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DBC75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3A61A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805D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E7FF" w14:textId="77777777" w:rsidR="009D7AA0" w:rsidRPr="009D7AA0" w:rsidRDefault="009D7AA0" w:rsidP="009D7A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D7A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</w:tbl>
    <w:p w14:paraId="552E81F3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II. GI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ẢI TR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ÌNH CHI TI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ẾT C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ÁCH TÍNH CÁC KHO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ẢN MỤC CHI PH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Í CHO M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ỘT ĐƠN VỊ SẢN PHẨM H</w:t>
      </w:r>
      <w:r w:rsidRPr="009D7AA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ÀNG HÓA</w:t>
      </w:r>
    </w:p>
    <w:p w14:paraId="743C3CC3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1. Chi phí s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ản xuất</w:t>
      </w:r>
    </w:p>
    <w:p w14:paraId="45F3FDD9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2. Chi phí bán hàng</w:t>
      </w:r>
    </w:p>
    <w:p w14:paraId="3C5E5529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3. Chi phí qu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ản l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ý doanh nghi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ệp</w:t>
      </w:r>
    </w:p>
    <w:p w14:paraId="09F5CBE2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4. Chi phí tài chính</w:t>
      </w:r>
    </w:p>
    <w:p w14:paraId="359B433E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5. L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ợi nhuận dự kiến</w:t>
      </w:r>
    </w:p>
    <w:p w14:paraId="206F6676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6. Thu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 ti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êu th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ụ đặc biệt (nếu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ó)</w:t>
      </w:r>
    </w:p>
    <w:p w14:paraId="6CBA7489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7. Thu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 gi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tr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ị gia tăng (nếu c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ó)</w:t>
      </w:r>
    </w:p>
    <w:p w14:paraId="4815AA66" w14:textId="77777777" w:rsidR="009D7AA0" w:rsidRPr="009D7AA0" w:rsidRDefault="009D7AA0" w:rsidP="009D7A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8. Giá bán (đã có thu</w:t>
      </w:r>
      <w:r w:rsidRPr="009D7AA0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ế)</w:t>
      </w:r>
    </w:p>
    <w:p w14:paraId="02EA9F81" w14:textId="77777777" w:rsidR="00C12ED1" w:rsidRPr="009D7AA0" w:rsidRDefault="00C12ED1" w:rsidP="009D7AA0"/>
    <w:sectPr w:rsidR="00C12ED1" w:rsidRPr="009D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8D"/>
    <w:rsid w:val="000C1098"/>
    <w:rsid w:val="009D7AA0"/>
    <w:rsid w:val="00BC218D"/>
    <w:rsid w:val="00C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0ADD"/>
  <w15:chartTrackingRefBased/>
  <w15:docId w15:val="{D2C83D49-4173-4737-8C75-8CE3B82A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sonormal0">
    <w:name w:val="msonormal"/>
    <w:basedOn w:val="Normal"/>
    <w:rsid w:val="009D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2023-09-08T15:05:00Z</dcterms:created>
  <dcterms:modified xsi:type="dcterms:W3CDTF">2023-09-08T15:07:00Z</dcterms:modified>
</cp:coreProperties>
</file>