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C80C" w14:textId="77777777" w:rsidR="00097891" w:rsidRPr="00097891" w:rsidRDefault="00097891" w:rsidP="000978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huluc_5"/>
      <w:r w:rsidRPr="0009789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vi-VN"/>
          <w14:ligatures w14:val="none"/>
        </w:rPr>
        <w:t>PHỤ LỤC 5</w:t>
      </w:r>
      <w:bookmarkEnd w:id="0"/>
    </w:p>
    <w:p w14:paraId="55012177" w14:textId="77777777" w:rsidR="00097891" w:rsidRPr="00097891" w:rsidRDefault="00097891" w:rsidP="000978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huluc_5_name"/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MẪU ĐƠN ĐỀ NGHỊ CẤP LẠI GIẤY CHỨNG NHẬN ĐỦ ĐIỀU KIỆN KINH DOANH DỊCH VỤ KẾ TOÁN</w:t>
      </w:r>
      <w:bookmarkEnd w:id="1"/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br/>
      </w:r>
      <w:r w:rsidRPr="0009789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(Ban hành theo Thông tư s</w:t>
      </w:r>
      <w:r w:rsidRPr="0009789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ố</w:t>
      </w:r>
      <w:r w:rsidRPr="0009789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 297/2016/TT-BTC ngày 15 tháng 11 năm 2016 của Bộ Tài chính)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97891" w:rsidRPr="00097891" w14:paraId="2B5D918C" w14:textId="77777777" w:rsidTr="0009789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B969" w14:textId="77777777" w:rsidR="00097891" w:rsidRPr="00097891" w:rsidRDefault="00097891" w:rsidP="000978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978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TÊN DOANH NGHIỆP</w:t>
            </w:r>
            <w:r w:rsidRPr="000978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A931" w14:textId="77777777" w:rsidR="00097891" w:rsidRPr="00097891" w:rsidRDefault="00097891" w:rsidP="000978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978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CỘNG HÒA XÃ HỘI CHỦ NGHĨA VIỆT NAM</w:t>
            </w:r>
            <w:r w:rsidRPr="000978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Độc lập - Tự do - Hạnh phúc</w:t>
            </w:r>
            <w:r w:rsidRPr="000978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---------------</w:t>
            </w:r>
          </w:p>
        </w:tc>
      </w:tr>
      <w:tr w:rsidR="00097891" w:rsidRPr="00097891" w14:paraId="4597FF04" w14:textId="77777777" w:rsidTr="0009789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6C0B" w14:textId="77777777" w:rsidR="00097891" w:rsidRPr="00097891" w:rsidRDefault="00097891" w:rsidP="00097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C713" w14:textId="77777777" w:rsidR="00097891" w:rsidRPr="00097891" w:rsidRDefault="00097891" w:rsidP="000978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978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</w:t>
            </w:r>
            <w:proofErr w:type="gramStart"/>
            <w:r w:rsidRPr="000978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…..</w:t>
            </w:r>
            <w:proofErr w:type="gramEnd"/>
            <w:r w:rsidRPr="000978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, ngày</w:t>
            </w:r>
            <w:r w:rsidRPr="000978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….. </w:t>
            </w:r>
            <w:r w:rsidRPr="000978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tháng</w:t>
            </w:r>
            <w:r w:rsidRPr="000978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….. </w:t>
            </w:r>
            <w:r w:rsidRPr="000978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năm</w:t>
            </w:r>
            <w:r w:rsidRPr="000978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20…..</w:t>
            </w:r>
          </w:p>
        </w:tc>
      </w:tr>
    </w:tbl>
    <w:p w14:paraId="731F117E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ĐƠN ĐỀ NGHỊ</w:t>
      </w:r>
    </w:p>
    <w:p w14:paraId="09EF1533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vi-VN"/>
          <w14:ligatures w14:val="none"/>
        </w:rPr>
        <w:t>Cấp lại Giấy chứng nhận đủ điều kiện kinh doanh dịch vụ kế toán</w:t>
      </w:r>
    </w:p>
    <w:p w14:paraId="340CF3E9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Kính gửi: Bộ Tài chính</w:t>
      </w:r>
    </w:p>
    <w:p w14:paraId="6FF5F5D4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1. Tên doanh nghiệp: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.....................................................................................................</w:t>
      </w:r>
    </w:p>
    <w:p w14:paraId="49E4AB18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Tên doanh nghiệp bằng tiếng nước ngoài </w:t>
      </w:r>
      <w:r w:rsidRPr="0009789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(nếu có)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: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.........................................................</w:t>
      </w:r>
    </w:p>
    <w:p w14:paraId="648492E8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Tên viết tắt bằng tiếng nước ngoài </w:t>
      </w:r>
      <w:r w:rsidRPr="0009789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(nếu có)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: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...................................................................</w:t>
      </w:r>
    </w:p>
    <w:p w14:paraId="4D04AA4B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2. Địa chỉ trụ sở chính: 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………………….. S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ố điện thoại: 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 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số fax: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</w:t>
      </w:r>
    </w:p>
    <w:p w14:paraId="4705DB2F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Địa chỉ giao dịch: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..........................................................................................................</w:t>
      </w:r>
    </w:p>
    <w:p w14:paraId="46B66F0B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3. Giấy chứng nhận đăng ký doanh nghiệp (hoặc Giấy chứng nhận đăng ký đầu tư, Giấy tờ khác có giá trị tương đương) số...do ... </w:t>
      </w:r>
      <w:r w:rsidRPr="0009789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(tên cơ quan cấp)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... cấp lần đầu ngày ... tháng ... năm ....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thay đổi lần thứ ... ngày ... tháng ... năm ...</w:t>
      </w:r>
    </w:p>
    <w:p w14:paraId="5FCED216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4. Giấy chứng nhận đủ điều kiện kinh doanh dịch vụ kế toán s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ố ……….. 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cấp lần đầu ngày .... tháng ... năm 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 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(cấp lại lần thứ 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 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ngày ... tháng ... năm... ).</w:t>
      </w:r>
    </w:p>
    <w:p w14:paraId="1C5E6EB6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Đề nghị Bộ Tài chính cấp lại Giấy chứng nhận đủ điều kiện kinh doanh dịch vụ kế toán cho </w:t>
      </w:r>
      <w:r w:rsidRPr="0009789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vi-VN"/>
          <w14:ligatures w14:val="none"/>
        </w:rPr>
        <w:t>(tên doanh nghiệp)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thay th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ế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 Gi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ấ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y chứng nhận đủ điều kiện kinh doanh dịch vụ kế toán số .... cấp .... ngày ... tháng ... năm 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 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theo quy định tại Luật Kế toán.</w:t>
      </w:r>
    </w:p>
    <w:p w14:paraId="6DC9F1FD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5. Lý do đề nghị cấp lại: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................................................................................................</w:t>
      </w:r>
    </w:p>
    <w:p w14:paraId="775567C0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6. Hồ sơ kèm theo gồm có:</w:t>
      </w: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...........................................................................................</w:t>
      </w:r>
    </w:p>
    <w:p w14:paraId="227A1FDF" w14:textId="77777777" w:rsidR="00097891" w:rsidRPr="00097891" w:rsidRDefault="00097891" w:rsidP="000978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97891">
        <w:rPr>
          <w:rFonts w:ascii="Arial" w:eastAsia="Times New Roman" w:hAnsi="Arial" w:cs="Arial"/>
          <w:color w:val="000000"/>
          <w:kern w:val="0"/>
          <w:sz w:val="20"/>
          <w:szCs w:val="20"/>
          <w:lang w:val="vi-VN"/>
          <w14:ligatures w14:val="none"/>
        </w:rPr>
        <w:t>7. Doanh nghiệp xin chịu trách nhiệm trước pháp luật về những nội dung trong Đơn và các giấy tờ, tài liệu trong hồ sơ gửi kèm theo đơn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97891" w:rsidRPr="00097891" w14:paraId="4039CC07" w14:textId="77777777" w:rsidTr="0009789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6FE0" w14:textId="77777777" w:rsidR="00097891" w:rsidRPr="00097891" w:rsidRDefault="00097891" w:rsidP="00097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B141" w14:textId="77777777" w:rsidR="00097891" w:rsidRPr="00097891" w:rsidRDefault="00097891" w:rsidP="000978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978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NGƯỜI ĐẠI DIỆN THEO PHÁP LUẬT</w:t>
            </w:r>
            <w:r w:rsidRPr="0009789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0978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(Ký tên, ghi rõ họ và tên và đóng d</w:t>
            </w:r>
            <w:r w:rsidRPr="000978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ấ</w:t>
            </w:r>
            <w:r w:rsidRPr="000978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u)</w:t>
            </w:r>
          </w:p>
        </w:tc>
      </w:tr>
    </w:tbl>
    <w:p w14:paraId="70CB2976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91"/>
    <w:rsid w:val="00097891"/>
    <w:rsid w:val="000C1098"/>
    <w:rsid w:val="00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B019"/>
  <w15:chartTrackingRefBased/>
  <w15:docId w15:val="{58F8EBA5-E6B8-4617-90B8-BB4E15C5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2023-09-08T14:57:00Z</dcterms:created>
  <dcterms:modified xsi:type="dcterms:W3CDTF">2023-09-08T14:58:00Z</dcterms:modified>
</cp:coreProperties>
</file>