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F7" w:rsidRDefault="008B11F7" w:rsidP="008B11F7">
      <w:pPr>
        <w:tabs>
          <w:tab w:val="left" w:pos="5497"/>
        </w:tabs>
        <w:spacing w:before="53" w:line="296" w:lineRule="exact"/>
        <w:ind w:left="195" w:right="136"/>
        <w:rPr>
          <w:b/>
          <w:sz w:val="24"/>
        </w:rPr>
      </w:pPr>
      <w:r>
        <w:rPr>
          <w:b/>
          <w:sz w:val="26"/>
        </w:rPr>
        <w:t>Đơn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vị:...................</w:t>
      </w:r>
      <w:r>
        <w:rPr>
          <w:b/>
          <w:sz w:val="26"/>
        </w:rPr>
        <w:tab/>
      </w:r>
      <w:r>
        <w:rPr>
          <w:b/>
          <w:position w:val="1"/>
          <w:sz w:val="24"/>
        </w:rPr>
        <w:t>Mẫu số 04-</w:t>
      </w:r>
      <w:r>
        <w:rPr>
          <w:b/>
          <w:spacing w:val="-4"/>
          <w:position w:val="1"/>
          <w:sz w:val="24"/>
        </w:rPr>
        <w:t xml:space="preserve"> </w:t>
      </w:r>
      <w:r>
        <w:rPr>
          <w:b/>
          <w:position w:val="1"/>
          <w:sz w:val="24"/>
        </w:rPr>
        <w:t>TSCĐ</w:t>
      </w:r>
    </w:p>
    <w:p w:rsidR="008B11F7" w:rsidRDefault="008B11F7" w:rsidP="008B11F7">
      <w:pPr>
        <w:tabs>
          <w:tab w:val="left" w:pos="4357"/>
        </w:tabs>
        <w:spacing w:before="14" w:line="223" w:lineRule="auto"/>
        <w:ind w:left="4972" w:right="533" w:hanging="4778"/>
        <w:rPr>
          <w:sz w:val="24"/>
        </w:rPr>
      </w:pPr>
      <w:r>
        <w:rPr>
          <w:b/>
          <w:position w:val="-1"/>
          <w:sz w:val="26"/>
        </w:rPr>
        <w:t>Bộ</w:t>
      </w:r>
      <w:r>
        <w:rPr>
          <w:b/>
          <w:spacing w:val="-1"/>
          <w:position w:val="-1"/>
          <w:sz w:val="26"/>
        </w:rPr>
        <w:t xml:space="preserve"> </w:t>
      </w:r>
      <w:r>
        <w:rPr>
          <w:b/>
          <w:position w:val="-1"/>
          <w:sz w:val="26"/>
        </w:rPr>
        <w:t>phận:................</w:t>
      </w:r>
      <w:r>
        <w:rPr>
          <w:b/>
          <w:position w:val="-1"/>
          <w:sz w:val="26"/>
        </w:rPr>
        <w:tab/>
      </w:r>
      <w:r>
        <w:rPr>
          <w:sz w:val="24"/>
        </w:rPr>
        <w:t>(Ban hành theo Thông tư</w:t>
      </w:r>
      <w:r>
        <w:rPr>
          <w:spacing w:val="-14"/>
          <w:sz w:val="24"/>
        </w:rPr>
        <w:t xml:space="preserve"> </w:t>
      </w:r>
      <w:r>
        <w:rPr>
          <w:spacing w:val="3"/>
          <w:sz w:val="24"/>
        </w:rPr>
        <w:t>số</w:t>
      </w:r>
      <w:r>
        <w:rPr>
          <w:spacing w:val="-7"/>
          <w:sz w:val="24"/>
        </w:rPr>
        <w:t xml:space="preserve"> </w:t>
      </w:r>
      <w:r>
        <w:rPr>
          <w:sz w:val="24"/>
        </w:rPr>
        <w:t>24/2017/TT-BTC ngày 28/3/2017 của Bộ Tài</w:t>
      </w:r>
      <w:r>
        <w:rPr>
          <w:spacing w:val="-12"/>
          <w:sz w:val="24"/>
        </w:rPr>
        <w:t xml:space="preserve"> </w:t>
      </w:r>
      <w:r>
        <w:rPr>
          <w:sz w:val="24"/>
        </w:rPr>
        <w:t>chính</w:t>
      </w:r>
    </w:p>
    <w:p w:rsidR="008B11F7" w:rsidRDefault="008B11F7" w:rsidP="008B11F7">
      <w:pPr>
        <w:pStyle w:val="BodyText"/>
        <w:rPr>
          <w:sz w:val="24"/>
        </w:rPr>
      </w:pPr>
    </w:p>
    <w:p w:rsidR="008B11F7" w:rsidRDefault="008B11F7" w:rsidP="008B11F7">
      <w:pPr>
        <w:pStyle w:val="BodyText"/>
        <w:rPr>
          <w:sz w:val="24"/>
        </w:rPr>
      </w:pPr>
    </w:p>
    <w:p w:rsidR="008B11F7" w:rsidRDefault="008B11F7" w:rsidP="008B11F7">
      <w:pPr>
        <w:pStyle w:val="BodyText"/>
        <w:spacing w:before="5"/>
        <w:rPr>
          <w:sz w:val="28"/>
        </w:rPr>
      </w:pPr>
    </w:p>
    <w:p w:rsidR="008B11F7" w:rsidRDefault="008B11F7" w:rsidP="008B11F7">
      <w:pPr>
        <w:pStyle w:val="Heading1"/>
        <w:ind w:left="2691" w:right="136"/>
      </w:pPr>
      <w:r>
        <w:t>BIÊN BẢN ĐÁNH GIÁ LẠI TSCĐ</w:t>
      </w:r>
    </w:p>
    <w:p w:rsidR="008B11F7" w:rsidRDefault="008B11F7" w:rsidP="008B11F7">
      <w:pPr>
        <w:pStyle w:val="BodyText"/>
        <w:spacing w:before="3"/>
        <w:rPr>
          <w:b/>
          <w:sz w:val="25"/>
        </w:rPr>
      </w:pPr>
    </w:p>
    <w:p w:rsidR="008B11F7" w:rsidRDefault="008B11F7" w:rsidP="008B11F7">
      <w:pPr>
        <w:pStyle w:val="BodyText"/>
        <w:tabs>
          <w:tab w:val="left" w:pos="3664"/>
        </w:tabs>
        <w:ind w:right="1106"/>
        <w:jc w:val="right"/>
      </w:pPr>
      <w:r>
        <w:t>Ngày .....tháng</w:t>
      </w:r>
      <w:r>
        <w:rPr>
          <w:spacing w:val="-8"/>
        </w:rPr>
        <w:t xml:space="preserve"> </w:t>
      </w:r>
      <w:r>
        <w:t>.....năm</w:t>
      </w:r>
      <w:r>
        <w:rPr>
          <w:spacing w:val="-2"/>
        </w:rPr>
        <w:t xml:space="preserve"> </w:t>
      </w:r>
      <w:r>
        <w:t>......</w:t>
      </w:r>
      <w:r>
        <w:tab/>
        <w:t>Số:</w:t>
      </w:r>
      <w:r>
        <w:rPr>
          <w:spacing w:val="2"/>
        </w:rPr>
        <w:t xml:space="preserve"> </w:t>
      </w:r>
      <w:r>
        <w:t>..................</w:t>
      </w:r>
    </w:p>
    <w:p w:rsidR="008B11F7" w:rsidRDefault="008B11F7" w:rsidP="008B11F7">
      <w:pPr>
        <w:pStyle w:val="BodyText"/>
        <w:spacing w:before="1"/>
        <w:ind w:right="1059"/>
        <w:jc w:val="right"/>
      </w:pPr>
      <w:r>
        <w:t>Nợ:.................</w:t>
      </w:r>
    </w:p>
    <w:p w:rsidR="008B11F7" w:rsidRDefault="008B11F7" w:rsidP="008B11F7">
      <w:pPr>
        <w:pStyle w:val="BodyText"/>
        <w:spacing w:before="1"/>
        <w:ind w:right="1079"/>
        <w:jc w:val="right"/>
      </w:pPr>
      <w:r>
        <w:t>Có: ................</w:t>
      </w:r>
    </w:p>
    <w:p w:rsidR="008B11F7" w:rsidRDefault="008B11F7" w:rsidP="008B11F7">
      <w:pPr>
        <w:pStyle w:val="BodyText"/>
        <w:spacing w:before="8"/>
        <w:rPr>
          <w:sz w:val="25"/>
        </w:rPr>
      </w:pPr>
    </w:p>
    <w:p w:rsidR="008B11F7" w:rsidRDefault="008B11F7" w:rsidP="008B11F7">
      <w:pPr>
        <w:pStyle w:val="BodyText"/>
        <w:ind w:left="345" w:right="136"/>
      </w:pPr>
      <w:r>
        <w:t>- Căn cứ Quyết định số :..........ngày .......tháng .......năm ........</w:t>
      </w:r>
    </w:p>
    <w:p w:rsidR="008B11F7" w:rsidRDefault="008B11F7" w:rsidP="008B11F7">
      <w:pPr>
        <w:pStyle w:val="BodyText"/>
        <w:spacing w:before="1"/>
        <w:ind w:left="345" w:right="136"/>
      </w:pPr>
      <w:r>
        <w:t>Của ........................................................................   Về việc đánh giá lại TSCĐ</w:t>
      </w:r>
    </w:p>
    <w:p w:rsidR="008B11F7" w:rsidRDefault="008B11F7" w:rsidP="008B11F7">
      <w:pPr>
        <w:pStyle w:val="BodyText"/>
        <w:spacing w:before="2"/>
      </w:pPr>
    </w:p>
    <w:p w:rsidR="008B11F7" w:rsidRDefault="008B11F7" w:rsidP="008B11F7">
      <w:pPr>
        <w:pStyle w:val="BodyText"/>
        <w:ind w:left="345" w:right="136"/>
      </w:pPr>
      <w:r>
        <w:t>- Ông/Bà ...............Chức vụ ................Đại diện ......................Chủ tịch Hội đồng</w:t>
      </w:r>
    </w:p>
    <w:p w:rsidR="008B11F7" w:rsidRDefault="008B11F7" w:rsidP="008B11F7">
      <w:pPr>
        <w:pStyle w:val="BodyText"/>
        <w:spacing w:before="1" w:line="297" w:lineRule="exact"/>
        <w:ind w:left="345" w:right="136"/>
      </w:pPr>
      <w:r>
        <w:t>- Ông/Bà .................Chức vụ ........................Đại diện .............................Uỷ viên</w:t>
      </w:r>
    </w:p>
    <w:p w:rsidR="008B11F7" w:rsidRDefault="008B11F7" w:rsidP="008B11F7">
      <w:pPr>
        <w:pStyle w:val="BodyText"/>
        <w:spacing w:line="297" w:lineRule="exact"/>
        <w:ind w:left="345" w:right="136"/>
      </w:pPr>
      <w:r>
        <w:t>- Ông/Bà .................Chức vụ ........................Đại diện .............................Uỷ viên</w:t>
      </w:r>
    </w:p>
    <w:p w:rsidR="008B11F7" w:rsidRDefault="008B11F7" w:rsidP="008B11F7">
      <w:pPr>
        <w:pStyle w:val="BodyText"/>
        <w:spacing w:before="2"/>
      </w:pPr>
    </w:p>
    <w:p w:rsidR="008B11F7" w:rsidRDefault="008B11F7" w:rsidP="008B11F7">
      <w:pPr>
        <w:pStyle w:val="BodyText"/>
        <w:ind w:left="788" w:right="3140"/>
        <w:jc w:val="center"/>
      </w:pPr>
      <w:r>
        <w:t>Đã thực hiện đánh giá lại giá trị các TSCĐ sau đây:</w:t>
      </w:r>
    </w:p>
    <w:p w:rsidR="008B11F7" w:rsidRDefault="008B11F7" w:rsidP="008B11F7">
      <w:pPr>
        <w:pStyle w:val="BodyText"/>
        <w:spacing w:before="9"/>
      </w:pPr>
    </w:p>
    <w:tbl>
      <w:tblPr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686"/>
        <w:gridCol w:w="840"/>
        <w:gridCol w:w="845"/>
        <w:gridCol w:w="981"/>
        <w:gridCol w:w="705"/>
        <w:gridCol w:w="841"/>
        <w:gridCol w:w="1065"/>
        <w:gridCol w:w="730"/>
        <w:gridCol w:w="871"/>
      </w:tblGrid>
      <w:tr w:rsidR="008B11F7" w:rsidTr="006826A7">
        <w:trPr>
          <w:trHeight w:hRule="exact" w:val="620"/>
        </w:trPr>
        <w:tc>
          <w:tcPr>
            <w:tcW w:w="500" w:type="dxa"/>
            <w:vMerge w:val="restart"/>
          </w:tcPr>
          <w:p w:rsidR="008B11F7" w:rsidRDefault="008B11F7" w:rsidP="006826A7">
            <w:pPr>
              <w:pStyle w:val="TableParagraph"/>
              <w:spacing w:before="1"/>
              <w:rPr>
                <w:sz w:val="26"/>
              </w:rPr>
            </w:pPr>
          </w:p>
          <w:p w:rsidR="008B11F7" w:rsidRDefault="008B11F7" w:rsidP="006826A7">
            <w:pPr>
              <w:pStyle w:val="TableParagraph"/>
              <w:spacing w:before="1" w:line="242" w:lineRule="auto"/>
              <w:ind w:left="175" w:right="161" w:firstLine="5"/>
              <w:jc w:val="both"/>
              <w:rPr>
                <w:sz w:val="24"/>
              </w:rPr>
            </w:pPr>
            <w:r>
              <w:rPr>
                <w:sz w:val="24"/>
              </w:rPr>
              <w:t>S T T</w:t>
            </w:r>
          </w:p>
        </w:tc>
        <w:tc>
          <w:tcPr>
            <w:tcW w:w="1686" w:type="dxa"/>
            <w:vMerge w:val="restart"/>
          </w:tcPr>
          <w:p w:rsidR="008B11F7" w:rsidRDefault="008B11F7" w:rsidP="006826A7">
            <w:pPr>
              <w:pStyle w:val="TableParagraph"/>
              <w:spacing w:before="166"/>
              <w:ind w:left="179" w:right="166"/>
              <w:jc w:val="center"/>
              <w:rPr>
                <w:sz w:val="24"/>
              </w:rPr>
            </w:pPr>
            <w:r>
              <w:rPr>
                <w:sz w:val="24"/>
              </w:rPr>
              <w:t>Tên, ký mã hiệu,</w:t>
            </w:r>
          </w:p>
          <w:p w:rsidR="008B11F7" w:rsidRDefault="008B11F7" w:rsidP="006826A7">
            <w:pPr>
              <w:pStyle w:val="TableParagraph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qui cách (cấp hạng) TSCĐ</w:t>
            </w:r>
          </w:p>
        </w:tc>
        <w:tc>
          <w:tcPr>
            <w:tcW w:w="840" w:type="dxa"/>
            <w:vMerge w:val="restart"/>
          </w:tcPr>
          <w:p w:rsidR="008B11F7" w:rsidRDefault="008B11F7" w:rsidP="006826A7">
            <w:pPr>
              <w:pStyle w:val="TableParagraph"/>
              <w:spacing w:before="1"/>
              <w:rPr>
                <w:sz w:val="26"/>
              </w:rPr>
            </w:pPr>
          </w:p>
          <w:p w:rsidR="008B11F7" w:rsidRDefault="008B11F7" w:rsidP="006826A7">
            <w:pPr>
              <w:pStyle w:val="TableParagraph"/>
              <w:spacing w:before="1" w:line="242" w:lineRule="auto"/>
              <w:ind w:left="110" w:right="100" w:firstLine="3"/>
              <w:jc w:val="center"/>
              <w:rPr>
                <w:sz w:val="24"/>
              </w:rPr>
            </w:pPr>
            <w:r>
              <w:rPr>
                <w:sz w:val="24"/>
              </w:rPr>
              <w:t>Số hiệu TSCĐ</w:t>
            </w:r>
          </w:p>
        </w:tc>
        <w:tc>
          <w:tcPr>
            <w:tcW w:w="845" w:type="dxa"/>
            <w:vMerge w:val="restart"/>
          </w:tcPr>
          <w:p w:rsidR="008B11F7" w:rsidRDefault="008B11F7" w:rsidP="006826A7">
            <w:pPr>
              <w:pStyle w:val="TableParagraph"/>
              <w:spacing w:before="1"/>
              <w:rPr>
                <w:sz w:val="26"/>
              </w:rPr>
            </w:pPr>
          </w:p>
          <w:p w:rsidR="008B11F7" w:rsidRDefault="008B11F7" w:rsidP="006826A7">
            <w:pPr>
              <w:pStyle w:val="TableParagraph"/>
              <w:spacing w:before="1"/>
              <w:ind w:left="270" w:right="266" w:firstLine="4"/>
              <w:jc w:val="center"/>
              <w:rPr>
                <w:sz w:val="24"/>
              </w:rPr>
            </w:pPr>
            <w:r>
              <w:rPr>
                <w:sz w:val="24"/>
              </w:rPr>
              <w:t>Số thẻ</w:t>
            </w:r>
          </w:p>
          <w:p w:rsidR="008B11F7" w:rsidRDefault="008B11F7" w:rsidP="006826A7">
            <w:pPr>
              <w:pStyle w:val="TableParagraph"/>
              <w:spacing w:before="4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TSCĐ</w:t>
            </w:r>
          </w:p>
        </w:tc>
        <w:tc>
          <w:tcPr>
            <w:tcW w:w="2527" w:type="dxa"/>
            <w:gridSpan w:val="3"/>
            <w:tcBorders>
              <w:right w:val="single" w:sz="4" w:space="0" w:color="000000"/>
            </w:tcBorders>
          </w:tcPr>
          <w:p w:rsidR="008B11F7" w:rsidRDefault="008B11F7" w:rsidP="006826A7">
            <w:pPr>
              <w:pStyle w:val="TableParagraph"/>
              <w:spacing w:before="156"/>
              <w:ind w:left="365"/>
              <w:rPr>
                <w:sz w:val="24"/>
              </w:rPr>
            </w:pPr>
            <w:r>
              <w:rPr>
                <w:sz w:val="24"/>
              </w:rPr>
              <w:t>Giá trị đang ghi sổ</w:t>
            </w:r>
          </w:p>
        </w:tc>
        <w:tc>
          <w:tcPr>
            <w:tcW w:w="10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B11F7" w:rsidRDefault="008B11F7" w:rsidP="006826A7">
            <w:pPr>
              <w:pStyle w:val="TableParagraph"/>
              <w:spacing w:before="26"/>
              <w:ind w:left="122" w:right="114" w:firstLine="4"/>
              <w:jc w:val="center"/>
              <w:rPr>
                <w:sz w:val="24"/>
              </w:rPr>
            </w:pPr>
            <w:r>
              <w:rPr>
                <w:sz w:val="24"/>
              </w:rPr>
              <w:t>Giá trị còn lại theo đánh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giá lại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B11F7" w:rsidRDefault="008B11F7" w:rsidP="006826A7">
            <w:pPr>
              <w:pStyle w:val="TableParagraph"/>
              <w:spacing w:before="156"/>
              <w:ind w:left="257"/>
              <w:rPr>
                <w:sz w:val="24"/>
              </w:rPr>
            </w:pPr>
            <w:r>
              <w:rPr>
                <w:sz w:val="24"/>
              </w:rPr>
              <w:t>Chênh lệch</w:t>
            </w:r>
          </w:p>
        </w:tc>
      </w:tr>
      <w:tr w:rsidR="008B11F7" w:rsidTr="006826A7">
        <w:trPr>
          <w:trHeight w:hRule="exact" w:val="840"/>
        </w:trPr>
        <w:tc>
          <w:tcPr>
            <w:tcW w:w="500" w:type="dxa"/>
            <w:vMerge/>
          </w:tcPr>
          <w:p w:rsidR="008B11F7" w:rsidRDefault="008B11F7" w:rsidP="006826A7"/>
        </w:tc>
        <w:tc>
          <w:tcPr>
            <w:tcW w:w="1686" w:type="dxa"/>
            <w:vMerge/>
          </w:tcPr>
          <w:p w:rsidR="008B11F7" w:rsidRDefault="008B11F7" w:rsidP="006826A7"/>
        </w:tc>
        <w:tc>
          <w:tcPr>
            <w:tcW w:w="840" w:type="dxa"/>
            <w:vMerge/>
          </w:tcPr>
          <w:p w:rsidR="008B11F7" w:rsidRDefault="008B11F7" w:rsidP="006826A7"/>
        </w:tc>
        <w:tc>
          <w:tcPr>
            <w:tcW w:w="845" w:type="dxa"/>
            <w:vMerge/>
          </w:tcPr>
          <w:p w:rsidR="008B11F7" w:rsidRDefault="008B11F7" w:rsidP="006826A7"/>
        </w:tc>
        <w:tc>
          <w:tcPr>
            <w:tcW w:w="981" w:type="dxa"/>
            <w:tcBorders>
              <w:left w:val="single" w:sz="4" w:space="0" w:color="000000"/>
            </w:tcBorders>
          </w:tcPr>
          <w:p w:rsidR="008B11F7" w:rsidRDefault="008B11F7" w:rsidP="006826A7">
            <w:pPr>
              <w:pStyle w:val="TableParagraph"/>
              <w:spacing w:before="126" w:line="242" w:lineRule="auto"/>
              <w:ind w:left="343" w:right="80" w:hanging="235"/>
              <w:rPr>
                <w:sz w:val="24"/>
              </w:rPr>
            </w:pPr>
            <w:r>
              <w:rPr>
                <w:sz w:val="24"/>
              </w:rPr>
              <w:t>Nguyên giá</w:t>
            </w:r>
          </w:p>
        </w:tc>
        <w:tc>
          <w:tcPr>
            <w:tcW w:w="705" w:type="dxa"/>
          </w:tcPr>
          <w:p w:rsidR="008B11F7" w:rsidRDefault="008B11F7" w:rsidP="006826A7">
            <w:pPr>
              <w:pStyle w:val="TableParagraph"/>
              <w:spacing w:before="126" w:line="242" w:lineRule="auto"/>
              <w:ind w:left="135" w:right="108" w:firstLine="10"/>
              <w:rPr>
                <w:sz w:val="24"/>
              </w:rPr>
            </w:pPr>
            <w:r>
              <w:rPr>
                <w:sz w:val="24"/>
              </w:rPr>
              <w:t>Hao mòn</w:t>
            </w:r>
          </w:p>
        </w:tc>
        <w:tc>
          <w:tcPr>
            <w:tcW w:w="841" w:type="dxa"/>
            <w:tcBorders>
              <w:right w:val="single" w:sz="4" w:space="0" w:color="000000"/>
            </w:tcBorders>
          </w:tcPr>
          <w:p w:rsidR="008B11F7" w:rsidRDefault="008B11F7" w:rsidP="006826A7">
            <w:pPr>
              <w:pStyle w:val="TableParagraph"/>
              <w:ind w:left="107" w:right="102"/>
              <w:jc w:val="center"/>
              <w:rPr>
                <w:sz w:val="24"/>
              </w:rPr>
            </w:pPr>
            <w:r>
              <w:rPr>
                <w:sz w:val="24"/>
              </w:rPr>
              <w:t>Giá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trị còn lại</w:t>
            </w:r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11F7" w:rsidRDefault="008B11F7" w:rsidP="006826A7"/>
        </w:tc>
        <w:tc>
          <w:tcPr>
            <w:tcW w:w="730" w:type="dxa"/>
            <w:tcBorders>
              <w:left w:val="single" w:sz="4" w:space="0" w:color="000000"/>
            </w:tcBorders>
          </w:tcPr>
          <w:p w:rsidR="008B11F7" w:rsidRDefault="008B11F7" w:rsidP="006826A7">
            <w:pPr>
              <w:pStyle w:val="TableParagraph"/>
              <w:spacing w:before="1"/>
              <w:rPr>
                <w:sz w:val="23"/>
              </w:rPr>
            </w:pPr>
          </w:p>
          <w:p w:rsidR="008B11F7" w:rsidRDefault="008B11F7" w:rsidP="006826A7">
            <w:pPr>
              <w:pStyle w:val="TableParagraph"/>
              <w:ind w:left="89" w:right="94"/>
              <w:jc w:val="center"/>
              <w:rPr>
                <w:sz w:val="24"/>
              </w:rPr>
            </w:pPr>
            <w:r>
              <w:rPr>
                <w:sz w:val="24"/>
              </w:rPr>
              <w:t>Tăng</w:t>
            </w:r>
          </w:p>
        </w:tc>
        <w:tc>
          <w:tcPr>
            <w:tcW w:w="871" w:type="dxa"/>
          </w:tcPr>
          <w:p w:rsidR="008B11F7" w:rsidRDefault="008B11F7" w:rsidP="006826A7">
            <w:pPr>
              <w:pStyle w:val="TableParagraph"/>
              <w:spacing w:before="1"/>
              <w:rPr>
                <w:sz w:val="23"/>
              </w:rPr>
            </w:pPr>
          </w:p>
          <w:p w:rsidR="008B11F7" w:rsidRDefault="008B11F7" w:rsidP="006826A7">
            <w:pPr>
              <w:pStyle w:val="TableParagraph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>Giảm</w:t>
            </w:r>
          </w:p>
        </w:tc>
      </w:tr>
      <w:tr w:rsidR="008B11F7" w:rsidTr="006826A7">
        <w:trPr>
          <w:trHeight w:hRule="exact" w:val="331"/>
        </w:trPr>
        <w:tc>
          <w:tcPr>
            <w:tcW w:w="500" w:type="dxa"/>
          </w:tcPr>
          <w:p w:rsidR="008B11F7" w:rsidRDefault="008B11F7" w:rsidP="006826A7">
            <w:pPr>
              <w:pStyle w:val="TableParagraph"/>
              <w:spacing w:before="11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686" w:type="dxa"/>
          </w:tcPr>
          <w:p w:rsidR="008B11F7" w:rsidRDefault="008B11F7" w:rsidP="006826A7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0" w:type="dxa"/>
          </w:tcPr>
          <w:p w:rsidR="008B11F7" w:rsidRDefault="008B11F7" w:rsidP="006826A7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45" w:type="dxa"/>
          </w:tcPr>
          <w:p w:rsidR="008B11F7" w:rsidRDefault="008B11F7" w:rsidP="006826A7">
            <w:pPr>
              <w:pStyle w:val="TableParagraph"/>
              <w:spacing w:before="1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981" w:type="dxa"/>
          </w:tcPr>
          <w:p w:rsidR="008B11F7" w:rsidRDefault="008B11F7" w:rsidP="006826A7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:rsidR="008B11F7" w:rsidRDefault="008B11F7" w:rsidP="006826A7">
            <w:pPr>
              <w:pStyle w:val="TableParagraph"/>
              <w:spacing w:before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8B11F7" w:rsidRDefault="008B11F7" w:rsidP="006826A7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</w:tcPr>
          <w:p w:rsidR="008B11F7" w:rsidRDefault="008B11F7" w:rsidP="006826A7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" w:type="dxa"/>
          </w:tcPr>
          <w:p w:rsidR="008B11F7" w:rsidRDefault="008B11F7" w:rsidP="006826A7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1" w:type="dxa"/>
          </w:tcPr>
          <w:p w:rsidR="008B11F7" w:rsidRDefault="008B11F7" w:rsidP="006826A7">
            <w:pPr>
              <w:pStyle w:val="TableParagraph"/>
              <w:spacing w:before="1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B11F7" w:rsidTr="006826A7">
        <w:trPr>
          <w:trHeight w:hRule="exact" w:val="1755"/>
        </w:trPr>
        <w:tc>
          <w:tcPr>
            <w:tcW w:w="500" w:type="dxa"/>
          </w:tcPr>
          <w:p w:rsidR="008B11F7" w:rsidRDefault="008B11F7" w:rsidP="006826A7"/>
        </w:tc>
        <w:tc>
          <w:tcPr>
            <w:tcW w:w="1686" w:type="dxa"/>
          </w:tcPr>
          <w:p w:rsidR="008B11F7" w:rsidRDefault="008B11F7" w:rsidP="006826A7"/>
        </w:tc>
        <w:tc>
          <w:tcPr>
            <w:tcW w:w="840" w:type="dxa"/>
          </w:tcPr>
          <w:p w:rsidR="008B11F7" w:rsidRDefault="008B11F7" w:rsidP="006826A7"/>
        </w:tc>
        <w:tc>
          <w:tcPr>
            <w:tcW w:w="845" w:type="dxa"/>
          </w:tcPr>
          <w:p w:rsidR="008B11F7" w:rsidRDefault="008B11F7" w:rsidP="006826A7"/>
        </w:tc>
        <w:tc>
          <w:tcPr>
            <w:tcW w:w="981" w:type="dxa"/>
          </w:tcPr>
          <w:p w:rsidR="008B11F7" w:rsidRDefault="008B11F7" w:rsidP="006826A7"/>
        </w:tc>
        <w:tc>
          <w:tcPr>
            <w:tcW w:w="705" w:type="dxa"/>
          </w:tcPr>
          <w:p w:rsidR="008B11F7" w:rsidRDefault="008B11F7" w:rsidP="006826A7"/>
        </w:tc>
        <w:tc>
          <w:tcPr>
            <w:tcW w:w="841" w:type="dxa"/>
          </w:tcPr>
          <w:p w:rsidR="008B11F7" w:rsidRDefault="008B11F7" w:rsidP="006826A7"/>
        </w:tc>
        <w:tc>
          <w:tcPr>
            <w:tcW w:w="1065" w:type="dxa"/>
          </w:tcPr>
          <w:p w:rsidR="008B11F7" w:rsidRDefault="008B11F7" w:rsidP="006826A7"/>
        </w:tc>
        <w:tc>
          <w:tcPr>
            <w:tcW w:w="730" w:type="dxa"/>
          </w:tcPr>
          <w:p w:rsidR="008B11F7" w:rsidRDefault="008B11F7" w:rsidP="006826A7"/>
        </w:tc>
        <w:tc>
          <w:tcPr>
            <w:tcW w:w="871" w:type="dxa"/>
          </w:tcPr>
          <w:p w:rsidR="008B11F7" w:rsidRDefault="008B11F7" w:rsidP="006826A7"/>
        </w:tc>
      </w:tr>
      <w:tr w:rsidR="008B11F7" w:rsidTr="006826A7">
        <w:trPr>
          <w:trHeight w:hRule="exact" w:val="345"/>
        </w:trPr>
        <w:tc>
          <w:tcPr>
            <w:tcW w:w="500" w:type="dxa"/>
          </w:tcPr>
          <w:p w:rsidR="008B11F7" w:rsidRDefault="008B11F7" w:rsidP="006826A7"/>
        </w:tc>
        <w:tc>
          <w:tcPr>
            <w:tcW w:w="1686" w:type="dxa"/>
          </w:tcPr>
          <w:p w:rsidR="008B11F7" w:rsidRDefault="008B11F7" w:rsidP="006826A7">
            <w:pPr>
              <w:pStyle w:val="TableParagraph"/>
              <w:spacing w:line="267" w:lineRule="exact"/>
              <w:ind w:left="177" w:right="173"/>
              <w:jc w:val="center"/>
              <w:rPr>
                <w:sz w:val="24"/>
              </w:rPr>
            </w:pPr>
            <w:r>
              <w:rPr>
                <w:sz w:val="24"/>
              </w:rPr>
              <w:t>Cộng</w:t>
            </w:r>
          </w:p>
        </w:tc>
        <w:tc>
          <w:tcPr>
            <w:tcW w:w="840" w:type="dxa"/>
          </w:tcPr>
          <w:p w:rsidR="008B11F7" w:rsidRDefault="008B11F7" w:rsidP="006826A7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45" w:type="dxa"/>
          </w:tcPr>
          <w:p w:rsidR="008B11F7" w:rsidRDefault="008B11F7" w:rsidP="006826A7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981" w:type="dxa"/>
          </w:tcPr>
          <w:p w:rsidR="008B11F7" w:rsidRDefault="008B11F7" w:rsidP="006826A7"/>
        </w:tc>
        <w:tc>
          <w:tcPr>
            <w:tcW w:w="705" w:type="dxa"/>
          </w:tcPr>
          <w:p w:rsidR="008B11F7" w:rsidRDefault="008B11F7" w:rsidP="006826A7"/>
        </w:tc>
        <w:tc>
          <w:tcPr>
            <w:tcW w:w="841" w:type="dxa"/>
          </w:tcPr>
          <w:p w:rsidR="008B11F7" w:rsidRDefault="008B11F7" w:rsidP="006826A7"/>
        </w:tc>
        <w:tc>
          <w:tcPr>
            <w:tcW w:w="1065" w:type="dxa"/>
          </w:tcPr>
          <w:p w:rsidR="008B11F7" w:rsidRDefault="008B11F7" w:rsidP="006826A7"/>
        </w:tc>
        <w:tc>
          <w:tcPr>
            <w:tcW w:w="730" w:type="dxa"/>
          </w:tcPr>
          <w:p w:rsidR="008B11F7" w:rsidRDefault="008B11F7" w:rsidP="006826A7"/>
        </w:tc>
        <w:tc>
          <w:tcPr>
            <w:tcW w:w="871" w:type="dxa"/>
          </w:tcPr>
          <w:p w:rsidR="008B11F7" w:rsidRDefault="008B11F7" w:rsidP="006826A7"/>
        </w:tc>
      </w:tr>
    </w:tbl>
    <w:p w:rsidR="008B11F7" w:rsidRDefault="008B11F7" w:rsidP="008B11F7">
      <w:pPr>
        <w:pStyle w:val="BodyText"/>
        <w:rPr>
          <w:sz w:val="17"/>
        </w:rPr>
      </w:pPr>
    </w:p>
    <w:p w:rsidR="008B11F7" w:rsidRDefault="008B11F7" w:rsidP="008B11F7">
      <w:pPr>
        <w:pStyle w:val="BodyText"/>
        <w:spacing w:before="67"/>
        <w:ind w:left="1126" w:right="136" w:hanging="846"/>
      </w:pPr>
      <w:r>
        <w:rPr>
          <w:b/>
          <w:i/>
        </w:rPr>
        <w:t>Ghi chú</w:t>
      </w:r>
      <w:r>
        <w:rPr>
          <w:b/>
        </w:rPr>
        <w:t xml:space="preserve">: </w:t>
      </w:r>
      <w:r>
        <w:t>Cột 4 "Giá trị còn lại theo đánh giá lại”. Nếu đánh giá lại cả giá trị hao mòn thì Cột 4 phải tách ra 3 cột tương ứng cột 1,2,3.</w:t>
      </w:r>
    </w:p>
    <w:p w:rsidR="008B11F7" w:rsidRDefault="008B11F7" w:rsidP="008B11F7">
      <w:pPr>
        <w:pStyle w:val="BodyText"/>
        <w:spacing w:before="1"/>
        <w:ind w:left="345" w:right="136"/>
      </w:pPr>
      <w:r>
        <w:rPr>
          <w:b/>
        </w:rPr>
        <w:t>Kết luận</w:t>
      </w:r>
      <w:r>
        <w:t>:...............................................................................................................</w:t>
      </w:r>
    </w:p>
    <w:p w:rsidR="008B11F7" w:rsidRDefault="008B11F7" w:rsidP="008B11F7">
      <w:pPr>
        <w:pStyle w:val="BodyText"/>
        <w:spacing w:before="1"/>
        <w:ind w:left="410" w:right="136"/>
      </w:pPr>
      <w:r>
        <w:t>..............................................................................................................................</w:t>
      </w:r>
    </w:p>
    <w:p w:rsidR="008B11F7" w:rsidRDefault="008B11F7" w:rsidP="008B11F7">
      <w:pPr>
        <w:pStyle w:val="BodyText"/>
        <w:spacing w:before="11"/>
        <w:rPr>
          <w:sz w:val="19"/>
        </w:rPr>
      </w:pPr>
    </w:p>
    <w:p w:rsidR="008B11F7" w:rsidRDefault="008B11F7" w:rsidP="008B11F7">
      <w:pPr>
        <w:rPr>
          <w:sz w:val="19"/>
        </w:rPr>
        <w:sectPr w:rsidR="008B11F7">
          <w:pgSz w:w="11630" w:h="16730"/>
          <w:pgMar w:top="1200" w:right="1140" w:bottom="1080" w:left="1160" w:header="0" w:footer="897" w:gutter="0"/>
          <w:cols w:space="720"/>
        </w:sectPr>
      </w:pPr>
    </w:p>
    <w:p w:rsidR="008B11F7" w:rsidRDefault="008B11F7" w:rsidP="008B11F7">
      <w:pPr>
        <w:pStyle w:val="BodyText"/>
        <w:spacing w:before="4"/>
        <w:rPr>
          <w:sz w:val="38"/>
        </w:rPr>
      </w:pPr>
    </w:p>
    <w:p w:rsidR="008B11F7" w:rsidRDefault="008B11F7" w:rsidP="008B11F7">
      <w:pPr>
        <w:pStyle w:val="Heading1"/>
        <w:spacing w:line="294" w:lineRule="exact"/>
        <w:ind w:left="590"/>
        <w:jc w:val="center"/>
      </w:pPr>
      <w:r>
        <w:t xml:space="preserve">Uỷ viên/người </w:t>
      </w:r>
      <w:r>
        <w:rPr>
          <w:spacing w:val="-3"/>
        </w:rPr>
        <w:t>lập</w:t>
      </w:r>
    </w:p>
    <w:p w:rsidR="008B11F7" w:rsidRDefault="008B11F7" w:rsidP="008B11F7">
      <w:pPr>
        <w:spacing w:line="294" w:lineRule="exact"/>
        <w:ind w:left="593"/>
        <w:jc w:val="center"/>
        <w:rPr>
          <w:i/>
          <w:sz w:val="26"/>
        </w:rPr>
      </w:pPr>
      <w:r>
        <w:rPr>
          <w:i/>
          <w:sz w:val="26"/>
        </w:rPr>
        <w:t>(Ký, họ tên)</w:t>
      </w:r>
    </w:p>
    <w:p w:rsidR="008B11F7" w:rsidRDefault="008B11F7" w:rsidP="008B11F7">
      <w:pPr>
        <w:pStyle w:val="BodyText"/>
        <w:spacing w:before="4"/>
        <w:rPr>
          <w:i/>
          <w:sz w:val="38"/>
        </w:rPr>
      </w:pPr>
      <w:r>
        <w:br w:type="column"/>
      </w:r>
    </w:p>
    <w:p w:rsidR="008B11F7" w:rsidRDefault="008B11F7" w:rsidP="008B11F7">
      <w:pPr>
        <w:pStyle w:val="Heading1"/>
        <w:spacing w:line="294" w:lineRule="exact"/>
        <w:ind w:left="590"/>
        <w:jc w:val="center"/>
      </w:pPr>
      <w:r>
        <w:t>Kế toán</w:t>
      </w:r>
      <w:r>
        <w:rPr>
          <w:spacing w:val="-11"/>
        </w:rPr>
        <w:t xml:space="preserve"> </w:t>
      </w:r>
      <w:r>
        <w:t>trưởng</w:t>
      </w:r>
    </w:p>
    <w:p w:rsidR="008B11F7" w:rsidRDefault="008B11F7" w:rsidP="008B11F7">
      <w:pPr>
        <w:spacing w:line="294" w:lineRule="exact"/>
        <w:ind w:left="593"/>
        <w:jc w:val="center"/>
        <w:rPr>
          <w:i/>
          <w:sz w:val="26"/>
        </w:rPr>
      </w:pPr>
      <w:r>
        <w:rPr>
          <w:i/>
          <w:sz w:val="26"/>
        </w:rPr>
        <w:t>(Ký, họ tên)</w:t>
      </w:r>
    </w:p>
    <w:p w:rsidR="008B11F7" w:rsidRDefault="008B11F7" w:rsidP="008B11F7">
      <w:pPr>
        <w:pStyle w:val="BodyText"/>
        <w:spacing w:before="66"/>
        <w:ind w:left="572" w:right="606"/>
        <w:jc w:val="center"/>
      </w:pPr>
      <w:r>
        <w:br w:type="column"/>
      </w:r>
      <w:r>
        <w:lastRenderedPageBreak/>
        <w:t>Ngày ... tháng ... năm ...</w:t>
      </w:r>
    </w:p>
    <w:p w:rsidR="008B11F7" w:rsidRDefault="008B11F7" w:rsidP="008B11F7">
      <w:pPr>
        <w:pStyle w:val="Heading1"/>
        <w:spacing w:before="76" w:line="294" w:lineRule="exact"/>
        <w:ind w:left="572" w:right="601"/>
        <w:jc w:val="center"/>
      </w:pPr>
      <w:r>
        <w:t>Chủ tịch Hội đồng</w:t>
      </w:r>
    </w:p>
    <w:p w:rsidR="008B11F7" w:rsidRDefault="008B11F7" w:rsidP="008B11F7">
      <w:pPr>
        <w:spacing w:line="294" w:lineRule="exact"/>
        <w:ind w:left="572" w:right="598"/>
        <w:jc w:val="center"/>
        <w:rPr>
          <w:i/>
          <w:sz w:val="26"/>
        </w:rPr>
      </w:pPr>
      <w:r>
        <w:rPr>
          <w:i/>
          <w:sz w:val="26"/>
        </w:rPr>
        <w:t>(Ký, họ tên)</w:t>
      </w:r>
    </w:p>
    <w:p w:rsidR="008B11F7" w:rsidRDefault="008B11F7" w:rsidP="008B11F7">
      <w:pPr>
        <w:spacing w:line="294" w:lineRule="exact"/>
        <w:jc w:val="center"/>
        <w:rPr>
          <w:sz w:val="26"/>
        </w:rPr>
        <w:sectPr w:rsidR="008B11F7">
          <w:type w:val="continuous"/>
          <w:pgSz w:w="11630" w:h="16730"/>
          <w:pgMar w:top="900" w:right="1140" w:bottom="1080" w:left="1160" w:header="720" w:footer="720" w:gutter="0"/>
          <w:cols w:num="3" w:space="720" w:equalWidth="0">
            <w:col w:w="2560" w:space="371"/>
            <w:col w:w="2300" w:space="381"/>
            <w:col w:w="3718"/>
          </w:cols>
        </w:sectPr>
      </w:pPr>
    </w:p>
    <w:p w:rsidR="00623B3A" w:rsidRDefault="00623B3A">
      <w:bookmarkStart w:id="0" w:name="_GoBack"/>
      <w:bookmarkEnd w:id="0"/>
    </w:p>
    <w:sectPr w:rsidR="00623B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F7"/>
    <w:rsid w:val="00623B3A"/>
    <w:rsid w:val="008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976E95-D99B-44DE-A407-1822D752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1F7"/>
    <w:pPr>
      <w:widowControl w:val="0"/>
      <w:spacing w:after="0" w:line="240" w:lineRule="auto"/>
    </w:pPr>
    <w:rPr>
      <w:rFonts w:ascii="Times New Roman" w:eastAsia="Arial" w:hAnsi="Times New Roman" w:cs="Times New Roman"/>
    </w:rPr>
  </w:style>
  <w:style w:type="paragraph" w:styleId="Heading1">
    <w:name w:val="heading 1"/>
    <w:basedOn w:val="Normal"/>
    <w:link w:val="Heading1Char"/>
    <w:qFormat/>
    <w:rsid w:val="008B11F7"/>
    <w:pPr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11F7"/>
    <w:rPr>
      <w:rFonts w:ascii="Times New Roman" w:eastAsia="Arial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8B11F7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8B11F7"/>
    <w:rPr>
      <w:rFonts w:ascii="Times New Roman" w:eastAsia="Arial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rsid w:val="008B1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2024-03-15T04:00:00Z</dcterms:created>
  <dcterms:modified xsi:type="dcterms:W3CDTF">2024-03-15T04:00:00Z</dcterms:modified>
</cp:coreProperties>
</file>