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FF" w:rsidRPr="004F34FF" w:rsidRDefault="004F34FF" w:rsidP="004F34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—————– 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</w:t>
      </w:r>
      <w:r w:rsidRPr="004F34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………., ngày … tháng … năm ….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ĐƠN XIN MIỄN NGHĨA VỤ DÂN QUÂN TỰ VỆ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– </w:t>
      </w:r>
      <w:r w:rsidRPr="004F34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quy định tại luật Dân quân tự vệ năm 2019;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 Căn cứ ……</w:t>
      </w:r>
      <w:r w:rsidRPr="004F34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……….;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 Căn cứ ………….;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gửi: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– Chủ tịc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UBND xã/ phường/thị trấn…………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– Ban Chỉ huy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quân sự xã/ phường/thị trấn…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Tôi là: ………… Sinh năm: …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CMND/Căn cước công dân số: ……… Cấp ngày: …………  Nơi cấp: ……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Hộ khẩu thường trú: ……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Nơi ở hiện tại: …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Tôi làm đơn này xin trình bày về việc xin miễn nghĩa vụ dân quân tự vệ.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Trình bày cụ thể lý do xin miễ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nghĩa vụ dân quân tự vệ ..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Tôi đang sinh sống tại ………. Tháng ….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…… vừa qua, Chủ tịc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Ủy ban nhân dân cấp xã …..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…… đã tổ chức đăng ký dân quân tự vệ cho công dân trên địa bàn xã. Theo căn cứ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tại khoản …….. Điều …..</w:t>
      </w: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…… Luật Dân quân tự vệ năm 2019. Tôi thuộc trường hợp được miễn thực hiện nghĩa vụ tham gia dân quân tự vệ.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4FF">
        <w:rPr>
          <w:rFonts w:ascii="Times New Roman" w:eastAsia="Times New Roman" w:hAnsi="Times New Roman" w:cs="Times New Roman"/>
          <w:color w:val="000000"/>
          <w:sz w:val="26"/>
          <w:szCs w:val="26"/>
        </w:rPr>
        <w:t>Vì vậy, tôi làm đơn này, kính đề nghị các Quý cơ quan xem xét giải quyết và chấp thuận để tôi được miễn thực hiện nghĩa vụ dân quân tự vệ.</w:t>
      </w:r>
    </w:p>
    <w:p w:rsidR="004F34FF" w:rsidRPr="004F34FF" w:rsidRDefault="004F34FF" w:rsidP="004F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chân thành cảm ơn!</w:t>
      </w:r>
      <w:bookmarkStart w:id="0" w:name="_GoBack"/>
      <w:bookmarkEnd w:id="0"/>
      <w:r w:rsidRPr="004F34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190"/>
      </w:tblGrid>
      <w:tr w:rsidR="004F34FF" w:rsidRPr="004F34FF" w:rsidTr="004F34FF">
        <w:tc>
          <w:tcPr>
            <w:tcW w:w="530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F34FF" w:rsidRPr="004F34FF" w:rsidRDefault="004F34FF" w:rsidP="004F34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90" w:type="dxa"/>
            <w:tcBorders>
              <w:lef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F34FF" w:rsidRPr="004F34FF" w:rsidRDefault="004F34FF" w:rsidP="004F34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3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Người làm đơn</w:t>
            </w:r>
          </w:p>
          <w:p w:rsidR="004F34FF" w:rsidRPr="004F34FF" w:rsidRDefault="004F34FF" w:rsidP="004F34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3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</w:tr>
    </w:tbl>
    <w:p w:rsidR="003F7CEE" w:rsidRPr="004F34FF" w:rsidRDefault="003F7CEE" w:rsidP="004F34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3F7CEE" w:rsidRPr="004F3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FF"/>
    <w:rsid w:val="003F7CEE"/>
    <w:rsid w:val="004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68F52D-6D61-40DB-9FF3-9B14D243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3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4FF"/>
    <w:rPr>
      <w:b/>
      <w:bCs/>
    </w:rPr>
  </w:style>
  <w:style w:type="character" w:styleId="Emphasis">
    <w:name w:val="Emphasis"/>
    <w:basedOn w:val="DefaultParagraphFont"/>
    <w:uiPriority w:val="20"/>
    <w:qFormat/>
    <w:rsid w:val="004F3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2023-10-23T07:32:00Z</dcterms:created>
  <dcterms:modified xsi:type="dcterms:W3CDTF">2023-10-23T07:36:00Z</dcterms:modified>
</cp:coreProperties>
</file>