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1EC" w:rsidRDefault="009B51EC" w:rsidP="009B51EC">
      <w:pPr>
        <w:spacing w:before="120" w:after="280" w:afterAutospacing="1"/>
        <w:jc w:val="center"/>
      </w:pPr>
      <w:bookmarkStart w:id="0" w:name="_GoBack"/>
      <w:bookmarkEnd w:id="0"/>
      <w:r>
        <w:rPr>
          <w:b/>
          <w:bCs/>
          <w:lang w:val="vi-VN"/>
        </w:rPr>
        <w:t>CỘNG HÒA XÃ HỘI CHỦ NGHĨA VIỆT NAM</w:t>
      </w:r>
      <w:r>
        <w:rPr>
          <w:lang w:val="vi-VN"/>
        </w:rPr>
        <w:br/>
      </w:r>
      <w:r>
        <w:rPr>
          <w:b/>
          <w:bCs/>
          <w:lang w:val="vi-VN"/>
        </w:rPr>
        <w:t>Độc lập - Tự do - Hạnh phúc</w:t>
      </w:r>
      <w:r>
        <w:rPr>
          <w:b/>
          <w:bCs/>
          <w:lang w:val="vi-VN"/>
        </w:rPr>
        <w:br/>
        <w:t>----------------</w:t>
      </w:r>
    </w:p>
    <w:p w:rsidR="009B51EC" w:rsidRDefault="009B51EC" w:rsidP="009B51EC">
      <w:pPr>
        <w:spacing w:before="120" w:after="280" w:afterAutospacing="1"/>
        <w:jc w:val="right"/>
      </w:pPr>
      <w:r>
        <w:rPr>
          <w:i/>
          <w:iCs/>
          <w:lang w:val="vi-VN"/>
        </w:rPr>
        <w:t>Hà Nội, ngày…….. tháng…… năm……..</w:t>
      </w:r>
    </w:p>
    <w:p w:rsidR="009B51EC" w:rsidRDefault="009B51EC" w:rsidP="009B51EC">
      <w:pPr>
        <w:spacing w:before="120" w:after="280" w:afterAutospacing="1"/>
        <w:jc w:val="center"/>
      </w:pPr>
      <w:r>
        <w:rPr>
          <w:b/>
          <w:bCs/>
          <w:lang w:val="vi-VN"/>
        </w:rPr>
        <w:t>ĐƠN XIN CẤP GIẤY PHÉP XUẤT KHẨU NGOẠI TỆ TIỀN MẶT</w:t>
      </w:r>
    </w:p>
    <w:p w:rsidR="009B51EC" w:rsidRDefault="009B51EC" w:rsidP="009B51EC">
      <w:pPr>
        <w:spacing w:before="120" w:after="280" w:afterAutospacing="1"/>
        <w:jc w:val="center"/>
      </w:pPr>
      <w:r>
        <w:rPr>
          <w:b/>
          <w:bCs/>
          <w:lang w:val="vi-VN"/>
        </w:rPr>
        <w:t>Kính gửi: Ngân hàng Nhà nước Việt Nam</w:t>
      </w:r>
      <w:r>
        <w:rPr>
          <w:b/>
          <w:bCs/>
          <w:lang w:val="vi-VN"/>
        </w:rPr>
        <w:br/>
      </w:r>
      <w:r>
        <w:rPr>
          <w:i/>
          <w:iCs/>
          <w:lang w:val="vi-VN"/>
        </w:rPr>
        <w:t>(Vụ Quản lý Ngoại hối hoặc Văn phòng Đại diện Ngân hàng Nhà nước tại 17 Bến Chương Dương - TP Hồ Chí Minh)</w:t>
      </w:r>
    </w:p>
    <w:p w:rsidR="009B51EC" w:rsidRDefault="009B51EC" w:rsidP="009B51EC">
      <w:pPr>
        <w:spacing w:before="120" w:after="280" w:afterAutospacing="1"/>
        <w:jc w:val="both"/>
      </w:pPr>
      <w:r>
        <w:rPr>
          <w:lang w:val="vi-VN"/>
        </w:rPr>
        <w:t>Tên Ngân hàng:……………………………………………………………………………………….</w:t>
      </w:r>
    </w:p>
    <w:p w:rsidR="009B51EC" w:rsidRDefault="009B51EC" w:rsidP="009B51EC">
      <w:pPr>
        <w:spacing w:before="120" w:after="280" w:afterAutospacing="1"/>
        <w:jc w:val="both"/>
      </w:pPr>
      <w:r>
        <w:rPr>
          <w:lang w:val="vi-VN"/>
        </w:rPr>
        <w:t>Trụ sở chính:…………………………………………………………………………………………..</w:t>
      </w:r>
    </w:p>
    <w:p w:rsidR="009B51EC" w:rsidRDefault="009B51EC" w:rsidP="009B51EC">
      <w:pPr>
        <w:spacing w:before="120" w:after="280" w:afterAutospacing="1"/>
        <w:jc w:val="both"/>
      </w:pPr>
      <w:r>
        <w:rPr>
          <w:lang w:val="vi-VN"/>
        </w:rPr>
        <w:t>Số điện thoại: ……………………………………………Số FAX…………………………………..</w:t>
      </w:r>
    </w:p>
    <w:p w:rsidR="009B51EC" w:rsidRDefault="009B51EC" w:rsidP="009B51EC">
      <w:pPr>
        <w:spacing w:before="120" w:after="280" w:afterAutospacing="1"/>
        <w:jc w:val="both"/>
      </w:pPr>
      <w:r>
        <w:rPr>
          <w:lang w:val="vi-VN"/>
        </w:rPr>
        <w:t>Mục đích xuất khẩu ngoại tệ tiền mặt:………………………………………………………………</w:t>
      </w:r>
    </w:p>
    <w:p w:rsidR="009B51EC" w:rsidRDefault="009B51EC" w:rsidP="009B51EC">
      <w:pPr>
        <w:spacing w:before="120" w:after="280" w:afterAutospacing="1"/>
        <w:jc w:val="both"/>
      </w:pPr>
      <w:r>
        <w:rPr>
          <w:lang w:val="vi-VN"/>
        </w:rPr>
        <w:t>Số lượng (bằng số và bằng chữ): ………………………………………………………………….</w:t>
      </w:r>
    </w:p>
    <w:p w:rsidR="009B51EC" w:rsidRDefault="009B51EC" w:rsidP="009B51EC">
      <w:pPr>
        <w:spacing w:before="120" w:after="280" w:afterAutospacing="1"/>
        <w:jc w:val="both"/>
      </w:pPr>
      <w:r>
        <w:rPr>
          <w:lang w:val="vi-VN"/>
        </w:rPr>
        <w:t>Qua cửa khẩu: ………………………..bằng phương tiện…………………………………………</w:t>
      </w:r>
    </w:p>
    <w:p w:rsidR="009B51EC" w:rsidRDefault="009B51EC" w:rsidP="009B51EC">
      <w:pPr>
        <w:spacing w:before="120" w:after="280" w:afterAutospacing="1"/>
        <w:jc w:val="both"/>
      </w:pPr>
      <w:r>
        <w:rPr>
          <w:lang w:val="vi-VN"/>
        </w:rPr>
        <w:t>Thời gian:………………………………………………………………………………………………</w:t>
      </w:r>
    </w:p>
    <w:p w:rsidR="009B51EC" w:rsidRDefault="009B51EC" w:rsidP="009B51EC">
      <w:pPr>
        <w:spacing w:before="120" w:after="280" w:afterAutospacing="1"/>
        <w:jc w:val="both"/>
      </w:pPr>
      <w:r>
        <w:rPr>
          <w:lang w:val="vi-VN"/>
        </w:rPr>
        <w:t>Đề nghị Ngân hàng Nhà nước Việt Nam (Vụ Quản lý ngoại hối hoặc Văn phòng Đại diện Ngân hàng Nhà nước tại 17 Bến Chương Dương - TP Hồ Chí Minh) xem xét và cấp giấy phép xuất khẩu ngoại tệ tiền mặt cho Ngân hàng……………………………………………...theo nội dung trên.</w:t>
      </w:r>
    </w:p>
    <w:p w:rsidR="009B51EC" w:rsidRDefault="009B51EC" w:rsidP="009B51EC">
      <w:pPr>
        <w:spacing w:before="120" w:after="280" w:afterAutospacing="1"/>
        <w:jc w:val="both"/>
      </w:pPr>
      <w:r>
        <w:rPr>
          <w:lang w:val="vi-VN"/>
        </w:rPr>
        <w:t>Chúng tôi xin cam đoan chấp hành nghiêm chỉnh các chế độ quy định hiện hành về quản lý ngoại hối và chịu trách nhiệm trước pháp luật về các hành vi vi phạm chế độ quản lý ngoại hối hiện hành.</w:t>
      </w:r>
    </w:p>
    <w:p w:rsidR="009B51EC" w:rsidRDefault="009B51EC" w:rsidP="009B51EC">
      <w:pPr>
        <w:spacing w:before="120" w:after="280" w:afterAutospacing="1"/>
        <w:jc w:val="both"/>
      </w:pPr>
      <w:r>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9B51EC" w:rsidTr="00C9790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B51EC" w:rsidRDefault="009B51EC" w:rsidP="00C9790F">
            <w:pPr>
              <w:spacing w:before="120"/>
              <w:jc w:val="both"/>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B51EC" w:rsidRDefault="009B51EC" w:rsidP="00C9790F">
            <w:pPr>
              <w:spacing w:before="120"/>
              <w:jc w:val="center"/>
            </w:pPr>
            <w:r>
              <w:rPr>
                <w:b/>
                <w:bCs/>
              </w:rPr>
              <w:t>TỔNG GIÁM ĐỐC/ GIÁM ĐỐC</w:t>
            </w:r>
          </w:p>
        </w:tc>
      </w:tr>
    </w:tbl>
    <w:p w:rsidR="009B51EC" w:rsidRDefault="009B51EC" w:rsidP="009B51EC">
      <w:pPr>
        <w:spacing w:before="120" w:after="280" w:afterAutospacing="1"/>
        <w:jc w:val="both"/>
      </w:pPr>
      <w:r>
        <w:rPr>
          <w:lang w:val="vi-VN"/>
        </w:rPr>
        <w:t> </w:t>
      </w:r>
    </w:p>
    <w:p w:rsidR="0019784F" w:rsidRDefault="0019784F"/>
    <w:sectPr w:rsidR="001978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1EC"/>
    <w:rsid w:val="0019784F"/>
    <w:rsid w:val="009B5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34D63B-064A-494C-BBD3-6631D6F4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1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2023-08-18T08:59:00Z</dcterms:created>
  <dcterms:modified xsi:type="dcterms:W3CDTF">2023-08-18T09:00:00Z</dcterms:modified>
</cp:coreProperties>
</file>