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54" w:rsidRPr="00276254" w:rsidRDefault="00276254" w:rsidP="0027625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bookmarkStart w:id="1" w:name="_GoBack"/>
      <w:bookmarkEnd w:id="1"/>
      <w:r w:rsidRPr="0027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</w:t>
      </w:r>
      <w:bookmarkEnd w:id="0"/>
    </w:p>
    <w:p w:rsidR="00276254" w:rsidRPr="00276254" w:rsidRDefault="00276254" w:rsidP="0027625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_name"/>
      <w:r w:rsidRPr="00276254">
        <w:rPr>
          <w:rFonts w:ascii="Times New Roman" w:eastAsia="Times New Roman" w:hAnsi="Times New Roman" w:cs="Times New Roman"/>
          <w:color w:val="000000"/>
          <w:sz w:val="24"/>
          <w:szCs w:val="24"/>
        </w:rPr>
        <w:t>DANH MỤC CHỈ TIÊU THỐNG KÊ NGÀNH NỘI VỤ</w:t>
      </w:r>
      <w:bookmarkEnd w:id="2"/>
      <w:r w:rsidRPr="002762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6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9/2022/TT-BNV ngày 16 tháng 12 năm 2022 của Bộ trưởng Bộ Nội vụ)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55"/>
        <w:gridCol w:w="7924"/>
      </w:tblGrid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</w:p>
        </w:tc>
        <w:tc>
          <w:tcPr>
            <w:tcW w:w="4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NHÓM, TÊN CHỈ TIÊU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 CHỨC HÀNH CHÍNH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đơn vị hành chính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tổ chức hành chính trong các cơ quan nhà nước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thôn, tổ dân phố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BỘ, CÔNG CHỨC, VIÊN CHỨC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đại biểu hội đồng nhân dân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lãnh đạo cơ quan quản lý nhà nước, chính quyền địa phương các cấp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cán bộ, công chức từ cấp huyện trở lên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cán bộ, công chức, người hoạt động không chuyên trách cấp xã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nhập bình quân một cán bộ, công chức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viên chức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cán bộ, công chức, viên chức được đánh giá, xếp loại chất lượng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cán bộ, công chức, viên chức bị kỷ luật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lượt cán bộ, công chức, viên chức được đào tạo, bồi dưỡng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THANH TRA NGÀNH NỘI VỤ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cuộc thanh tra, kiểm tra chuyên ngành nội vụ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giải quyết đơn khiếu nại, tố cáo, kiến nghị, phản ánh về ngành nội vụ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lượt tiếp công dân liên quan đến ngành nội vụ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HỢP TÁC QUỐC TẾ TRONG LĨNH VỰC NỘI VỤ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đoàn ra nước ngoài nghiên cứu, khảo sát về lĩnh vực nội vụ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đoàn của nước ngoài, tổ chức quốc tế vào nghiên cứu, khảo sát, giới thiệu về lĩnh vực nội vụ tại Việt Nam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HỘI, TỔ CHỨC PHI CHÍNH PHỦ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hội, tổ chức phi chính phủ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các quỹ xã hội, quỹ từ thiện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 ĐUA, KHEN THƯỞNG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phong trào thi đua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khen thưởng cấp nhà nước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khen thưởng cấp bộ, ban, ngành, đoàn thể trung ương và tỉnh, thành phố trực thuộc Trung ương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tổ chức làm công tác thi đua, khen thưởng của bộ, ban, ngành đoàn thể Trung ương, tỉnh, thành phố trực thuộc Trung ương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công chức làm công tác thi đua, khen thưởng của bộ, ban, ngành đoàn thể Trung ương, tỉnh, thành phố trực thuộc Trung ương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TÔN GIÁO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tôn giáo, tổ chức tôn giáo, tổ chức được cấp chứng nhận đăng ký hoạt động tôn giáo, số tổ chức tôn giáo trực thuộc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chức sắc, chức việc, tín đồ, cơ sở tôn giáo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 THƯ - LƯU TRỮ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văn bản chỉ đạo và hướng dẫn nghiệp vụ công tác văn thư - lưu trữ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tổ chức văn thư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nhân sự làm công tác văn thư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văn bản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0805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hồ sơ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0806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tổ chức lưu trữ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nhân sự làm công tác lưu trữ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tài liệu lưu trữ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0809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tài liệu lưu trữ thu thập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tài liệu lưu trữ đưa ra sử dụng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 tích kho lưu trữ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trang thiết bị dùng cho lưu trữ</w:t>
            </w:r>
          </w:p>
        </w:tc>
      </w:tr>
      <w:tr w:rsidR="00276254" w:rsidRPr="00276254" w:rsidTr="002762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254" w:rsidRPr="00276254" w:rsidRDefault="00276254" w:rsidP="0027625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phí cho hoạt động lưu trữ</w:t>
            </w:r>
          </w:p>
        </w:tc>
      </w:tr>
    </w:tbl>
    <w:p w:rsidR="00276254" w:rsidRPr="00276254" w:rsidRDefault="00276254" w:rsidP="0027625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2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BE5" w:rsidRPr="00276254" w:rsidRDefault="00276254" w:rsidP="00276254">
      <w:pPr>
        <w:rPr>
          <w:rFonts w:ascii="Times New Roman" w:hAnsi="Times New Roman" w:cs="Times New Roman"/>
          <w:sz w:val="24"/>
          <w:szCs w:val="24"/>
        </w:rPr>
      </w:pPr>
    </w:p>
    <w:sectPr w:rsidR="007A4BE5" w:rsidRPr="00276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6"/>
    <w:rsid w:val="00276254"/>
    <w:rsid w:val="00414D81"/>
    <w:rsid w:val="008C3D19"/>
    <w:rsid w:val="00C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1FD8FE-159B-41DC-863C-2D37362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2023-03-31T03:45:00Z</dcterms:created>
  <dcterms:modified xsi:type="dcterms:W3CDTF">2023-03-31T03:50:00Z</dcterms:modified>
</cp:coreProperties>
</file>