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B8E90">
      <w:pPr>
        <w:spacing w:after="0" w:line="240" w:lineRule="auto"/>
        <w:jc w:val="center"/>
        <w:rPr>
          <w:rFonts w:hint="default" w:eastAsia="Times New Roman"/>
          <w:b/>
          <w:bCs/>
          <w:sz w:val="32"/>
          <w:szCs w:val="32"/>
          <w:lang w:val="en-US"/>
        </w:rPr>
      </w:pPr>
      <w:r>
        <w:rPr>
          <w:rFonts w:eastAsia="Times New Roman"/>
          <w:b/>
          <w:bCs/>
          <w:sz w:val="32"/>
          <w:szCs w:val="32"/>
        </w:rPr>
        <w:t xml:space="preserve">MA TRẬN ĐỀ KIỂM TRA GIỮA KÌ </w:t>
      </w:r>
      <w:r>
        <w:rPr>
          <w:rFonts w:eastAsia="Times New Roman"/>
          <w:b/>
          <w:bCs/>
          <w:sz w:val="32"/>
          <w:szCs w:val="32"/>
          <w:lang w:val="en-US"/>
        </w:rPr>
        <w:t xml:space="preserve">I </w:t>
      </w:r>
      <w:r>
        <w:rPr>
          <w:rFonts w:eastAsia="Times New Roman"/>
          <w:b/>
          <w:bCs/>
          <w:sz w:val="32"/>
          <w:szCs w:val="32"/>
        </w:rPr>
        <w:t>TIẾNG ANH 6</w:t>
      </w:r>
      <w:r>
        <w:rPr>
          <w:rFonts w:eastAsia="Times New Roman"/>
          <w:b/>
          <w:bCs/>
          <w:sz w:val="32"/>
          <w:szCs w:val="32"/>
          <w:lang w:val="en-US"/>
        </w:rPr>
        <w:t xml:space="preserve"> - </w:t>
      </w:r>
      <w:r>
        <w:rPr>
          <w:rFonts w:eastAsia="Times New Roman"/>
          <w:b/>
          <w:bCs/>
          <w:sz w:val="32"/>
          <w:szCs w:val="32"/>
        </w:rPr>
        <w:t xml:space="preserve"> 202</w:t>
      </w:r>
      <w:r>
        <w:rPr>
          <w:rFonts w:hint="default" w:eastAsia="Times New Roman"/>
          <w:b/>
          <w:bCs/>
          <w:sz w:val="32"/>
          <w:szCs w:val="32"/>
          <w:lang w:val="en-US"/>
        </w:rPr>
        <w:t>4</w:t>
      </w:r>
      <w:r>
        <w:rPr>
          <w:rFonts w:eastAsia="Times New Roman"/>
          <w:b/>
          <w:bCs/>
          <w:sz w:val="32"/>
          <w:szCs w:val="32"/>
        </w:rPr>
        <w:t>-202</w:t>
      </w:r>
      <w:r>
        <w:rPr>
          <w:rFonts w:hint="default" w:eastAsia="Times New Roman"/>
          <w:b/>
          <w:bCs/>
          <w:sz w:val="32"/>
          <w:szCs w:val="32"/>
          <w:lang w:val="en-US"/>
        </w:rPr>
        <w:t>5</w:t>
      </w:r>
      <w:bookmarkStart w:id="0" w:name="_GoBack"/>
      <w:bookmarkEnd w:id="0"/>
    </w:p>
    <w:p w14:paraId="3125FE72">
      <w:pPr>
        <w:jc w:val="center"/>
      </w:pPr>
      <w:r>
        <w:rPr>
          <w:rFonts w:eastAsia="Times New Roman"/>
          <w:b/>
          <w:bCs/>
          <w:sz w:val="32"/>
          <w:szCs w:val="32"/>
        </w:rPr>
        <w:t>THỜI GIAN LÀM BÀI: 60 PHÚT</w:t>
      </w:r>
    </w:p>
    <w:tbl>
      <w:tblPr>
        <w:tblStyle w:val="3"/>
        <w:tblW w:w="10212" w:type="dxa"/>
        <w:tblInd w:w="392" w:type="dxa"/>
        <w:tblLayout w:type="fixed"/>
        <w:tblCellMar>
          <w:top w:w="0" w:type="dxa"/>
          <w:left w:w="108" w:type="dxa"/>
          <w:bottom w:w="0" w:type="dxa"/>
          <w:right w:w="108" w:type="dxa"/>
        </w:tblCellMar>
      </w:tblPr>
      <w:tblGrid>
        <w:gridCol w:w="577"/>
        <w:gridCol w:w="1343"/>
        <w:gridCol w:w="652"/>
        <w:gridCol w:w="851"/>
        <w:gridCol w:w="708"/>
        <w:gridCol w:w="851"/>
        <w:gridCol w:w="850"/>
        <w:gridCol w:w="851"/>
        <w:gridCol w:w="868"/>
        <w:gridCol w:w="998"/>
        <w:gridCol w:w="10"/>
        <w:gridCol w:w="829"/>
        <w:gridCol w:w="824"/>
      </w:tblGrid>
      <w:tr w14:paraId="58D841A2">
        <w:tblPrEx>
          <w:tblCellMar>
            <w:top w:w="0" w:type="dxa"/>
            <w:left w:w="108" w:type="dxa"/>
            <w:bottom w:w="0" w:type="dxa"/>
            <w:right w:w="108" w:type="dxa"/>
          </w:tblCellMar>
        </w:tblPrEx>
        <w:trPr>
          <w:trHeight w:val="345" w:hRule="atLeast"/>
        </w:trPr>
        <w:tc>
          <w:tcPr>
            <w:tcW w:w="577" w:type="dxa"/>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14:paraId="1B600315">
            <w:pPr>
              <w:jc w:val="center"/>
              <w:rPr>
                <w:b/>
                <w:bCs/>
                <w:sz w:val="26"/>
                <w:szCs w:val="26"/>
              </w:rPr>
            </w:pPr>
            <w:r>
              <w:rPr>
                <w:b/>
                <w:bCs/>
                <w:sz w:val="26"/>
                <w:szCs w:val="26"/>
              </w:rPr>
              <w:t>TT</w:t>
            </w:r>
          </w:p>
        </w:tc>
        <w:tc>
          <w:tcPr>
            <w:tcW w:w="1343" w:type="dxa"/>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14:paraId="52EF01AF">
            <w:pPr>
              <w:jc w:val="center"/>
              <w:rPr>
                <w:b/>
                <w:bCs/>
                <w:sz w:val="26"/>
                <w:szCs w:val="26"/>
              </w:rPr>
            </w:pPr>
            <w:r>
              <w:rPr>
                <w:b/>
                <w:bCs/>
                <w:sz w:val="26"/>
                <w:szCs w:val="26"/>
              </w:rPr>
              <w:t>Kĩ năng</w:t>
            </w:r>
          </w:p>
        </w:tc>
        <w:tc>
          <w:tcPr>
            <w:tcW w:w="6629" w:type="dxa"/>
            <w:gridSpan w:val="8"/>
            <w:tcBorders>
              <w:top w:val="single" w:color="auto" w:sz="8" w:space="0"/>
              <w:left w:val="nil"/>
              <w:bottom w:val="single" w:color="auto" w:sz="8" w:space="0"/>
              <w:right w:val="nil"/>
            </w:tcBorders>
            <w:shd w:val="clear" w:color="auto" w:fill="auto"/>
            <w:noWrap/>
            <w:vAlign w:val="center"/>
          </w:tcPr>
          <w:p w14:paraId="099AD4D8">
            <w:pPr>
              <w:jc w:val="center"/>
              <w:rPr>
                <w:b/>
                <w:bCs/>
                <w:sz w:val="26"/>
                <w:szCs w:val="26"/>
              </w:rPr>
            </w:pPr>
            <w:r>
              <w:rPr>
                <w:b/>
                <w:bCs/>
                <w:sz w:val="26"/>
                <w:szCs w:val="26"/>
              </w:rPr>
              <w:t>Mức độ nhận thức</w:t>
            </w:r>
          </w:p>
        </w:tc>
        <w:tc>
          <w:tcPr>
            <w:tcW w:w="1663" w:type="dxa"/>
            <w:gridSpan w:val="3"/>
            <w:tcBorders>
              <w:top w:val="single" w:color="auto" w:sz="8" w:space="0"/>
              <w:left w:val="single" w:color="auto" w:sz="8" w:space="0"/>
              <w:bottom w:val="single" w:color="000000" w:sz="8" w:space="0"/>
              <w:right w:val="single" w:color="000000" w:sz="8" w:space="0"/>
            </w:tcBorders>
            <w:shd w:val="clear" w:color="auto" w:fill="auto"/>
            <w:noWrap/>
            <w:vAlign w:val="center"/>
          </w:tcPr>
          <w:p w14:paraId="3C149AAD">
            <w:pPr>
              <w:jc w:val="center"/>
              <w:rPr>
                <w:b/>
                <w:bCs/>
                <w:sz w:val="26"/>
                <w:szCs w:val="26"/>
              </w:rPr>
            </w:pPr>
            <w:r>
              <w:rPr>
                <w:b/>
                <w:bCs/>
                <w:sz w:val="26"/>
                <w:szCs w:val="26"/>
              </w:rPr>
              <w:t xml:space="preserve">Tổng </w:t>
            </w:r>
          </w:p>
        </w:tc>
      </w:tr>
      <w:tr w14:paraId="3F85CC3A">
        <w:tblPrEx>
          <w:tblCellMar>
            <w:top w:w="0" w:type="dxa"/>
            <w:left w:w="108" w:type="dxa"/>
            <w:bottom w:w="0" w:type="dxa"/>
            <w:right w:w="108" w:type="dxa"/>
          </w:tblCellMar>
        </w:tblPrEx>
        <w:trPr>
          <w:trHeight w:val="499" w:hRule="atLeast"/>
        </w:trPr>
        <w:tc>
          <w:tcPr>
            <w:tcW w:w="577" w:type="dxa"/>
            <w:vMerge w:val="continue"/>
            <w:tcBorders>
              <w:top w:val="single" w:color="auto" w:sz="8" w:space="0"/>
              <w:left w:val="single" w:color="auto" w:sz="8" w:space="0"/>
              <w:bottom w:val="single" w:color="000000" w:sz="8" w:space="0"/>
              <w:right w:val="single" w:color="auto" w:sz="8" w:space="0"/>
            </w:tcBorders>
            <w:vAlign w:val="center"/>
          </w:tcPr>
          <w:p w14:paraId="0AA2DCF3">
            <w:pPr>
              <w:rPr>
                <w:b/>
                <w:bCs/>
                <w:sz w:val="26"/>
                <w:szCs w:val="26"/>
              </w:rPr>
            </w:pPr>
          </w:p>
        </w:tc>
        <w:tc>
          <w:tcPr>
            <w:tcW w:w="1343" w:type="dxa"/>
            <w:vMerge w:val="continue"/>
            <w:tcBorders>
              <w:top w:val="single" w:color="auto" w:sz="8" w:space="0"/>
              <w:left w:val="single" w:color="auto" w:sz="8" w:space="0"/>
              <w:bottom w:val="single" w:color="000000" w:sz="8" w:space="0"/>
              <w:right w:val="single" w:color="auto" w:sz="8" w:space="0"/>
            </w:tcBorders>
            <w:vAlign w:val="center"/>
          </w:tcPr>
          <w:p w14:paraId="7E220C31">
            <w:pPr>
              <w:rPr>
                <w:b/>
                <w:bCs/>
                <w:sz w:val="26"/>
                <w:szCs w:val="26"/>
              </w:rPr>
            </w:pPr>
          </w:p>
        </w:tc>
        <w:tc>
          <w:tcPr>
            <w:tcW w:w="1503" w:type="dxa"/>
            <w:gridSpan w:val="2"/>
            <w:tcBorders>
              <w:top w:val="single" w:color="auto" w:sz="8" w:space="0"/>
              <w:left w:val="nil"/>
              <w:bottom w:val="single" w:color="auto" w:sz="4" w:space="0"/>
              <w:right w:val="single" w:color="000000" w:sz="8" w:space="0"/>
            </w:tcBorders>
            <w:shd w:val="clear" w:color="auto" w:fill="auto"/>
            <w:noWrap/>
            <w:vAlign w:val="center"/>
          </w:tcPr>
          <w:p w14:paraId="2C0177DA">
            <w:pPr>
              <w:jc w:val="center"/>
              <w:rPr>
                <w:b/>
                <w:bCs/>
                <w:sz w:val="26"/>
                <w:szCs w:val="26"/>
              </w:rPr>
            </w:pPr>
            <w:r>
              <w:rPr>
                <w:b/>
                <w:bCs/>
                <w:sz w:val="26"/>
                <w:szCs w:val="26"/>
              </w:rPr>
              <w:t>Nhận biết</w:t>
            </w:r>
          </w:p>
        </w:tc>
        <w:tc>
          <w:tcPr>
            <w:tcW w:w="1559" w:type="dxa"/>
            <w:gridSpan w:val="2"/>
            <w:tcBorders>
              <w:top w:val="single" w:color="auto" w:sz="8" w:space="0"/>
              <w:left w:val="nil"/>
              <w:bottom w:val="single" w:color="auto" w:sz="4" w:space="0"/>
              <w:right w:val="single" w:color="000000" w:sz="8" w:space="0"/>
            </w:tcBorders>
            <w:shd w:val="clear" w:color="auto" w:fill="auto"/>
            <w:noWrap/>
            <w:vAlign w:val="center"/>
          </w:tcPr>
          <w:p w14:paraId="2A1FEA92">
            <w:pPr>
              <w:jc w:val="center"/>
              <w:rPr>
                <w:b/>
                <w:bCs/>
                <w:sz w:val="26"/>
                <w:szCs w:val="26"/>
              </w:rPr>
            </w:pPr>
            <w:r>
              <w:rPr>
                <w:b/>
                <w:bCs/>
                <w:sz w:val="26"/>
                <w:szCs w:val="26"/>
              </w:rPr>
              <w:t>Thông hiểu</w:t>
            </w:r>
          </w:p>
        </w:tc>
        <w:tc>
          <w:tcPr>
            <w:tcW w:w="1701" w:type="dxa"/>
            <w:gridSpan w:val="2"/>
            <w:tcBorders>
              <w:top w:val="single" w:color="auto" w:sz="8" w:space="0"/>
              <w:left w:val="nil"/>
              <w:bottom w:val="single" w:color="auto" w:sz="4" w:space="0"/>
              <w:right w:val="single" w:color="000000" w:sz="8" w:space="0"/>
            </w:tcBorders>
            <w:shd w:val="clear" w:color="auto" w:fill="auto"/>
            <w:noWrap/>
            <w:vAlign w:val="center"/>
          </w:tcPr>
          <w:p w14:paraId="15ACC0FA">
            <w:pPr>
              <w:jc w:val="center"/>
              <w:rPr>
                <w:b/>
                <w:bCs/>
                <w:sz w:val="26"/>
                <w:szCs w:val="26"/>
              </w:rPr>
            </w:pPr>
            <w:r>
              <w:rPr>
                <w:b/>
                <w:bCs/>
                <w:sz w:val="26"/>
                <w:szCs w:val="26"/>
              </w:rPr>
              <w:t>Vận dụng</w:t>
            </w:r>
          </w:p>
        </w:tc>
        <w:tc>
          <w:tcPr>
            <w:tcW w:w="1876" w:type="dxa"/>
            <w:gridSpan w:val="3"/>
            <w:tcBorders>
              <w:top w:val="single" w:color="auto" w:sz="8" w:space="0"/>
              <w:left w:val="nil"/>
              <w:bottom w:val="single" w:color="auto" w:sz="4" w:space="0"/>
              <w:right w:val="single" w:color="000000" w:sz="8" w:space="0"/>
            </w:tcBorders>
            <w:shd w:val="clear" w:color="auto" w:fill="auto"/>
            <w:noWrap/>
            <w:vAlign w:val="center"/>
          </w:tcPr>
          <w:p w14:paraId="48B6D151">
            <w:pPr>
              <w:jc w:val="center"/>
              <w:rPr>
                <w:b/>
                <w:bCs/>
                <w:sz w:val="26"/>
                <w:szCs w:val="26"/>
              </w:rPr>
            </w:pPr>
            <w:r>
              <w:rPr>
                <w:b/>
                <w:bCs/>
                <w:sz w:val="26"/>
                <w:szCs w:val="26"/>
              </w:rPr>
              <w:t>Vận dụng cao</w:t>
            </w:r>
          </w:p>
        </w:tc>
        <w:tc>
          <w:tcPr>
            <w:tcW w:w="1653" w:type="dxa"/>
            <w:gridSpan w:val="2"/>
            <w:tcBorders>
              <w:top w:val="single" w:color="auto" w:sz="8" w:space="0"/>
              <w:left w:val="single" w:color="auto" w:sz="8" w:space="0"/>
              <w:bottom w:val="single" w:color="000000" w:sz="8" w:space="0"/>
              <w:right w:val="single" w:color="000000" w:sz="8" w:space="0"/>
            </w:tcBorders>
            <w:vAlign w:val="center"/>
          </w:tcPr>
          <w:p w14:paraId="6511BEDA">
            <w:pPr>
              <w:rPr>
                <w:b/>
                <w:bCs/>
                <w:sz w:val="26"/>
                <w:szCs w:val="26"/>
              </w:rPr>
            </w:pPr>
          </w:p>
        </w:tc>
      </w:tr>
      <w:tr w14:paraId="50E4A961">
        <w:tblPrEx>
          <w:tblCellMar>
            <w:top w:w="0" w:type="dxa"/>
            <w:left w:w="108" w:type="dxa"/>
            <w:bottom w:w="0" w:type="dxa"/>
            <w:right w:w="108" w:type="dxa"/>
          </w:tblCellMar>
        </w:tblPrEx>
        <w:trPr>
          <w:trHeight w:val="499" w:hRule="atLeast"/>
        </w:trPr>
        <w:tc>
          <w:tcPr>
            <w:tcW w:w="577" w:type="dxa"/>
            <w:vMerge w:val="continue"/>
            <w:tcBorders>
              <w:top w:val="single" w:color="auto" w:sz="8" w:space="0"/>
              <w:left w:val="single" w:color="auto" w:sz="8" w:space="0"/>
              <w:bottom w:val="single" w:color="000000" w:sz="8" w:space="0"/>
              <w:right w:val="single" w:color="auto" w:sz="8" w:space="0"/>
            </w:tcBorders>
            <w:vAlign w:val="center"/>
          </w:tcPr>
          <w:p w14:paraId="362C25C5">
            <w:pPr>
              <w:rPr>
                <w:b/>
                <w:bCs/>
                <w:sz w:val="26"/>
                <w:szCs w:val="26"/>
              </w:rPr>
            </w:pPr>
          </w:p>
        </w:tc>
        <w:tc>
          <w:tcPr>
            <w:tcW w:w="1343" w:type="dxa"/>
            <w:vMerge w:val="continue"/>
            <w:tcBorders>
              <w:top w:val="single" w:color="auto" w:sz="8" w:space="0"/>
              <w:left w:val="single" w:color="auto" w:sz="8" w:space="0"/>
              <w:bottom w:val="single" w:color="000000" w:sz="8" w:space="0"/>
              <w:right w:val="single" w:color="auto" w:sz="8" w:space="0"/>
            </w:tcBorders>
            <w:vAlign w:val="center"/>
          </w:tcPr>
          <w:p w14:paraId="1424931B">
            <w:pPr>
              <w:rPr>
                <w:b/>
                <w:bCs/>
                <w:sz w:val="26"/>
                <w:szCs w:val="26"/>
              </w:rPr>
            </w:pPr>
          </w:p>
        </w:tc>
        <w:tc>
          <w:tcPr>
            <w:tcW w:w="652" w:type="dxa"/>
            <w:tcBorders>
              <w:top w:val="nil"/>
              <w:left w:val="nil"/>
              <w:bottom w:val="single" w:color="auto" w:sz="8" w:space="0"/>
              <w:right w:val="single" w:color="auto" w:sz="8" w:space="0"/>
            </w:tcBorders>
            <w:shd w:val="clear" w:color="auto" w:fill="auto"/>
            <w:noWrap/>
            <w:vAlign w:val="center"/>
          </w:tcPr>
          <w:p w14:paraId="4896FA64">
            <w:pPr>
              <w:jc w:val="center"/>
              <w:rPr>
                <w:b/>
                <w:bCs/>
                <w:sz w:val="26"/>
                <w:szCs w:val="26"/>
              </w:rPr>
            </w:pPr>
            <w:r>
              <w:rPr>
                <w:b/>
                <w:bCs/>
                <w:sz w:val="26"/>
                <w:szCs w:val="26"/>
              </w:rPr>
              <w:t>Tỉ lệ (%)</w:t>
            </w:r>
          </w:p>
        </w:tc>
        <w:tc>
          <w:tcPr>
            <w:tcW w:w="851" w:type="dxa"/>
            <w:tcBorders>
              <w:top w:val="nil"/>
              <w:left w:val="nil"/>
              <w:bottom w:val="single" w:color="auto" w:sz="8" w:space="0"/>
              <w:right w:val="nil"/>
            </w:tcBorders>
            <w:shd w:val="clear" w:color="auto" w:fill="auto"/>
            <w:noWrap/>
            <w:vAlign w:val="center"/>
          </w:tcPr>
          <w:p w14:paraId="57D8129F">
            <w:pPr>
              <w:jc w:val="both"/>
              <w:rPr>
                <w:b/>
                <w:bCs/>
                <w:sz w:val="26"/>
                <w:szCs w:val="26"/>
              </w:rPr>
            </w:pPr>
            <w:r>
              <w:rPr>
                <w:b/>
                <w:bCs/>
                <w:sz w:val="26"/>
                <w:szCs w:val="26"/>
              </w:rPr>
              <w:t>Thời gian (phút)</w:t>
            </w:r>
          </w:p>
        </w:tc>
        <w:tc>
          <w:tcPr>
            <w:tcW w:w="708" w:type="dxa"/>
            <w:tcBorders>
              <w:top w:val="nil"/>
              <w:left w:val="single" w:color="auto" w:sz="8" w:space="0"/>
              <w:bottom w:val="single" w:color="auto" w:sz="8" w:space="0"/>
              <w:right w:val="single" w:color="auto" w:sz="8" w:space="0"/>
            </w:tcBorders>
            <w:shd w:val="clear" w:color="auto" w:fill="auto"/>
            <w:noWrap/>
            <w:vAlign w:val="center"/>
          </w:tcPr>
          <w:p w14:paraId="202B1CA0">
            <w:pPr>
              <w:jc w:val="center"/>
              <w:rPr>
                <w:b/>
                <w:bCs/>
                <w:sz w:val="26"/>
                <w:szCs w:val="26"/>
              </w:rPr>
            </w:pPr>
            <w:r>
              <w:rPr>
                <w:b/>
                <w:bCs/>
                <w:sz w:val="26"/>
                <w:szCs w:val="26"/>
              </w:rPr>
              <w:t>Tỉ lệ (%)</w:t>
            </w:r>
          </w:p>
        </w:tc>
        <w:tc>
          <w:tcPr>
            <w:tcW w:w="851" w:type="dxa"/>
            <w:tcBorders>
              <w:top w:val="nil"/>
              <w:left w:val="nil"/>
              <w:bottom w:val="single" w:color="auto" w:sz="8" w:space="0"/>
              <w:right w:val="nil"/>
            </w:tcBorders>
            <w:shd w:val="clear" w:color="auto" w:fill="auto"/>
            <w:noWrap/>
            <w:vAlign w:val="center"/>
          </w:tcPr>
          <w:p w14:paraId="16085BDF">
            <w:pPr>
              <w:jc w:val="center"/>
              <w:rPr>
                <w:b/>
                <w:bCs/>
                <w:sz w:val="26"/>
                <w:szCs w:val="26"/>
              </w:rPr>
            </w:pPr>
            <w:r>
              <w:rPr>
                <w:b/>
                <w:bCs/>
                <w:sz w:val="26"/>
                <w:szCs w:val="26"/>
              </w:rPr>
              <w:t>Thời gian (phút)</w:t>
            </w:r>
          </w:p>
        </w:tc>
        <w:tc>
          <w:tcPr>
            <w:tcW w:w="850" w:type="dxa"/>
            <w:tcBorders>
              <w:top w:val="nil"/>
              <w:left w:val="single" w:color="auto" w:sz="8" w:space="0"/>
              <w:bottom w:val="single" w:color="auto" w:sz="8" w:space="0"/>
              <w:right w:val="single" w:color="auto" w:sz="8" w:space="0"/>
            </w:tcBorders>
            <w:shd w:val="clear" w:color="auto" w:fill="auto"/>
            <w:noWrap/>
            <w:vAlign w:val="center"/>
          </w:tcPr>
          <w:p w14:paraId="11DB8C22">
            <w:pPr>
              <w:jc w:val="center"/>
              <w:rPr>
                <w:b/>
                <w:bCs/>
                <w:sz w:val="26"/>
                <w:szCs w:val="26"/>
              </w:rPr>
            </w:pPr>
            <w:r>
              <w:rPr>
                <w:b/>
                <w:bCs/>
                <w:sz w:val="26"/>
                <w:szCs w:val="26"/>
              </w:rPr>
              <w:t>Tỉ lệ (%)</w:t>
            </w:r>
          </w:p>
        </w:tc>
        <w:tc>
          <w:tcPr>
            <w:tcW w:w="851" w:type="dxa"/>
            <w:tcBorders>
              <w:top w:val="nil"/>
              <w:left w:val="nil"/>
              <w:bottom w:val="single" w:color="auto" w:sz="8" w:space="0"/>
              <w:right w:val="nil"/>
            </w:tcBorders>
            <w:shd w:val="clear" w:color="auto" w:fill="auto"/>
            <w:noWrap/>
            <w:vAlign w:val="center"/>
          </w:tcPr>
          <w:p w14:paraId="096FC1D9">
            <w:pPr>
              <w:jc w:val="center"/>
              <w:rPr>
                <w:b/>
                <w:bCs/>
                <w:sz w:val="26"/>
                <w:szCs w:val="26"/>
              </w:rPr>
            </w:pPr>
            <w:r>
              <w:rPr>
                <w:b/>
                <w:bCs/>
                <w:sz w:val="26"/>
                <w:szCs w:val="26"/>
              </w:rPr>
              <w:t>Thời gian (phút)</w:t>
            </w:r>
          </w:p>
        </w:tc>
        <w:tc>
          <w:tcPr>
            <w:tcW w:w="868" w:type="dxa"/>
            <w:tcBorders>
              <w:top w:val="nil"/>
              <w:left w:val="single" w:color="auto" w:sz="8" w:space="0"/>
              <w:bottom w:val="single" w:color="auto" w:sz="8" w:space="0"/>
              <w:right w:val="single" w:color="auto" w:sz="8" w:space="0"/>
            </w:tcBorders>
            <w:shd w:val="clear" w:color="auto" w:fill="auto"/>
            <w:noWrap/>
            <w:vAlign w:val="center"/>
          </w:tcPr>
          <w:p w14:paraId="122C29EB">
            <w:pPr>
              <w:jc w:val="center"/>
              <w:rPr>
                <w:b/>
                <w:bCs/>
                <w:sz w:val="26"/>
                <w:szCs w:val="26"/>
              </w:rPr>
            </w:pPr>
            <w:r>
              <w:rPr>
                <w:b/>
                <w:bCs/>
                <w:sz w:val="26"/>
                <w:szCs w:val="26"/>
              </w:rPr>
              <w:t>Tỉ lệ (%)</w:t>
            </w:r>
          </w:p>
        </w:tc>
        <w:tc>
          <w:tcPr>
            <w:tcW w:w="1008" w:type="dxa"/>
            <w:gridSpan w:val="2"/>
            <w:tcBorders>
              <w:top w:val="nil"/>
              <w:left w:val="nil"/>
              <w:bottom w:val="single" w:color="auto" w:sz="8" w:space="0"/>
              <w:right w:val="nil"/>
            </w:tcBorders>
            <w:shd w:val="clear" w:color="auto" w:fill="auto"/>
            <w:noWrap/>
            <w:vAlign w:val="center"/>
          </w:tcPr>
          <w:p w14:paraId="1A400AA6">
            <w:pPr>
              <w:jc w:val="center"/>
              <w:rPr>
                <w:b/>
                <w:bCs/>
                <w:sz w:val="26"/>
                <w:szCs w:val="26"/>
              </w:rPr>
            </w:pPr>
            <w:r>
              <w:rPr>
                <w:b/>
                <w:bCs/>
                <w:sz w:val="26"/>
                <w:szCs w:val="26"/>
              </w:rPr>
              <w:t>Thời gian (phút)</w:t>
            </w:r>
          </w:p>
        </w:tc>
        <w:tc>
          <w:tcPr>
            <w:tcW w:w="829" w:type="dxa"/>
            <w:tcBorders>
              <w:top w:val="nil"/>
              <w:left w:val="single" w:color="auto" w:sz="8" w:space="0"/>
              <w:bottom w:val="single" w:color="auto" w:sz="8" w:space="0"/>
              <w:right w:val="single" w:color="auto" w:sz="8" w:space="0"/>
            </w:tcBorders>
            <w:shd w:val="clear" w:color="auto" w:fill="auto"/>
            <w:noWrap/>
            <w:vAlign w:val="center"/>
          </w:tcPr>
          <w:p w14:paraId="66F7F5BD">
            <w:pPr>
              <w:jc w:val="center"/>
              <w:rPr>
                <w:b/>
                <w:bCs/>
                <w:sz w:val="26"/>
                <w:szCs w:val="26"/>
              </w:rPr>
            </w:pPr>
            <w:r>
              <w:rPr>
                <w:b/>
                <w:bCs/>
                <w:sz w:val="26"/>
                <w:szCs w:val="26"/>
              </w:rPr>
              <w:t>Tỉ lệ (%)</w:t>
            </w:r>
          </w:p>
        </w:tc>
        <w:tc>
          <w:tcPr>
            <w:tcW w:w="824" w:type="dxa"/>
            <w:tcBorders>
              <w:top w:val="nil"/>
              <w:left w:val="nil"/>
              <w:bottom w:val="single" w:color="auto" w:sz="8" w:space="0"/>
              <w:right w:val="single" w:color="auto" w:sz="8" w:space="0"/>
            </w:tcBorders>
            <w:shd w:val="clear" w:color="auto" w:fill="auto"/>
            <w:noWrap/>
            <w:vAlign w:val="center"/>
          </w:tcPr>
          <w:p w14:paraId="6AF96C42">
            <w:pPr>
              <w:jc w:val="center"/>
              <w:rPr>
                <w:b/>
                <w:bCs/>
                <w:sz w:val="26"/>
                <w:szCs w:val="26"/>
              </w:rPr>
            </w:pPr>
            <w:r>
              <w:rPr>
                <w:b/>
                <w:bCs/>
                <w:sz w:val="26"/>
                <w:szCs w:val="26"/>
              </w:rPr>
              <w:t>Thời gian (phút)</w:t>
            </w:r>
          </w:p>
        </w:tc>
      </w:tr>
      <w:tr w14:paraId="1571C999">
        <w:tblPrEx>
          <w:tblCellMar>
            <w:top w:w="0" w:type="dxa"/>
            <w:left w:w="108" w:type="dxa"/>
            <w:bottom w:w="0" w:type="dxa"/>
            <w:right w:w="108" w:type="dxa"/>
          </w:tblCellMar>
        </w:tblPrEx>
        <w:trPr>
          <w:trHeight w:val="499" w:hRule="atLeast"/>
        </w:trPr>
        <w:tc>
          <w:tcPr>
            <w:tcW w:w="577" w:type="dxa"/>
            <w:tcBorders>
              <w:top w:val="nil"/>
              <w:left w:val="single" w:color="auto" w:sz="8" w:space="0"/>
              <w:bottom w:val="single" w:color="auto" w:sz="8" w:space="0"/>
              <w:right w:val="single" w:color="auto" w:sz="8" w:space="0"/>
            </w:tcBorders>
            <w:shd w:val="clear" w:color="auto" w:fill="auto"/>
            <w:noWrap/>
            <w:vAlign w:val="bottom"/>
          </w:tcPr>
          <w:p w14:paraId="4E6CA1B4">
            <w:pPr>
              <w:jc w:val="center"/>
              <w:rPr>
                <w:b/>
                <w:bCs/>
                <w:sz w:val="26"/>
                <w:szCs w:val="26"/>
              </w:rPr>
            </w:pPr>
            <w:r>
              <w:rPr>
                <w:b/>
                <w:bCs/>
                <w:sz w:val="26"/>
                <w:szCs w:val="26"/>
              </w:rPr>
              <w:t>1</w:t>
            </w:r>
          </w:p>
        </w:tc>
        <w:tc>
          <w:tcPr>
            <w:tcW w:w="1343" w:type="dxa"/>
            <w:tcBorders>
              <w:top w:val="nil"/>
              <w:left w:val="nil"/>
              <w:bottom w:val="nil"/>
              <w:right w:val="single" w:color="auto" w:sz="8" w:space="0"/>
            </w:tcBorders>
            <w:shd w:val="clear" w:color="auto" w:fill="auto"/>
            <w:vAlign w:val="center"/>
          </w:tcPr>
          <w:p w14:paraId="41CD1CEA">
            <w:pPr>
              <w:rPr>
                <w:b/>
                <w:bCs/>
                <w:sz w:val="26"/>
                <w:szCs w:val="26"/>
              </w:rPr>
            </w:pPr>
            <w:r>
              <w:rPr>
                <w:b/>
                <w:bCs/>
                <w:sz w:val="26"/>
                <w:szCs w:val="26"/>
              </w:rPr>
              <w:t>Listening</w:t>
            </w:r>
          </w:p>
        </w:tc>
        <w:tc>
          <w:tcPr>
            <w:tcW w:w="652" w:type="dxa"/>
            <w:tcBorders>
              <w:top w:val="nil"/>
              <w:left w:val="nil"/>
              <w:bottom w:val="single" w:color="auto" w:sz="4" w:space="0"/>
              <w:right w:val="single" w:color="auto" w:sz="4" w:space="0"/>
            </w:tcBorders>
            <w:shd w:val="clear" w:color="auto" w:fill="auto"/>
            <w:noWrap/>
            <w:vAlign w:val="center"/>
          </w:tcPr>
          <w:p w14:paraId="37454597">
            <w:pPr>
              <w:jc w:val="center"/>
              <w:rPr>
                <w:sz w:val="26"/>
                <w:szCs w:val="26"/>
              </w:rPr>
            </w:pPr>
            <w:r>
              <w:rPr>
                <w:sz w:val="26"/>
                <w:szCs w:val="26"/>
              </w:rPr>
              <w:t>10</w:t>
            </w:r>
          </w:p>
        </w:tc>
        <w:tc>
          <w:tcPr>
            <w:tcW w:w="851" w:type="dxa"/>
            <w:tcBorders>
              <w:top w:val="nil"/>
              <w:left w:val="single" w:color="auto" w:sz="8" w:space="0"/>
              <w:bottom w:val="single" w:color="auto" w:sz="4" w:space="0"/>
              <w:right w:val="nil"/>
            </w:tcBorders>
            <w:shd w:val="clear" w:color="auto" w:fill="auto"/>
            <w:noWrap/>
            <w:vAlign w:val="center"/>
          </w:tcPr>
          <w:p w14:paraId="49FF6837">
            <w:pPr>
              <w:jc w:val="center"/>
              <w:rPr>
                <w:sz w:val="26"/>
                <w:szCs w:val="26"/>
              </w:rPr>
            </w:pPr>
            <w:r>
              <w:rPr>
                <w:sz w:val="26"/>
                <w:szCs w:val="26"/>
              </w:rPr>
              <w:t>4</w:t>
            </w:r>
          </w:p>
        </w:tc>
        <w:tc>
          <w:tcPr>
            <w:tcW w:w="708" w:type="dxa"/>
            <w:tcBorders>
              <w:top w:val="nil"/>
              <w:left w:val="single" w:color="auto" w:sz="8" w:space="0"/>
              <w:bottom w:val="single" w:color="auto" w:sz="4" w:space="0"/>
              <w:right w:val="single" w:color="auto" w:sz="4" w:space="0"/>
            </w:tcBorders>
            <w:shd w:val="clear" w:color="auto" w:fill="auto"/>
            <w:noWrap/>
            <w:vAlign w:val="center"/>
          </w:tcPr>
          <w:p w14:paraId="68876CC0">
            <w:pPr>
              <w:jc w:val="center"/>
              <w:rPr>
                <w:sz w:val="26"/>
                <w:szCs w:val="26"/>
              </w:rPr>
            </w:pPr>
            <w:r>
              <w:rPr>
                <w:sz w:val="26"/>
                <w:szCs w:val="26"/>
              </w:rPr>
              <w:t>10</w:t>
            </w:r>
          </w:p>
        </w:tc>
        <w:tc>
          <w:tcPr>
            <w:tcW w:w="851" w:type="dxa"/>
            <w:tcBorders>
              <w:top w:val="nil"/>
              <w:left w:val="single" w:color="auto" w:sz="8" w:space="0"/>
              <w:bottom w:val="single" w:color="auto" w:sz="4" w:space="0"/>
              <w:right w:val="nil"/>
            </w:tcBorders>
            <w:shd w:val="clear" w:color="auto" w:fill="auto"/>
            <w:noWrap/>
            <w:vAlign w:val="center"/>
          </w:tcPr>
          <w:p w14:paraId="23600ED2">
            <w:pPr>
              <w:jc w:val="center"/>
              <w:rPr>
                <w:sz w:val="26"/>
                <w:szCs w:val="26"/>
              </w:rPr>
            </w:pPr>
            <w:r>
              <w:rPr>
                <w:sz w:val="26"/>
                <w:szCs w:val="26"/>
              </w:rPr>
              <w:t>4</w:t>
            </w:r>
          </w:p>
        </w:tc>
        <w:tc>
          <w:tcPr>
            <w:tcW w:w="850" w:type="dxa"/>
            <w:tcBorders>
              <w:top w:val="nil"/>
              <w:left w:val="single" w:color="auto" w:sz="8" w:space="0"/>
              <w:bottom w:val="single" w:color="auto" w:sz="4" w:space="0"/>
              <w:right w:val="single" w:color="auto" w:sz="8" w:space="0"/>
            </w:tcBorders>
            <w:shd w:val="clear" w:color="auto" w:fill="auto"/>
            <w:noWrap/>
            <w:vAlign w:val="center"/>
          </w:tcPr>
          <w:p w14:paraId="65E14097">
            <w:pPr>
              <w:jc w:val="center"/>
              <w:rPr>
                <w:sz w:val="26"/>
                <w:szCs w:val="26"/>
              </w:rPr>
            </w:pPr>
            <w:r>
              <w:rPr>
                <w:sz w:val="26"/>
                <w:szCs w:val="26"/>
              </w:rPr>
              <w:t>5</w:t>
            </w:r>
          </w:p>
        </w:tc>
        <w:tc>
          <w:tcPr>
            <w:tcW w:w="851" w:type="dxa"/>
            <w:tcBorders>
              <w:top w:val="nil"/>
              <w:left w:val="nil"/>
              <w:bottom w:val="single" w:color="auto" w:sz="4" w:space="0"/>
              <w:right w:val="single" w:color="auto" w:sz="8" w:space="0"/>
            </w:tcBorders>
            <w:shd w:val="clear" w:color="auto" w:fill="auto"/>
            <w:noWrap/>
            <w:vAlign w:val="center"/>
          </w:tcPr>
          <w:p w14:paraId="19BAFF82">
            <w:pPr>
              <w:jc w:val="center"/>
              <w:rPr>
                <w:sz w:val="26"/>
                <w:szCs w:val="26"/>
              </w:rPr>
            </w:pPr>
            <w:r>
              <w:rPr>
                <w:sz w:val="26"/>
                <w:szCs w:val="26"/>
              </w:rPr>
              <w:t>2</w:t>
            </w:r>
          </w:p>
        </w:tc>
        <w:tc>
          <w:tcPr>
            <w:tcW w:w="868" w:type="dxa"/>
            <w:tcBorders>
              <w:top w:val="nil"/>
              <w:left w:val="nil"/>
              <w:bottom w:val="single" w:color="auto" w:sz="4" w:space="0"/>
              <w:right w:val="single" w:color="auto" w:sz="8" w:space="0"/>
            </w:tcBorders>
            <w:shd w:val="clear" w:color="auto" w:fill="auto"/>
            <w:noWrap/>
            <w:vAlign w:val="center"/>
          </w:tcPr>
          <w:p w14:paraId="02DC6C8F">
            <w:pPr>
              <w:jc w:val="center"/>
              <w:rPr>
                <w:sz w:val="26"/>
                <w:szCs w:val="26"/>
              </w:rPr>
            </w:pPr>
            <w:r>
              <w:rPr>
                <w:sz w:val="26"/>
                <w:szCs w:val="26"/>
              </w:rPr>
              <w:t> </w:t>
            </w:r>
          </w:p>
        </w:tc>
        <w:tc>
          <w:tcPr>
            <w:tcW w:w="1008" w:type="dxa"/>
            <w:gridSpan w:val="2"/>
            <w:tcBorders>
              <w:top w:val="nil"/>
              <w:left w:val="nil"/>
              <w:bottom w:val="single" w:color="auto" w:sz="4" w:space="0"/>
              <w:right w:val="single" w:color="auto" w:sz="8" w:space="0"/>
            </w:tcBorders>
            <w:shd w:val="clear" w:color="auto" w:fill="auto"/>
            <w:noWrap/>
            <w:vAlign w:val="center"/>
          </w:tcPr>
          <w:p w14:paraId="19CD6D80">
            <w:pPr>
              <w:jc w:val="center"/>
              <w:rPr>
                <w:sz w:val="26"/>
                <w:szCs w:val="26"/>
              </w:rPr>
            </w:pPr>
            <w:r>
              <w:rPr>
                <w:sz w:val="26"/>
                <w:szCs w:val="26"/>
              </w:rPr>
              <w:t> </w:t>
            </w:r>
          </w:p>
        </w:tc>
        <w:tc>
          <w:tcPr>
            <w:tcW w:w="829" w:type="dxa"/>
            <w:tcBorders>
              <w:top w:val="nil"/>
              <w:left w:val="nil"/>
              <w:bottom w:val="single" w:color="auto" w:sz="4" w:space="0"/>
              <w:right w:val="single" w:color="auto" w:sz="8" w:space="0"/>
            </w:tcBorders>
            <w:shd w:val="clear" w:color="auto" w:fill="auto"/>
            <w:noWrap/>
            <w:vAlign w:val="center"/>
          </w:tcPr>
          <w:p w14:paraId="610C143A">
            <w:pPr>
              <w:jc w:val="center"/>
              <w:rPr>
                <w:b/>
                <w:bCs/>
                <w:sz w:val="26"/>
                <w:szCs w:val="26"/>
              </w:rPr>
            </w:pPr>
            <w:r>
              <w:rPr>
                <w:b/>
                <w:bCs/>
                <w:sz w:val="26"/>
                <w:szCs w:val="26"/>
              </w:rPr>
              <w:t>25</w:t>
            </w:r>
          </w:p>
        </w:tc>
        <w:tc>
          <w:tcPr>
            <w:tcW w:w="824" w:type="dxa"/>
            <w:tcBorders>
              <w:top w:val="nil"/>
              <w:left w:val="nil"/>
              <w:bottom w:val="single" w:color="auto" w:sz="8" w:space="0"/>
              <w:right w:val="single" w:color="auto" w:sz="8" w:space="0"/>
            </w:tcBorders>
            <w:shd w:val="clear" w:color="auto" w:fill="auto"/>
            <w:noWrap/>
            <w:vAlign w:val="center"/>
          </w:tcPr>
          <w:p w14:paraId="1D2D4465">
            <w:pPr>
              <w:jc w:val="center"/>
              <w:rPr>
                <w:b/>
                <w:bCs/>
                <w:sz w:val="26"/>
                <w:szCs w:val="26"/>
              </w:rPr>
            </w:pPr>
            <w:r>
              <w:rPr>
                <w:b/>
                <w:bCs/>
                <w:sz w:val="26"/>
                <w:szCs w:val="26"/>
              </w:rPr>
              <w:t>10</w:t>
            </w:r>
          </w:p>
        </w:tc>
      </w:tr>
      <w:tr w14:paraId="34B8E6B5">
        <w:tblPrEx>
          <w:tblCellMar>
            <w:top w:w="0" w:type="dxa"/>
            <w:left w:w="108" w:type="dxa"/>
            <w:bottom w:w="0" w:type="dxa"/>
            <w:right w:w="108" w:type="dxa"/>
          </w:tblCellMar>
        </w:tblPrEx>
        <w:trPr>
          <w:trHeight w:val="499" w:hRule="atLeast"/>
        </w:trPr>
        <w:tc>
          <w:tcPr>
            <w:tcW w:w="577" w:type="dxa"/>
            <w:tcBorders>
              <w:top w:val="nil"/>
              <w:left w:val="single" w:color="auto" w:sz="8" w:space="0"/>
              <w:bottom w:val="single" w:color="auto" w:sz="8" w:space="0"/>
              <w:right w:val="single" w:color="auto" w:sz="8" w:space="0"/>
            </w:tcBorders>
            <w:shd w:val="clear" w:color="auto" w:fill="auto"/>
            <w:noWrap/>
            <w:vAlign w:val="bottom"/>
          </w:tcPr>
          <w:p w14:paraId="1565AC18">
            <w:pPr>
              <w:jc w:val="center"/>
              <w:rPr>
                <w:b/>
                <w:bCs/>
                <w:sz w:val="26"/>
                <w:szCs w:val="26"/>
              </w:rPr>
            </w:pPr>
            <w:r>
              <w:rPr>
                <w:b/>
                <w:bCs/>
                <w:sz w:val="26"/>
                <w:szCs w:val="26"/>
              </w:rPr>
              <w:t>2</w:t>
            </w:r>
          </w:p>
        </w:tc>
        <w:tc>
          <w:tcPr>
            <w:tcW w:w="1343" w:type="dxa"/>
            <w:tcBorders>
              <w:top w:val="single" w:color="auto" w:sz="8" w:space="0"/>
              <w:left w:val="nil"/>
              <w:bottom w:val="nil"/>
              <w:right w:val="single" w:color="auto" w:sz="8" w:space="0"/>
            </w:tcBorders>
            <w:shd w:val="clear" w:color="auto" w:fill="auto"/>
            <w:vAlign w:val="center"/>
          </w:tcPr>
          <w:p w14:paraId="525BAE3B">
            <w:pPr>
              <w:rPr>
                <w:b/>
                <w:bCs/>
                <w:sz w:val="26"/>
                <w:szCs w:val="26"/>
              </w:rPr>
            </w:pPr>
            <w:r>
              <w:rPr>
                <w:b/>
                <w:bCs/>
                <w:sz w:val="26"/>
                <w:szCs w:val="26"/>
              </w:rPr>
              <w:t>Language</w:t>
            </w:r>
          </w:p>
        </w:tc>
        <w:tc>
          <w:tcPr>
            <w:tcW w:w="652" w:type="dxa"/>
            <w:tcBorders>
              <w:top w:val="single" w:color="auto" w:sz="8" w:space="0"/>
              <w:left w:val="nil"/>
              <w:bottom w:val="nil"/>
              <w:right w:val="single" w:color="auto" w:sz="4" w:space="0"/>
            </w:tcBorders>
            <w:shd w:val="clear" w:color="auto" w:fill="auto"/>
            <w:noWrap/>
            <w:vAlign w:val="center"/>
          </w:tcPr>
          <w:p w14:paraId="31FB3779">
            <w:pPr>
              <w:jc w:val="center"/>
              <w:rPr>
                <w:sz w:val="26"/>
                <w:szCs w:val="26"/>
              </w:rPr>
            </w:pPr>
            <w:r>
              <w:rPr>
                <w:sz w:val="26"/>
                <w:szCs w:val="26"/>
              </w:rPr>
              <w:t>20</w:t>
            </w:r>
          </w:p>
        </w:tc>
        <w:tc>
          <w:tcPr>
            <w:tcW w:w="851" w:type="dxa"/>
            <w:tcBorders>
              <w:top w:val="single" w:color="auto" w:sz="8" w:space="0"/>
              <w:left w:val="single" w:color="auto" w:sz="8" w:space="0"/>
              <w:bottom w:val="single" w:color="auto" w:sz="4" w:space="0"/>
              <w:right w:val="nil"/>
            </w:tcBorders>
            <w:shd w:val="clear" w:color="auto" w:fill="auto"/>
            <w:noWrap/>
            <w:vAlign w:val="center"/>
          </w:tcPr>
          <w:p w14:paraId="3993F165">
            <w:pPr>
              <w:jc w:val="center"/>
              <w:rPr>
                <w:sz w:val="26"/>
                <w:szCs w:val="26"/>
              </w:rPr>
            </w:pPr>
            <w:r>
              <w:rPr>
                <w:sz w:val="26"/>
                <w:szCs w:val="26"/>
              </w:rPr>
              <w:t>10</w:t>
            </w:r>
          </w:p>
        </w:tc>
        <w:tc>
          <w:tcPr>
            <w:tcW w:w="708" w:type="dxa"/>
            <w:tcBorders>
              <w:top w:val="single" w:color="auto" w:sz="8" w:space="0"/>
              <w:left w:val="single" w:color="auto" w:sz="8" w:space="0"/>
              <w:bottom w:val="nil"/>
              <w:right w:val="single" w:color="auto" w:sz="4" w:space="0"/>
            </w:tcBorders>
            <w:shd w:val="clear" w:color="auto" w:fill="auto"/>
            <w:noWrap/>
            <w:vAlign w:val="center"/>
          </w:tcPr>
          <w:p w14:paraId="24F37D5F">
            <w:pPr>
              <w:jc w:val="center"/>
              <w:rPr>
                <w:sz w:val="26"/>
                <w:szCs w:val="26"/>
              </w:rPr>
            </w:pPr>
            <w:r>
              <w:rPr>
                <w:sz w:val="26"/>
                <w:szCs w:val="26"/>
              </w:rPr>
              <w:t>5</w:t>
            </w:r>
          </w:p>
        </w:tc>
        <w:tc>
          <w:tcPr>
            <w:tcW w:w="851" w:type="dxa"/>
            <w:tcBorders>
              <w:top w:val="single" w:color="auto" w:sz="8" w:space="0"/>
              <w:left w:val="single" w:color="auto" w:sz="8" w:space="0"/>
              <w:bottom w:val="nil"/>
              <w:right w:val="nil"/>
            </w:tcBorders>
            <w:shd w:val="clear" w:color="auto" w:fill="auto"/>
            <w:noWrap/>
            <w:vAlign w:val="center"/>
          </w:tcPr>
          <w:p w14:paraId="6C18CA80">
            <w:pPr>
              <w:jc w:val="center"/>
              <w:rPr>
                <w:sz w:val="26"/>
                <w:szCs w:val="26"/>
              </w:rPr>
            </w:pPr>
            <w:r>
              <w:rPr>
                <w:sz w:val="26"/>
                <w:szCs w:val="26"/>
              </w:rPr>
              <w:t>3</w:t>
            </w:r>
          </w:p>
        </w:tc>
        <w:tc>
          <w:tcPr>
            <w:tcW w:w="850" w:type="dxa"/>
            <w:tcBorders>
              <w:top w:val="single" w:color="auto" w:sz="8" w:space="0"/>
              <w:left w:val="single" w:color="auto" w:sz="8" w:space="0"/>
              <w:bottom w:val="nil"/>
              <w:right w:val="single" w:color="auto" w:sz="8" w:space="0"/>
            </w:tcBorders>
            <w:shd w:val="clear" w:color="auto" w:fill="auto"/>
            <w:noWrap/>
            <w:vAlign w:val="center"/>
          </w:tcPr>
          <w:p w14:paraId="4F028E8F">
            <w:pPr>
              <w:jc w:val="center"/>
              <w:rPr>
                <w:sz w:val="26"/>
                <w:szCs w:val="26"/>
              </w:rPr>
            </w:pPr>
            <w:r>
              <w:rPr>
                <w:sz w:val="26"/>
                <w:szCs w:val="26"/>
              </w:rPr>
              <w:t>5</w:t>
            </w:r>
          </w:p>
        </w:tc>
        <w:tc>
          <w:tcPr>
            <w:tcW w:w="851" w:type="dxa"/>
            <w:tcBorders>
              <w:top w:val="single" w:color="auto" w:sz="8" w:space="0"/>
              <w:left w:val="nil"/>
              <w:bottom w:val="nil"/>
              <w:right w:val="single" w:color="auto" w:sz="8" w:space="0"/>
            </w:tcBorders>
            <w:shd w:val="clear" w:color="auto" w:fill="auto"/>
            <w:noWrap/>
            <w:vAlign w:val="center"/>
          </w:tcPr>
          <w:p w14:paraId="63D06A4B">
            <w:pPr>
              <w:jc w:val="center"/>
              <w:rPr>
                <w:sz w:val="26"/>
                <w:szCs w:val="26"/>
              </w:rPr>
            </w:pPr>
            <w:r>
              <w:rPr>
                <w:sz w:val="26"/>
                <w:szCs w:val="26"/>
              </w:rPr>
              <w:t>4</w:t>
            </w:r>
          </w:p>
        </w:tc>
        <w:tc>
          <w:tcPr>
            <w:tcW w:w="868" w:type="dxa"/>
            <w:tcBorders>
              <w:top w:val="single" w:color="auto" w:sz="8" w:space="0"/>
              <w:left w:val="nil"/>
              <w:bottom w:val="nil"/>
              <w:right w:val="single" w:color="auto" w:sz="8" w:space="0"/>
            </w:tcBorders>
            <w:shd w:val="clear" w:color="auto" w:fill="auto"/>
            <w:noWrap/>
            <w:vAlign w:val="center"/>
          </w:tcPr>
          <w:p w14:paraId="2621474C">
            <w:pPr>
              <w:jc w:val="center"/>
              <w:rPr>
                <w:sz w:val="26"/>
                <w:szCs w:val="26"/>
              </w:rPr>
            </w:pPr>
            <w:r>
              <w:rPr>
                <w:sz w:val="26"/>
                <w:szCs w:val="26"/>
              </w:rPr>
              <w:t> </w:t>
            </w:r>
          </w:p>
        </w:tc>
        <w:tc>
          <w:tcPr>
            <w:tcW w:w="1008" w:type="dxa"/>
            <w:gridSpan w:val="2"/>
            <w:tcBorders>
              <w:top w:val="single" w:color="auto" w:sz="8" w:space="0"/>
              <w:left w:val="nil"/>
              <w:bottom w:val="nil"/>
              <w:right w:val="single" w:color="auto" w:sz="8" w:space="0"/>
            </w:tcBorders>
            <w:shd w:val="clear" w:color="auto" w:fill="auto"/>
            <w:noWrap/>
            <w:vAlign w:val="center"/>
          </w:tcPr>
          <w:p w14:paraId="566441CF">
            <w:pPr>
              <w:jc w:val="center"/>
              <w:rPr>
                <w:sz w:val="26"/>
                <w:szCs w:val="26"/>
              </w:rPr>
            </w:pPr>
            <w:r>
              <w:rPr>
                <w:sz w:val="26"/>
                <w:szCs w:val="26"/>
              </w:rPr>
              <w:t> </w:t>
            </w:r>
          </w:p>
        </w:tc>
        <w:tc>
          <w:tcPr>
            <w:tcW w:w="829" w:type="dxa"/>
            <w:tcBorders>
              <w:top w:val="single" w:color="auto" w:sz="8" w:space="0"/>
              <w:left w:val="nil"/>
              <w:bottom w:val="single" w:color="auto" w:sz="4" w:space="0"/>
              <w:right w:val="single" w:color="auto" w:sz="8" w:space="0"/>
            </w:tcBorders>
            <w:shd w:val="clear" w:color="auto" w:fill="auto"/>
            <w:noWrap/>
            <w:vAlign w:val="center"/>
          </w:tcPr>
          <w:p w14:paraId="1CFA0E06">
            <w:pPr>
              <w:jc w:val="center"/>
              <w:rPr>
                <w:b/>
                <w:bCs/>
                <w:sz w:val="26"/>
                <w:szCs w:val="26"/>
              </w:rPr>
            </w:pPr>
            <w:r>
              <w:rPr>
                <w:b/>
                <w:bCs/>
                <w:sz w:val="26"/>
                <w:szCs w:val="26"/>
              </w:rPr>
              <w:t>30</w:t>
            </w:r>
          </w:p>
        </w:tc>
        <w:tc>
          <w:tcPr>
            <w:tcW w:w="824" w:type="dxa"/>
            <w:tcBorders>
              <w:top w:val="nil"/>
              <w:left w:val="nil"/>
              <w:bottom w:val="single" w:color="auto" w:sz="8" w:space="0"/>
              <w:right w:val="single" w:color="auto" w:sz="8" w:space="0"/>
            </w:tcBorders>
            <w:shd w:val="clear" w:color="auto" w:fill="auto"/>
            <w:noWrap/>
            <w:vAlign w:val="center"/>
          </w:tcPr>
          <w:p w14:paraId="7FB6EA55">
            <w:pPr>
              <w:jc w:val="center"/>
              <w:rPr>
                <w:b/>
                <w:bCs/>
                <w:sz w:val="26"/>
                <w:szCs w:val="26"/>
              </w:rPr>
            </w:pPr>
            <w:r>
              <w:rPr>
                <w:b/>
                <w:bCs/>
                <w:sz w:val="26"/>
                <w:szCs w:val="26"/>
              </w:rPr>
              <w:t>17</w:t>
            </w:r>
          </w:p>
        </w:tc>
      </w:tr>
      <w:tr w14:paraId="280E2E8C">
        <w:tblPrEx>
          <w:tblCellMar>
            <w:top w:w="0" w:type="dxa"/>
            <w:left w:w="108" w:type="dxa"/>
            <w:bottom w:w="0" w:type="dxa"/>
            <w:right w:w="108" w:type="dxa"/>
          </w:tblCellMar>
        </w:tblPrEx>
        <w:trPr>
          <w:trHeight w:val="499" w:hRule="atLeast"/>
        </w:trPr>
        <w:tc>
          <w:tcPr>
            <w:tcW w:w="577" w:type="dxa"/>
            <w:tcBorders>
              <w:top w:val="nil"/>
              <w:left w:val="single" w:color="auto" w:sz="8" w:space="0"/>
              <w:bottom w:val="single" w:color="auto" w:sz="8" w:space="0"/>
              <w:right w:val="single" w:color="auto" w:sz="8" w:space="0"/>
            </w:tcBorders>
            <w:shd w:val="clear" w:color="auto" w:fill="auto"/>
            <w:noWrap/>
            <w:vAlign w:val="bottom"/>
          </w:tcPr>
          <w:p w14:paraId="5969391F">
            <w:pPr>
              <w:jc w:val="center"/>
              <w:rPr>
                <w:b/>
                <w:bCs/>
                <w:sz w:val="26"/>
                <w:szCs w:val="26"/>
              </w:rPr>
            </w:pPr>
            <w:r>
              <w:rPr>
                <w:b/>
                <w:bCs/>
                <w:sz w:val="26"/>
                <w:szCs w:val="26"/>
              </w:rPr>
              <w:t>3</w:t>
            </w:r>
          </w:p>
        </w:tc>
        <w:tc>
          <w:tcPr>
            <w:tcW w:w="1343" w:type="dxa"/>
            <w:tcBorders>
              <w:top w:val="single" w:color="auto" w:sz="8" w:space="0"/>
              <w:left w:val="nil"/>
              <w:bottom w:val="single" w:color="auto" w:sz="8" w:space="0"/>
              <w:right w:val="single" w:color="auto" w:sz="8" w:space="0"/>
            </w:tcBorders>
            <w:shd w:val="clear" w:color="auto" w:fill="auto"/>
            <w:vAlign w:val="center"/>
          </w:tcPr>
          <w:p w14:paraId="3FAB5C54">
            <w:pPr>
              <w:rPr>
                <w:b/>
                <w:bCs/>
                <w:sz w:val="26"/>
                <w:szCs w:val="26"/>
              </w:rPr>
            </w:pPr>
            <w:r>
              <w:rPr>
                <w:b/>
                <w:bCs/>
                <w:sz w:val="26"/>
                <w:szCs w:val="26"/>
              </w:rPr>
              <w:t>Reading</w:t>
            </w:r>
          </w:p>
        </w:tc>
        <w:tc>
          <w:tcPr>
            <w:tcW w:w="652" w:type="dxa"/>
            <w:tcBorders>
              <w:top w:val="single" w:color="auto" w:sz="8" w:space="0"/>
              <w:left w:val="nil"/>
              <w:bottom w:val="single" w:color="auto" w:sz="8" w:space="0"/>
              <w:right w:val="single" w:color="auto" w:sz="4" w:space="0"/>
            </w:tcBorders>
            <w:shd w:val="clear" w:color="auto" w:fill="auto"/>
            <w:noWrap/>
            <w:vAlign w:val="center"/>
          </w:tcPr>
          <w:p w14:paraId="7DF44B17">
            <w:pPr>
              <w:jc w:val="center"/>
              <w:rPr>
                <w:sz w:val="26"/>
                <w:szCs w:val="26"/>
              </w:rPr>
            </w:pPr>
            <w:r>
              <w:rPr>
                <w:sz w:val="26"/>
                <w:szCs w:val="26"/>
              </w:rPr>
              <w:t>10</w:t>
            </w:r>
          </w:p>
        </w:tc>
        <w:tc>
          <w:tcPr>
            <w:tcW w:w="851" w:type="dxa"/>
            <w:tcBorders>
              <w:top w:val="single" w:color="auto" w:sz="8" w:space="0"/>
              <w:left w:val="single" w:color="auto" w:sz="8" w:space="0"/>
              <w:bottom w:val="single" w:color="auto" w:sz="4" w:space="0"/>
              <w:right w:val="nil"/>
            </w:tcBorders>
            <w:shd w:val="clear" w:color="auto" w:fill="auto"/>
            <w:noWrap/>
            <w:vAlign w:val="center"/>
          </w:tcPr>
          <w:p w14:paraId="72C82330">
            <w:pPr>
              <w:jc w:val="center"/>
              <w:rPr>
                <w:sz w:val="26"/>
                <w:szCs w:val="26"/>
              </w:rPr>
            </w:pPr>
            <w:r>
              <w:rPr>
                <w:sz w:val="26"/>
                <w:szCs w:val="26"/>
              </w:rPr>
              <w:t>5</w:t>
            </w:r>
          </w:p>
        </w:tc>
        <w:tc>
          <w:tcPr>
            <w:tcW w:w="708" w:type="dxa"/>
            <w:tcBorders>
              <w:top w:val="single" w:color="auto" w:sz="8" w:space="0"/>
              <w:left w:val="single" w:color="auto" w:sz="8" w:space="0"/>
              <w:bottom w:val="single" w:color="auto" w:sz="8" w:space="0"/>
              <w:right w:val="single" w:color="auto" w:sz="4" w:space="0"/>
            </w:tcBorders>
            <w:shd w:val="clear" w:color="auto" w:fill="auto"/>
            <w:noWrap/>
            <w:vAlign w:val="center"/>
          </w:tcPr>
          <w:p w14:paraId="5CD01E89">
            <w:pPr>
              <w:jc w:val="center"/>
              <w:rPr>
                <w:sz w:val="26"/>
                <w:szCs w:val="26"/>
              </w:rPr>
            </w:pPr>
            <w:r>
              <w:rPr>
                <w:sz w:val="26"/>
                <w:szCs w:val="26"/>
              </w:rPr>
              <w:t>10</w:t>
            </w:r>
          </w:p>
        </w:tc>
        <w:tc>
          <w:tcPr>
            <w:tcW w:w="851" w:type="dxa"/>
            <w:tcBorders>
              <w:top w:val="single" w:color="auto" w:sz="8" w:space="0"/>
              <w:left w:val="single" w:color="auto" w:sz="8" w:space="0"/>
              <w:bottom w:val="single" w:color="auto" w:sz="8" w:space="0"/>
              <w:right w:val="nil"/>
            </w:tcBorders>
            <w:shd w:val="clear" w:color="auto" w:fill="auto"/>
            <w:noWrap/>
            <w:vAlign w:val="center"/>
          </w:tcPr>
          <w:p w14:paraId="6627B205">
            <w:pPr>
              <w:jc w:val="center"/>
              <w:rPr>
                <w:sz w:val="26"/>
                <w:szCs w:val="26"/>
              </w:rPr>
            </w:pPr>
            <w:r>
              <w:rPr>
                <w:sz w:val="26"/>
                <w:szCs w:val="26"/>
              </w:rPr>
              <w:t>5</w:t>
            </w:r>
          </w:p>
        </w:tc>
        <w:tc>
          <w:tcPr>
            <w:tcW w:w="850" w:type="dxa"/>
            <w:tcBorders>
              <w:top w:val="single" w:color="auto" w:sz="8" w:space="0"/>
              <w:left w:val="single" w:color="auto" w:sz="8" w:space="0"/>
              <w:bottom w:val="single" w:color="auto" w:sz="8" w:space="0"/>
              <w:right w:val="single" w:color="auto" w:sz="8" w:space="0"/>
            </w:tcBorders>
            <w:shd w:val="clear" w:color="auto" w:fill="auto"/>
            <w:noWrap/>
            <w:vAlign w:val="center"/>
          </w:tcPr>
          <w:p w14:paraId="063035CE">
            <w:pPr>
              <w:jc w:val="center"/>
              <w:rPr>
                <w:sz w:val="26"/>
                <w:szCs w:val="26"/>
              </w:rPr>
            </w:pPr>
            <w:r>
              <w:rPr>
                <w:sz w:val="26"/>
                <w:szCs w:val="26"/>
              </w:rPr>
              <w:t>5</w:t>
            </w:r>
          </w:p>
        </w:tc>
        <w:tc>
          <w:tcPr>
            <w:tcW w:w="851" w:type="dxa"/>
            <w:tcBorders>
              <w:top w:val="single" w:color="auto" w:sz="8" w:space="0"/>
              <w:left w:val="nil"/>
              <w:bottom w:val="single" w:color="auto" w:sz="8" w:space="0"/>
              <w:right w:val="single" w:color="auto" w:sz="8" w:space="0"/>
            </w:tcBorders>
            <w:shd w:val="clear" w:color="auto" w:fill="auto"/>
            <w:noWrap/>
            <w:vAlign w:val="center"/>
          </w:tcPr>
          <w:p w14:paraId="4865DE79">
            <w:pPr>
              <w:jc w:val="center"/>
              <w:rPr>
                <w:sz w:val="26"/>
                <w:szCs w:val="26"/>
              </w:rPr>
            </w:pPr>
            <w:r>
              <w:rPr>
                <w:sz w:val="26"/>
                <w:szCs w:val="26"/>
              </w:rPr>
              <w:t>5</w:t>
            </w:r>
          </w:p>
        </w:tc>
        <w:tc>
          <w:tcPr>
            <w:tcW w:w="868" w:type="dxa"/>
            <w:tcBorders>
              <w:top w:val="single" w:color="auto" w:sz="8" w:space="0"/>
              <w:left w:val="nil"/>
              <w:bottom w:val="single" w:color="auto" w:sz="8" w:space="0"/>
              <w:right w:val="single" w:color="auto" w:sz="8" w:space="0"/>
            </w:tcBorders>
            <w:shd w:val="clear" w:color="auto" w:fill="auto"/>
            <w:noWrap/>
            <w:vAlign w:val="center"/>
          </w:tcPr>
          <w:p w14:paraId="013C728A">
            <w:pPr>
              <w:jc w:val="center"/>
              <w:rPr>
                <w:sz w:val="26"/>
                <w:szCs w:val="26"/>
              </w:rPr>
            </w:pPr>
            <w:r>
              <w:rPr>
                <w:sz w:val="26"/>
                <w:szCs w:val="26"/>
              </w:rPr>
              <w:t> </w:t>
            </w:r>
          </w:p>
        </w:tc>
        <w:tc>
          <w:tcPr>
            <w:tcW w:w="1008" w:type="dxa"/>
            <w:gridSpan w:val="2"/>
            <w:tcBorders>
              <w:top w:val="single" w:color="auto" w:sz="8" w:space="0"/>
              <w:left w:val="nil"/>
              <w:bottom w:val="single" w:color="auto" w:sz="8" w:space="0"/>
              <w:right w:val="single" w:color="auto" w:sz="8" w:space="0"/>
            </w:tcBorders>
            <w:shd w:val="clear" w:color="auto" w:fill="auto"/>
            <w:noWrap/>
            <w:vAlign w:val="center"/>
          </w:tcPr>
          <w:p w14:paraId="411BBD4B">
            <w:pPr>
              <w:jc w:val="center"/>
              <w:rPr>
                <w:sz w:val="26"/>
                <w:szCs w:val="26"/>
              </w:rPr>
            </w:pPr>
            <w:r>
              <w:rPr>
                <w:sz w:val="26"/>
                <w:szCs w:val="26"/>
              </w:rPr>
              <w:t> </w:t>
            </w:r>
          </w:p>
        </w:tc>
        <w:tc>
          <w:tcPr>
            <w:tcW w:w="829" w:type="dxa"/>
            <w:tcBorders>
              <w:top w:val="single" w:color="auto" w:sz="8" w:space="0"/>
              <w:left w:val="nil"/>
              <w:bottom w:val="single" w:color="auto" w:sz="4" w:space="0"/>
              <w:right w:val="single" w:color="auto" w:sz="8" w:space="0"/>
            </w:tcBorders>
            <w:shd w:val="clear" w:color="auto" w:fill="auto"/>
            <w:noWrap/>
            <w:vAlign w:val="center"/>
          </w:tcPr>
          <w:p w14:paraId="7E270D53">
            <w:pPr>
              <w:jc w:val="center"/>
              <w:rPr>
                <w:b/>
                <w:bCs/>
                <w:sz w:val="26"/>
                <w:szCs w:val="26"/>
              </w:rPr>
            </w:pPr>
            <w:r>
              <w:rPr>
                <w:b/>
                <w:bCs/>
                <w:sz w:val="26"/>
                <w:szCs w:val="26"/>
              </w:rPr>
              <w:t>25</w:t>
            </w:r>
          </w:p>
        </w:tc>
        <w:tc>
          <w:tcPr>
            <w:tcW w:w="824" w:type="dxa"/>
            <w:tcBorders>
              <w:top w:val="nil"/>
              <w:left w:val="nil"/>
              <w:bottom w:val="single" w:color="auto" w:sz="8" w:space="0"/>
              <w:right w:val="single" w:color="auto" w:sz="8" w:space="0"/>
            </w:tcBorders>
            <w:shd w:val="clear" w:color="auto" w:fill="auto"/>
            <w:noWrap/>
            <w:vAlign w:val="center"/>
          </w:tcPr>
          <w:p w14:paraId="22FB7B54">
            <w:pPr>
              <w:jc w:val="center"/>
              <w:rPr>
                <w:b/>
                <w:bCs/>
                <w:sz w:val="26"/>
                <w:szCs w:val="26"/>
              </w:rPr>
            </w:pPr>
            <w:r>
              <w:rPr>
                <w:b/>
                <w:bCs/>
                <w:sz w:val="26"/>
                <w:szCs w:val="26"/>
              </w:rPr>
              <w:t>15</w:t>
            </w:r>
          </w:p>
        </w:tc>
      </w:tr>
      <w:tr w14:paraId="604AF440">
        <w:tblPrEx>
          <w:tblCellMar>
            <w:top w:w="0" w:type="dxa"/>
            <w:left w:w="108" w:type="dxa"/>
            <w:bottom w:w="0" w:type="dxa"/>
            <w:right w:w="108" w:type="dxa"/>
          </w:tblCellMar>
        </w:tblPrEx>
        <w:trPr>
          <w:trHeight w:val="499" w:hRule="atLeast"/>
        </w:trPr>
        <w:tc>
          <w:tcPr>
            <w:tcW w:w="577" w:type="dxa"/>
            <w:tcBorders>
              <w:top w:val="nil"/>
              <w:left w:val="single" w:color="auto" w:sz="8" w:space="0"/>
              <w:bottom w:val="single" w:color="auto" w:sz="8" w:space="0"/>
              <w:right w:val="single" w:color="auto" w:sz="8" w:space="0"/>
            </w:tcBorders>
            <w:shd w:val="clear" w:color="auto" w:fill="auto"/>
            <w:noWrap/>
            <w:vAlign w:val="bottom"/>
          </w:tcPr>
          <w:p w14:paraId="66E71A2B">
            <w:pPr>
              <w:jc w:val="center"/>
              <w:rPr>
                <w:b/>
                <w:bCs/>
                <w:sz w:val="26"/>
                <w:szCs w:val="26"/>
              </w:rPr>
            </w:pPr>
            <w:r>
              <w:rPr>
                <w:b/>
                <w:bCs/>
                <w:sz w:val="26"/>
                <w:szCs w:val="26"/>
              </w:rPr>
              <w:t>4</w:t>
            </w:r>
          </w:p>
        </w:tc>
        <w:tc>
          <w:tcPr>
            <w:tcW w:w="1343" w:type="dxa"/>
            <w:tcBorders>
              <w:top w:val="nil"/>
              <w:left w:val="nil"/>
              <w:bottom w:val="single" w:color="auto" w:sz="8" w:space="0"/>
              <w:right w:val="single" w:color="auto" w:sz="8" w:space="0"/>
            </w:tcBorders>
            <w:shd w:val="clear" w:color="auto" w:fill="auto"/>
            <w:vAlign w:val="center"/>
          </w:tcPr>
          <w:p w14:paraId="7C2249CC">
            <w:pPr>
              <w:rPr>
                <w:b/>
                <w:bCs/>
                <w:sz w:val="26"/>
                <w:szCs w:val="26"/>
              </w:rPr>
            </w:pPr>
            <w:r>
              <w:rPr>
                <w:b/>
                <w:bCs/>
                <w:sz w:val="26"/>
                <w:szCs w:val="26"/>
              </w:rPr>
              <w:t>Writing</w:t>
            </w:r>
          </w:p>
        </w:tc>
        <w:tc>
          <w:tcPr>
            <w:tcW w:w="652" w:type="dxa"/>
            <w:tcBorders>
              <w:top w:val="nil"/>
              <w:left w:val="nil"/>
              <w:bottom w:val="single" w:color="auto" w:sz="8" w:space="0"/>
              <w:right w:val="single" w:color="auto" w:sz="4" w:space="0"/>
            </w:tcBorders>
            <w:shd w:val="clear" w:color="auto" w:fill="auto"/>
            <w:noWrap/>
            <w:vAlign w:val="center"/>
          </w:tcPr>
          <w:p w14:paraId="1716573D">
            <w:pPr>
              <w:jc w:val="center"/>
              <w:rPr>
                <w:sz w:val="26"/>
                <w:szCs w:val="26"/>
              </w:rPr>
            </w:pPr>
            <w:r>
              <w:rPr>
                <w:sz w:val="26"/>
                <w:szCs w:val="26"/>
              </w:rPr>
              <w:t> </w:t>
            </w:r>
          </w:p>
        </w:tc>
        <w:tc>
          <w:tcPr>
            <w:tcW w:w="851" w:type="dxa"/>
            <w:tcBorders>
              <w:top w:val="single" w:color="auto" w:sz="8" w:space="0"/>
              <w:left w:val="single" w:color="auto" w:sz="8" w:space="0"/>
              <w:bottom w:val="single" w:color="auto" w:sz="4" w:space="0"/>
              <w:right w:val="nil"/>
            </w:tcBorders>
            <w:shd w:val="clear" w:color="auto" w:fill="auto"/>
            <w:noWrap/>
            <w:vAlign w:val="center"/>
          </w:tcPr>
          <w:p w14:paraId="280CB027">
            <w:pPr>
              <w:jc w:val="center"/>
              <w:rPr>
                <w:sz w:val="26"/>
                <w:szCs w:val="26"/>
              </w:rPr>
            </w:pPr>
            <w:r>
              <w:rPr>
                <w:sz w:val="26"/>
                <w:szCs w:val="26"/>
              </w:rPr>
              <w:t> </w:t>
            </w:r>
          </w:p>
        </w:tc>
        <w:tc>
          <w:tcPr>
            <w:tcW w:w="708" w:type="dxa"/>
            <w:tcBorders>
              <w:top w:val="nil"/>
              <w:left w:val="single" w:color="auto" w:sz="8" w:space="0"/>
              <w:bottom w:val="single" w:color="auto" w:sz="8" w:space="0"/>
              <w:right w:val="single" w:color="auto" w:sz="4" w:space="0"/>
            </w:tcBorders>
            <w:shd w:val="clear" w:color="auto" w:fill="auto"/>
            <w:noWrap/>
            <w:vAlign w:val="center"/>
          </w:tcPr>
          <w:p w14:paraId="6663721B">
            <w:pPr>
              <w:jc w:val="center"/>
              <w:rPr>
                <w:sz w:val="26"/>
                <w:szCs w:val="26"/>
              </w:rPr>
            </w:pPr>
            <w:r>
              <w:rPr>
                <w:sz w:val="26"/>
                <w:szCs w:val="26"/>
              </w:rPr>
              <w:t>5</w:t>
            </w:r>
          </w:p>
        </w:tc>
        <w:tc>
          <w:tcPr>
            <w:tcW w:w="851" w:type="dxa"/>
            <w:tcBorders>
              <w:top w:val="nil"/>
              <w:left w:val="single" w:color="auto" w:sz="8" w:space="0"/>
              <w:bottom w:val="single" w:color="auto" w:sz="8" w:space="0"/>
              <w:right w:val="nil"/>
            </w:tcBorders>
            <w:shd w:val="clear" w:color="auto" w:fill="auto"/>
            <w:noWrap/>
            <w:vAlign w:val="center"/>
          </w:tcPr>
          <w:p w14:paraId="61D19E2B">
            <w:pPr>
              <w:jc w:val="center"/>
              <w:rPr>
                <w:sz w:val="26"/>
                <w:szCs w:val="26"/>
              </w:rPr>
            </w:pPr>
            <w:r>
              <w:rPr>
                <w:sz w:val="26"/>
                <w:szCs w:val="26"/>
              </w:rPr>
              <w:t>4</w:t>
            </w:r>
          </w:p>
        </w:tc>
        <w:tc>
          <w:tcPr>
            <w:tcW w:w="850" w:type="dxa"/>
            <w:tcBorders>
              <w:top w:val="nil"/>
              <w:left w:val="single" w:color="auto" w:sz="8" w:space="0"/>
              <w:bottom w:val="single" w:color="auto" w:sz="8" w:space="0"/>
              <w:right w:val="single" w:color="auto" w:sz="8" w:space="0"/>
            </w:tcBorders>
            <w:shd w:val="clear" w:color="auto" w:fill="auto"/>
            <w:noWrap/>
            <w:vAlign w:val="center"/>
          </w:tcPr>
          <w:p w14:paraId="1FA92685">
            <w:pPr>
              <w:jc w:val="center"/>
              <w:rPr>
                <w:sz w:val="26"/>
                <w:szCs w:val="26"/>
              </w:rPr>
            </w:pPr>
            <w:r>
              <w:rPr>
                <w:sz w:val="26"/>
                <w:szCs w:val="26"/>
              </w:rPr>
              <w:t>5</w:t>
            </w:r>
          </w:p>
        </w:tc>
        <w:tc>
          <w:tcPr>
            <w:tcW w:w="851" w:type="dxa"/>
            <w:tcBorders>
              <w:top w:val="nil"/>
              <w:left w:val="nil"/>
              <w:bottom w:val="single" w:color="auto" w:sz="8" w:space="0"/>
              <w:right w:val="single" w:color="auto" w:sz="8" w:space="0"/>
            </w:tcBorders>
            <w:shd w:val="clear" w:color="auto" w:fill="auto"/>
            <w:noWrap/>
            <w:vAlign w:val="center"/>
          </w:tcPr>
          <w:p w14:paraId="262C886B">
            <w:pPr>
              <w:jc w:val="center"/>
              <w:rPr>
                <w:sz w:val="26"/>
                <w:szCs w:val="26"/>
              </w:rPr>
            </w:pPr>
            <w:r>
              <w:rPr>
                <w:sz w:val="26"/>
                <w:szCs w:val="26"/>
              </w:rPr>
              <w:t>4</w:t>
            </w:r>
          </w:p>
        </w:tc>
        <w:tc>
          <w:tcPr>
            <w:tcW w:w="868" w:type="dxa"/>
            <w:tcBorders>
              <w:top w:val="nil"/>
              <w:left w:val="nil"/>
              <w:bottom w:val="single" w:color="auto" w:sz="8" w:space="0"/>
              <w:right w:val="single" w:color="auto" w:sz="8" w:space="0"/>
            </w:tcBorders>
            <w:shd w:val="clear" w:color="auto" w:fill="auto"/>
            <w:noWrap/>
            <w:vAlign w:val="center"/>
          </w:tcPr>
          <w:p w14:paraId="6FDA1183">
            <w:pPr>
              <w:jc w:val="center"/>
              <w:rPr>
                <w:sz w:val="26"/>
                <w:szCs w:val="26"/>
              </w:rPr>
            </w:pPr>
            <w:r>
              <w:rPr>
                <w:sz w:val="26"/>
                <w:szCs w:val="26"/>
              </w:rPr>
              <w:t>10</w:t>
            </w:r>
          </w:p>
        </w:tc>
        <w:tc>
          <w:tcPr>
            <w:tcW w:w="1008" w:type="dxa"/>
            <w:gridSpan w:val="2"/>
            <w:tcBorders>
              <w:top w:val="nil"/>
              <w:left w:val="nil"/>
              <w:bottom w:val="single" w:color="auto" w:sz="8" w:space="0"/>
              <w:right w:val="single" w:color="auto" w:sz="8" w:space="0"/>
            </w:tcBorders>
            <w:shd w:val="clear" w:color="auto" w:fill="auto"/>
            <w:noWrap/>
            <w:vAlign w:val="center"/>
          </w:tcPr>
          <w:p w14:paraId="06251D38">
            <w:pPr>
              <w:jc w:val="center"/>
              <w:rPr>
                <w:sz w:val="26"/>
                <w:szCs w:val="26"/>
              </w:rPr>
            </w:pPr>
            <w:r>
              <w:rPr>
                <w:sz w:val="26"/>
                <w:szCs w:val="26"/>
              </w:rPr>
              <w:t>10</w:t>
            </w:r>
          </w:p>
        </w:tc>
        <w:tc>
          <w:tcPr>
            <w:tcW w:w="829" w:type="dxa"/>
            <w:tcBorders>
              <w:top w:val="single" w:color="auto" w:sz="8" w:space="0"/>
              <w:left w:val="nil"/>
              <w:bottom w:val="single" w:color="auto" w:sz="4" w:space="0"/>
              <w:right w:val="single" w:color="auto" w:sz="8" w:space="0"/>
            </w:tcBorders>
            <w:shd w:val="clear" w:color="auto" w:fill="auto"/>
            <w:noWrap/>
            <w:vAlign w:val="center"/>
          </w:tcPr>
          <w:p w14:paraId="6DCC9DFF">
            <w:pPr>
              <w:jc w:val="center"/>
              <w:rPr>
                <w:b/>
                <w:bCs/>
                <w:sz w:val="26"/>
                <w:szCs w:val="26"/>
              </w:rPr>
            </w:pPr>
            <w:r>
              <w:rPr>
                <w:b/>
                <w:bCs/>
                <w:sz w:val="26"/>
                <w:szCs w:val="26"/>
              </w:rPr>
              <w:t>20</w:t>
            </w:r>
          </w:p>
        </w:tc>
        <w:tc>
          <w:tcPr>
            <w:tcW w:w="824" w:type="dxa"/>
            <w:tcBorders>
              <w:top w:val="nil"/>
              <w:left w:val="nil"/>
              <w:bottom w:val="single" w:color="auto" w:sz="8" w:space="0"/>
              <w:right w:val="single" w:color="auto" w:sz="8" w:space="0"/>
            </w:tcBorders>
            <w:shd w:val="clear" w:color="auto" w:fill="auto"/>
            <w:noWrap/>
            <w:vAlign w:val="center"/>
          </w:tcPr>
          <w:p w14:paraId="6A998C47">
            <w:pPr>
              <w:jc w:val="center"/>
              <w:rPr>
                <w:b/>
                <w:bCs/>
                <w:sz w:val="26"/>
                <w:szCs w:val="26"/>
              </w:rPr>
            </w:pPr>
            <w:r>
              <w:rPr>
                <w:b/>
                <w:bCs/>
                <w:sz w:val="26"/>
                <w:szCs w:val="26"/>
              </w:rPr>
              <w:t>18</w:t>
            </w:r>
          </w:p>
        </w:tc>
      </w:tr>
      <w:tr w14:paraId="629BB6D1">
        <w:tblPrEx>
          <w:tblCellMar>
            <w:top w:w="0" w:type="dxa"/>
            <w:left w:w="108" w:type="dxa"/>
            <w:bottom w:w="0" w:type="dxa"/>
            <w:right w:w="108" w:type="dxa"/>
          </w:tblCellMar>
        </w:tblPrEx>
        <w:trPr>
          <w:trHeight w:val="499" w:hRule="atLeast"/>
        </w:trPr>
        <w:tc>
          <w:tcPr>
            <w:tcW w:w="1920" w:type="dxa"/>
            <w:gridSpan w:val="2"/>
            <w:tcBorders>
              <w:top w:val="single" w:color="auto" w:sz="8" w:space="0"/>
              <w:left w:val="single" w:color="auto" w:sz="8" w:space="0"/>
              <w:bottom w:val="single" w:color="auto" w:sz="8" w:space="0"/>
              <w:right w:val="single" w:color="000000" w:sz="8" w:space="0"/>
            </w:tcBorders>
            <w:shd w:val="clear" w:color="auto" w:fill="auto"/>
            <w:noWrap/>
            <w:vAlign w:val="center"/>
          </w:tcPr>
          <w:p w14:paraId="20AC6C15">
            <w:pPr>
              <w:jc w:val="center"/>
              <w:rPr>
                <w:b/>
                <w:bCs/>
                <w:sz w:val="26"/>
                <w:szCs w:val="26"/>
              </w:rPr>
            </w:pPr>
            <w:r>
              <w:rPr>
                <w:b/>
                <w:bCs/>
                <w:sz w:val="26"/>
                <w:szCs w:val="26"/>
              </w:rPr>
              <w:t>Tổng</w:t>
            </w:r>
          </w:p>
        </w:tc>
        <w:tc>
          <w:tcPr>
            <w:tcW w:w="652" w:type="dxa"/>
            <w:tcBorders>
              <w:top w:val="nil"/>
              <w:left w:val="nil"/>
              <w:bottom w:val="single" w:color="auto" w:sz="8" w:space="0"/>
              <w:right w:val="single" w:color="auto" w:sz="8" w:space="0"/>
            </w:tcBorders>
            <w:shd w:val="clear" w:color="auto" w:fill="auto"/>
            <w:noWrap/>
            <w:vAlign w:val="center"/>
          </w:tcPr>
          <w:p w14:paraId="4FB01BCD">
            <w:pPr>
              <w:jc w:val="center"/>
              <w:rPr>
                <w:b/>
                <w:bCs/>
                <w:sz w:val="26"/>
                <w:szCs w:val="26"/>
              </w:rPr>
            </w:pPr>
            <w:r>
              <w:rPr>
                <w:b/>
                <w:bCs/>
                <w:sz w:val="26"/>
                <w:szCs w:val="26"/>
              </w:rPr>
              <w:t>40</w:t>
            </w:r>
          </w:p>
        </w:tc>
        <w:tc>
          <w:tcPr>
            <w:tcW w:w="851" w:type="dxa"/>
            <w:tcBorders>
              <w:top w:val="single" w:color="auto" w:sz="8" w:space="0"/>
              <w:left w:val="nil"/>
              <w:bottom w:val="single" w:color="auto" w:sz="8" w:space="0"/>
              <w:right w:val="single" w:color="auto" w:sz="8" w:space="0"/>
            </w:tcBorders>
            <w:shd w:val="clear" w:color="auto" w:fill="auto"/>
            <w:noWrap/>
            <w:vAlign w:val="center"/>
          </w:tcPr>
          <w:p w14:paraId="0464D13E">
            <w:pPr>
              <w:jc w:val="center"/>
              <w:rPr>
                <w:b/>
                <w:bCs/>
                <w:sz w:val="26"/>
                <w:szCs w:val="26"/>
              </w:rPr>
            </w:pPr>
            <w:r>
              <w:rPr>
                <w:b/>
                <w:bCs/>
                <w:sz w:val="26"/>
                <w:szCs w:val="26"/>
              </w:rPr>
              <w:t>19</w:t>
            </w:r>
          </w:p>
        </w:tc>
        <w:tc>
          <w:tcPr>
            <w:tcW w:w="708" w:type="dxa"/>
            <w:tcBorders>
              <w:top w:val="nil"/>
              <w:left w:val="nil"/>
              <w:bottom w:val="single" w:color="auto" w:sz="8" w:space="0"/>
              <w:right w:val="single" w:color="auto" w:sz="8" w:space="0"/>
            </w:tcBorders>
            <w:shd w:val="clear" w:color="auto" w:fill="auto"/>
            <w:noWrap/>
            <w:vAlign w:val="center"/>
          </w:tcPr>
          <w:p w14:paraId="5A7E3E8C">
            <w:pPr>
              <w:jc w:val="center"/>
              <w:rPr>
                <w:b/>
                <w:bCs/>
                <w:sz w:val="26"/>
                <w:szCs w:val="26"/>
              </w:rPr>
            </w:pPr>
            <w:r>
              <w:rPr>
                <w:b/>
                <w:bCs/>
                <w:sz w:val="26"/>
                <w:szCs w:val="26"/>
              </w:rPr>
              <w:t>30</w:t>
            </w:r>
          </w:p>
        </w:tc>
        <w:tc>
          <w:tcPr>
            <w:tcW w:w="851" w:type="dxa"/>
            <w:tcBorders>
              <w:top w:val="nil"/>
              <w:left w:val="nil"/>
              <w:bottom w:val="single" w:color="auto" w:sz="8" w:space="0"/>
              <w:right w:val="single" w:color="auto" w:sz="8" w:space="0"/>
            </w:tcBorders>
            <w:shd w:val="clear" w:color="auto" w:fill="auto"/>
            <w:noWrap/>
            <w:vAlign w:val="center"/>
          </w:tcPr>
          <w:p w14:paraId="526B7258">
            <w:pPr>
              <w:jc w:val="center"/>
              <w:rPr>
                <w:b/>
                <w:bCs/>
                <w:sz w:val="26"/>
                <w:szCs w:val="26"/>
              </w:rPr>
            </w:pPr>
            <w:r>
              <w:rPr>
                <w:b/>
                <w:bCs/>
                <w:sz w:val="26"/>
                <w:szCs w:val="26"/>
              </w:rPr>
              <w:t>16</w:t>
            </w:r>
          </w:p>
        </w:tc>
        <w:tc>
          <w:tcPr>
            <w:tcW w:w="850" w:type="dxa"/>
            <w:tcBorders>
              <w:top w:val="nil"/>
              <w:left w:val="nil"/>
              <w:bottom w:val="single" w:color="auto" w:sz="8" w:space="0"/>
              <w:right w:val="single" w:color="auto" w:sz="8" w:space="0"/>
            </w:tcBorders>
            <w:shd w:val="clear" w:color="auto" w:fill="auto"/>
            <w:noWrap/>
            <w:vAlign w:val="center"/>
          </w:tcPr>
          <w:p w14:paraId="56F0B3E7">
            <w:pPr>
              <w:jc w:val="center"/>
              <w:rPr>
                <w:b/>
                <w:bCs/>
                <w:sz w:val="26"/>
                <w:szCs w:val="26"/>
              </w:rPr>
            </w:pPr>
            <w:r>
              <w:rPr>
                <w:b/>
                <w:bCs/>
                <w:sz w:val="26"/>
                <w:szCs w:val="26"/>
              </w:rPr>
              <w:t>20</w:t>
            </w:r>
          </w:p>
        </w:tc>
        <w:tc>
          <w:tcPr>
            <w:tcW w:w="851" w:type="dxa"/>
            <w:tcBorders>
              <w:top w:val="nil"/>
              <w:left w:val="nil"/>
              <w:bottom w:val="single" w:color="auto" w:sz="8" w:space="0"/>
              <w:right w:val="single" w:color="auto" w:sz="8" w:space="0"/>
            </w:tcBorders>
            <w:shd w:val="clear" w:color="auto" w:fill="auto"/>
            <w:noWrap/>
            <w:vAlign w:val="center"/>
          </w:tcPr>
          <w:p w14:paraId="25EF7DDB">
            <w:pPr>
              <w:jc w:val="center"/>
              <w:rPr>
                <w:b/>
                <w:bCs/>
                <w:sz w:val="26"/>
                <w:szCs w:val="26"/>
              </w:rPr>
            </w:pPr>
            <w:r>
              <w:rPr>
                <w:b/>
                <w:bCs/>
                <w:sz w:val="26"/>
                <w:szCs w:val="26"/>
              </w:rPr>
              <w:t>15</w:t>
            </w:r>
          </w:p>
        </w:tc>
        <w:tc>
          <w:tcPr>
            <w:tcW w:w="868" w:type="dxa"/>
            <w:tcBorders>
              <w:top w:val="nil"/>
              <w:left w:val="nil"/>
              <w:bottom w:val="single" w:color="auto" w:sz="8" w:space="0"/>
              <w:right w:val="single" w:color="auto" w:sz="8" w:space="0"/>
            </w:tcBorders>
            <w:shd w:val="clear" w:color="auto" w:fill="auto"/>
            <w:noWrap/>
            <w:vAlign w:val="center"/>
          </w:tcPr>
          <w:p w14:paraId="6B00EE5B">
            <w:pPr>
              <w:jc w:val="center"/>
              <w:rPr>
                <w:b/>
                <w:bCs/>
                <w:sz w:val="26"/>
                <w:szCs w:val="26"/>
              </w:rPr>
            </w:pPr>
            <w:r>
              <w:rPr>
                <w:b/>
                <w:bCs/>
                <w:sz w:val="26"/>
                <w:szCs w:val="26"/>
              </w:rPr>
              <w:t>10</w:t>
            </w:r>
          </w:p>
        </w:tc>
        <w:tc>
          <w:tcPr>
            <w:tcW w:w="1008" w:type="dxa"/>
            <w:gridSpan w:val="2"/>
            <w:tcBorders>
              <w:top w:val="nil"/>
              <w:left w:val="nil"/>
              <w:bottom w:val="single" w:color="auto" w:sz="8" w:space="0"/>
              <w:right w:val="single" w:color="auto" w:sz="8" w:space="0"/>
            </w:tcBorders>
            <w:shd w:val="clear" w:color="auto" w:fill="auto"/>
            <w:noWrap/>
            <w:vAlign w:val="center"/>
          </w:tcPr>
          <w:p w14:paraId="00E9BB13">
            <w:pPr>
              <w:jc w:val="center"/>
              <w:rPr>
                <w:b/>
                <w:bCs/>
                <w:sz w:val="26"/>
                <w:szCs w:val="26"/>
              </w:rPr>
            </w:pPr>
            <w:r>
              <w:rPr>
                <w:b/>
                <w:bCs/>
                <w:sz w:val="26"/>
                <w:szCs w:val="26"/>
              </w:rPr>
              <w:t>10</w:t>
            </w:r>
          </w:p>
        </w:tc>
        <w:tc>
          <w:tcPr>
            <w:tcW w:w="829" w:type="dxa"/>
            <w:tcBorders>
              <w:top w:val="single" w:color="auto" w:sz="8" w:space="0"/>
              <w:left w:val="nil"/>
              <w:bottom w:val="single" w:color="auto" w:sz="8" w:space="0"/>
              <w:right w:val="single" w:color="auto" w:sz="8" w:space="0"/>
            </w:tcBorders>
            <w:shd w:val="clear" w:color="auto" w:fill="auto"/>
            <w:noWrap/>
            <w:vAlign w:val="center"/>
          </w:tcPr>
          <w:p w14:paraId="10F1F01F">
            <w:pPr>
              <w:jc w:val="center"/>
              <w:rPr>
                <w:b/>
                <w:bCs/>
                <w:sz w:val="26"/>
                <w:szCs w:val="26"/>
              </w:rPr>
            </w:pPr>
            <w:r>
              <w:rPr>
                <w:b/>
                <w:bCs/>
                <w:sz w:val="26"/>
                <w:szCs w:val="26"/>
              </w:rPr>
              <w:t>100</w:t>
            </w:r>
          </w:p>
        </w:tc>
        <w:tc>
          <w:tcPr>
            <w:tcW w:w="824" w:type="dxa"/>
            <w:tcBorders>
              <w:top w:val="nil"/>
              <w:left w:val="nil"/>
              <w:bottom w:val="single" w:color="auto" w:sz="8" w:space="0"/>
              <w:right w:val="single" w:color="auto" w:sz="8" w:space="0"/>
            </w:tcBorders>
            <w:shd w:val="clear" w:color="auto" w:fill="auto"/>
            <w:noWrap/>
            <w:vAlign w:val="center"/>
          </w:tcPr>
          <w:p w14:paraId="64352392">
            <w:pPr>
              <w:jc w:val="center"/>
              <w:rPr>
                <w:b/>
                <w:bCs/>
                <w:sz w:val="26"/>
                <w:szCs w:val="26"/>
              </w:rPr>
            </w:pPr>
            <w:r>
              <w:rPr>
                <w:b/>
                <w:bCs/>
                <w:sz w:val="26"/>
                <w:szCs w:val="26"/>
              </w:rPr>
              <w:t>60</w:t>
            </w:r>
          </w:p>
        </w:tc>
      </w:tr>
      <w:tr w14:paraId="28831BFB">
        <w:tblPrEx>
          <w:tblCellMar>
            <w:top w:w="0" w:type="dxa"/>
            <w:left w:w="108" w:type="dxa"/>
            <w:bottom w:w="0" w:type="dxa"/>
            <w:right w:w="108" w:type="dxa"/>
          </w:tblCellMar>
        </w:tblPrEx>
        <w:trPr>
          <w:trHeight w:val="499" w:hRule="atLeast"/>
        </w:trPr>
        <w:tc>
          <w:tcPr>
            <w:tcW w:w="1920" w:type="dxa"/>
            <w:gridSpan w:val="2"/>
            <w:tcBorders>
              <w:top w:val="single" w:color="auto" w:sz="8" w:space="0"/>
              <w:left w:val="single" w:color="auto" w:sz="8" w:space="0"/>
              <w:bottom w:val="single" w:color="auto" w:sz="8" w:space="0"/>
              <w:right w:val="single" w:color="000000" w:sz="8" w:space="0"/>
            </w:tcBorders>
            <w:shd w:val="clear" w:color="auto" w:fill="auto"/>
            <w:noWrap/>
            <w:vAlign w:val="center"/>
          </w:tcPr>
          <w:p w14:paraId="639D1FFA">
            <w:pPr>
              <w:jc w:val="center"/>
              <w:rPr>
                <w:b/>
                <w:bCs/>
                <w:sz w:val="26"/>
                <w:szCs w:val="26"/>
              </w:rPr>
            </w:pPr>
            <w:r>
              <w:rPr>
                <w:b/>
                <w:bCs/>
                <w:sz w:val="26"/>
                <w:szCs w:val="26"/>
              </w:rPr>
              <w:t>Tỉ lệ (%)</w:t>
            </w:r>
          </w:p>
        </w:tc>
        <w:tc>
          <w:tcPr>
            <w:tcW w:w="1503" w:type="dxa"/>
            <w:gridSpan w:val="2"/>
            <w:tcBorders>
              <w:top w:val="single" w:color="auto" w:sz="8" w:space="0"/>
              <w:left w:val="nil"/>
              <w:bottom w:val="single" w:color="auto" w:sz="8" w:space="0"/>
              <w:right w:val="single" w:color="000000" w:sz="8" w:space="0"/>
            </w:tcBorders>
            <w:shd w:val="clear" w:color="000000" w:fill="C5D9F1"/>
            <w:noWrap/>
            <w:vAlign w:val="center"/>
          </w:tcPr>
          <w:p w14:paraId="5A7DA8AC">
            <w:pPr>
              <w:jc w:val="center"/>
              <w:rPr>
                <w:b/>
                <w:bCs/>
                <w:color w:val="FF0000"/>
                <w:sz w:val="26"/>
                <w:szCs w:val="26"/>
              </w:rPr>
            </w:pPr>
            <w:r>
              <w:rPr>
                <w:b/>
                <w:bCs/>
                <w:color w:val="FF0000"/>
                <w:sz w:val="26"/>
                <w:szCs w:val="26"/>
              </w:rPr>
              <w:t>40</w:t>
            </w:r>
          </w:p>
        </w:tc>
        <w:tc>
          <w:tcPr>
            <w:tcW w:w="1559" w:type="dxa"/>
            <w:gridSpan w:val="2"/>
            <w:tcBorders>
              <w:top w:val="single" w:color="auto" w:sz="8" w:space="0"/>
              <w:left w:val="nil"/>
              <w:bottom w:val="single" w:color="auto" w:sz="8" w:space="0"/>
              <w:right w:val="single" w:color="000000" w:sz="8" w:space="0"/>
            </w:tcBorders>
            <w:shd w:val="clear" w:color="000000" w:fill="C5D9F1"/>
            <w:noWrap/>
            <w:vAlign w:val="center"/>
          </w:tcPr>
          <w:p w14:paraId="152BBA5B">
            <w:pPr>
              <w:jc w:val="center"/>
              <w:rPr>
                <w:b/>
                <w:bCs/>
                <w:color w:val="FF0000"/>
                <w:sz w:val="26"/>
                <w:szCs w:val="26"/>
              </w:rPr>
            </w:pPr>
            <w:r>
              <w:rPr>
                <w:b/>
                <w:bCs/>
                <w:color w:val="FF0000"/>
                <w:sz w:val="26"/>
                <w:szCs w:val="26"/>
              </w:rPr>
              <w:t>30</w:t>
            </w:r>
          </w:p>
        </w:tc>
        <w:tc>
          <w:tcPr>
            <w:tcW w:w="1701" w:type="dxa"/>
            <w:gridSpan w:val="2"/>
            <w:tcBorders>
              <w:top w:val="single" w:color="auto" w:sz="8" w:space="0"/>
              <w:left w:val="nil"/>
              <w:bottom w:val="single" w:color="auto" w:sz="8" w:space="0"/>
              <w:right w:val="single" w:color="000000" w:sz="8" w:space="0"/>
            </w:tcBorders>
            <w:shd w:val="clear" w:color="000000" w:fill="C5D9F1"/>
            <w:noWrap/>
            <w:vAlign w:val="center"/>
          </w:tcPr>
          <w:p w14:paraId="19013284">
            <w:pPr>
              <w:jc w:val="center"/>
              <w:rPr>
                <w:b/>
                <w:bCs/>
                <w:color w:val="FF0000"/>
                <w:sz w:val="26"/>
                <w:szCs w:val="26"/>
              </w:rPr>
            </w:pPr>
            <w:r>
              <w:rPr>
                <w:b/>
                <w:bCs/>
                <w:color w:val="FF0000"/>
                <w:sz w:val="26"/>
                <w:szCs w:val="26"/>
              </w:rPr>
              <w:t>20</w:t>
            </w:r>
          </w:p>
        </w:tc>
        <w:tc>
          <w:tcPr>
            <w:tcW w:w="1876" w:type="dxa"/>
            <w:gridSpan w:val="3"/>
            <w:tcBorders>
              <w:top w:val="single" w:color="auto" w:sz="8" w:space="0"/>
              <w:left w:val="nil"/>
              <w:bottom w:val="single" w:color="auto" w:sz="8" w:space="0"/>
              <w:right w:val="nil"/>
            </w:tcBorders>
            <w:shd w:val="clear" w:color="000000" w:fill="C5D9F1"/>
            <w:noWrap/>
            <w:vAlign w:val="center"/>
          </w:tcPr>
          <w:p w14:paraId="30FE0AD4">
            <w:pPr>
              <w:jc w:val="center"/>
              <w:rPr>
                <w:b/>
                <w:bCs/>
                <w:color w:val="FF0000"/>
                <w:sz w:val="26"/>
                <w:szCs w:val="26"/>
              </w:rPr>
            </w:pPr>
            <w:r>
              <w:rPr>
                <w:b/>
                <w:bCs/>
                <w:color w:val="FF0000"/>
                <w:sz w:val="26"/>
                <w:szCs w:val="26"/>
              </w:rPr>
              <w:t>10</w:t>
            </w:r>
          </w:p>
        </w:tc>
        <w:tc>
          <w:tcPr>
            <w:tcW w:w="829" w:type="dxa"/>
            <w:tcBorders>
              <w:top w:val="nil"/>
              <w:left w:val="single" w:color="auto" w:sz="8" w:space="0"/>
              <w:bottom w:val="single" w:color="auto" w:sz="8" w:space="0"/>
              <w:right w:val="single" w:color="auto" w:sz="8" w:space="0"/>
            </w:tcBorders>
            <w:shd w:val="clear" w:color="000000" w:fill="C5D9F1"/>
            <w:noWrap/>
            <w:vAlign w:val="center"/>
          </w:tcPr>
          <w:p w14:paraId="608C5150">
            <w:pPr>
              <w:jc w:val="center"/>
              <w:rPr>
                <w:b/>
                <w:bCs/>
                <w:color w:val="FF0000"/>
                <w:sz w:val="26"/>
                <w:szCs w:val="26"/>
              </w:rPr>
            </w:pPr>
            <w:r>
              <w:rPr>
                <w:b/>
                <w:bCs/>
                <w:color w:val="FF0000"/>
                <w:sz w:val="26"/>
                <w:szCs w:val="26"/>
              </w:rPr>
              <w:t> </w:t>
            </w:r>
          </w:p>
        </w:tc>
        <w:tc>
          <w:tcPr>
            <w:tcW w:w="824" w:type="dxa"/>
            <w:tcBorders>
              <w:top w:val="nil"/>
              <w:left w:val="nil"/>
              <w:bottom w:val="single" w:color="auto" w:sz="8" w:space="0"/>
              <w:right w:val="single" w:color="auto" w:sz="8" w:space="0"/>
            </w:tcBorders>
            <w:shd w:val="clear" w:color="auto" w:fill="auto"/>
            <w:noWrap/>
            <w:vAlign w:val="center"/>
          </w:tcPr>
          <w:p w14:paraId="47010E10">
            <w:pPr>
              <w:rPr>
                <w:b/>
                <w:bCs/>
                <w:sz w:val="26"/>
                <w:szCs w:val="26"/>
              </w:rPr>
            </w:pPr>
            <w:r>
              <w:rPr>
                <w:b/>
                <w:bCs/>
                <w:sz w:val="26"/>
                <w:szCs w:val="26"/>
              </w:rPr>
              <w:t> </w:t>
            </w:r>
          </w:p>
        </w:tc>
      </w:tr>
      <w:tr w14:paraId="187EFBB4">
        <w:tblPrEx>
          <w:tblCellMar>
            <w:top w:w="0" w:type="dxa"/>
            <w:left w:w="108" w:type="dxa"/>
            <w:bottom w:w="0" w:type="dxa"/>
            <w:right w:w="108" w:type="dxa"/>
          </w:tblCellMar>
        </w:tblPrEx>
        <w:trPr>
          <w:trHeight w:val="345" w:hRule="atLeast"/>
        </w:trPr>
        <w:tc>
          <w:tcPr>
            <w:tcW w:w="1920" w:type="dxa"/>
            <w:gridSpan w:val="2"/>
            <w:tcBorders>
              <w:top w:val="single" w:color="auto" w:sz="8" w:space="0"/>
              <w:left w:val="single" w:color="auto" w:sz="8" w:space="0"/>
              <w:bottom w:val="single" w:color="auto" w:sz="8" w:space="0"/>
              <w:right w:val="single" w:color="000000" w:sz="8" w:space="0"/>
            </w:tcBorders>
            <w:shd w:val="clear" w:color="auto" w:fill="auto"/>
            <w:noWrap/>
            <w:vAlign w:val="center"/>
          </w:tcPr>
          <w:p w14:paraId="7A48E3C4">
            <w:pPr>
              <w:jc w:val="center"/>
              <w:rPr>
                <w:b/>
                <w:bCs/>
                <w:sz w:val="26"/>
                <w:szCs w:val="26"/>
              </w:rPr>
            </w:pPr>
            <w:r>
              <w:rPr>
                <w:b/>
                <w:bCs/>
                <w:sz w:val="26"/>
                <w:szCs w:val="26"/>
              </w:rPr>
              <w:t>Tỉ lệ chung</w:t>
            </w:r>
          </w:p>
        </w:tc>
        <w:tc>
          <w:tcPr>
            <w:tcW w:w="3062" w:type="dxa"/>
            <w:gridSpan w:val="4"/>
            <w:tcBorders>
              <w:top w:val="single" w:color="auto" w:sz="8" w:space="0"/>
              <w:left w:val="nil"/>
              <w:bottom w:val="single" w:color="auto" w:sz="8" w:space="0"/>
              <w:right w:val="nil"/>
            </w:tcBorders>
            <w:shd w:val="clear" w:color="000000" w:fill="C5D9F1"/>
            <w:noWrap/>
            <w:vAlign w:val="center"/>
          </w:tcPr>
          <w:p w14:paraId="02183EE1">
            <w:pPr>
              <w:jc w:val="center"/>
              <w:rPr>
                <w:b/>
                <w:bCs/>
                <w:color w:val="FF0000"/>
                <w:sz w:val="26"/>
                <w:szCs w:val="26"/>
              </w:rPr>
            </w:pPr>
            <w:r>
              <w:rPr>
                <w:b/>
                <w:bCs/>
                <w:color w:val="FF0000"/>
                <w:sz w:val="26"/>
                <w:szCs w:val="26"/>
              </w:rPr>
              <w:t>70</w:t>
            </w:r>
          </w:p>
        </w:tc>
        <w:tc>
          <w:tcPr>
            <w:tcW w:w="3567" w:type="dxa"/>
            <w:gridSpan w:val="4"/>
            <w:tcBorders>
              <w:top w:val="single" w:color="auto" w:sz="8" w:space="0"/>
              <w:left w:val="single" w:color="auto" w:sz="8" w:space="0"/>
              <w:bottom w:val="single" w:color="auto" w:sz="8" w:space="0"/>
              <w:right w:val="single" w:color="000000" w:sz="8" w:space="0"/>
            </w:tcBorders>
            <w:shd w:val="clear" w:color="000000" w:fill="C5D9F1"/>
            <w:noWrap/>
            <w:vAlign w:val="bottom"/>
          </w:tcPr>
          <w:p w14:paraId="3B204AC7">
            <w:pPr>
              <w:jc w:val="center"/>
              <w:rPr>
                <w:b/>
                <w:bCs/>
                <w:color w:val="FF0000"/>
                <w:sz w:val="26"/>
                <w:szCs w:val="26"/>
              </w:rPr>
            </w:pPr>
            <w:r>
              <w:rPr>
                <w:b/>
                <w:bCs/>
                <w:color w:val="FF0000"/>
                <w:sz w:val="26"/>
                <w:szCs w:val="26"/>
              </w:rPr>
              <w:t>30</w:t>
            </w:r>
          </w:p>
        </w:tc>
        <w:tc>
          <w:tcPr>
            <w:tcW w:w="839" w:type="dxa"/>
            <w:gridSpan w:val="2"/>
            <w:tcBorders>
              <w:top w:val="nil"/>
              <w:left w:val="nil"/>
              <w:bottom w:val="single" w:color="auto" w:sz="8" w:space="0"/>
              <w:right w:val="single" w:color="auto" w:sz="8" w:space="0"/>
            </w:tcBorders>
            <w:shd w:val="clear" w:color="000000" w:fill="C5D9F1"/>
            <w:noWrap/>
            <w:vAlign w:val="bottom"/>
          </w:tcPr>
          <w:p w14:paraId="6AE51209">
            <w:pPr>
              <w:rPr>
                <w:b/>
                <w:bCs/>
                <w:sz w:val="26"/>
                <w:szCs w:val="26"/>
              </w:rPr>
            </w:pPr>
            <w:r>
              <w:rPr>
                <w:b/>
                <w:bCs/>
                <w:sz w:val="26"/>
                <w:szCs w:val="26"/>
              </w:rPr>
              <w:t> </w:t>
            </w:r>
          </w:p>
        </w:tc>
        <w:tc>
          <w:tcPr>
            <w:tcW w:w="824" w:type="dxa"/>
            <w:tcBorders>
              <w:top w:val="nil"/>
              <w:left w:val="nil"/>
              <w:bottom w:val="single" w:color="auto" w:sz="8" w:space="0"/>
              <w:right w:val="single" w:color="auto" w:sz="8" w:space="0"/>
            </w:tcBorders>
            <w:shd w:val="clear" w:color="auto" w:fill="auto"/>
            <w:noWrap/>
            <w:vAlign w:val="bottom"/>
          </w:tcPr>
          <w:p w14:paraId="1F833C7E">
            <w:pPr>
              <w:rPr>
                <w:sz w:val="26"/>
                <w:szCs w:val="26"/>
              </w:rPr>
            </w:pPr>
            <w:r>
              <w:rPr>
                <w:sz w:val="26"/>
                <w:szCs w:val="26"/>
              </w:rPr>
              <w:t> </w:t>
            </w:r>
          </w:p>
        </w:tc>
      </w:tr>
    </w:tbl>
    <w:p w14:paraId="436038A3"/>
    <w:tbl>
      <w:tblPr>
        <w:tblStyle w:val="3"/>
        <w:tblW w:w="10075"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1"/>
        <w:gridCol w:w="1559"/>
        <w:gridCol w:w="1843"/>
        <w:gridCol w:w="1889"/>
        <w:gridCol w:w="1304"/>
        <w:gridCol w:w="1959"/>
      </w:tblGrid>
      <w:tr w14:paraId="4C429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5" w:type="dxa"/>
            <w:gridSpan w:val="6"/>
            <w:shd w:val="clear" w:color="auto" w:fill="auto"/>
          </w:tcPr>
          <w:p w14:paraId="457000FD">
            <w:pPr>
              <w:tabs>
                <w:tab w:val="left" w:pos="4206"/>
              </w:tabs>
              <w:rPr>
                <w:b/>
                <w:color w:val="FF0000"/>
                <w:sz w:val="36"/>
                <w:szCs w:val="36"/>
              </w:rPr>
            </w:pPr>
            <w:r>
              <w:rPr>
                <w:sz w:val="36"/>
                <w:szCs w:val="36"/>
              </w:rPr>
              <w:t xml:space="preserve">                                 </w:t>
            </w:r>
            <w:r>
              <w:rPr>
                <w:b/>
                <w:color w:val="FF0000"/>
                <w:sz w:val="36"/>
                <w:szCs w:val="36"/>
              </w:rPr>
              <w:t>SỐ CÂU CỦA MỖI  KỸ NĂNG</w:t>
            </w:r>
          </w:p>
        </w:tc>
      </w:tr>
      <w:tr w14:paraId="18CF5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shd w:val="clear" w:color="auto" w:fill="auto"/>
          </w:tcPr>
          <w:p w14:paraId="78684777">
            <w:pPr>
              <w:tabs>
                <w:tab w:val="left" w:pos="4206"/>
              </w:tabs>
              <w:rPr>
                <w:color w:val="0000CC"/>
                <w:sz w:val="36"/>
                <w:szCs w:val="36"/>
              </w:rPr>
            </w:pPr>
            <w:r>
              <w:rPr>
                <w:b/>
                <w:bCs/>
                <w:color w:val="0000CC"/>
                <w:sz w:val="26"/>
                <w:szCs w:val="26"/>
              </w:rPr>
              <w:t>Kĩ năng</w:t>
            </w:r>
          </w:p>
        </w:tc>
        <w:tc>
          <w:tcPr>
            <w:tcW w:w="1559" w:type="dxa"/>
            <w:shd w:val="clear" w:color="auto" w:fill="auto"/>
          </w:tcPr>
          <w:p w14:paraId="7530B7E2">
            <w:pPr>
              <w:tabs>
                <w:tab w:val="left" w:pos="4206"/>
              </w:tabs>
              <w:rPr>
                <w:color w:val="0000CC"/>
                <w:sz w:val="36"/>
                <w:szCs w:val="36"/>
              </w:rPr>
            </w:pPr>
            <w:r>
              <w:rPr>
                <w:b/>
                <w:bCs/>
                <w:color w:val="0000CC"/>
                <w:sz w:val="26"/>
                <w:szCs w:val="26"/>
              </w:rPr>
              <w:t>Nhận biết</w:t>
            </w:r>
          </w:p>
        </w:tc>
        <w:tc>
          <w:tcPr>
            <w:tcW w:w="1843" w:type="dxa"/>
            <w:shd w:val="clear" w:color="auto" w:fill="auto"/>
          </w:tcPr>
          <w:p w14:paraId="21C7B886">
            <w:pPr>
              <w:tabs>
                <w:tab w:val="left" w:pos="4206"/>
              </w:tabs>
              <w:rPr>
                <w:color w:val="0000CC"/>
                <w:sz w:val="36"/>
                <w:szCs w:val="36"/>
              </w:rPr>
            </w:pPr>
            <w:r>
              <w:rPr>
                <w:b/>
                <w:bCs/>
                <w:color w:val="0000CC"/>
                <w:sz w:val="26"/>
                <w:szCs w:val="26"/>
              </w:rPr>
              <w:t>Thông hiểu</w:t>
            </w:r>
          </w:p>
        </w:tc>
        <w:tc>
          <w:tcPr>
            <w:tcW w:w="1889" w:type="dxa"/>
            <w:shd w:val="clear" w:color="auto" w:fill="auto"/>
          </w:tcPr>
          <w:p w14:paraId="4E799F53">
            <w:pPr>
              <w:tabs>
                <w:tab w:val="left" w:pos="4206"/>
              </w:tabs>
              <w:rPr>
                <w:color w:val="0000CC"/>
                <w:sz w:val="36"/>
                <w:szCs w:val="36"/>
              </w:rPr>
            </w:pPr>
            <w:r>
              <w:rPr>
                <w:b/>
                <w:bCs/>
                <w:color w:val="0000CC"/>
                <w:sz w:val="26"/>
                <w:szCs w:val="26"/>
              </w:rPr>
              <w:t>Vận dụng</w:t>
            </w:r>
          </w:p>
        </w:tc>
        <w:tc>
          <w:tcPr>
            <w:tcW w:w="1304" w:type="dxa"/>
            <w:shd w:val="clear" w:color="auto" w:fill="auto"/>
          </w:tcPr>
          <w:p w14:paraId="139A21EB">
            <w:pPr>
              <w:tabs>
                <w:tab w:val="left" w:pos="4206"/>
              </w:tabs>
              <w:rPr>
                <w:color w:val="0000CC"/>
                <w:sz w:val="36"/>
                <w:szCs w:val="36"/>
              </w:rPr>
            </w:pPr>
            <w:r>
              <w:rPr>
                <w:b/>
                <w:bCs/>
                <w:color w:val="0000CC"/>
                <w:sz w:val="26"/>
                <w:szCs w:val="26"/>
              </w:rPr>
              <w:t>Vận dụng cao</w:t>
            </w:r>
          </w:p>
        </w:tc>
        <w:tc>
          <w:tcPr>
            <w:tcW w:w="1959" w:type="dxa"/>
            <w:shd w:val="clear" w:color="auto" w:fill="auto"/>
          </w:tcPr>
          <w:p w14:paraId="3D41F06C">
            <w:pPr>
              <w:tabs>
                <w:tab w:val="left" w:pos="4206"/>
              </w:tabs>
              <w:rPr>
                <w:b/>
                <w:bCs/>
                <w:color w:val="0000CC"/>
                <w:sz w:val="26"/>
                <w:szCs w:val="26"/>
              </w:rPr>
            </w:pPr>
            <w:r>
              <w:rPr>
                <w:b/>
                <w:bCs/>
                <w:color w:val="0000CC"/>
                <w:sz w:val="26"/>
                <w:szCs w:val="26"/>
                <w:highlight w:val="yellow"/>
              </w:rPr>
              <w:t>Tổng cộng</w:t>
            </w:r>
          </w:p>
        </w:tc>
      </w:tr>
      <w:tr w14:paraId="2B474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shd w:val="clear" w:color="auto" w:fill="auto"/>
          </w:tcPr>
          <w:p w14:paraId="177415BE">
            <w:pPr>
              <w:tabs>
                <w:tab w:val="left" w:pos="4206"/>
              </w:tabs>
              <w:rPr>
                <w:sz w:val="36"/>
                <w:szCs w:val="36"/>
              </w:rPr>
            </w:pPr>
            <w:r>
              <w:rPr>
                <w:b/>
                <w:bCs/>
                <w:sz w:val="26"/>
                <w:szCs w:val="26"/>
              </w:rPr>
              <w:t>Listening</w:t>
            </w:r>
          </w:p>
        </w:tc>
        <w:tc>
          <w:tcPr>
            <w:tcW w:w="1559" w:type="dxa"/>
            <w:shd w:val="clear" w:color="auto" w:fill="auto"/>
          </w:tcPr>
          <w:p w14:paraId="18F15C27">
            <w:pPr>
              <w:tabs>
                <w:tab w:val="left" w:pos="4206"/>
              </w:tabs>
              <w:jc w:val="center"/>
              <w:rPr>
                <w:sz w:val="36"/>
                <w:szCs w:val="36"/>
              </w:rPr>
            </w:pPr>
            <w:r>
              <w:rPr>
                <w:sz w:val="36"/>
                <w:szCs w:val="36"/>
              </w:rPr>
              <w:t>4</w:t>
            </w:r>
          </w:p>
        </w:tc>
        <w:tc>
          <w:tcPr>
            <w:tcW w:w="1843" w:type="dxa"/>
            <w:shd w:val="clear" w:color="auto" w:fill="auto"/>
          </w:tcPr>
          <w:p w14:paraId="5B053D20">
            <w:pPr>
              <w:tabs>
                <w:tab w:val="left" w:pos="4206"/>
              </w:tabs>
              <w:jc w:val="center"/>
              <w:rPr>
                <w:sz w:val="36"/>
                <w:szCs w:val="36"/>
              </w:rPr>
            </w:pPr>
            <w:r>
              <w:rPr>
                <w:sz w:val="36"/>
                <w:szCs w:val="36"/>
              </w:rPr>
              <w:t>4</w:t>
            </w:r>
          </w:p>
        </w:tc>
        <w:tc>
          <w:tcPr>
            <w:tcW w:w="1889" w:type="dxa"/>
            <w:shd w:val="clear" w:color="auto" w:fill="auto"/>
          </w:tcPr>
          <w:p w14:paraId="24015E9B">
            <w:pPr>
              <w:tabs>
                <w:tab w:val="left" w:pos="4206"/>
              </w:tabs>
              <w:jc w:val="center"/>
              <w:rPr>
                <w:sz w:val="36"/>
                <w:szCs w:val="36"/>
              </w:rPr>
            </w:pPr>
            <w:r>
              <w:rPr>
                <w:sz w:val="36"/>
                <w:szCs w:val="36"/>
              </w:rPr>
              <w:t>2</w:t>
            </w:r>
          </w:p>
        </w:tc>
        <w:tc>
          <w:tcPr>
            <w:tcW w:w="1304" w:type="dxa"/>
            <w:shd w:val="clear" w:color="auto" w:fill="auto"/>
          </w:tcPr>
          <w:p w14:paraId="08798BAE">
            <w:pPr>
              <w:tabs>
                <w:tab w:val="left" w:pos="4206"/>
              </w:tabs>
              <w:jc w:val="center"/>
              <w:rPr>
                <w:sz w:val="36"/>
                <w:szCs w:val="36"/>
              </w:rPr>
            </w:pPr>
          </w:p>
        </w:tc>
        <w:tc>
          <w:tcPr>
            <w:tcW w:w="1959" w:type="dxa"/>
            <w:shd w:val="clear" w:color="auto" w:fill="auto"/>
          </w:tcPr>
          <w:p w14:paraId="16A96CE0">
            <w:pPr>
              <w:tabs>
                <w:tab w:val="left" w:pos="4206"/>
              </w:tabs>
              <w:jc w:val="center"/>
              <w:rPr>
                <w:sz w:val="36"/>
                <w:szCs w:val="36"/>
              </w:rPr>
            </w:pPr>
            <w:r>
              <w:rPr>
                <w:sz w:val="36"/>
                <w:szCs w:val="36"/>
              </w:rPr>
              <w:t>10</w:t>
            </w:r>
          </w:p>
        </w:tc>
      </w:tr>
      <w:tr w14:paraId="75BD1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shd w:val="clear" w:color="auto" w:fill="auto"/>
          </w:tcPr>
          <w:p w14:paraId="21BD7E2C">
            <w:pPr>
              <w:tabs>
                <w:tab w:val="left" w:pos="4206"/>
              </w:tabs>
              <w:rPr>
                <w:sz w:val="36"/>
                <w:szCs w:val="36"/>
              </w:rPr>
            </w:pPr>
            <w:r>
              <w:rPr>
                <w:b/>
                <w:bCs/>
                <w:sz w:val="26"/>
                <w:szCs w:val="26"/>
              </w:rPr>
              <w:t>Language</w:t>
            </w:r>
          </w:p>
        </w:tc>
        <w:tc>
          <w:tcPr>
            <w:tcW w:w="1559" w:type="dxa"/>
            <w:shd w:val="clear" w:color="auto" w:fill="auto"/>
          </w:tcPr>
          <w:p w14:paraId="6A4E4334">
            <w:pPr>
              <w:tabs>
                <w:tab w:val="left" w:pos="4206"/>
              </w:tabs>
              <w:jc w:val="center"/>
              <w:rPr>
                <w:sz w:val="36"/>
                <w:szCs w:val="36"/>
              </w:rPr>
            </w:pPr>
            <w:r>
              <w:rPr>
                <w:sz w:val="36"/>
                <w:szCs w:val="36"/>
              </w:rPr>
              <w:t>8</w:t>
            </w:r>
          </w:p>
        </w:tc>
        <w:tc>
          <w:tcPr>
            <w:tcW w:w="1843" w:type="dxa"/>
            <w:shd w:val="clear" w:color="auto" w:fill="auto"/>
          </w:tcPr>
          <w:p w14:paraId="19D74E2B">
            <w:pPr>
              <w:tabs>
                <w:tab w:val="left" w:pos="4206"/>
              </w:tabs>
              <w:jc w:val="center"/>
              <w:rPr>
                <w:sz w:val="36"/>
                <w:szCs w:val="36"/>
              </w:rPr>
            </w:pPr>
            <w:r>
              <w:rPr>
                <w:sz w:val="36"/>
                <w:szCs w:val="36"/>
              </w:rPr>
              <w:t>2</w:t>
            </w:r>
          </w:p>
        </w:tc>
        <w:tc>
          <w:tcPr>
            <w:tcW w:w="1889" w:type="dxa"/>
            <w:shd w:val="clear" w:color="auto" w:fill="auto"/>
          </w:tcPr>
          <w:p w14:paraId="19FE981B">
            <w:pPr>
              <w:tabs>
                <w:tab w:val="left" w:pos="4206"/>
              </w:tabs>
              <w:jc w:val="center"/>
              <w:rPr>
                <w:sz w:val="36"/>
                <w:szCs w:val="36"/>
              </w:rPr>
            </w:pPr>
            <w:r>
              <w:rPr>
                <w:sz w:val="36"/>
                <w:szCs w:val="36"/>
              </w:rPr>
              <w:t>2</w:t>
            </w:r>
          </w:p>
        </w:tc>
        <w:tc>
          <w:tcPr>
            <w:tcW w:w="1304" w:type="dxa"/>
            <w:shd w:val="clear" w:color="auto" w:fill="auto"/>
          </w:tcPr>
          <w:p w14:paraId="4876F477">
            <w:pPr>
              <w:tabs>
                <w:tab w:val="left" w:pos="4206"/>
              </w:tabs>
              <w:jc w:val="center"/>
              <w:rPr>
                <w:sz w:val="36"/>
                <w:szCs w:val="36"/>
              </w:rPr>
            </w:pPr>
          </w:p>
        </w:tc>
        <w:tc>
          <w:tcPr>
            <w:tcW w:w="1959" w:type="dxa"/>
            <w:shd w:val="clear" w:color="auto" w:fill="auto"/>
          </w:tcPr>
          <w:p w14:paraId="3384B57A">
            <w:pPr>
              <w:tabs>
                <w:tab w:val="left" w:pos="4206"/>
              </w:tabs>
              <w:jc w:val="center"/>
              <w:rPr>
                <w:sz w:val="36"/>
                <w:szCs w:val="36"/>
              </w:rPr>
            </w:pPr>
            <w:r>
              <w:rPr>
                <w:sz w:val="36"/>
                <w:szCs w:val="36"/>
              </w:rPr>
              <w:t>12</w:t>
            </w:r>
          </w:p>
        </w:tc>
      </w:tr>
      <w:tr w14:paraId="0ED7A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shd w:val="clear" w:color="auto" w:fill="auto"/>
          </w:tcPr>
          <w:p w14:paraId="243D1420">
            <w:pPr>
              <w:tabs>
                <w:tab w:val="left" w:pos="4206"/>
              </w:tabs>
              <w:rPr>
                <w:sz w:val="36"/>
                <w:szCs w:val="36"/>
              </w:rPr>
            </w:pPr>
            <w:r>
              <w:rPr>
                <w:b/>
                <w:bCs/>
                <w:sz w:val="26"/>
                <w:szCs w:val="26"/>
              </w:rPr>
              <w:t>Reading</w:t>
            </w:r>
          </w:p>
        </w:tc>
        <w:tc>
          <w:tcPr>
            <w:tcW w:w="1559" w:type="dxa"/>
            <w:shd w:val="clear" w:color="auto" w:fill="auto"/>
          </w:tcPr>
          <w:p w14:paraId="6B0A54AD">
            <w:pPr>
              <w:tabs>
                <w:tab w:val="left" w:pos="4206"/>
              </w:tabs>
              <w:jc w:val="center"/>
              <w:rPr>
                <w:sz w:val="36"/>
                <w:szCs w:val="36"/>
              </w:rPr>
            </w:pPr>
            <w:r>
              <w:rPr>
                <w:sz w:val="36"/>
                <w:szCs w:val="36"/>
              </w:rPr>
              <w:t>4</w:t>
            </w:r>
          </w:p>
        </w:tc>
        <w:tc>
          <w:tcPr>
            <w:tcW w:w="1843" w:type="dxa"/>
            <w:shd w:val="clear" w:color="auto" w:fill="auto"/>
          </w:tcPr>
          <w:p w14:paraId="1245977A">
            <w:pPr>
              <w:tabs>
                <w:tab w:val="left" w:pos="4206"/>
              </w:tabs>
              <w:jc w:val="center"/>
              <w:rPr>
                <w:sz w:val="36"/>
                <w:szCs w:val="36"/>
              </w:rPr>
            </w:pPr>
            <w:r>
              <w:rPr>
                <w:sz w:val="36"/>
                <w:szCs w:val="36"/>
              </w:rPr>
              <w:t>4</w:t>
            </w:r>
          </w:p>
        </w:tc>
        <w:tc>
          <w:tcPr>
            <w:tcW w:w="1889" w:type="dxa"/>
            <w:shd w:val="clear" w:color="auto" w:fill="auto"/>
          </w:tcPr>
          <w:p w14:paraId="18B89D4A">
            <w:pPr>
              <w:tabs>
                <w:tab w:val="left" w:pos="4206"/>
              </w:tabs>
              <w:jc w:val="center"/>
              <w:rPr>
                <w:sz w:val="36"/>
                <w:szCs w:val="36"/>
              </w:rPr>
            </w:pPr>
            <w:r>
              <w:rPr>
                <w:sz w:val="36"/>
                <w:szCs w:val="36"/>
              </w:rPr>
              <w:t>2</w:t>
            </w:r>
          </w:p>
        </w:tc>
        <w:tc>
          <w:tcPr>
            <w:tcW w:w="1304" w:type="dxa"/>
            <w:shd w:val="clear" w:color="auto" w:fill="auto"/>
          </w:tcPr>
          <w:p w14:paraId="0FFFCB88">
            <w:pPr>
              <w:tabs>
                <w:tab w:val="left" w:pos="4206"/>
              </w:tabs>
              <w:jc w:val="center"/>
              <w:rPr>
                <w:sz w:val="36"/>
                <w:szCs w:val="36"/>
              </w:rPr>
            </w:pPr>
          </w:p>
        </w:tc>
        <w:tc>
          <w:tcPr>
            <w:tcW w:w="1959" w:type="dxa"/>
            <w:shd w:val="clear" w:color="auto" w:fill="auto"/>
          </w:tcPr>
          <w:p w14:paraId="445D724E">
            <w:pPr>
              <w:tabs>
                <w:tab w:val="left" w:pos="4206"/>
              </w:tabs>
              <w:jc w:val="center"/>
              <w:rPr>
                <w:sz w:val="36"/>
                <w:szCs w:val="36"/>
              </w:rPr>
            </w:pPr>
            <w:r>
              <w:rPr>
                <w:sz w:val="36"/>
                <w:szCs w:val="36"/>
              </w:rPr>
              <w:t>10</w:t>
            </w:r>
          </w:p>
        </w:tc>
      </w:tr>
      <w:tr w14:paraId="2B7BC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shd w:val="clear" w:color="auto" w:fill="auto"/>
          </w:tcPr>
          <w:p w14:paraId="3C6A75BB">
            <w:pPr>
              <w:tabs>
                <w:tab w:val="left" w:pos="4206"/>
              </w:tabs>
              <w:rPr>
                <w:sz w:val="36"/>
                <w:szCs w:val="36"/>
              </w:rPr>
            </w:pPr>
            <w:r>
              <w:rPr>
                <w:b/>
                <w:bCs/>
                <w:sz w:val="26"/>
                <w:szCs w:val="26"/>
              </w:rPr>
              <w:t>Writing</w:t>
            </w:r>
          </w:p>
        </w:tc>
        <w:tc>
          <w:tcPr>
            <w:tcW w:w="1559" w:type="dxa"/>
            <w:shd w:val="clear" w:color="auto" w:fill="auto"/>
          </w:tcPr>
          <w:p w14:paraId="46B8ECAE">
            <w:pPr>
              <w:tabs>
                <w:tab w:val="left" w:pos="4206"/>
              </w:tabs>
              <w:jc w:val="center"/>
              <w:rPr>
                <w:sz w:val="36"/>
                <w:szCs w:val="36"/>
              </w:rPr>
            </w:pPr>
          </w:p>
        </w:tc>
        <w:tc>
          <w:tcPr>
            <w:tcW w:w="1843" w:type="dxa"/>
            <w:shd w:val="clear" w:color="auto" w:fill="auto"/>
          </w:tcPr>
          <w:p w14:paraId="44FB8B19">
            <w:pPr>
              <w:tabs>
                <w:tab w:val="left" w:pos="4206"/>
              </w:tabs>
              <w:jc w:val="center"/>
              <w:rPr>
                <w:sz w:val="36"/>
                <w:szCs w:val="36"/>
              </w:rPr>
            </w:pPr>
            <w:r>
              <w:rPr>
                <w:sz w:val="36"/>
                <w:szCs w:val="36"/>
              </w:rPr>
              <w:t>2</w:t>
            </w:r>
          </w:p>
        </w:tc>
        <w:tc>
          <w:tcPr>
            <w:tcW w:w="1889" w:type="dxa"/>
            <w:shd w:val="clear" w:color="auto" w:fill="auto"/>
          </w:tcPr>
          <w:p w14:paraId="5D46CCA8">
            <w:pPr>
              <w:jc w:val="center"/>
              <w:rPr>
                <w:sz w:val="36"/>
                <w:szCs w:val="36"/>
              </w:rPr>
            </w:pPr>
            <w:r>
              <w:rPr>
                <w:sz w:val="36"/>
                <w:szCs w:val="36"/>
              </w:rPr>
              <w:t>2</w:t>
            </w:r>
          </w:p>
        </w:tc>
        <w:tc>
          <w:tcPr>
            <w:tcW w:w="1304" w:type="dxa"/>
            <w:shd w:val="clear" w:color="auto" w:fill="auto"/>
          </w:tcPr>
          <w:p w14:paraId="4C880C6D">
            <w:pPr>
              <w:tabs>
                <w:tab w:val="left" w:pos="4206"/>
              </w:tabs>
              <w:jc w:val="center"/>
              <w:rPr>
                <w:sz w:val="36"/>
                <w:szCs w:val="36"/>
              </w:rPr>
            </w:pPr>
            <w:r>
              <w:rPr>
                <w:sz w:val="36"/>
                <w:szCs w:val="36"/>
              </w:rPr>
              <w:t>1BL</w:t>
            </w:r>
          </w:p>
        </w:tc>
        <w:tc>
          <w:tcPr>
            <w:tcW w:w="1959" w:type="dxa"/>
            <w:shd w:val="clear" w:color="auto" w:fill="auto"/>
          </w:tcPr>
          <w:p w14:paraId="359A6616">
            <w:pPr>
              <w:tabs>
                <w:tab w:val="left" w:pos="4206"/>
              </w:tabs>
              <w:jc w:val="center"/>
              <w:rPr>
                <w:sz w:val="36"/>
                <w:szCs w:val="36"/>
              </w:rPr>
            </w:pPr>
            <w:r>
              <w:rPr>
                <w:sz w:val="36"/>
                <w:szCs w:val="36"/>
              </w:rPr>
              <w:t>05</w:t>
            </w:r>
          </w:p>
        </w:tc>
      </w:tr>
      <w:tr w14:paraId="5F5B7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shd w:val="clear" w:color="auto" w:fill="auto"/>
          </w:tcPr>
          <w:p w14:paraId="61604691">
            <w:pPr>
              <w:tabs>
                <w:tab w:val="left" w:pos="4206"/>
              </w:tabs>
              <w:rPr>
                <w:b/>
                <w:bCs/>
                <w:sz w:val="26"/>
                <w:szCs w:val="26"/>
              </w:rPr>
            </w:pPr>
            <w:r>
              <w:rPr>
                <w:b/>
                <w:bCs/>
                <w:sz w:val="26"/>
                <w:szCs w:val="26"/>
                <w:highlight w:val="yellow"/>
              </w:rPr>
              <w:t>Tổng cộng</w:t>
            </w:r>
          </w:p>
        </w:tc>
        <w:tc>
          <w:tcPr>
            <w:tcW w:w="1559" w:type="dxa"/>
            <w:shd w:val="clear" w:color="auto" w:fill="auto"/>
          </w:tcPr>
          <w:p w14:paraId="7DA0F8AE">
            <w:pPr>
              <w:tabs>
                <w:tab w:val="left" w:pos="4206"/>
              </w:tabs>
              <w:jc w:val="center"/>
              <w:rPr>
                <w:sz w:val="36"/>
                <w:szCs w:val="36"/>
              </w:rPr>
            </w:pPr>
            <w:r>
              <w:rPr>
                <w:sz w:val="36"/>
                <w:szCs w:val="36"/>
              </w:rPr>
              <w:t>16</w:t>
            </w:r>
          </w:p>
        </w:tc>
        <w:tc>
          <w:tcPr>
            <w:tcW w:w="1843" w:type="dxa"/>
            <w:shd w:val="clear" w:color="auto" w:fill="auto"/>
          </w:tcPr>
          <w:p w14:paraId="5C6FE8B2">
            <w:pPr>
              <w:tabs>
                <w:tab w:val="left" w:pos="4206"/>
              </w:tabs>
              <w:jc w:val="center"/>
              <w:rPr>
                <w:sz w:val="36"/>
                <w:szCs w:val="36"/>
              </w:rPr>
            </w:pPr>
            <w:r>
              <w:rPr>
                <w:sz w:val="36"/>
                <w:szCs w:val="36"/>
              </w:rPr>
              <w:t>12</w:t>
            </w:r>
          </w:p>
        </w:tc>
        <w:tc>
          <w:tcPr>
            <w:tcW w:w="1889" w:type="dxa"/>
            <w:shd w:val="clear" w:color="auto" w:fill="auto"/>
          </w:tcPr>
          <w:p w14:paraId="3EDFCA3E">
            <w:pPr>
              <w:tabs>
                <w:tab w:val="left" w:pos="4206"/>
              </w:tabs>
              <w:jc w:val="center"/>
              <w:rPr>
                <w:sz w:val="36"/>
                <w:szCs w:val="36"/>
              </w:rPr>
            </w:pPr>
            <w:r>
              <w:rPr>
                <w:sz w:val="36"/>
                <w:szCs w:val="36"/>
              </w:rPr>
              <w:t>08</w:t>
            </w:r>
          </w:p>
        </w:tc>
        <w:tc>
          <w:tcPr>
            <w:tcW w:w="1304" w:type="dxa"/>
            <w:shd w:val="clear" w:color="auto" w:fill="auto"/>
          </w:tcPr>
          <w:p w14:paraId="0FD9C1A0">
            <w:pPr>
              <w:tabs>
                <w:tab w:val="left" w:pos="4206"/>
              </w:tabs>
              <w:jc w:val="center"/>
              <w:rPr>
                <w:sz w:val="36"/>
                <w:szCs w:val="36"/>
              </w:rPr>
            </w:pPr>
            <w:r>
              <w:rPr>
                <w:sz w:val="36"/>
                <w:szCs w:val="36"/>
              </w:rPr>
              <w:t>1</w:t>
            </w:r>
          </w:p>
        </w:tc>
        <w:tc>
          <w:tcPr>
            <w:tcW w:w="1959" w:type="dxa"/>
            <w:shd w:val="clear" w:color="auto" w:fill="auto"/>
          </w:tcPr>
          <w:p w14:paraId="5D136ECA">
            <w:pPr>
              <w:tabs>
                <w:tab w:val="left" w:pos="4206"/>
              </w:tabs>
              <w:jc w:val="center"/>
              <w:rPr>
                <w:sz w:val="36"/>
                <w:szCs w:val="36"/>
              </w:rPr>
            </w:pPr>
            <w:r>
              <w:rPr>
                <w:sz w:val="36"/>
                <w:szCs w:val="36"/>
              </w:rPr>
              <w:t>37</w:t>
            </w:r>
          </w:p>
        </w:tc>
      </w:tr>
    </w:tbl>
    <w:p w14:paraId="1609CA8E"/>
    <w:p w14:paraId="4B24CCBA">
      <w:pPr>
        <w:jc w:val="center"/>
      </w:pPr>
      <w:r>
        <w:rPr>
          <w:b/>
          <w:bCs/>
          <w:sz w:val="32"/>
          <w:szCs w:val="32"/>
          <w:highlight w:val="yellow"/>
        </w:rPr>
        <w:t>BẢNG ĐẶC TẢ ĐỀ KIỂM TRA GIỮA KÌ 1 - TIẾNG ANH 6</w:t>
      </w:r>
    </w:p>
    <w:tbl>
      <w:tblPr>
        <w:tblStyle w:val="3"/>
        <w:tblW w:w="10159" w:type="dxa"/>
        <w:tblInd w:w="392" w:type="dxa"/>
        <w:tblLayout w:type="fixed"/>
        <w:tblCellMar>
          <w:top w:w="0" w:type="dxa"/>
          <w:left w:w="108" w:type="dxa"/>
          <w:bottom w:w="0" w:type="dxa"/>
          <w:right w:w="108" w:type="dxa"/>
        </w:tblCellMar>
      </w:tblPr>
      <w:tblGrid>
        <w:gridCol w:w="993"/>
        <w:gridCol w:w="1276"/>
        <w:gridCol w:w="1418"/>
        <w:gridCol w:w="595"/>
        <w:gridCol w:w="743"/>
        <w:gridCol w:w="595"/>
        <w:gridCol w:w="595"/>
        <w:gridCol w:w="595"/>
        <w:gridCol w:w="595"/>
        <w:gridCol w:w="817"/>
        <w:gridCol w:w="709"/>
        <w:gridCol w:w="633"/>
        <w:gridCol w:w="595"/>
      </w:tblGrid>
      <w:tr w14:paraId="728F47E1">
        <w:tblPrEx>
          <w:tblCellMar>
            <w:top w:w="0" w:type="dxa"/>
            <w:left w:w="108" w:type="dxa"/>
            <w:bottom w:w="0" w:type="dxa"/>
            <w:right w:w="108" w:type="dxa"/>
          </w:tblCellMar>
        </w:tblPrEx>
        <w:trPr>
          <w:trHeight w:val="330" w:hRule="atLeast"/>
        </w:trPr>
        <w:tc>
          <w:tcPr>
            <w:tcW w:w="993" w:type="dxa"/>
            <w:vMerge w:val="restart"/>
            <w:tcBorders>
              <w:top w:val="single" w:color="auto" w:sz="4" w:space="0"/>
              <w:left w:val="single" w:color="auto" w:sz="4" w:space="0"/>
              <w:bottom w:val="single" w:color="000000" w:sz="4" w:space="0"/>
              <w:right w:val="single" w:color="auto" w:sz="4" w:space="0"/>
            </w:tcBorders>
            <w:shd w:val="clear" w:color="auto" w:fill="auto"/>
            <w:noWrap/>
            <w:vAlign w:val="center"/>
          </w:tcPr>
          <w:p w14:paraId="333E5465">
            <w:pPr>
              <w:spacing w:after="0" w:line="240" w:lineRule="auto"/>
              <w:jc w:val="center"/>
              <w:rPr>
                <w:rFonts w:eastAsia="Times New Roman"/>
                <w:b/>
                <w:bCs/>
                <w:sz w:val="24"/>
                <w:szCs w:val="24"/>
                <w:lang w:val="en-US"/>
              </w:rPr>
            </w:pPr>
            <w:r>
              <w:rPr>
                <w:rFonts w:eastAsia="Times New Roman"/>
                <w:b/>
                <w:bCs/>
                <w:sz w:val="24"/>
                <w:szCs w:val="24"/>
                <w:lang w:val="en-US"/>
              </w:rPr>
              <w:t>Kĩ năng</w:t>
            </w:r>
          </w:p>
        </w:tc>
        <w:tc>
          <w:tcPr>
            <w:tcW w:w="1276" w:type="dxa"/>
            <w:vMerge w:val="restart"/>
            <w:tcBorders>
              <w:top w:val="single" w:color="auto" w:sz="4" w:space="0"/>
              <w:left w:val="single" w:color="auto" w:sz="4" w:space="0"/>
              <w:bottom w:val="single" w:color="000000" w:sz="4" w:space="0"/>
              <w:right w:val="single" w:color="auto" w:sz="4" w:space="0"/>
            </w:tcBorders>
            <w:shd w:val="clear" w:color="auto" w:fill="auto"/>
            <w:noWrap/>
            <w:vAlign w:val="center"/>
          </w:tcPr>
          <w:p w14:paraId="2A25E909">
            <w:pPr>
              <w:spacing w:after="0" w:line="240" w:lineRule="auto"/>
              <w:jc w:val="center"/>
              <w:rPr>
                <w:rFonts w:eastAsia="Times New Roman"/>
                <w:b/>
                <w:bCs/>
                <w:sz w:val="24"/>
                <w:szCs w:val="24"/>
                <w:lang w:val="en-US"/>
              </w:rPr>
            </w:pPr>
            <w:r>
              <w:rPr>
                <w:rFonts w:eastAsia="Times New Roman"/>
                <w:b/>
                <w:bCs/>
                <w:sz w:val="24"/>
                <w:szCs w:val="24"/>
                <w:lang w:val="en-US"/>
              </w:rPr>
              <w:t>Đơn vị kiến thức/kĩ năng</w:t>
            </w:r>
          </w:p>
        </w:tc>
        <w:tc>
          <w:tcPr>
            <w:tcW w:w="1418" w:type="dxa"/>
            <w:vMerge w:val="restart"/>
            <w:tcBorders>
              <w:top w:val="single" w:color="auto" w:sz="4" w:space="0"/>
              <w:left w:val="single" w:color="auto" w:sz="4" w:space="0"/>
              <w:bottom w:val="nil"/>
              <w:right w:val="single" w:color="auto" w:sz="4" w:space="0"/>
            </w:tcBorders>
            <w:shd w:val="clear" w:color="auto" w:fill="auto"/>
            <w:noWrap/>
            <w:vAlign w:val="center"/>
          </w:tcPr>
          <w:p w14:paraId="72F3FD54">
            <w:pPr>
              <w:spacing w:after="0" w:line="240" w:lineRule="auto"/>
              <w:jc w:val="center"/>
              <w:rPr>
                <w:rFonts w:eastAsia="Times New Roman"/>
                <w:b/>
                <w:bCs/>
                <w:sz w:val="24"/>
                <w:szCs w:val="24"/>
                <w:lang w:val="en-US"/>
              </w:rPr>
            </w:pPr>
            <w:r>
              <w:rPr>
                <w:rFonts w:eastAsia="Times New Roman"/>
                <w:b/>
                <w:bCs/>
                <w:sz w:val="24"/>
                <w:szCs w:val="24"/>
                <w:lang w:val="en-US"/>
              </w:rPr>
              <w:t>Mức độ kiến thức, kĩ năng cần kiểm tra, đánh giá</w:t>
            </w:r>
          </w:p>
        </w:tc>
        <w:tc>
          <w:tcPr>
            <w:tcW w:w="5244" w:type="dxa"/>
            <w:gridSpan w:val="8"/>
            <w:tcBorders>
              <w:top w:val="single" w:color="auto" w:sz="4" w:space="0"/>
              <w:left w:val="nil"/>
              <w:bottom w:val="single" w:color="auto" w:sz="4" w:space="0"/>
              <w:right w:val="single" w:color="000000" w:sz="4" w:space="0"/>
            </w:tcBorders>
            <w:shd w:val="clear" w:color="auto" w:fill="auto"/>
            <w:noWrap/>
            <w:vAlign w:val="center"/>
          </w:tcPr>
          <w:p w14:paraId="6CEDD30D">
            <w:pPr>
              <w:spacing w:after="0" w:line="240" w:lineRule="auto"/>
              <w:jc w:val="center"/>
              <w:rPr>
                <w:rFonts w:eastAsia="Times New Roman"/>
                <w:b/>
                <w:bCs/>
                <w:sz w:val="24"/>
                <w:szCs w:val="24"/>
                <w:lang w:val="en-US"/>
              </w:rPr>
            </w:pPr>
            <w:r>
              <w:rPr>
                <w:rFonts w:eastAsia="Times New Roman"/>
                <w:b/>
                <w:bCs/>
                <w:sz w:val="24"/>
                <w:szCs w:val="24"/>
                <w:lang w:val="en-US"/>
              </w:rPr>
              <w:t>Số câu hỏi theo mức độ nhận thức</w:t>
            </w:r>
          </w:p>
        </w:tc>
        <w:tc>
          <w:tcPr>
            <w:tcW w:w="1228" w:type="dxa"/>
            <w:gridSpan w:val="2"/>
            <w:vMerge w:val="restart"/>
            <w:tcBorders>
              <w:top w:val="single" w:color="auto" w:sz="4" w:space="0"/>
              <w:left w:val="single" w:color="auto" w:sz="4" w:space="0"/>
              <w:bottom w:val="single" w:color="000000" w:sz="4" w:space="0"/>
              <w:right w:val="single" w:color="000000" w:sz="4" w:space="0"/>
            </w:tcBorders>
            <w:shd w:val="clear" w:color="auto" w:fill="auto"/>
            <w:noWrap/>
            <w:vAlign w:val="center"/>
          </w:tcPr>
          <w:p w14:paraId="6179ADEC">
            <w:pPr>
              <w:spacing w:after="0" w:line="240" w:lineRule="auto"/>
              <w:jc w:val="center"/>
              <w:rPr>
                <w:rFonts w:eastAsia="Times New Roman"/>
                <w:b/>
                <w:bCs/>
                <w:sz w:val="24"/>
                <w:szCs w:val="24"/>
                <w:lang w:val="en-US"/>
              </w:rPr>
            </w:pPr>
            <w:r>
              <w:rPr>
                <w:rFonts w:eastAsia="Times New Roman"/>
                <w:b/>
                <w:bCs/>
                <w:sz w:val="24"/>
                <w:szCs w:val="24"/>
                <w:lang w:val="en-US"/>
              </w:rPr>
              <w:t>Tổng số CH</w:t>
            </w:r>
          </w:p>
        </w:tc>
      </w:tr>
      <w:tr w14:paraId="25E962FF">
        <w:tblPrEx>
          <w:tblCellMar>
            <w:top w:w="0" w:type="dxa"/>
            <w:left w:w="108" w:type="dxa"/>
            <w:bottom w:w="0" w:type="dxa"/>
            <w:right w:w="108" w:type="dxa"/>
          </w:tblCellMar>
        </w:tblPrEx>
        <w:trPr>
          <w:trHeight w:val="330" w:hRule="atLeast"/>
        </w:trPr>
        <w:tc>
          <w:tcPr>
            <w:tcW w:w="993" w:type="dxa"/>
            <w:vMerge w:val="continue"/>
            <w:tcBorders>
              <w:top w:val="nil"/>
              <w:left w:val="single" w:color="auto" w:sz="4" w:space="0"/>
              <w:bottom w:val="single" w:color="000000" w:sz="4" w:space="0"/>
              <w:right w:val="single" w:color="auto" w:sz="4" w:space="0"/>
            </w:tcBorders>
            <w:vAlign w:val="center"/>
          </w:tcPr>
          <w:p w14:paraId="18237602">
            <w:pPr>
              <w:spacing w:after="0" w:line="240" w:lineRule="auto"/>
              <w:rPr>
                <w:rFonts w:eastAsia="Times New Roman"/>
                <w:b/>
                <w:bCs/>
                <w:sz w:val="24"/>
                <w:szCs w:val="24"/>
                <w:lang w:val="en-US"/>
              </w:rPr>
            </w:pPr>
          </w:p>
        </w:tc>
        <w:tc>
          <w:tcPr>
            <w:tcW w:w="1276" w:type="dxa"/>
            <w:vMerge w:val="continue"/>
            <w:tcBorders>
              <w:top w:val="nil"/>
              <w:left w:val="single" w:color="auto" w:sz="4" w:space="0"/>
              <w:bottom w:val="single" w:color="000000" w:sz="4" w:space="0"/>
              <w:right w:val="single" w:color="auto" w:sz="4" w:space="0"/>
            </w:tcBorders>
            <w:vAlign w:val="center"/>
          </w:tcPr>
          <w:p w14:paraId="30DB79AC">
            <w:pPr>
              <w:spacing w:after="0" w:line="240" w:lineRule="auto"/>
              <w:rPr>
                <w:rFonts w:eastAsia="Times New Roman"/>
                <w:b/>
                <w:bCs/>
                <w:sz w:val="24"/>
                <w:szCs w:val="24"/>
                <w:lang w:val="en-US"/>
              </w:rPr>
            </w:pPr>
          </w:p>
        </w:tc>
        <w:tc>
          <w:tcPr>
            <w:tcW w:w="1418" w:type="dxa"/>
            <w:vMerge w:val="continue"/>
            <w:tcBorders>
              <w:top w:val="nil"/>
              <w:left w:val="single" w:color="auto" w:sz="4" w:space="0"/>
              <w:bottom w:val="nil"/>
              <w:right w:val="single" w:color="auto" w:sz="4" w:space="0"/>
            </w:tcBorders>
            <w:vAlign w:val="center"/>
          </w:tcPr>
          <w:p w14:paraId="264EA083">
            <w:pPr>
              <w:spacing w:after="0" w:line="240" w:lineRule="auto"/>
              <w:rPr>
                <w:rFonts w:eastAsia="Times New Roman"/>
                <w:b/>
                <w:bCs/>
                <w:sz w:val="24"/>
                <w:szCs w:val="24"/>
                <w:lang w:val="en-US"/>
              </w:rPr>
            </w:pPr>
          </w:p>
        </w:tc>
        <w:tc>
          <w:tcPr>
            <w:tcW w:w="1338" w:type="dxa"/>
            <w:gridSpan w:val="2"/>
            <w:tcBorders>
              <w:top w:val="single" w:color="auto" w:sz="4" w:space="0"/>
              <w:left w:val="nil"/>
              <w:bottom w:val="single" w:color="auto" w:sz="4" w:space="0"/>
              <w:right w:val="single" w:color="000000" w:sz="4" w:space="0"/>
            </w:tcBorders>
            <w:shd w:val="clear" w:color="auto" w:fill="auto"/>
            <w:noWrap/>
            <w:vAlign w:val="center"/>
          </w:tcPr>
          <w:p w14:paraId="3EF43868">
            <w:pPr>
              <w:spacing w:after="0" w:line="240" w:lineRule="auto"/>
              <w:jc w:val="center"/>
              <w:rPr>
                <w:rFonts w:eastAsia="Times New Roman"/>
                <w:b/>
                <w:bCs/>
                <w:sz w:val="24"/>
                <w:szCs w:val="24"/>
                <w:lang w:val="en-US"/>
              </w:rPr>
            </w:pPr>
            <w:r>
              <w:rPr>
                <w:rFonts w:eastAsia="Times New Roman"/>
                <w:b/>
                <w:bCs/>
                <w:sz w:val="24"/>
                <w:szCs w:val="24"/>
                <w:lang w:val="en-US"/>
              </w:rPr>
              <w:t>Nhận biết</w:t>
            </w:r>
          </w:p>
        </w:tc>
        <w:tc>
          <w:tcPr>
            <w:tcW w:w="1190" w:type="dxa"/>
            <w:gridSpan w:val="2"/>
            <w:tcBorders>
              <w:top w:val="single" w:color="auto" w:sz="4" w:space="0"/>
              <w:left w:val="nil"/>
              <w:bottom w:val="single" w:color="auto" w:sz="4" w:space="0"/>
              <w:right w:val="single" w:color="000000" w:sz="4" w:space="0"/>
            </w:tcBorders>
            <w:shd w:val="clear" w:color="auto" w:fill="auto"/>
            <w:noWrap/>
            <w:vAlign w:val="center"/>
          </w:tcPr>
          <w:p w14:paraId="126B721E">
            <w:pPr>
              <w:spacing w:after="0" w:line="240" w:lineRule="auto"/>
              <w:jc w:val="center"/>
              <w:rPr>
                <w:rFonts w:eastAsia="Times New Roman"/>
                <w:b/>
                <w:bCs/>
                <w:sz w:val="24"/>
                <w:szCs w:val="24"/>
                <w:lang w:val="en-US"/>
              </w:rPr>
            </w:pPr>
            <w:r>
              <w:rPr>
                <w:rFonts w:eastAsia="Times New Roman"/>
                <w:b/>
                <w:bCs/>
                <w:sz w:val="24"/>
                <w:szCs w:val="24"/>
                <w:lang w:val="en-US"/>
              </w:rPr>
              <w:t>Thông hiểu</w:t>
            </w:r>
          </w:p>
        </w:tc>
        <w:tc>
          <w:tcPr>
            <w:tcW w:w="1190" w:type="dxa"/>
            <w:gridSpan w:val="2"/>
            <w:tcBorders>
              <w:top w:val="single" w:color="auto" w:sz="4" w:space="0"/>
              <w:left w:val="nil"/>
              <w:bottom w:val="single" w:color="auto" w:sz="4" w:space="0"/>
              <w:right w:val="single" w:color="000000" w:sz="4" w:space="0"/>
            </w:tcBorders>
            <w:shd w:val="clear" w:color="auto" w:fill="auto"/>
            <w:noWrap/>
            <w:vAlign w:val="center"/>
          </w:tcPr>
          <w:p w14:paraId="3B9E3D62">
            <w:pPr>
              <w:spacing w:after="0" w:line="240" w:lineRule="auto"/>
              <w:jc w:val="center"/>
              <w:rPr>
                <w:rFonts w:eastAsia="Times New Roman"/>
                <w:b/>
                <w:bCs/>
                <w:sz w:val="24"/>
                <w:szCs w:val="24"/>
                <w:lang w:val="en-US"/>
              </w:rPr>
            </w:pPr>
            <w:r>
              <w:rPr>
                <w:rFonts w:eastAsia="Times New Roman"/>
                <w:b/>
                <w:bCs/>
                <w:sz w:val="24"/>
                <w:szCs w:val="24"/>
                <w:lang w:val="en-US"/>
              </w:rPr>
              <w:t>Vận dụng</w:t>
            </w:r>
          </w:p>
        </w:tc>
        <w:tc>
          <w:tcPr>
            <w:tcW w:w="1526" w:type="dxa"/>
            <w:gridSpan w:val="2"/>
            <w:tcBorders>
              <w:top w:val="single" w:color="auto" w:sz="4" w:space="0"/>
              <w:left w:val="nil"/>
              <w:bottom w:val="single" w:color="auto" w:sz="4" w:space="0"/>
              <w:right w:val="single" w:color="000000" w:sz="4" w:space="0"/>
            </w:tcBorders>
            <w:shd w:val="clear" w:color="auto" w:fill="auto"/>
            <w:noWrap/>
            <w:vAlign w:val="center"/>
          </w:tcPr>
          <w:p w14:paraId="1C1E9C80">
            <w:pPr>
              <w:spacing w:after="0" w:line="240" w:lineRule="auto"/>
              <w:jc w:val="center"/>
              <w:rPr>
                <w:rFonts w:eastAsia="Times New Roman"/>
                <w:b/>
                <w:bCs/>
                <w:sz w:val="24"/>
                <w:szCs w:val="24"/>
                <w:lang w:val="en-US"/>
              </w:rPr>
            </w:pPr>
            <w:r>
              <w:rPr>
                <w:rFonts w:eastAsia="Times New Roman"/>
                <w:b/>
                <w:bCs/>
                <w:sz w:val="24"/>
                <w:szCs w:val="24"/>
                <w:lang w:val="en-US"/>
              </w:rPr>
              <w:t>Vận dụng cao</w:t>
            </w:r>
          </w:p>
        </w:tc>
        <w:tc>
          <w:tcPr>
            <w:tcW w:w="1228" w:type="dxa"/>
            <w:gridSpan w:val="2"/>
            <w:vMerge w:val="continue"/>
            <w:tcBorders>
              <w:top w:val="single" w:color="auto" w:sz="4" w:space="0"/>
              <w:left w:val="single" w:color="auto" w:sz="4" w:space="0"/>
              <w:bottom w:val="single" w:color="000000" w:sz="4" w:space="0"/>
              <w:right w:val="single" w:color="000000" w:sz="4" w:space="0"/>
            </w:tcBorders>
            <w:vAlign w:val="center"/>
          </w:tcPr>
          <w:p w14:paraId="7A254458">
            <w:pPr>
              <w:spacing w:after="0" w:line="240" w:lineRule="auto"/>
              <w:rPr>
                <w:rFonts w:eastAsia="Times New Roman"/>
                <w:b/>
                <w:bCs/>
                <w:sz w:val="24"/>
                <w:szCs w:val="24"/>
                <w:lang w:val="en-US"/>
              </w:rPr>
            </w:pPr>
          </w:p>
        </w:tc>
      </w:tr>
      <w:tr w14:paraId="685E2F06">
        <w:tblPrEx>
          <w:tblCellMar>
            <w:top w:w="0" w:type="dxa"/>
            <w:left w:w="108" w:type="dxa"/>
            <w:bottom w:w="0" w:type="dxa"/>
            <w:right w:w="108" w:type="dxa"/>
          </w:tblCellMar>
        </w:tblPrEx>
        <w:trPr>
          <w:trHeight w:val="330" w:hRule="atLeast"/>
        </w:trPr>
        <w:tc>
          <w:tcPr>
            <w:tcW w:w="993" w:type="dxa"/>
            <w:vMerge w:val="continue"/>
            <w:tcBorders>
              <w:top w:val="nil"/>
              <w:left w:val="single" w:color="auto" w:sz="4" w:space="0"/>
              <w:bottom w:val="single" w:color="000000" w:sz="4" w:space="0"/>
              <w:right w:val="single" w:color="auto" w:sz="4" w:space="0"/>
            </w:tcBorders>
            <w:vAlign w:val="center"/>
          </w:tcPr>
          <w:p w14:paraId="006A9C78">
            <w:pPr>
              <w:spacing w:after="0" w:line="240" w:lineRule="auto"/>
              <w:rPr>
                <w:rFonts w:eastAsia="Times New Roman"/>
                <w:b/>
                <w:bCs/>
                <w:sz w:val="24"/>
                <w:szCs w:val="24"/>
                <w:lang w:val="en-US"/>
              </w:rPr>
            </w:pPr>
          </w:p>
        </w:tc>
        <w:tc>
          <w:tcPr>
            <w:tcW w:w="1276" w:type="dxa"/>
            <w:vMerge w:val="continue"/>
            <w:tcBorders>
              <w:top w:val="nil"/>
              <w:left w:val="single" w:color="auto" w:sz="4" w:space="0"/>
              <w:bottom w:val="single" w:color="000000" w:sz="4" w:space="0"/>
              <w:right w:val="single" w:color="auto" w:sz="4" w:space="0"/>
            </w:tcBorders>
            <w:vAlign w:val="center"/>
          </w:tcPr>
          <w:p w14:paraId="7B470E01">
            <w:pPr>
              <w:spacing w:after="0" w:line="240" w:lineRule="auto"/>
              <w:rPr>
                <w:rFonts w:eastAsia="Times New Roman"/>
                <w:b/>
                <w:bCs/>
                <w:sz w:val="24"/>
                <w:szCs w:val="24"/>
                <w:lang w:val="en-US"/>
              </w:rPr>
            </w:pPr>
          </w:p>
        </w:tc>
        <w:tc>
          <w:tcPr>
            <w:tcW w:w="1418" w:type="dxa"/>
            <w:vMerge w:val="continue"/>
            <w:tcBorders>
              <w:top w:val="nil"/>
              <w:left w:val="single" w:color="auto" w:sz="4" w:space="0"/>
              <w:bottom w:val="nil"/>
              <w:right w:val="single" w:color="auto" w:sz="4" w:space="0"/>
            </w:tcBorders>
            <w:vAlign w:val="center"/>
          </w:tcPr>
          <w:p w14:paraId="15F9B811">
            <w:pPr>
              <w:spacing w:after="0" w:line="240" w:lineRule="auto"/>
              <w:rPr>
                <w:rFonts w:eastAsia="Times New Roman"/>
                <w:b/>
                <w:bCs/>
                <w:sz w:val="24"/>
                <w:szCs w:val="24"/>
                <w:lang w:val="en-US"/>
              </w:rPr>
            </w:pPr>
          </w:p>
        </w:tc>
        <w:tc>
          <w:tcPr>
            <w:tcW w:w="595" w:type="dxa"/>
            <w:tcBorders>
              <w:top w:val="nil"/>
              <w:left w:val="nil"/>
              <w:bottom w:val="single" w:color="auto" w:sz="4" w:space="0"/>
              <w:right w:val="single" w:color="auto" w:sz="4" w:space="0"/>
            </w:tcBorders>
            <w:shd w:val="clear" w:color="auto" w:fill="auto"/>
            <w:noWrap/>
            <w:vAlign w:val="center"/>
          </w:tcPr>
          <w:p w14:paraId="574B2539">
            <w:pPr>
              <w:spacing w:after="0" w:line="240" w:lineRule="auto"/>
              <w:jc w:val="center"/>
              <w:rPr>
                <w:rFonts w:eastAsia="Times New Roman"/>
                <w:b/>
                <w:bCs/>
                <w:sz w:val="24"/>
                <w:szCs w:val="24"/>
                <w:lang w:val="en-US"/>
              </w:rPr>
            </w:pPr>
            <w:r>
              <w:rPr>
                <w:rFonts w:eastAsia="Times New Roman"/>
                <w:b/>
                <w:bCs/>
                <w:sz w:val="24"/>
                <w:szCs w:val="24"/>
                <w:lang w:val="en-US"/>
              </w:rPr>
              <w:t>TN</w:t>
            </w:r>
          </w:p>
        </w:tc>
        <w:tc>
          <w:tcPr>
            <w:tcW w:w="743" w:type="dxa"/>
            <w:tcBorders>
              <w:top w:val="nil"/>
              <w:left w:val="nil"/>
              <w:bottom w:val="single" w:color="auto" w:sz="4" w:space="0"/>
              <w:right w:val="single" w:color="auto" w:sz="4" w:space="0"/>
            </w:tcBorders>
            <w:shd w:val="clear" w:color="auto" w:fill="auto"/>
            <w:noWrap/>
            <w:vAlign w:val="center"/>
          </w:tcPr>
          <w:p w14:paraId="4F01D23B">
            <w:pPr>
              <w:spacing w:after="0" w:line="240" w:lineRule="auto"/>
              <w:jc w:val="center"/>
              <w:rPr>
                <w:rFonts w:eastAsia="Times New Roman"/>
                <w:b/>
                <w:bCs/>
                <w:sz w:val="24"/>
                <w:szCs w:val="24"/>
                <w:lang w:val="en-US"/>
              </w:rPr>
            </w:pPr>
            <w:r>
              <w:rPr>
                <w:rFonts w:eastAsia="Times New Roman"/>
                <w:b/>
                <w:bCs/>
                <w:sz w:val="24"/>
                <w:szCs w:val="24"/>
                <w:lang w:val="en-US"/>
              </w:rPr>
              <w:t>TL</w:t>
            </w:r>
          </w:p>
        </w:tc>
        <w:tc>
          <w:tcPr>
            <w:tcW w:w="595" w:type="dxa"/>
            <w:tcBorders>
              <w:top w:val="nil"/>
              <w:left w:val="nil"/>
              <w:bottom w:val="single" w:color="auto" w:sz="4" w:space="0"/>
              <w:right w:val="single" w:color="auto" w:sz="4" w:space="0"/>
            </w:tcBorders>
            <w:shd w:val="clear" w:color="auto" w:fill="auto"/>
            <w:noWrap/>
            <w:vAlign w:val="center"/>
          </w:tcPr>
          <w:p w14:paraId="061CA4CB">
            <w:pPr>
              <w:spacing w:after="0" w:line="240" w:lineRule="auto"/>
              <w:jc w:val="center"/>
              <w:rPr>
                <w:rFonts w:eastAsia="Times New Roman"/>
                <w:b/>
                <w:bCs/>
                <w:sz w:val="24"/>
                <w:szCs w:val="24"/>
                <w:lang w:val="en-US"/>
              </w:rPr>
            </w:pPr>
            <w:r>
              <w:rPr>
                <w:rFonts w:eastAsia="Times New Roman"/>
                <w:b/>
                <w:bCs/>
                <w:sz w:val="24"/>
                <w:szCs w:val="24"/>
                <w:lang w:val="en-US"/>
              </w:rPr>
              <w:t>TN</w:t>
            </w:r>
          </w:p>
        </w:tc>
        <w:tc>
          <w:tcPr>
            <w:tcW w:w="595" w:type="dxa"/>
            <w:tcBorders>
              <w:top w:val="nil"/>
              <w:left w:val="nil"/>
              <w:bottom w:val="single" w:color="auto" w:sz="4" w:space="0"/>
              <w:right w:val="single" w:color="auto" w:sz="4" w:space="0"/>
            </w:tcBorders>
            <w:shd w:val="clear" w:color="auto" w:fill="auto"/>
            <w:noWrap/>
            <w:vAlign w:val="center"/>
          </w:tcPr>
          <w:p w14:paraId="2B9D5EC3">
            <w:pPr>
              <w:spacing w:after="0" w:line="240" w:lineRule="auto"/>
              <w:jc w:val="center"/>
              <w:rPr>
                <w:rFonts w:eastAsia="Times New Roman"/>
                <w:b/>
                <w:bCs/>
                <w:sz w:val="24"/>
                <w:szCs w:val="24"/>
                <w:lang w:val="en-US"/>
              </w:rPr>
            </w:pPr>
            <w:r>
              <w:rPr>
                <w:rFonts w:eastAsia="Times New Roman"/>
                <w:b/>
                <w:bCs/>
                <w:sz w:val="24"/>
                <w:szCs w:val="24"/>
                <w:lang w:val="en-US"/>
              </w:rPr>
              <w:t>TL</w:t>
            </w:r>
          </w:p>
        </w:tc>
        <w:tc>
          <w:tcPr>
            <w:tcW w:w="595" w:type="dxa"/>
            <w:tcBorders>
              <w:top w:val="nil"/>
              <w:left w:val="nil"/>
              <w:bottom w:val="single" w:color="auto" w:sz="4" w:space="0"/>
              <w:right w:val="single" w:color="auto" w:sz="4" w:space="0"/>
            </w:tcBorders>
            <w:shd w:val="clear" w:color="auto" w:fill="auto"/>
            <w:noWrap/>
            <w:vAlign w:val="center"/>
          </w:tcPr>
          <w:p w14:paraId="0F7BAB02">
            <w:pPr>
              <w:spacing w:after="0" w:line="240" w:lineRule="auto"/>
              <w:jc w:val="center"/>
              <w:rPr>
                <w:rFonts w:eastAsia="Times New Roman"/>
                <w:b/>
                <w:bCs/>
                <w:sz w:val="24"/>
                <w:szCs w:val="24"/>
                <w:lang w:val="en-US"/>
              </w:rPr>
            </w:pPr>
            <w:r>
              <w:rPr>
                <w:rFonts w:eastAsia="Times New Roman"/>
                <w:b/>
                <w:bCs/>
                <w:sz w:val="24"/>
                <w:szCs w:val="24"/>
                <w:lang w:val="en-US"/>
              </w:rPr>
              <w:t>TN</w:t>
            </w:r>
          </w:p>
        </w:tc>
        <w:tc>
          <w:tcPr>
            <w:tcW w:w="595" w:type="dxa"/>
            <w:tcBorders>
              <w:top w:val="nil"/>
              <w:left w:val="nil"/>
              <w:bottom w:val="single" w:color="auto" w:sz="4" w:space="0"/>
              <w:right w:val="single" w:color="auto" w:sz="4" w:space="0"/>
            </w:tcBorders>
            <w:shd w:val="clear" w:color="auto" w:fill="auto"/>
            <w:noWrap/>
            <w:vAlign w:val="center"/>
          </w:tcPr>
          <w:p w14:paraId="46D648D8">
            <w:pPr>
              <w:spacing w:after="0" w:line="240" w:lineRule="auto"/>
              <w:jc w:val="center"/>
              <w:rPr>
                <w:rFonts w:eastAsia="Times New Roman"/>
                <w:b/>
                <w:bCs/>
                <w:sz w:val="24"/>
                <w:szCs w:val="24"/>
                <w:lang w:val="en-US"/>
              </w:rPr>
            </w:pPr>
            <w:r>
              <w:rPr>
                <w:rFonts w:eastAsia="Times New Roman"/>
                <w:b/>
                <w:bCs/>
                <w:sz w:val="24"/>
                <w:szCs w:val="24"/>
                <w:lang w:val="en-US"/>
              </w:rPr>
              <w:t>TL</w:t>
            </w:r>
          </w:p>
        </w:tc>
        <w:tc>
          <w:tcPr>
            <w:tcW w:w="817" w:type="dxa"/>
            <w:tcBorders>
              <w:top w:val="nil"/>
              <w:left w:val="nil"/>
              <w:bottom w:val="single" w:color="auto" w:sz="4" w:space="0"/>
              <w:right w:val="single" w:color="auto" w:sz="4" w:space="0"/>
            </w:tcBorders>
            <w:shd w:val="clear" w:color="auto" w:fill="auto"/>
            <w:noWrap/>
            <w:vAlign w:val="center"/>
          </w:tcPr>
          <w:p w14:paraId="02A62AC8">
            <w:pPr>
              <w:spacing w:after="0" w:line="240" w:lineRule="auto"/>
              <w:jc w:val="center"/>
              <w:rPr>
                <w:rFonts w:eastAsia="Times New Roman"/>
                <w:b/>
                <w:bCs/>
                <w:sz w:val="24"/>
                <w:szCs w:val="24"/>
                <w:lang w:val="en-US"/>
              </w:rPr>
            </w:pPr>
            <w:r>
              <w:rPr>
                <w:rFonts w:eastAsia="Times New Roman"/>
                <w:b/>
                <w:bCs/>
                <w:sz w:val="24"/>
                <w:szCs w:val="24"/>
                <w:lang w:val="en-US"/>
              </w:rPr>
              <w:t>TN</w:t>
            </w:r>
          </w:p>
        </w:tc>
        <w:tc>
          <w:tcPr>
            <w:tcW w:w="709" w:type="dxa"/>
            <w:tcBorders>
              <w:top w:val="nil"/>
              <w:left w:val="nil"/>
              <w:bottom w:val="single" w:color="auto" w:sz="4" w:space="0"/>
              <w:right w:val="single" w:color="auto" w:sz="4" w:space="0"/>
            </w:tcBorders>
            <w:shd w:val="clear" w:color="auto" w:fill="auto"/>
            <w:noWrap/>
            <w:vAlign w:val="center"/>
          </w:tcPr>
          <w:p w14:paraId="33EB5C51">
            <w:pPr>
              <w:spacing w:after="0" w:line="240" w:lineRule="auto"/>
              <w:jc w:val="center"/>
              <w:rPr>
                <w:rFonts w:eastAsia="Times New Roman"/>
                <w:b/>
                <w:bCs/>
                <w:sz w:val="24"/>
                <w:szCs w:val="24"/>
                <w:lang w:val="en-US"/>
              </w:rPr>
            </w:pPr>
            <w:r>
              <w:rPr>
                <w:rFonts w:eastAsia="Times New Roman"/>
                <w:b/>
                <w:bCs/>
                <w:sz w:val="24"/>
                <w:szCs w:val="24"/>
                <w:lang w:val="en-US"/>
              </w:rPr>
              <w:t>TL</w:t>
            </w:r>
          </w:p>
        </w:tc>
        <w:tc>
          <w:tcPr>
            <w:tcW w:w="633" w:type="dxa"/>
            <w:tcBorders>
              <w:top w:val="nil"/>
              <w:left w:val="nil"/>
              <w:bottom w:val="single" w:color="auto" w:sz="4" w:space="0"/>
              <w:right w:val="single" w:color="auto" w:sz="4" w:space="0"/>
            </w:tcBorders>
            <w:shd w:val="clear" w:color="auto" w:fill="auto"/>
            <w:noWrap/>
            <w:vAlign w:val="center"/>
          </w:tcPr>
          <w:p w14:paraId="53B6D304">
            <w:pPr>
              <w:spacing w:after="0" w:line="240" w:lineRule="auto"/>
              <w:jc w:val="center"/>
              <w:rPr>
                <w:rFonts w:eastAsia="Times New Roman"/>
                <w:b/>
                <w:bCs/>
                <w:sz w:val="24"/>
                <w:szCs w:val="24"/>
                <w:lang w:val="en-US"/>
              </w:rPr>
            </w:pPr>
            <w:r>
              <w:rPr>
                <w:rFonts w:eastAsia="Times New Roman"/>
                <w:b/>
                <w:bCs/>
                <w:sz w:val="24"/>
                <w:szCs w:val="24"/>
                <w:lang w:val="en-US"/>
              </w:rPr>
              <w:t>TN</w:t>
            </w:r>
          </w:p>
        </w:tc>
        <w:tc>
          <w:tcPr>
            <w:tcW w:w="595" w:type="dxa"/>
            <w:tcBorders>
              <w:top w:val="nil"/>
              <w:left w:val="nil"/>
              <w:bottom w:val="single" w:color="auto" w:sz="4" w:space="0"/>
              <w:right w:val="single" w:color="auto" w:sz="4" w:space="0"/>
            </w:tcBorders>
            <w:shd w:val="clear" w:color="auto" w:fill="auto"/>
            <w:noWrap/>
            <w:vAlign w:val="center"/>
          </w:tcPr>
          <w:p w14:paraId="76FFCA10">
            <w:pPr>
              <w:spacing w:after="0" w:line="240" w:lineRule="auto"/>
              <w:jc w:val="center"/>
              <w:rPr>
                <w:rFonts w:eastAsia="Times New Roman"/>
                <w:b/>
                <w:bCs/>
                <w:sz w:val="24"/>
                <w:szCs w:val="24"/>
                <w:lang w:val="en-US"/>
              </w:rPr>
            </w:pPr>
            <w:r>
              <w:rPr>
                <w:rFonts w:eastAsia="Times New Roman"/>
                <w:b/>
                <w:bCs/>
                <w:sz w:val="24"/>
                <w:szCs w:val="24"/>
                <w:lang w:val="en-US"/>
              </w:rPr>
              <w:t>TL</w:t>
            </w:r>
          </w:p>
        </w:tc>
      </w:tr>
      <w:tr w14:paraId="0EF19FCC">
        <w:tblPrEx>
          <w:tblCellMar>
            <w:top w:w="0" w:type="dxa"/>
            <w:left w:w="108" w:type="dxa"/>
            <w:bottom w:w="0" w:type="dxa"/>
            <w:right w:w="108" w:type="dxa"/>
          </w:tblCellMar>
        </w:tblPrEx>
        <w:trPr>
          <w:trHeight w:val="885" w:hRule="atLeast"/>
        </w:trPr>
        <w:tc>
          <w:tcPr>
            <w:tcW w:w="993" w:type="dxa"/>
            <w:vMerge w:val="restart"/>
            <w:tcBorders>
              <w:top w:val="nil"/>
              <w:left w:val="single" w:color="auto" w:sz="4" w:space="0"/>
              <w:bottom w:val="single" w:color="000000" w:sz="4" w:space="0"/>
              <w:right w:val="single" w:color="auto" w:sz="4" w:space="0"/>
            </w:tcBorders>
            <w:shd w:val="clear" w:color="auto" w:fill="auto"/>
            <w:vAlign w:val="center"/>
          </w:tcPr>
          <w:p w14:paraId="6299203C">
            <w:pPr>
              <w:spacing w:after="0" w:line="240" w:lineRule="auto"/>
              <w:jc w:val="center"/>
              <w:rPr>
                <w:rFonts w:eastAsia="Times New Roman"/>
                <w:b/>
                <w:bCs/>
                <w:color w:val="FF0000"/>
                <w:sz w:val="24"/>
                <w:szCs w:val="24"/>
                <w:lang w:val="en-US"/>
              </w:rPr>
            </w:pPr>
            <w:r>
              <w:rPr>
                <w:rFonts w:eastAsia="Times New Roman"/>
                <w:b/>
                <w:bCs/>
                <w:color w:val="FF0000"/>
                <w:sz w:val="24"/>
                <w:szCs w:val="24"/>
                <w:lang w:val="en-US"/>
              </w:rPr>
              <w:t>LISTENING</w:t>
            </w:r>
          </w:p>
        </w:tc>
        <w:tc>
          <w:tcPr>
            <w:tcW w:w="1276" w:type="dxa"/>
            <w:vMerge w:val="restart"/>
            <w:tcBorders>
              <w:top w:val="nil"/>
              <w:left w:val="single" w:color="auto" w:sz="4" w:space="0"/>
              <w:bottom w:val="nil"/>
              <w:right w:val="nil"/>
            </w:tcBorders>
            <w:shd w:val="clear" w:color="auto" w:fill="auto"/>
            <w:vAlign w:val="center"/>
          </w:tcPr>
          <w:p w14:paraId="33B5AABA">
            <w:pPr>
              <w:spacing w:after="0" w:line="240" w:lineRule="auto"/>
              <w:rPr>
                <w:rFonts w:eastAsia="Times New Roman"/>
                <w:color w:val="000000"/>
                <w:sz w:val="24"/>
                <w:szCs w:val="24"/>
                <w:lang w:val="en-US"/>
              </w:rPr>
            </w:pPr>
            <w:r>
              <w:rPr>
                <w:rFonts w:eastAsia="Times New Roman"/>
                <w:color w:val="000000"/>
                <w:sz w:val="24"/>
                <w:szCs w:val="24"/>
                <w:lang w:val="en-US"/>
              </w:rPr>
              <w:t>1. Nghe một đoạn hội thoại trong 1-2 phút với chủ đề:</w:t>
            </w:r>
            <w:r>
              <w:rPr>
                <w:rFonts w:eastAsia="Times New Roman"/>
                <w:b/>
                <w:bCs/>
                <w:color w:val="000000"/>
                <w:sz w:val="24"/>
                <w:szCs w:val="24"/>
                <w:lang w:val="en-US"/>
              </w:rPr>
              <w:t>- My school</w:t>
            </w:r>
            <w:r>
              <w:rPr>
                <w:rFonts w:eastAsia="Times New Roman"/>
                <w:color w:val="000000"/>
                <w:sz w:val="24"/>
                <w:szCs w:val="24"/>
                <w:lang w:val="en-US"/>
              </w:rPr>
              <w:br w:type="textWrapping"/>
            </w:r>
            <w:r>
              <w:rPr>
                <w:rFonts w:eastAsia="Times New Roman"/>
                <w:i/>
                <w:iCs/>
                <w:sz w:val="24"/>
                <w:szCs w:val="24"/>
                <w:lang w:val="en-US"/>
              </w:rPr>
              <w:t>Học sinh trả lời câu hỏi bằng cách xác định T/F.</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6F690">
            <w:pPr>
              <w:spacing w:after="0" w:line="240" w:lineRule="auto"/>
              <w:rPr>
                <w:rFonts w:eastAsia="Times New Roman"/>
                <w:color w:val="000000"/>
                <w:sz w:val="24"/>
                <w:szCs w:val="24"/>
                <w:lang w:val="en-US"/>
              </w:rPr>
            </w:pPr>
            <w:r>
              <w:rPr>
                <w:rFonts w:eastAsia="Times New Roman"/>
                <w:b/>
                <w:bCs/>
                <w:color w:val="000000"/>
                <w:sz w:val="24"/>
                <w:szCs w:val="24"/>
                <w:highlight w:val="yellow"/>
                <w:lang w:val="en-US"/>
              </w:rPr>
              <w:t>Nhận biết:</w:t>
            </w:r>
            <w:r>
              <w:rPr>
                <w:rFonts w:eastAsia="Times New Roman"/>
                <w:color w:val="000000"/>
                <w:sz w:val="24"/>
                <w:szCs w:val="24"/>
                <w:highlight w:val="yellow"/>
                <w:lang w:val="en-US"/>
              </w:rPr>
              <w:t xml:space="preserve">  </w:t>
            </w:r>
            <w:r>
              <w:rPr>
                <w:rFonts w:eastAsia="Times New Roman"/>
                <w:color w:val="000000"/>
                <w:sz w:val="24"/>
                <w:szCs w:val="24"/>
                <w:lang w:val="en-US"/>
              </w:rPr>
              <w:t>Nghe và nhận ra thông tin về chủ đề.</w:t>
            </w:r>
          </w:p>
        </w:tc>
        <w:tc>
          <w:tcPr>
            <w:tcW w:w="595" w:type="dxa"/>
            <w:tcBorders>
              <w:top w:val="nil"/>
              <w:left w:val="nil"/>
              <w:bottom w:val="single" w:color="auto" w:sz="4" w:space="0"/>
              <w:right w:val="single" w:color="auto" w:sz="4" w:space="0"/>
            </w:tcBorders>
            <w:shd w:val="clear" w:color="auto" w:fill="auto"/>
            <w:vAlign w:val="center"/>
          </w:tcPr>
          <w:p w14:paraId="6895EF2A">
            <w:pPr>
              <w:spacing w:after="0" w:line="240" w:lineRule="auto"/>
              <w:jc w:val="center"/>
              <w:rPr>
                <w:rFonts w:eastAsia="Times New Roman"/>
                <w:b/>
                <w:bCs/>
                <w:sz w:val="24"/>
                <w:szCs w:val="24"/>
                <w:lang w:val="en-US"/>
              </w:rPr>
            </w:pPr>
            <w:r>
              <w:rPr>
                <w:rFonts w:eastAsia="Times New Roman"/>
                <w:b/>
                <w:bCs/>
                <w:sz w:val="24"/>
                <w:szCs w:val="24"/>
                <w:lang w:val="en-US"/>
              </w:rPr>
              <w:t>2</w:t>
            </w:r>
          </w:p>
        </w:tc>
        <w:tc>
          <w:tcPr>
            <w:tcW w:w="743" w:type="dxa"/>
            <w:tcBorders>
              <w:top w:val="nil"/>
              <w:left w:val="nil"/>
              <w:bottom w:val="single" w:color="auto" w:sz="4" w:space="0"/>
              <w:right w:val="single" w:color="auto" w:sz="4" w:space="0"/>
            </w:tcBorders>
            <w:shd w:val="clear" w:color="auto" w:fill="auto"/>
            <w:vAlign w:val="center"/>
          </w:tcPr>
          <w:p w14:paraId="7ECBDC98">
            <w:pPr>
              <w:spacing w:after="0" w:line="240" w:lineRule="auto"/>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vAlign w:val="center"/>
          </w:tcPr>
          <w:p w14:paraId="56232FE3">
            <w:pPr>
              <w:spacing w:after="0" w:line="240" w:lineRule="auto"/>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vAlign w:val="center"/>
          </w:tcPr>
          <w:p w14:paraId="2211B0EF">
            <w:pPr>
              <w:spacing w:after="0" w:line="240" w:lineRule="auto"/>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vAlign w:val="center"/>
          </w:tcPr>
          <w:p w14:paraId="1D281767">
            <w:pPr>
              <w:spacing w:after="0" w:line="240" w:lineRule="auto"/>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vAlign w:val="center"/>
          </w:tcPr>
          <w:p w14:paraId="46338682">
            <w:pPr>
              <w:spacing w:after="0" w:line="240" w:lineRule="auto"/>
              <w:rPr>
                <w:rFonts w:eastAsia="Times New Roman"/>
                <w:b/>
                <w:bCs/>
                <w:sz w:val="24"/>
                <w:szCs w:val="24"/>
                <w:lang w:val="en-US"/>
              </w:rPr>
            </w:pPr>
            <w:r>
              <w:rPr>
                <w:rFonts w:eastAsia="Times New Roman"/>
                <w:b/>
                <w:bCs/>
                <w:sz w:val="24"/>
                <w:szCs w:val="24"/>
                <w:lang w:val="en-US"/>
              </w:rPr>
              <w:t> </w:t>
            </w:r>
          </w:p>
        </w:tc>
        <w:tc>
          <w:tcPr>
            <w:tcW w:w="817" w:type="dxa"/>
            <w:tcBorders>
              <w:top w:val="nil"/>
              <w:left w:val="nil"/>
              <w:bottom w:val="single" w:color="auto" w:sz="4" w:space="0"/>
              <w:right w:val="single" w:color="auto" w:sz="4" w:space="0"/>
            </w:tcBorders>
            <w:shd w:val="clear" w:color="auto" w:fill="auto"/>
            <w:vAlign w:val="center"/>
          </w:tcPr>
          <w:p w14:paraId="1866C7CC">
            <w:pPr>
              <w:spacing w:after="0" w:line="240" w:lineRule="auto"/>
              <w:rPr>
                <w:rFonts w:eastAsia="Times New Roman"/>
                <w:b/>
                <w:bCs/>
                <w:sz w:val="24"/>
                <w:szCs w:val="24"/>
                <w:lang w:val="en-US"/>
              </w:rPr>
            </w:pPr>
            <w:r>
              <w:rPr>
                <w:rFonts w:eastAsia="Times New Roman"/>
                <w:b/>
                <w:bCs/>
                <w:sz w:val="24"/>
                <w:szCs w:val="24"/>
                <w:lang w:val="en-US"/>
              </w:rPr>
              <w:t> </w:t>
            </w:r>
          </w:p>
        </w:tc>
        <w:tc>
          <w:tcPr>
            <w:tcW w:w="709" w:type="dxa"/>
            <w:tcBorders>
              <w:top w:val="nil"/>
              <w:left w:val="nil"/>
              <w:bottom w:val="single" w:color="auto" w:sz="4" w:space="0"/>
              <w:right w:val="single" w:color="auto" w:sz="4" w:space="0"/>
            </w:tcBorders>
            <w:shd w:val="clear" w:color="auto" w:fill="auto"/>
            <w:vAlign w:val="center"/>
          </w:tcPr>
          <w:p w14:paraId="5FF4BAD3">
            <w:pPr>
              <w:spacing w:after="0" w:line="240" w:lineRule="auto"/>
              <w:rPr>
                <w:rFonts w:eastAsia="Times New Roman"/>
                <w:b/>
                <w:bCs/>
                <w:sz w:val="24"/>
                <w:szCs w:val="24"/>
                <w:lang w:val="en-US"/>
              </w:rPr>
            </w:pPr>
            <w:r>
              <w:rPr>
                <w:rFonts w:eastAsia="Times New Roman"/>
                <w:b/>
                <w:bCs/>
                <w:sz w:val="24"/>
                <w:szCs w:val="24"/>
                <w:lang w:val="en-US"/>
              </w:rPr>
              <w:t> </w:t>
            </w:r>
          </w:p>
        </w:tc>
        <w:tc>
          <w:tcPr>
            <w:tcW w:w="633" w:type="dxa"/>
            <w:tcBorders>
              <w:top w:val="nil"/>
              <w:left w:val="nil"/>
              <w:bottom w:val="single" w:color="auto" w:sz="4" w:space="0"/>
              <w:right w:val="single" w:color="auto" w:sz="4" w:space="0"/>
            </w:tcBorders>
            <w:shd w:val="clear" w:color="auto" w:fill="auto"/>
            <w:vAlign w:val="center"/>
          </w:tcPr>
          <w:p w14:paraId="0459B275">
            <w:pPr>
              <w:spacing w:after="0" w:line="240" w:lineRule="auto"/>
              <w:jc w:val="center"/>
              <w:rPr>
                <w:rFonts w:eastAsia="Times New Roman"/>
                <w:b/>
                <w:bCs/>
                <w:sz w:val="24"/>
                <w:szCs w:val="24"/>
                <w:lang w:val="en-US"/>
              </w:rPr>
            </w:pPr>
            <w:r>
              <w:rPr>
                <w:rFonts w:eastAsia="Times New Roman"/>
                <w:b/>
                <w:bCs/>
                <w:sz w:val="24"/>
                <w:szCs w:val="24"/>
                <w:lang w:val="en-US"/>
              </w:rPr>
              <w:t>2</w:t>
            </w:r>
          </w:p>
        </w:tc>
        <w:tc>
          <w:tcPr>
            <w:tcW w:w="595" w:type="dxa"/>
            <w:tcBorders>
              <w:top w:val="nil"/>
              <w:left w:val="nil"/>
              <w:bottom w:val="single" w:color="auto" w:sz="4" w:space="0"/>
              <w:right w:val="single" w:color="auto" w:sz="4" w:space="0"/>
            </w:tcBorders>
            <w:shd w:val="clear" w:color="auto" w:fill="auto"/>
            <w:noWrap/>
            <w:vAlign w:val="center"/>
          </w:tcPr>
          <w:p w14:paraId="7464A0ED">
            <w:pPr>
              <w:spacing w:after="0" w:line="240" w:lineRule="auto"/>
              <w:rPr>
                <w:rFonts w:eastAsia="Times New Roman"/>
                <w:b/>
                <w:bCs/>
                <w:sz w:val="24"/>
                <w:szCs w:val="24"/>
                <w:lang w:val="en-US"/>
              </w:rPr>
            </w:pPr>
            <w:r>
              <w:rPr>
                <w:rFonts w:eastAsia="Times New Roman"/>
                <w:b/>
                <w:bCs/>
                <w:sz w:val="24"/>
                <w:szCs w:val="24"/>
                <w:lang w:val="en-US"/>
              </w:rPr>
              <w:t> </w:t>
            </w:r>
          </w:p>
        </w:tc>
      </w:tr>
      <w:tr w14:paraId="7ABE39DC">
        <w:tblPrEx>
          <w:tblCellMar>
            <w:top w:w="0" w:type="dxa"/>
            <w:left w:w="108" w:type="dxa"/>
            <w:bottom w:w="0" w:type="dxa"/>
            <w:right w:w="108" w:type="dxa"/>
          </w:tblCellMar>
        </w:tblPrEx>
        <w:trPr>
          <w:trHeight w:val="949" w:hRule="atLeast"/>
        </w:trPr>
        <w:tc>
          <w:tcPr>
            <w:tcW w:w="993" w:type="dxa"/>
            <w:vMerge w:val="continue"/>
            <w:tcBorders>
              <w:top w:val="nil"/>
              <w:left w:val="single" w:color="auto" w:sz="4" w:space="0"/>
              <w:bottom w:val="single" w:color="000000" w:sz="4" w:space="0"/>
              <w:right w:val="single" w:color="auto" w:sz="4" w:space="0"/>
            </w:tcBorders>
            <w:vAlign w:val="center"/>
          </w:tcPr>
          <w:p w14:paraId="50A3924B">
            <w:pPr>
              <w:spacing w:after="0" w:line="240" w:lineRule="auto"/>
              <w:rPr>
                <w:rFonts w:eastAsia="Times New Roman"/>
                <w:b/>
                <w:bCs/>
                <w:sz w:val="24"/>
                <w:szCs w:val="24"/>
                <w:lang w:val="en-US"/>
              </w:rPr>
            </w:pPr>
          </w:p>
        </w:tc>
        <w:tc>
          <w:tcPr>
            <w:tcW w:w="1276" w:type="dxa"/>
            <w:vMerge w:val="continue"/>
            <w:tcBorders>
              <w:top w:val="nil"/>
              <w:left w:val="single" w:color="auto" w:sz="4" w:space="0"/>
              <w:bottom w:val="nil"/>
              <w:right w:val="nil"/>
            </w:tcBorders>
            <w:vAlign w:val="center"/>
          </w:tcPr>
          <w:p w14:paraId="1D54C962">
            <w:pPr>
              <w:spacing w:after="0" w:line="240" w:lineRule="auto"/>
              <w:rPr>
                <w:rFonts w:eastAsia="Times New Roman"/>
                <w:color w:val="000000"/>
                <w:sz w:val="24"/>
                <w:szCs w:val="24"/>
                <w:lang w:val="en-US"/>
              </w:rPr>
            </w:pPr>
          </w:p>
        </w:tc>
        <w:tc>
          <w:tcPr>
            <w:tcW w:w="1418" w:type="dxa"/>
            <w:tcBorders>
              <w:top w:val="nil"/>
              <w:left w:val="single" w:color="000000" w:sz="4" w:space="0"/>
              <w:bottom w:val="single" w:color="000000" w:sz="4" w:space="0"/>
              <w:right w:val="single" w:color="000000" w:sz="4" w:space="0"/>
            </w:tcBorders>
            <w:shd w:val="clear" w:color="auto" w:fill="auto"/>
            <w:vAlign w:val="center"/>
          </w:tcPr>
          <w:p w14:paraId="4EF6678B">
            <w:pPr>
              <w:spacing w:after="0" w:line="240" w:lineRule="auto"/>
              <w:rPr>
                <w:rFonts w:eastAsia="Times New Roman"/>
                <w:color w:val="000000"/>
                <w:sz w:val="24"/>
                <w:szCs w:val="24"/>
                <w:lang w:val="en-US"/>
              </w:rPr>
            </w:pPr>
            <w:r>
              <w:rPr>
                <w:rFonts w:eastAsia="Times New Roman"/>
                <w:b/>
                <w:bCs/>
                <w:color w:val="000000"/>
                <w:sz w:val="24"/>
                <w:szCs w:val="24"/>
                <w:highlight w:val="yellow"/>
                <w:lang w:val="en-US"/>
              </w:rPr>
              <w:t xml:space="preserve">Thông hiểu: </w:t>
            </w:r>
            <w:r>
              <w:rPr>
                <w:rFonts w:eastAsia="Times New Roman"/>
                <w:color w:val="000000"/>
                <w:sz w:val="24"/>
                <w:szCs w:val="24"/>
                <w:highlight w:val="yellow"/>
                <w:lang w:val="en-US"/>
              </w:rPr>
              <w:t xml:space="preserve"> </w:t>
            </w:r>
            <w:r>
              <w:rPr>
                <w:rFonts w:eastAsia="Times New Roman"/>
                <w:color w:val="000000"/>
                <w:sz w:val="24"/>
                <w:szCs w:val="24"/>
                <w:lang w:val="en-US"/>
              </w:rPr>
              <w:t>Hiểu nội dung chính của đoạn hội thoại để xác định T/F.</w:t>
            </w:r>
          </w:p>
        </w:tc>
        <w:tc>
          <w:tcPr>
            <w:tcW w:w="595" w:type="dxa"/>
            <w:tcBorders>
              <w:top w:val="nil"/>
              <w:left w:val="nil"/>
              <w:bottom w:val="single" w:color="auto" w:sz="4" w:space="0"/>
              <w:right w:val="single" w:color="auto" w:sz="4" w:space="0"/>
            </w:tcBorders>
            <w:shd w:val="clear" w:color="auto" w:fill="auto"/>
            <w:noWrap/>
            <w:vAlign w:val="center"/>
          </w:tcPr>
          <w:p w14:paraId="57CB536A">
            <w:pPr>
              <w:spacing w:after="0" w:line="240" w:lineRule="auto"/>
              <w:jc w:val="center"/>
              <w:rPr>
                <w:rFonts w:eastAsia="Times New Roman"/>
                <w:sz w:val="24"/>
                <w:szCs w:val="24"/>
                <w:lang w:val="en-US"/>
              </w:rPr>
            </w:pPr>
            <w:r>
              <w:rPr>
                <w:rFonts w:eastAsia="Times New Roman"/>
                <w:sz w:val="24"/>
                <w:szCs w:val="24"/>
                <w:lang w:val="en-US"/>
              </w:rPr>
              <w:t> </w:t>
            </w:r>
          </w:p>
        </w:tc>
        <w:tc>
          <w:tcPr>
            <w:tcW w:w="743" w:type="dxa"/>
            <w:tcBorders>
              <w:top w:val="nil"/>
              <w:left w:val="nil"/>
              <w:bottom w:val="single" w:color="auto" w:sz="4" w:space="0"/>
              <w:right w:val="single" w:color="auto" w:sz="4" w:space="0"/>
            </w:tcBorders>
            <w:shd w:val="clear" w:color="auto" w:fill="auto"/>
            <w:noWrap/>
            <w:vAlign w:val="center"/>
          </w:tcPr>
          <w:p w14:paraId="495106AE">
            <w:pPr>
              <w:spacing w:after="0" w:line="240" w:lineRule="auto"/>
              <w:jc w:val="center"/>
              <w:rPr>
                <w:rFonts w:eastAsia="Times New Roman"/>
                <w:sz w:val="24"/>
                <w:szCs w:val="24"/>
                <w:lang w:val="en-US"/>
              </w:rPr>
            </w:pPr>
            <w:r>
              <w:rPr>
                <w:rFonts w:eastAsia="Times New Roman"/>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0823820B">
            <w:pPr>
              <w:spacing w:after="0" w:line="240" w:lineRule="auto"/>
              <w:jc w:val="center"/>
              <w:rPr>
                <w:rFonts w:eastAsia="Times New Roman"/>
                <w:b/>
                <w:bCs/>
                <w:sz w:val="24"/>
                <w:szCs w:val="24"/>
                <w:lang w:val="en-US"/>
              </w:rPr>
            </w:pPr>
            <w:r>
              <w:rPr>
                <w:rFonts w:eastAsia="Times New Roman"/>
                <w:b/>
                <w:bCs/>
                <w:sz w:val="24"/>
                <w:szCs w:val="24"/>
                <w:lang w:val="en-US"/>
              </w:rPr>
              <w:t>2</w:t>
            </w:r>
          </w:p>
        </w:tc>
        <w:tc>
          <w:tcPr>
            <w:tcW w:w="595" w:type="dxa"/>
            <w:tcBorders>
              <w:top w:val="nil"/>
              <w:left w:val="nil"/>
              <w:bottom w:val="single" w:color="auto" w:sz="4" w:space="0"/>
              <w:right w:val="single" w:color="auto" w:sz="4" w:space="0"/>
            </w:tcBorders>
            <w:shd w:val="clear" w:color="auto" w:fill="auto"/>
            <w:noWrap/>
            <w:vAlign w:val="center"/>
          </w:tcPr>
          <w:p w14:paraId="33DAC6C3">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36AA725E">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03ED14C1">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817" w:type="dxa"/>
            <w:tcBorders>
              <w:top w:val="nil"/>
              <w:left w:val="nil"/>
              <w:bottom w:val="single" w:color="auto" w:sz="4" w:space="0"/>
              <w:right w:val="single" w:color="auto" w:sz="4" w:space="0"/>
            </w:tcBorders>
            <w:shd w:val="clear" w:color="auto" w:fill="auto"/>
            <w:noWrap/>
            <w:vAlign w:val="center"/>
          </w:tcPr>
          <w:p w14:paraId="3B8B8010">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709" w:type="dxa"/>
            <w:tcBorders>
              <w:top w:val="nil"/>
              <w:left w:val="nil"/>
              <w:bottom w:val="single" w:color="auto" w:sz="4" w:space="0"/>
              <w:right w:val="single" w:color="auto" w:sz="4" w:space="0"/>
            </w:tcBorders>
            <w:shd w:val="clear" w:color="auto" w:fill="auto"/>
            <w:noWrap/>
            <w:vAlign w:val="center"/>
          </w:tcPr>
          <w:p w14:paraId="2E701E8F">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633" w:type="dxa"/>
            <w:tcBorders>
              <w:top w:val="nil"/>
              <w:left w:val="nil"/>
              <w:bottom w:val="single" w:color="auto" w:sz="4" w:space="0"/>
              <w:right w:val="single" w:color="auto" w:sz="4" w:space="0"/>
            </w:tcBorders>
            <w:shd w:val="clear" w:color="auto" w:fill="auto"/>
            <w:vAlign w:val="center"/>
          </w:tcPr>
          <w:p w14:paraId="46BB41F4">
            <w:pPr>
              <w:spacing w:after="0" w:line="240" w:lineRule="auto"/>
              <w:jc w:val="center"/>
              <w:rPr>
                <w:rFonts w:eastAsia="Times New Roman"/>
                <w:b/>
                <w:bCs/>
                <w:sz w:val="24"/>
                <w:szCs w:val="24"/>
                <w:lang w:val="en-US"/>
              </w:rPr>
            </w:pPr>
            <w:r>
              <w:rPr>
                <w:rFonts w:eastAsia="Times New Roman"/>
                <w:b/>
                <w:bCs/>
                <w:sz w:val="24"/>
                <w:szCs w:val="24"/>
                <w:lang w:val="en-US"/>
              </w:rPr>
              <w:t>2</w:t>
            </w:r>
          </w:p>
        </w:tc>
        <w:tc>
          <w:tcPr>
            <w:tcW w:w="595" w:type="dxa"/>
            <w:tcBorders>
              <w:top w:val="nil"/>
              <w:left w:val="nil"/>
              <w:bottom w:val="single" w:color="auto" w:sz="4" w:space="0"/>
              <w:right w:val="single" w:color="auto" w:sz="4" w:space="0"/>
            </w:tcBorders>
            <w:shd w:val="clear" w:color="auto" w:fill="auto"/>
            <w:noWrap/>
            <w:vAlign w:val="center"/>
          </w:tcPr>
          <w:p w14:paraId="2DBFDB81">
            <w:pPr>
              <w:spacing w:after="0" w:line="240" w:lineRule="auto"/>
              <w:rPr>
                <w:rFonts w:eastAsia="Times New Roman"/>
                <w:b/>
                <w:bCs/>
                <w:sz w:val="24"/>
                <w:szCs w:val="24"/>
                <w:lang w:val="en-US"/>
              </w:rPr>
            </w:pPr>
            <w:r>
              <w:rPr>
                <w:rFonts w:eastAsia="Times New Roman"/>
                <w:b/>
                <w:bCs/>
                <w:sz w:val="24"/>
                <w:szCs w:val="24"/>
                <w:lang w:val="en-US"/>
              </w:rPr>
              <w:t> </w:t>
            </w:r>
          </w:p>
        </w:tc>
      </w:tr>
      <w:tr w14:paraId="1BE05B26">
        <w:tblPrEx>
          <w:tblCellMar>
            <w:top w:w="0" w:type="dxa"/>
            <w:left w:w="108" w:type="dxa"/>
            <w:bottom w:w="0" w:type="dxa"/>
            <w:right w:w="108" w:type="dxa"/>
          </w:tblCellMar>
        </w:tblPrEx>
        <w:trPr>
          <w:trHeight w:val="960" w:hRule="atLeast"/>
        </w:trPr>
        <w:tc>
          <w:tcPr>
            <w:tcW w:w="993" w:type="dxa"/>
            <w:vMerge w:val="continue"/>
            <w:tcBorders>
              <w:top w:val="nil"/>
              <w:left w:val="single" w:color="auto" w:sz="4" w:space="0"/>
              <w:bottom w:val="single" w:color="000000" w:sz="4" w:space="0"/>
              <w:right w:val="single" w:color="auto" w:sz="4" w:space="0"/>
            </w:tcBorders>
            <w:vAlign w:val="center"/>
          </w:tcPr>
          <w:p w14:paraId="69927942">
            <w:pPr>
              <w:spacing w:after="0" w:line="240" w:lineRule="auto"/>
              <w:rPr>
                <w:rFonts w:eastAsia="Times New Roman"/>
                <w:b/>
                <w:bCs/>
                <w:sz w:val="24"/>
                <w:szCs w:val="24"/>
                <w:lang w:val="en-US"/>
              </w:rPr>
            </w:pPr>
          </w:p>
        </w:tc>
        <w:tc>
          <w:tcPr>
            <w:tcW w:w="1276" w:type="dxa"/>
            <w:vMerge w:val="continue"/>
            <w:tcBorders>
              <w:top w:val="nil"/>
              <w:left w:val="single" w:color="auto" w:sz="4" w:space="0"/>
              <w:bottom w:val="nil"/>
              <w:right w:val="nil"/>
            </w:tcBorders>
            <w:vAlign w:val="center"/>
          </w:tcPr>
          <w:p w14:paraId="799245EE">
            <w:pPr>
              <w:spacing w:after="0" w:line="240" w:lineRule="auto"/>
              <w:rPr>
                <w:rFonts w:eastAsia="Times New Roman"/>
                <w:color w:val="000000"/>
                <w:sz w:val="24"/>
                <w:szCs w:val="24"/>
                <w:lang w:val="en-US"/>
              </w:rPr>
            </w:pPr>
          </w:p>
        </w:tc>
        <w:tc>
          <w:tcPr>
            <w:tcW w:w="1418" w:type="dxa"/>
            <w:tcBorders>
              <w:top w:val="nil"/>
              <w:left w:val="single" w:color="000000" w:sz="4" w:space="0"/>
              <w:bottom w:val="single" w:color="000000" w:sz="4" w:space="0"/>
              <w:right w:val="single" w:color="000000" w:sz="4" w:space="0"/>
            </w:tcBorders>
            <w:shd w:val="clear" w:color="auto" w:fill="auto"/>
            <w:vAlign w:val="center"/>
          </w:tcPr>
          <w:p w14:paraId="4D616491">
            <w:pPr>
              <w:spacing w:after="0" w:line="240" w:lineRule="auto"/>
              <w:rPr>
                <w:rFonts w:eastAsia="Times New Roman"/>
                <w:color w:val="000000"/>
                <w:sz w:val="24"/>
                <w:szCs w:val="24"/>
                <w:lang w:val="en-US"/>
              </w:rPr>
            </w:pPr>
            <w:r>
              <w:rPr>
                <w:rFonts w:eastAsia="Times New Roman"/>
                <w:b/>
                <w:bCs/>
                <w:color w:val="000000"/>
                <w:sz w:val="24"/>
                <w:szCs w:val="24"/>
                <w:highlight w:val="yellow"/>
                <w:lang w:val="en-US"/>
              </w:rPr>
              <w:t>Vận dụng:</w:t>
            </w:r>
            <w:r>
              <w:rPr>
                <w:rFonts w:eastAsia="Times New Roman"/>
                <w:color w:val="000000"/>
                <w:sz w:val="24"/>
                <w:szCs w:val="24"/>
                <w:highlight w:val="yellow"/>
                <w:lang w:val="en-US"/>
              </w:rPr>
              <w:t xml:space="preserve"> </w:t>
            </w:r>
            <w:r>
              <w:rPr>
                <w:rFonts w:eastAsia="Times New Roman"/>
                <w:color w:val="000000"/>
                <w:sz w:val="24"/>
                <w:szCs w:val="24"/>
                <w:lang w:val="en-US"/>
              </w:rPr>
              <w:t xml:space="preserve">Tổng hợp thông tin từ nhiều chi tiết, loại trừ các chi tiết sai để xác định T/F. </w:t>
            </w:r>
          </w:p>
        </w:tc>
        <w:tc>
          <w:tcPr>
            <w:tcW w:w="595" w:type="dxa"/>
            <w:tcBorders>
              <w:top w:val="nil"/>
              <w:left w:val="nil"/>
              <w:bottom w:val="single" w:color="auto" w:sz="4" w:space="0"/>
              <w:right w:val="single" w:color="auto" w:sz="4" w:space="0"/>
            </w:tcBorders>
            <w:shd w:val="clear" w:color="auto" w:fill="auto"/>
            <w:noWrap/>
            <w:vAlign w:val="center"/>
          </w:tcPr>
          <w:p w14:paraId="7442C06D">
            <w:pPr>
              <w:spacing w:after="0" w:line="240" w:lineRule="auto"/>
              <w:jc w:val="center"/>
              <w:rPr>
                <w:rFonts w:eastAsia="Times New Roman"/>
                <w:sz w:val="24"/>
                <w:szCs w:val="24"/>
                <w:lang w:val="en-US"/>
              </w:rPr>
            </w:pPr>
            <w:r>
              <w:rPr>
                <w:rFonts w:eastAsia="Times New Roman"/>
                <w:sz w:val="24"/>
                <w:szCs w:val="24"/>
                <w:lang w:val="en-US"/>
              </w:rPr>
              <w:t> </w:t>
            </w:r>
          </w:p>
        </w:tc>
        <w:tc>
          <w:tcPr>
            <w:tcW w:w="743" w:type="dxa"/>
            <w:tcBorders>
              <w:top w:val="nil"/>
              <w:left w:val="nil"/>
              <w:bottom w:val="single" w:color="auto" w:sz="4" w:space="0"/>
              <w:right w:val="single" w:color="auto" w:sz="4" w:space="0"/>
            </w:tcBorders>
            <w:shd w:val="clear" w:color="auto" w:fill="auto"/>
            <w:noWrap/>
            <w:vAlign w:val="center"/>
          </w:tcPr>
          <w:p w14:paraId="400F8ABB">
            <w:pPr>
              <w:spacing w:after="0" w:line="240" w:lineRule="auto"/>
              <w:jc w:val="center"/>
              <w:rPr>
                <w:rFonts w:eastAsia="Times New Roman"/>
                <w:sz w:val="24"/>
                <w:szCs w:val="24"/>
                <w:lang w:val="en-US"/>
              </w:rPr>
            </w:pPr>
            <w:r>
              <w:rPr>
                <w:rFonts w:eastAsia="Times New Roman"/>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5376D456">
            <w:pPr>
              <w:spacing w:after="0" w:line="240" w:lineRule="auto"/>
              <w:jc w:val="center"/>
              <w:rPr>
                <w:rFonts w:eastAsia="Times New Roman"/>
                <w:sz w:val="24"/>
                <w:szCs w:val="24"/>
                <w:lang w:val="en-US"/>
              </w:rPr>
            </w:pPr>
            <w:r>
              <w:rPr>
                <w:rFonts w:eastAsia="Times New Roman"/>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5E974DB7">
            <w:pPr>
              <w:spacing w:after="0" w:line="240" w:lineRule="auto"/>
              <w:jc w:val="center"/>
              <w:rPr>
                <w:rFonts w:eastAsia="Times New Roman"/>
                <w:sz w:val="24"/>
                <w:szCs w:val="24"/>
                <w:lang w:val="en-US"/>
              </w:rPr>
            </w:pPr>
            <w:r>
              <w:rPr>
                <w:rFonts w:eastAsia="Times New Roman"/>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1F9E53DF">
            <w:pPr>
              <w:spacing w:after="0" w:line="240" w:lineRule="auto"/>
              <w:jc w:val="center"/>
              <w:rPr>
                <w:rFonts w:eastAsia="Times New Roman"/>
                <w:b/>
                <w:bCs/>
                <w:sz w:val="24"/>
                <w:szCs w:val="24"/>
                <w:lang w:val="en-US"/>
              </w:rPr>
            </w:pPr>
            <w:r>
              <w:rPr>
                <w:rFonts w:eastAsia="Times New Roman"/>
                <w:b/>
                <w:bCs/>
                <w:sz w:val="24"/>
                <w:szCs w:val="24"/>
                <w:lang w:val="en-US"/>
              </w:rPr>
              <w:t>1</w:t>
            </w:r>
          </w:p>
        </w:tc>
        <w:tc>
          <w:tcPr>
            <w:tcW w:w="595" w:type="dxa"/>
            <w:tcBorders>
              <w:top w:val="nil"/>
              <w:left w:val="nil"/>
              <w:bottom w:val="single" w:color="auto" w:sz="4" w:space="0"/>
              <w:right w:val="single" w:color="auto" w:sz="4" w:space="0"/>
            </w:tcBorders>
            <w:shd w:val="clear" w:color="auto" w:fill="auto"/>
            <w:noWrap/>
            <w:vAlign w:val="center"/>
          </w:tcPr>
          <w:p w14:paraId="327E5EB6">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817" w:type="dxa"/>
            <w:tcBorders>
              <w:top w:val="nil"/>
              <w:left w:val="nil"/>
              <w:bottom w:val="single" w:color="auto" w:sz="4" w:space="0"/>
              <w:right w:val="single" w:color="auto" w:sz="4" w:space="0"/>
            </w:tcBorders>
            <w:shd w:val="clear" w:color="auto" w:fill="auto"/>
            <w:noWrap/>
            <w:vAlign w:val="center"/>
          </w:tcPr>
          <w:p w14:paraId="5D366AAB">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709" w:type="dxa"/>
            <w:tcBorders>
              <w:top w:val="nil"/>
              <w:left w:val="nil"/>
              <w:bottom w:val="single" w:color="auto" w:sz="4" w:space="0"/>
              <w:right w:val="single" w:color="auto" w:sz="4" w:space="0"/>
            </w:tcBorders>
            <w:shd w:val="clear" w:color="auto" w:fill="auto"/>
            <w:noWrap/>
            <w:vAlign w:val="center"/>
          </w:tcPr>
          <w:p w14:paraId="002677F5">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633" w:type="dxa"/>
            <w:tcBorders>
              <w:top w:val="nil"/>
              <w:left w:val="nil"/>
              <w:bottom w:val="single" w:color="auto" w:sz="4" w:space="0"/>
              <w:right w:val="single" w:color="auto" w:sz="4" w:space="0"/>
            </w:tcBorders>
            <w:shd w:val="clear" w:color="auto" w:fill="auto"/>
            <w:vAlign w:val="center"/>
          </w:tcPr>
          <w:p w14:paraId="146428EE">
            <w:pPr>
              <w:spacing w:after="0" w:line="240" w:lineRule="auto"/>
              <w:jc w:val="center"/>
              <w:rPr>
                <w:rFonts w:eastAsia="Times New Roman"/>
                <w:b/>
                <w:bCs/>
                <w:sz w:val="24"/>
                <w:szCs w:val="24"/>
                <w:lang w:val="en-US"/>
              </w:rPr>
            </w:pPr>
            <w:r>
              <w:rPr>
                <w:rFonts w:eastAsia="Times New Roman"/>
                <w:b/>
                <w:bCs/>
                <w:sz w:val="24"/>
                <w:szCs w:val="24"/>
                <w:lang w:val="en-US"/>
              </w:rPr>
              <w:t>1</w:t>
            </w:r>
          </w:p>
        </w:tc>
        <w:tc>
          <w:tcPr>
            <w:tcW w:w="595" w:type="dxa"/>
            <w:tcBorders>
              <w:top w:val="nil"/>
              <w:left w:val="nil"/>
              <w:bottom w:val="single" w:color="auto" w:sz="4" w:space="0"/>
              <w:right w:val="single" w:color="auto" w:sz="4" w:space="0"/>
            </w:tcBorders>
            <w:shd w:val="clear" w:color="auto" w:fill="auto"/>
            <w:noWrap/>
            <w:vAlign w:val="center"/>
          </w:tcPr>
          <w:p w14:paraId="12CB8F71">
            <w:pPr>
              <w:spacing w:after="0" w:line="240" w:lineRule="auto"/>
              <w:rPr>
                <w:rFonts w:eastAsia="Times New Roman"/>
                <w:b/>
                <w:bCs/>
                <w:sz w:val="24"/>
                <w:szCs w:val="24"/>
                <w:lang w:val="en-US"/>
              </w:rPr>
            </w:pPr>
            <w:r>
              <w:rPr>
                <w:rFonts w:eastAsia="Times New Roman"/>
                <w:b/>
                <w:bCs/>
                <w:sz w:val="24"/>
                <w:szCs w:val="24"/>
                <w:lang w:val="en-US"/>
              </w:rPr>
              <w:t> </w:t>
            </w:r>
          </w:p>
        </w:tc>
      </w:tr>
      <w:tr w14:paraId="63623B1F">
        <w:tblPrEx>
          <w:tblCellMar>
            <w:top w:w="0" w:type="dxa"/>
            <w:left w:w="108" w:type="dxa"/>
            <w:bottom w:w="0" w:type="dxa"/>
            <w:right w:w="108" w:type="dxa"/>
          </w:tblCellMar>
        </w:tblPrEx>
        <w:trPr>
          <w:trHeight w:val="690" w:hRule="atLeast"/>
        </w:trPr>
        <w:tc>
          <w:tcPr>
            <w:tcW w:w="993" w:type="dxa"/>
            <w:vMerge w:val="continue"/>
            <w:tcBorders>
              <w:top w:val="nil"/>
              <w:left w:val="single" w:color="auto" w:sz="4" w:space="0"/>
              <w:bottom w:val="single" w:color="000000" w:sz="4" w:space="0"/>
              <w:right w:val="single" w:color="auto" w:sz="4" w:space="0"/>
            </w:tcBorders>
            <w:vAlign w:val="center"/>
          </w:tcPr>
          <w:p w14:paraId="5762C5B9">
            <w:pPr>
              <w:spacing w:after="0" w:line="240" w:lineRule="auto"/>
              <w:rPr>
                <w:rFonts w:eastAsia="Times New Roman"/>
                <w:b/>
                <w:bCs/>
                <w:sz w:val="24"/>
                <w:szCs w:val="24"/>
                <w:lang w:val="en-US"/>
              </w:rPr>
            </w:pPr>
          </w:p>
        </w:tc>
        <w:tc>
          <w:tcPr>
            <w:tcW w:w="1276" w:type="dxa"/>
            <w:vMerge w:val="restart"/>
            <w:tcBorders>
              <w:top w:val="single" w:color="auto" w:sz="4" w:space="0"/>
              <w:left w:val="single" w:color="auto" w:sz="4" w:space="0"/>
              <w:bottom w:val="nil"/>
              <w:right w:val="nil"/>
            </w:tcBorders>
            <w:shd w:val="clear" w:color="auto" w:fill="auto"/>
            <w:vAlign w:val="center"/>
          </w:tcPr>
          <w:p w14:paraId="0F2983AB">
            <w:pPr>
              <w:spacing w:after="0" w:line="240" w:lineRule="auto"/>
              <w:rPr>
                <w:rFonts w:eastAsia="Times New Roman"/>
                <w:color w:val="000000"/>
                <w:sz w:val="24"/>
                <w:szCs w:val="24"/>
                <w:lang w:val="en-US"/>
              </w:rPr>
            </w:pPr>
            <w:r>
              <w:rPr>
                <w:rFonts w:eastAsia="Times New Roman"/>
                <w:color w:val="000000"/>
                <w:sz w:val="24"/>
                <w:szCs w:val="24"/>
                <w:lang w:val="en-US"/>
              </w:rPr>
              <w:t xml:space="preserve">2. Nghe một đoạn hội thoại trong 1-2 phút liên quan đến chủ đề: </w:t>
            </w:r>
            <w:r>
              <w:rPr>
                <w:rFonts w:eastAsia="Times New Roman"/>
                <w:b/>
                <w:bCs/>
                <w:color w:val="000000"/>
                <w:sz w:val="24"/>
                <w:szCs w:val="24"/>
                <w:lang w:val="en-US"/>
              </w:rPr>
              <w:t xml:space="preserve">My Housse. </w:t>
            </w:r>
            <w:r>
              <w:rPr>
                <w:rFonts w:eastAsia="Times New Roman"/>
                <w:i/>
                <w:iCs/>
                <w:color w:val="000000"/>
                <w:sz w:val="24"/>
                <w:szCs w:val="24"/>
                <w:lang w:val="en-US"/>
              </w:rPr>
              <w:t>Học sinh trả lời bằng c</w:t>
            </w:r>
            <w:r>
              <w:rPr>
                <w:rFonts w:eastAsia="Times New Roman"/>
                <w:color w:val="000000"/>
                <w:sz w:val="24"/>
                <w:szCs w:val="24"/>
                <w:lang w:val="en-US"/>
              </w:rPr>
              <w:t>ách chọn câu trả lời đúng nhất.(A, B hay C)</w:t>
            </w:r>
          </w:p>
        </w:tc>
        <w:tc>
          <w:tcPr>
            <w:tcW w:w="1418" w:type="dxa"/>
            <w:tcBorders>
              <w:top w:val="nil"/>
              <w:left w:val="single" w:color="000000" w:sz="4" w:space="0"/>
              <w:bottom w:val="single" w:color="000000" w:sz="4" w:space="0"/>
              <w:right w:val="single" w:color="000000" w:sz="4" w:space="0"/>
            </w:tcBorders>
            <w:shd w:val="clear" w:color="auto" w:fill="auto"/>
            <w:vAlign w:val="center"/>
          </w:tcPr>
          <w:p w14:paraId="0EFEB6F7">
            <w:pPr>
              <w:spacing w:after="0" w:line="240" w:lineRule="auto"/>
              <w:rPr>
                <w:rFonts w:eastAsia="Times New Roman"/>
                <w:color w:val="000000"/>
                <w:sz w:val="24"/>
                <w:szCs w:val="24"/>
                <w:lang w:val="en-US"/>
              </w:rPr>
            </w:pPr>
            <w:r>
              <w:rPr>
                <w:rFonts w:eastAsia="Times New Roman"/>
                <w:b/>
                <w:bCs/>
                <w:color w:val="000000"/>
                <w:sz w:val="24"/>
                <w:szCs w:val="24"/>
                <w:highlight w:val="yellow"/>
                <w:lang w:val="en-US"/>
              </w:rPr>
              <w:t>Nhận biết</w:t>
            </w:r>
            <w:r>
              <w:rPr>
                <w:rFonts w:eastAsia="Times New Roman"/>
                <w:b/>
                <w:bCs/>
                <w:color w:val="000000"/>
                <w:sz w:val="24"/>
                <w:szCs w:val="24"/>
                <w:lang w:val="en-US"/>
              </w:rPr>
              <w:t xml:space="preserve">: </w:t>
            </w:r>
            <w:r>
              <w:rPr>
                <w:rFonts w:eastAsia="Times New Roman"/>
                <w:color w:val="000000"/>
                <w:sz w:val="24"/>
                <w:szCs w:val="24"/>
                <w:lang w:val="en-US"/>
              </w:rPr>
              <w:t xml:space="preserve"> Nghe lấy thông tin chi tiết về chủ đề.</w:t>
            </w:r>
          </w:p>
        </w:tc>
        <w:tc>
          <w:tcPr>
            <w:tcW w:w="595" w:type="dxa"/>
            <w:tcBorders>
              <w:top w:val="nil"/>
              <w:left w:val="nil"/>
              <w:bottom w:val="single" w:color="auto" w:sz="4" w:space="0"/>
              <w:right w:val="single" w:color="auto" w:sz="4" w:space="0"/>
            </w:tcBorders>
            <w:shd w:val="clear" w:color="auto" w:fill="auto"/>
            <w:vAlign w:val="bottom"/>
          </w:tcPr>
          <w:p w14:paraId="69FE4A6E">
            <w:pPr>
              <w:spacing w:after="0" w:line="240" w:lineRule="auto"/>
              <w:jc w:val="center"/>
              <w:rPr>
                <w:rFonts w:eastAsia="Times New Roman"/>
                <w:b/>
                <w:bCs/>
                <w:sz w:val="24"/>
                <w:szCs w:val="24"/>
                <w:lang w:val="en-US"/>
              </w:rPr>
            </w:pPr>
            <w:r>
              <w:rPr>
                <w:rFonts w:eastAsia="Times New Roman"/>
                <w:b/>
                <w:bCs/>
                <w:sz w:val="24"/>
                <w:szCs w:val="24"/>
                <w:lang w:val="en-US"/>
              </w:rPr>
              <w:t>2</w:t>
            </w:r>
          </w:p>
        </w:tc>
        <w:tc>
          <w:tcPr>
            <w:tcW w:w="743" w:type="dxa"/>
            <w:tcBorders>
              <w:top w:val="nil"/>
              <w:left w:val="nil"/>
              <w:bottom w:val="single" w:color="auto" w:sz="4" w:space="0"/>
              <w:right w:val="single" w:color="auto" w:sz="4" w:space="0"/>
            </w:tcBorders>
            <w:shd w:val="clear" w:color="auto" w:fill="auto"/>
            <w:vAlign w:val="bottom"/>
          </w:tcPr>
          <w:p w14:paraId="5D73B4F3">
            <w:pPr>
              <w:spacing w:after="0" w:line="240" w:lineRule="auto"/>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vAlign w:val="bottom"/>
          </w:tcPr>
          <w:p w14:paraId="0B5D932C">
            <w:pPr>
              <w:spacing w:after="0" w:line="240" w:lineRule="auto"/>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vAlign w:val="bottom"/>
          </w:tcPr>
          <w:p w14:paraId="6F06835D">
            <w:pPr>
              <w:spacing w:after="0" w:line="240" w:lineRule="auto"/>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vAlign w:val="bottom"/>
          </w:tcPr>
          <w:p w14:paraId="68BD58DD">
            <w:pPr>
              <w:spacing w:after="0" w:line="240" w:lineRule="auto"/>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vAlign w:val="bottom"/>
          </w:tcPr>
          <w:p w14:paraId="208BD22F">
            <w:pPr>
              <w:spacing w:after="0" w:line="240" w:lineRule="auto"/>
              <w:rPr>
                <w:rFonts w:eastAsia="Times New Roman"/>
                <w:b/>
                <w:bCs/>
                <w:sz w:val="24"/>
                <w:szCs w:val="24"/>
                <w:lang w:val="en-US"/>
              </w:rPr>
            </w:pPr>
            <w:r>
              <w:rPr>
                <w:rFonts w:eastAsia="Times New Roman"/>
                <w:b/>
                <w:bCs/>
                <w:sz w:val="24"/>
                <w:szCs w:val="24"/>
                <w:lang w:val="en-US"/>
              </w:rPr>
              <w:t> </w:t>
            </w:r>
          </w:p>
        </w:tc>
        <w:tc>
          <w:tcPr>
            <w:tcW w:w="817" w:type="dxa"/>
            <w:tcBorders>
              <w:top w:val="nil"/>
              <w:left w:val="nil"/>
              <w:bottom w:val="single" w:color="auto" w:sz="4" w:space="0"/>
              <w:right w:val="single" w:color="auto" w:sz="4" w:space="0"/>
            </w:tcBorders>
            <w:shd w:val="clear" w:color="auto" w:fill="auto"/>
            <w:vAlign w:val="bottom"/>
          </w:tcPr>
          <w:p w14:paraId="0AD168F1">
            <w:pPr>
              <w:spacing w:after="0" w:line="240" w:lineRule="auto"/>
              <w:rPr>
                <w:rFonts w:eastAsia="Times New Roman"/>
                <w:b/>
                <w:bCs/>
                <w:sz w:val="24"/>
                <w:szCs w:val="24"/>
                <w:lang w:val="en-US"/>
              </w:rPr>
            </w:pPr>
            <w:r>
              <w:rPr>
                <w:rFonts w:eastAsia="Times New Roman"/>
                <w:b/>
                <w:bCs/>
                <w:sz w:val="24"/>
                <w:szCs w:val="24"/>
                <w:lang w:val="en-US"/>
              </w:rPr>
              <w:t> </w:t>
            </w:r>
          </w:p>
        </w:tc>
        <w:tc>
          <w:tcPr>
            <w:tcW w:w="709" w:type="dxa"/>
            <w:tcBorders>
              <w:top w:val="nil"/>
              <w:left w:val="nil"/>
              <w:bottom w:val="single" w:color="auto" w:sz="4" w:space="0"/>
              <w:right w:val="single" w:color="auto" w:sz="4" w:space="0"/>
            </w:tcBorders>
            <w:shd w:val="clear" w:color="auto" w:fill="auto"/>
            <w:vAlign w:val="bottom"/>
          </w:tcPr>
          <w:p w14:paraId="0314871F">
            <w:pPr>
              <w:spacing w:after="0" w:line="240" w:lineRule="auto"/>
              <w:rPr>
                <w:rFonts w:eastAsia="Times New Roman"/>
                <w:b/>
                <w:bCs/>
                <w:sz w:val="24"/>
                <w:szCs w:val="24"/>
                <w:lang w:val="en-US"/>
              </w:rPr>
            </w:pPr>
            <w:r>
              <w:rPr>
                <w:rFonts w:eastAsia="Times New Roman"/>
                <w:b/>
                <w:bCs/>
                <w:sz w:val="24"/>
                <w:szCs w:val="24"/>
                <w:lang w:val="en-US"/>
              </w:rPr>
              <w:t> </w:t>
            </w:r>
          </w:p>
        </w:tc>
        <w:tc>
          <w:tcPr>
            <w:tcW w:w="633" w:type="dxa"/>
            <w:tcBorders>
              <w:top w:val="nil"/>
              <w:left w:val="nil"/>
              <w:bottom w:val="single" w:color="auto" w:sz="4" w:space="0"/>
              <w:right w:val="single" w:color="auto" w:sz="4" w:space="0"/>
            </w:tcBorders>
            <w:shd w:val="clear" w:color="auto" w:fill="auto"/>
            <w:vAlign w:val="center"/>
          </w:tcPr>
          <w:p w14:paraId="6F93AA79">
            <w:pPr>
              <w:spacing w:after="0" w:line="240" w:lineRule="auto"/>
              <w:jc w:val="center"/>
              <w:rPr>
                <w:rFonts w:eastAsia="Times New Roman"/>
                <w:b/>
                <w:bCs/>
                <w:sz w:val="24"/>
                <w:szCs w:val="24"/>
                <w:lang w:val="en-US"/>
              </w:rPr>
            </w:pPr>
            <w:r>
              <w:rPr>
                <w:rFonts w:eastAsia="Times New Roman"/>
                <w:b/>
                <w:bCs/>
                <w:sz w:val="24"/>
                <w:szCs w:val="24"/>
                <w:lang w:val="en-US"/>
              </w:rPr>
              <w:t>2</w:t>
            </w:r>
          </w:p>
        </w:tc>
        <w:tc>
          <w:tcPr>
            <w:tcW w:w="595" w:type="dxa"/>
            <w:tcBorders>
              <w:top w:val="nil"/>
              <w:left w:val="nil"/>
              <w:bottom w:val="single" w:color="auto" w:sz="4" w:space="0"/>
              <w:right w:val="single" w:color="auto" w:sz="4" w:space="0"/>
            </w:tcBorders>
            <w:shd w:val="clear" w:color="auto" w:fill="auto"/>
            <w:noWrap/>
            <w:vAlign w:val="center"/>
          </w:tcPr>
          <w:p w14:paraId="1E49B560">
            <w:pPr>
              <w:spacing w:after="0" w:line="240" w:lineRule="auto"/>
              <w:rPr>
                <w:rFonts w:eastAsia="Times New Roman"/>
                <w:b/>
                <w:bCs/>
                <w:sz w:val="24"/>
                <w:szCs w:val="24"/>
                <w:lang w:val="en-US"/>
              </w:rPr>
            </w:pPr>
            <w:r>
              <w:rPr>
                <w:rFonts w:eastAsia="Times New Roman"/>
                <w:b/>
                <w:bCs/>
                <w:sz w:val="24"/>
                <w:szCs w:val="24"/>
                <w:lang w:val="en-US"/>
              </w:rPr>
              <w:t> </w:t>
            </w:r>
          </w:p>
        </w:tc>
      </w:tr>
      <w:tr w14:paraId="021B6C1A">
        <w:tblPrEx>
          <w:tblCellMar>
            <w:top w:w="0" w:type="dxa"/>
            <w:left w:w="108" w:type="dxa"/>
            <w:bottom w:w="0" w:type="dxa"/>
            <w:right w:w="108" w:type="dxa"/>
          </w:tblCellMar>
        </w:tblPrEx>
        <w:trPr>
          <w:trHeight w:val="1065" w:hRule="atLeast"/>
        </w:trPr>
        <w:tc>
          <w:tcPr>
            <w:tcW w:w="993" w:type="dxa"/>
            <w:vMerge w:val="continue"/>
            <w:tcBorders>
              <w:top w:val="nil"/>
              <w:left w:val="single" w:color="auto" w:sz="4" w:space="0"/>
              <w:bottom w:val="single" w:color="000000" w:sz="4" w:space="0"/>
              <w:right w:val="single" w:color="auto" w:sz="4" w:space="0"/>
            </w:tcBorders>
            <w:vAlign w:val="center"/>
          </w:tcPr>
          <w:p w14:paraId="0C97FFEB">
            <w:pPr>
              <w:spacing w:after="0" w:line="240" w:lineRule="auto"/>
              <w:rPr>
                <w:rFonts w:eastAsia="Times New Roman"/>
                <w:b/>
                <w:bCs/>
                <w:sz w:val="24"/>
                <w:szCs w:val="24"/>
                <w:lang w:val="en-US"/>
              </w:rPr>
            </w:pPr>
          </w:p>
        </w:tc>
        <w:tc>
          <w:tcPr>
            <w:tcW w:w="1276" w:type="dxa"/>
            <w:vMerge w:val="continue"/>
            <w:tcBorders>
              <w:top w:val="single" w:color="auto" w:sz="4" w:space="0"/>
              <w:left w:val="single" w:color="auto" w:sz="4" w:space="0"/>
              <w:bottom w:val="nil"/>
              <w:right w:val="nil"/>
            </w:tcBorders>
            <w:vAlign w:val="center"/>
          </w:tcPr>
          <w:p w14:paraId="45108627">
            <w:pPr>
              <w:spacing w:after="0" w:line="240" w:lineRule="auto"/>
              <w:rPr>
                <w:rFonts w:eastAsia="Times New Roman"/>
                <w:color w:val="000000"/>
                <w:sz w:val="24"/>
                <w:szCs w:val="24"/>
                <w:lang w:val="en-US"/>
              </w:rPr>
            </w:pPr>
          </w:p>
        </w:tc>
        <w:tc>
          <w:tcPr>
            <w:tcW w:w="1418" w:type="dxa"/>
            <w:tcBorders>
              <w:top w:val="nil"/>
              <w:left w:val="single" w:color="000000" w:sz="4" w:space="0"/>
              <w:bottom w:val="single" w:color="000000" w:sz="4" w:space="0"/>
              <w:right w:val="single" w:color="000000" w:sz="4" w:space="0"/>
            </w:tcBorders>
            <w:shd w:val="clear" w:color="auto" w:fill="auto"/>
            <w:vAlign w:val="center"/>
          </w:tcPr>
          <w:p w14:paraId="24F4760C">
            <w:pPr>
              <w:spacing w:after="0" w:line="240" w:lineRule="auto"/>
              <w:rPr>
                <w:rFonts w:eastAsia="Times New Roman"/>
                <w:color w:val="000000"/>
                <w:sz w:val="24"/>
                <w:szCs w:val="24"/>
                <w:lang w:val="en-US"/>
              </w:rPr>
            </w:pPr>
            <w:r>
              <w:rPr>
                <w:rFonts w:eastAsia="Times New Roman"/>
                <w:b/>
                <w:bCs/>
                <w:color w:val="000000"/>
                <w:sz w:val="24"/>
                <w:szCs w:val="24"/>
                <w:highlight w:val="yellow"/>
                <w:lang w:val="en-US"/>
              </w:rPr>
              <w:t xml:space="preserve">Thông hiểu:  </w:t>
            </w:r>
            <w:r>
              <w:rPr>
                <w:rFonts w:eastAsia="Times New Roman"/>
                <w:color w:val="000000"/>
                <w:sz w:val="24"/>
                <w:szCs w:val="24"/>
                <w:lang w:val="en-US"/>
              </w:rPr>
              <w:t>Hiểu nội dung chính của đoạn hội thoại về chủ đề để lựa chọn câu trả lời đúng.</w:t>
            </w:r>
          </w:p>
        </w:tc>
        <w:tc>
          <w:tcPr>
            <w:tcW w:w="595" w:type="dxa"/>
            <w:tcBorders>
              <w:top w:val="nil"/>
              <w:left w:val="nil"/>
              <w:bottom w:val="single" w:color="auto" w:sz="4" w:space="0"/>
              <w:right w:val="single" w:color="auto" w:sz="4" w:space="0"/>
            </w:tcBorders>
            <w:shd w:val="clear" w:color="auto" w:fill="auto"/>
            <w:noWrap/>
            <w:vAlign w:val="center"/>
          </w:tcPr>
          <w:p w14:paraId="6679FC00">
            <w:pPr>
              <w:spacing w:after="0" w:line="240" w:lineRule="auto"/>
              <w:jc w:val="center"/>
              <w:rPr>
                <w:rFonts w:eastAsia="Times New Roman"/>
                <w:sz w:val="24"/>
                <w:szCs w:val="24"/>
                <w:lang w:val="en-US"/>
              </w:rPr>
            </w:pPr>
            <w:r>
              <w:rPr>
                <w:rFonts w:eastAsia="Times New Roman"/>
                <w:sz w:val="24"/>
                <w:szCs w:val="24"/>
                <w:lang w:val="en-US"/>
              </w:rPr>
              <w:t> </w:t>
            </w:r>
          </w:p>
        </w:tc>
        <w:tc>
          <w:tcPr>
            <w:tcW w:w="743" w:type="dxa"/>
            <w:tcBorders>
              <w:top w:val="nil"/>
              <w:left w:val="nil"/>
              <w:bottom w:val="single" w:color="auto" w:sz="4" w:space="0"/>
              <w:right w:val="single" w:color="auto" w:sz="4" w:space="0"/>
            </w:tcBorders>
            <w:shd w:val="clear" w:color="auto" w:fill="auto"/>
            <w:noWrap/>
            <w:vAlign w:val="center"/>
          </w:tcPr>
          <w:p w14:paraId="4CAE23D6">
            <w:pPr>
              <w:spacing w:after="0" w:line="240" w:lineRule="auto"/>
              <w:jc w:val="center"/>
              <w:rPr>
                <w:rFonts w:eastAsia="Times New Roman"/>
                <w:sz w:val="24"/>
                <w:szCs w:val="24"/>
                <w:lang w:val="en-US"/>
              </w:rPr>
            </w:pPr>
            <w:r>
              <w:rPr>
                <w:rFonts w:eastAsia="Times New Roman"/>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04B322BB">
            <w:pPr>
              <w:spacing w:after="0" w:line="240" w:lineRule="auto"/>
              <w:jc w:val="center"/>
              <w:rPr>
                <w:rFonts w:eastAsia="Times New Roman"/>
                <w:b/>
                <w:bCs/>
                <w:sz w:val="24"/>
                <w:szCs w:val="24"/>
                <w:lang w:val="en-US"/>
              </w:rPr>
            </w:pPr>
            <w:r>
              <w:rPr>
                <w:rFonts w:eastAsia="Times New Roman"/>
                <w:b/>
                <w:bCs/>
                <w:sz w:val="24"/>
                <w:szCs w:val="24"/>
                <w:lang w:val="en-US"/>
              </w:rPr>
              <w:t>2</w:t>
            </w:r>
          </w:p>
        </w:tc>
        <w:tc>
          <w:tcPr>
            <w:tcW w:w="595" w:type="dxa"/>
            <w:tcBorders>
              <w:top w:val="nil"/>
              <w:left w:val="nil"/>
              <w:bottom w:val="single" w:color="auto" w:sz="4" w:space="0"/>
              <w:right w:val="single" w:color="auto" w:sz="4" w:space="0"/>
            </w:tcBorders>
            <w:shd w:val="clear" w:color="auto" w:fill="auto"/>
            <w:noWrap/>
            <w:vAlign w:val="center"/>
          </w:tcPr>
          <w:p w14:paraId="7F2734A2">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05F3150E">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3B1E58AD">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817" w:type="dxa"/>
            <w:tcBorders>
              <w:top w:val="nil"/>
              <w:left w:val="nil"/>
              <w:bottom w:val="single" w:color="auto" w:sz="4" w:space="0"/>
              <w:right w:val="single" w:color="auto" w:sz="4" w:space="0"/>
            </w:tcBorders>
            <w:shd w:val="clear" w:color="auto" w:fill="auto"/>
            <w:noWrap/>
            <w:vAlign w:val="center"/>
          </w:tcPr>
          <w:p w14:paraId="18B0D8FB">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709" w:type="dxa"/>
            <w:tcBorders>
              <w:top w:val="nil"/>
              <w:left w:val="nil"/>
              <w:bottom w:val="single" w:color="auto" w:sz="4" w:space="0"/>
              <w:right w:val="single" w:color="auto" w:sz="4" w:space="0"/>
            </w:tcBorders>
            <w:shd w:val="clear" w:color="auto" w:fill="auto"/>
            <w:noWrap/>
            <w:vAlign w:val="center"/>
          </w:tcPr>
          <w:p w14:paraId="23183383">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633" w:type="dxa"/>
            <w:tcBorders>
              <w:top w:val="nil"/>
              <w:left w:val="nil"/>
              <w:bottom w:val="single" w:color="auto" w:sz="4" w:space="0"/>
              <w:right w:val="single" w:color="auto" w:sz="4" w:space="0"/>
            </w:tcBorders>
            <w:shd w:val="clear" w:color="auto" w:fill="auto"/>
            <w:vAlign w:val="center"/>
          </w:tcPr>
          <w:p w14:paraId="632203F3">
            <w:pPr>
              <w:spacing w:after="0" w:line="240" w:lineRule="auto"/>
              <w:jc w:val="center"/>
              <w:rPr>
                <w:rFonts w:eastAsia="Times New Roman"/>
                <w:b/>
                <w:bCs/>
                <w:sz w:val="24"/>
                <w:szCs w:val="24"/>
                <w:lang w:val="en-US"/>
              </w:rPr>
            </w:pPr>
            <w:r>
              <w:rPr>
                <w:rFonts w:eastAsia="Times New Roman"/>
                <w:b/>
                <w:bCs/>
                <w:sz w:val="24"/>
                <w:szCs w:val="24"/>
                <w:lang w:val="en-US"/>
              </w:rPr>
              <w:t>2</w:t>
            </w:r>
          </w:p>
        </w:tc>
        <w:tc>
          <w:tcPr>
            <w:tcW w:w="595" w:type="dxa"/>
            <w:tcBorders>
              <w:top w:val="nil"/>
              <w:left w:val="nil"/>
              <w:bottom w:val="single" w:color="auto" w:sz="4" w:space="0"/>
              <w:right w:val="single" w:color="auto" w:sz="4" w:space="0"/>
            </w:tcBorders>
            <w:shd w:val="clear" w:color="auto" w:fill="auto"/>
            <w:noWrap/>
            <w:vAlign w:val="center"/>
          </w:tcPr>
          <w:p w14:paraId="554752A5">
            <w:pPr>
              <w:spacing w:after="0" w:line="240" w:lineRule="auto"/>
              <w:rPr>
                <w:rFonts w:eastAsia="Times New Roman"/>
                <w:b/>
                <w:bCs/>
                <w:sz w:val="24"/>
                <w:szCs w:val="24"/>
                <w:lang w:val="en-US"/>
              </w:rPr>
            </w:pPr>
            <w:r>
              <w:rPr>
                <w:rFonts w:eastAsia="Times New Roman"/>
                <w:b/>
                <w:bCs/>
                <w:sz w:val="24"/>
                <w:szCs w:val="24"/>
                <w:lang w:val="en-US"/>
              </w:rPr>
              <w:t> </w:t>
            </w:r>
          </w:p>
        </w:tc>
      </w:tr>
      <w:tr w14:paraId="684A04A4">
        <w:tblPrEx>
          <w:tblCellMar>
            <w:top w:w="0" w:type="dxa"/>
            <w:left w:w="108" w:type="dxa"/>
            <w:bottom w:w="0" w:type="dxa"/>
            <w:right w:w="108" w:type="dxa"/>
          </w:tblCellMar>
        </w:tblPrEx>
        <w:trPr>
          <w:trHeight w:val="930" w:hRule="atLeast"/>
        </w:trPr>
        <w:tc>
          <w:tcPr>
            <w:tcW w:w="993" w:type="dxa"/>
            <w:vMerge w:val="continue"/>
            <w:tcBorders>
              <w:top w:val="nil"/>
              <w:left w:val="single" w:color="auto" w:sz="4" w:space="0"/>
              <w:bottom w:val="single" w:color="000000" w:sz="4" w:space="0"/>
              <w:right w:val="single" w:color="auto" w:sz="4" w:space="0"/>
            </w:tcBorders>
            <w:vAlign w:val="center"/>
          </w:tcPr>
          <w:p w14:paraId="4425B711">
            <w:pPr>
              <w:spacing w:after="0" w:line="240" w:lineRule="auto"/>
              <w:rPr>
                <w:rFonts w:eastAsia="Times New Roman"/>
                <w:b/>
                <w:bCs/>
                <w:sz w:val="24"/>
                <w:szCs w:val="24"/>
                <w:lang w:val="en-US"/>
              </w:rPr>
            </w:pPr>
          </w:p>
        </w:tc>
        <w:tc>
          <w:tcPr>
            <w:tcW w:w="1276" w:type="dxa"/>
            <w:vMerge w:val="continue"/>
            <w:tcBorders>
              <w:top w:val="single" w:color="auto" w:sz="4" w:space="0"/>
              <w:left w:val="single" w:color="auto" w:sz="4" w:space="0"/>
              <w:bottom w:val="nil"/>
              <w:right w:val="nil"/>
            </w:tcBorders>
            <w:vAlign w:val="center"/>
          </w:tcPr>
          <w:p w14:paraId="466D3754">
            <w:pPr>
              <w:spacing w:after="0" w:line="240" w:lineRule="auto"/>
              <w:rPr>
                <w:rFonts w:eastAsia="Times New Roman"/>
                <w:color w:val="000000"/>
                <w:sz w:val="24"/>
                <w:szCs w:val="24"/>
                <w:lang w:val="en-US"/>
              </w:rPr>
            </w:pPr>
          </w:p>
        </w:tc>
        <w:tc>
          <w:tcPr>
            <w:tcW w:w="1418" w:type="dxa"/>
            <w:tcBorders>
              <w:top w:val="nil"/>
              <w:left w:val="single" w:color="000000" w:sz="4" w:space="0"/>
              <w:bottom w:val="single" w:color="000000" w:sz="4" w:space="0"/>
              <w:right w:val="single" w:color="000000" w:sz="4" w:space="0"/>
            </w:tcBorders>
            <w:shd w:val="clear" w:color="auto" w:fill="auto"/>
            <w:vAlign w:val="center"/>
          </w:tcPr>
          <w:p w14:paraId="05CF0D47">
            <w:pPr>
              <w:spacing w:after="0" w:line="240" w:lineRule="auto"/>
              <w:rPr>
                <w:rFonts w:eastAsia="Times New Roman"/>
                <w:color w:val="000000"/>
                <w:sz w:val="24"/>
                <w:szCs w:val="24"/>
                <w:lang w:val="en-US"/>
              </w:rPr>
            </w:pPr>
            <w:r>
              <w:rPr>
                <w:rFonts w:eastAsia="Times New Roman"/>
                <w:b/>
                <w:bCs/>
                <w:color w:val="000000"/>
                <w:sz w:val="24"/>
                <w:szCs w:val="24"/>
                <w:highlight w:val="yellow"/>
                <w:lang w:val="en-US"/>
              </w:rPr>
              <w:t>Vận dụng:</w:t>
            </w:r>
            <w:r>
              <w:rPr>
                <w:rFonts w:eastAsia="Times New Roman"/>
                <w:color w:val="000000"/>
                <w:sz w:val="24"/>
                <w:szCs w:val="24"/>
                <w:lang w:val="en-US"/>
              </w:rPr>
              <w:t xml:space="preserve"> Tổng hợp thông tin từ nhiều chi tiết, loại trừ các chi tiết sai để chọn câu trả lời đúng nhất.</w:t>
            </w:r>
          </w:p>
        </w:tc>
        <w:tc>
          <w:tcPr>
            <w:tcW w:w="595" w:type="dxa"/>
            <w:tcBorders>
              <w:top w:val="nil"/>
              <w:left w:val="nil"/>
              <w:bottom w:val="single" w:color="auto" w:sz="4" w:space="0"/>
              <w:right w:val="single" w:color="auto" w:sz="4" w:space="0"/>
            </w:tcBorders>
            <w:shd w:val="clear" w:color="auto" w:fill="auto"/>
            <w:noWrap/>
            <w:vAlign w:val="center"/>
          </w:tcPr>
          <w:p w14:paraId="7121DADD">
            <w:pPr>
              <w:spacing w:after="0" w:line="240" w:lineRule="auto"/>
              <w:jc w:val="center"/>
              <w:rPr>
                <w:rFonts w:eastAsia="Times New Roman"/>
                <w:sz w:val="24"/>
                <w:szCs w:val="24"/>
                <w:lang w:val="en-US"/>
              </w:rPr>
            </w:pPr>
            <w:r>
              <w:rPr>
                <w:rFonts w:eastAsia="Times New Roman"/>
                <w:sz w:val="24"/>
                <w:szCs w:val="24"/>
                <w:lang w:val="en-US"/>
              </w:rPr>
              <w:t> </w:t>
            </w:r>
          </w:p>
        </w:tc>
        <w:tc>
          <w:tcPr>
            <w:tcW w:w="743" w:type="dxa"/>
            <w:tcBorders>
              <w:top w:val="nil"/>
              <w:left w:val="nil"/>
              <w:bottom w:val="single" w:color="auto" w:sz="4" w:space="0"/>
              <w:right w:val="single" w:color="auto" w:sz="4" w:space="0"/>
            </w:tcBorders>
            <w:shd w:val="clear" w:color="auto" w:fill="auto"/>
            <w:noWrap/>
            <w:vAlign w:val="center"/>
          </w:tcPr>
          <w:p w14:paraId="19F6AC08">
            <w:pPr>
              <w:spacing w:after="0" w:line="240" w:lineRule="auto"/>
              <w:jc w:val="center"/>
              <w:rPr>
                <w:rFonts w:eastAsia="Times New Roman"/>
                <w:sz w:val="24"/>
                <w:szCs w:val="24"/>
                <w:lang w:val="en-US"/>
              </w:rPr>
            </w:pPr>
            <w:r>
              <w:rPr>
                <w:rFonts w:eastAsia="Times New Roman"/>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56151F9E">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75874652">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078266D6">
            <w:pPr>
              <w:spacing w:after="0" w:line="240" w:lineRule="auto"/>
              <w:jc w:val="center"/>
              <w:rPr>
                <w:rFonts w:eastAsia="Times New Roman"/>
                <w:b/>
                <w:bCs/>
                <w:sz w:val="24"/>
                <w:szCs w:val="24"/>
                <w:lang w:val="en-US"/>
              </w:rPr>
            </w:pPr>
            <w:r>
              <w:rPr>
                <w:rFonts w:eastAsia="Times New Roman"/>
                <w:b/>
                <w:bCs/>
                <w:sz w:val="24"/>
                <w:szCs w:val="24"/>
                <w:lang w:val="en-US"/>
              </w:rPr>
              <w:t>1</w:t>
            </w:r>
          </w:p>
        </w:tc>
        <w:tc>
          <w:tcPr>
            <w:tcW w:w="595" w:type="dxa"/>
            <w:tcBorders>
              <w:top w:val="nil"/>
              <w:left w:val="nil"/>
              <w:bottom w:val="single" w:color="auto" w:sz="4" w:space="0"/>
              <w:right w:val="single" w:color="auto" w:sz="4" w:space="0"/>
            </w:tcBorders>
            <w:shd w:val="clear" w:color="auto" w:fill="auto"/>
            <w:noWrap/>
            <w:vAlign w:val="center"/>
          </w:tcPr>
          <w:p w14:paraId="6C43AE4A">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817" w:type="dxa"/>
            <w:tcBorders>
              <w:top w:val="nil"/>
              <w:left w:val="nil"/>
              <w:bottom w:val="single" w:color="auto" w:sz="4" w:space="0"/>
              <w:right w:val="single" w:color="auto" w:sz="4" w:space="0"/>
            </w:tcBorders>
            <w:shd w:val="clear" w:color="auto" w:fill="auto"/>
            <w:noWrap/>
            <w:vAlign w:val="center"/>
          </w:tcPr>
          <w:p w14:paraId="6B4ED86E">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709" w:type="dxa"/>
            <w:tcBorders>
              <w:top w:val="nil"/>
              <w:left w:val="nil"/>
              <w:bottom w:val="single" w:color="auto" w:sz="4" w:space="0"/>
              <w:right w:val="single" w:color="auto" w:sz="4" w:space="0"/>
            </w:tcBorders>
            <w:shd w:val="clear" w:color="auto" w:fill="auto"/>
            <w:noWrap/>
            <w:vAlign w:val="center"/>
          </w:tcPr>
          <w:p w14:paraId="53291635">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633" w:type="dxa"/>
            <w:tcBorders>
              <w:top w:val="nil"/>
              <w:left w:val="nil"/>
              <w:bottom w:val="single" w:color="auto" w:sz="4" w:space="0"/>
              <w:right w:val="single" w:color="auto" w:sz="4" w:space="0"/>
            </w:tcBorders>
            <w:shd w:val="clear" w:color="auto" w:fill="auto"/>
            <w:vAlign w:val="center"/>
          </w:tcPr>
          <w:p w14:paraId="3CB1701C">
            <w:pPr>
              <w:spacing w:after="0" w:line="240" w:lineRule="auto"/>
              <w:jc w:val="center"/>
              <w:rPr>
                <w:rFonts w:eastAsia="Times New Roman"/>
                <w:b/>
                <w:bCs/>
                <w:sz w:val="24"/>
                <w:szCs w:val="24"/>
                <w:lang w:val="en-US"/>
              </w:rPr>
            </w:pPr>
            <w:r>
              <w:rPr>
                <w:rFonts w:eastAsia="Times New Roman"/>
                <w:b/>
                <w:bCs/>
                <w:sz w:val="24"/>
                <w:szCs w:val="24"/>
                <w:lang w:val="en-US"/>
              </w:rPr>
              <w:t>1</w:t>
            </w:r>
          </w:p>
        </w:tc>
        <w:tc>
          <w:tcPr>
            <w:tcW w:w="595" w:type="dxa"/>
            <w:tcBorders>
              <w:top w:val="nil"/>
              <w:left w:val="nil"/>
              <w:bottom w:val="single" w:color="auto" w:sz="4" w:space="0"/>
              <w:right w:val="single" w:color="auto" w:sz="4" w:space="0"/>
            </w:tcBorders>
            <w:shd w:val="clear" w:color="auto" w:fill="auto"/>
            <w:noWrap/>
            <w:vAlign w:val="center"/>
          </w:tcPr>
          <w:p w14:paraId="1152179E">
            <w:pPr>
              <w:spacing w:after="0" w:line="240" w:lineRule="auto"/>
              <w:jc w:val="center"/>
              <w:rPr>
                <w:rFonts w:eastAsia="Times New Roman"/>
                <w:b/>
                <w:bCs/>
                <w:sz w:val="24"/>
                <w:szCs w:val="24"/>
                <w:lang w:val="en-US"/>
              </w:rPr>
            </w:pPr>
            <w:r>
              <w:rPr>
                <w:rFonts w:eastAsia="Times New Roman"/>
                <w:b/>
                <w:bCs/>
                <w:sz w:val="24"/>
                <w:szCs w:val="24"/>
                <w:lang w:val="en-US"/>
              </w:rPr>
              <w:t> </w:t>
            </w:r>
          </w:p>
        </w:tc>
      </w:tr>
      <w:tr w14:paraId="54CEB67C">
        <w:tblPrEx>
          <w:tblCellMar>
            <w:top w:w="0" w:type="dxa"/>
            <w:left w:w="108" w:type="dxa"/>
            <w:bottom w:w="0" w:type="dxa"/>
            <w:right w:w="108" w:type="dxa"/>
          </w:tblCellMar>
        </w:tblPrEx>
        <w:trPr>
          <w:trHeight w:val="1980" w:hRule="atLeast"/>
        </w:trPr>
        <w:tc>
          <w:tcPr>
            <w:tcW w:w="993" w:type="dxa"/>
            <w:vMerge w:val="restart"/>
            <w:tcBorders>
              <w:top w:val="nil"/>
              <w:left w:val="single" w:color="auto" w:sz="4" w:space="0"/>
              <w:bottom w:val="nil"/>
              <w:right w:val="nil"/>
            </w:tcBorders>
            <w:shd w:val="clear" w:color="auto" w:fill="auto"/>
            <w:vAlign w:val="center"/>
          </w:tcPr>
          <w:p w14:paraId="29907D7F">
            <w:pPr>
              <w:spacing w:after="0" w:line="240" w:lineRule="auto"/>
              <w:ind w:left="-108"/>
              <w:rPr>
                <w:rFonts w:eastAsia="Times New Roman"/>
                <w:b/>
                <w:bCs/>
                <w:color w:val="FF0000"/>
                <w:sz w:val="24"/>
                <w:szCs w:val="24"/>
                <w:lang w:val="en-US"/>
              </w:rPr>
            </w:pPr>
            <w:r>
              <w:rPr>
                <w:rFonts w:eastAsia="Times New Roman"/>
                <w:b/>
                <w:bCs/>
                <w:color w:val="FF0000"/>
                <w:sz w:val="24"/>
                <w:szCs w:val="24"/>
                <w:lang w:val="en-US"/>
              </w:rPr>
              <w:t>LANGUAGE</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A08C3">
            <w:pPr>
              <w:spacing w:after="0" w:line="240" w:lineRule="auto"/>
              <w:rPr>
                <w:rFonts w:eastAsia="Times New Roman"/>
                <w:b/>
                <w:bCs/>
                <w:color w:val="000000"/>
                <w:sz w:val="24"/>
                <w:szCs w:val="24"/>
                <w:lang w:val="en-US"/>
              </w:rPr>
            </w:pPr>
            <w:r>
              <w:rPr>
                <w:rFonts w:eastAsia="Times New Roman"/>
                <w:b/>
                <w:bCs/>
                <w:color w:val="000000"/>
                <w:sz w:val="24"/>
                <w:szCs w:val="24"/>
                <w:highlight w:val="green"/>
                <w:lang w:val="en-US"/>
              </w:rPr>
              <w:t>Pronunciation</w:t>
            </w:r>
            <w:r>
              <w:rPr>
                <w:rFonts w:eastAsia="Times New Roman"/>
                <w:b/>
                <w:bCs/>
                <w:color w:val="000000"/>
                <w:sz w:val="24"/>
                <w:szCs w:val="24"/>
                <w:lang w:val="en-US"/>
              </w:rPr>
              <w:t xml:space="preserve">: phân biệt </w:t>
            </w:r>
            <w:r>
              <w:rPr>
                <w:rFonts w:eastAsia="Times New Roman"/>
                <w:bCs/>
                <w:color w:val="000000"/>
                <w:sz w:val="24"/>
                <w:szCs w:val="24"/>
                <w:lang w:val="en-US"/>
              </w:rPr>
              <w:t>/a:/ -/ei/ và /e/-/I/</w:t>
            </w:r>
            <w:r>
              <w:rPr>
                <w:rFonts w:eastAsia="Times New Roman"/>
                <w:color w:val="000000"/>
                <w:sz w:val="24"/>
                <w:szCs w:val="24"/>
                <w:lang w:val="en-US"/>
              </w:rPr>
              <w:br w:type="textWrapping"/>
            </w:r>
            <w:r>
              <w:rPr>
                <w:rFonts w:eastAsia="Times New Roman"/>
                <w:color w:val="000000"/>
                <w:sz w:val="24"/>
                <w:szCs w:val="24"/>
                <w:lang w:val="en-US"/>
              </w:rPr>
              <w:t>Học sinh trả lời câu hỏi bằng cách chọn phương án đúng nhất</w:t>
            </w:r>
          </w:p>
        </w:tc>
        <w:tc>
          <w:tcPr>
            <w:tcW w:w="1418" w:type="dxa"/>
            <w:tcBorders>
              <w:top w:val="nil"/>
              <w:left w:val="nil"/>
              <w:bottom w:val="single" w:color="000000" w:sz="4" w:space="0"/>
              <w:right w:val="single" w:color="auto" w:sz="4" w:space="0"/>
            </w:tcBorders>
            <w:shd w:val="clear" w:color="auto" w:fill="auto"/>
            <w:vAlign w:val="center"/>
          </w:tcPr>
          <w:p w14:paraId="0B5D30AF">
            <w:pPr>
              <w:spacing w:after="0" w:line="240" w:lineRule="auto"/>
              <w:rPr>
                <w:rFonts w:eastAsia="Times New Roman"/>
                <w:b/>
                <w:bCs/>
                <w:color w:val="000000"/>
                <w:sz w:val="24"/>
                <w:szCs w:val="24"/>
                <w:lang w:val="en-US"/>
              </w:rPr>
            </w:pPr>
            <w:r>
              <w:rPr>
                <w:rFonts w:eastAsia="Times New Roman"/>
                <w:b/>
                <w:bCs/>
                <w:color w:val="000000"/>
                <w:sz w:val="24"/>
                <w:szCs w:val="24"/>
                <w:highlight w:val="yellow"/>
                <w:lang w:val="en-US"/>
              </w:rPr>
              <w:t xml:space="preserve">Nhận biết: </w:t>
            </w:r>
            <w:r>
              <w:rPr>
                <w:rFonts w:eastAsia="Times New Roman"/>
                <w:color w:val="000000"/>
                <w:sz w:val="24"/>
                <w:szCs w:val="24"/>
                <w:lang w:val="en-US"/>
              </w:rPr>
              <w:t xml:space="preserve">Nhận biết các âm  </w:t>
            </w:r>
            <w:r>
              <w:rPr>
                <w:rFonts w:eastAsia="Times New Roman"/>
                <w:bCs/>
                <w:color w:val="000000"/>
                <w:sz w:val="24"/>
                <w:szCs w:val="24"/>
                <w:lang w:val="en-US"/>
              </w:rPr>
              <w:t xml:space="preserve">/a:/ -/ei/ và /e/-/I/ </w:t>
            </w:r>
            <w:r>
              <w:rPr>
                <w:rFonts w:eastAsia="Times New Roman"/>
                <w:color w:val="000000"/>
                <w:sz w:val="24"/>
                <w:szCs w:val="24"/>
                <w:lang w:val="en-US"/>
              </w:rPr>
              <w:t xml:space="preserve">thông qua các từ vựng quen thuộc.  </w:t>
            </w:r>
          </w:p>
        </w:tc>
        <w:tc>
          <w:tcPr>
            <w:tcW w:w="595" w:type="dxa"/>
            <w:tcBorders>
              <w:top w:val="nil"/>
              <w:left w:val="nil"/>
              <w:bottom w:val="nil"/>
              <w:right w:val="single" w:color="auto" w:sz="4" w:space="0"/>
            </w:tcBorders>
            <w:shd w:val="clear" w:color="auto" w:fill="auto"/>
            <w:noWrap/>
            <w:vAlign w:val="center"/>
          </w:tcPr>
          <w:p w14:paraId="266F545B">
            <w:pPr>
              <w:spacing w:after="0" w:line="240" w:lineRule="auto"/>
              <w:jc w:val="center"/>
              <w:rPr>
                <w:rFonts w:eastAsia="Times New Roman"/>
                <w:b/>
                <w:bCs/>
                <w:sz w:val="24"/>
                <w:szCs w:val="24"/>
                <w:lang w:val="en-US"/>
              </w:rPr>
            </w:pPr>
            <w:r>
              <w:rPr>
                <w:rFonts w:eastAsia="Times New Roman"/>
                <w:b/>
                <w:bCs/>
                <w:sz w:val="24"/>
                <w:szCs w:val="24"/>
                <w:lang w:val="en-US"/>
              </w:rPr>
              <w:t>2</w:t>
            </w:r>
          </w:p>
        </w:tc>
        <w:tc>
          <w:tcPr>
            <w:tcW w:w="743" w:type="dxa"/>
            <w:tcBorders>
              <w:top w:val="nil"/>
              <w:left w:val="nil"/>
              <w:bottom w:val="nil"/>
              <w:right w:val="single" w:color="auto" w:sz="4" w:space="0"/>
            </w:tcBorders>
            <w:shd w:val="clear" w:color="auto" w:fill="auto"/>
            <w:noWrap/>
            <w:vAlign w:val="center"/>
          </w:tcPr>
          <w:p w14:paraId="549218C8">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nil"/>
              <w:right w:val="single" w:color="auto" w:sz="4" w:space="0"/>
            </w:tcBorders>
            <w:shd w:val="clear" w:color="auto" w:fill="auto"/>
            <w:noWrap/>
            <w:vAlign w:val="center"/>
          </w:tcPr>
          <w:p w14:paraId="58071811">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nil"/>
              <w:right w:val="single" w:color="auto" w:sz="4" w:space="0"/>
            </w:tcBorders>
            <w:shd w:val="clear" w:color="auto" w:fill="auto"/>
            <w:noWrap/>
            <w:vAlign w:val="center"/>
          </w:tcPr>
          <w:p w14:paraId="5EA4A18B">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nil"/>
              <w:right w:val="single" w:color="auto" w:sz="4" w:space="0"/>
            </w:tcBorders>
            <w:shd w:val="clear" w:color="auto" w:fill="auto"/>
            <w:noWrap/>
            <w:vAlign w:val="center"/>
          </w:tcPr>
          <w:p w14:paraId="69A8ECDA">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nil"/>
              <w:right w:val="single" w:color="auto" w:sz="4" w:space="0"/>
            </w:tcBorders>
            <w:shd w:val="clear" w:color="auto" w:fill="auto"/>
            <w:noWrap/>
            <w:vAlign w:val="center"/>
          </w:tcPr>
          <w:p w14:paraId="1CBE01A4">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817" w:type="dxa"/>
            <w:tcBorders>
              <w:top w:val="nil"/>
              <w:left w:val="nil"/>
              <w:bottom w:val="nil"/>
              <w:right w:val="single" w:color="auto" w:sz="4" w:space="0"/>
            </w:tcBorders>
            <w:shd w:val="clear" w:color="auto" w:fill="auto"/>
            <w:noWrap/>
            <w:vAlign w:val="center"/>
          </w:tcPr>
          <w:p w14:paraId="161A249A">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709" w:type="dxa"/>
            <w:tcBorders>
              <w:top w:val="nil"/>
              <w:left w:val="nil"/>
              <w:bottom w:val="nil"/>
              <w:right w:val="single" w:color="auto" w:sz="4" w:space="0"/>
            </w:tcBorders>
            <w:shd w:val="clear" w:color="auto" w:fill="auto"/>
            <w:noWrap/>
            <w:vAlign w:val="center"/>
          </w:tcPr>
          <w:p w14:paraId="103B2636">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633" w:type="dxa"/>
            <w:tcBorders>
              <w:top w:val="nil"/>
              <w:left w:val="nil"/>
              <w:bottom w:val="single" w:color="auto" w:sz="4" w:space="0"/>
              <w:right w:val="single" w:color="auto" w:sz="4" w:space="0"/>
            </w:tcBorders>
            <w:shd w:val="clear" w:color="auto" w:fill="auto"/>
            <w:vAlign w:val="center"/>
          </w:tcPr>
          <w:p w14:paraId="38F77536">
            <w:pPr>
              <w:spacing w:after="0" w:line="240" w:lineRule="auto"/>
              <w:jc w:val="center"/>
              <w:rPr>
                <w:rFonts w:eastAsia="Times New Roman"/>
                <w:b/>
                <w:bCs/>
                <w:sz w:val="24"/>
                <w:szCs w:val="24"/>
                <w:lang w:val="en-US"/>
              </w:rPr>
            </w:pPr>
            <w:r>
              <w:rPr>
                <w:rFonts w:eastAsia="Times New Roman"/>
                <w:b/>
                <w:bCs/>
                <w:sz w:val="24"/>
                <w:szCs w:val="24"/>
                <w:lang w:val="en-US"/>
              </w:rPr>
              <w:t>2</w:t>
            </w:r>
          </w:p>
        </w:tc>
        <w:tc>
          <w:tcPr>
            <w:tcW w:w="595" w:type="dxa"/>
            <w:tcBorders>
              <w:top w:val="nil"/>
              <w:left w:val="nil"/>
              <w:bottom w:val="single" w:color="auto" w:sz="4" w:space="0"/>
              <w:right w:val="single" w:color="auto" w:sz="4" w:space="0"/>
            </w:tcBorders>
            <w:shd w:val="clear" w:color="auto" w:fill="auto"/>
            <w:noWrap/>
            <w:vAlign w:val="center"/>
          </w:tcPr>
          <w:p w14:paraId="537AC619">
            <w:pPr>
              <w:spacing w:after="0" w:line="240" w:lineRule="auto"/>
              <w:rPr>
                <w:rFonts w:eastAsia="Times New Roman"/>
                <w:b/>
                <w:bCs/>
                <w:sz w:val="24"/>
                <w:szCs w:val="24"/>
                <w:lang w:val="en-US"/>
              </w:rPr>
            </w:pPr>
            <w:r>
              <w:rPr>
                <w:rFonts w:eastAsia="Times New Roman"/>
                <w:b/>
                <w:bCs/>
                <w:sz w:val="24"/>
                <w:szCs w:val="24"/>
                <w:lang w:val="en-US"/>
              </w:rPr>
              <w:t> </w:t>
            </w:r>
          </w:p>
        </w:tc>
      </w:tr>
      <w:tr w14:paraId="3998E479">
        <w:tblPrEx>
          <w:tblCellMar>
            <w:top w:w="0" w:type="dxa"/>
            <w:left w:w="108" w:type="dxa"/>
            <w:bottom w:w="0" w:type="dxa"/>
            <w:right w:w="108" w:type="dxa"/>
          </w:tblCellMar>
        </w:tblPrEx>
        <w:trPr>
          <w:trHeight w:val="885" w:hRule="atLeast"/>
        </w:trPr>
        <w:tc>
          <w:tcPr>
            <w:tcW w:w="993" w:type="dxa"/>
            <w:vMerge w:val="continue"/>
            <w:tcBorders>
              <w:top w:val="nil"/>
              <w:left w:val="single" w:color="auto" w:sz="4" w:space="0"/>
              <w:bottom w:val="nil"/>
              <w:right w:val="nil"/>
            </w:tcBorders>
            <w:vAlign w:val="center"/>
          </w:tcPr>
          <w:p w14:paraId="3C71F062">
            <w:pPr>
              <w:spacing w:after="0" w:line="240" w:lineRule="auto"/>
              <w:rPr>
                <w:rFonts w:eastAsia="Times New Roman"/>
                <w:b/>
                <w:bCs/>
                <w:sz w:val="24"/>
                <w:szCs w:val="24"/>
                <w:lang w:val="en-US"/>
              </w:rPr>
            </w:pPr>
          </w:p>
        </w:tc>
        <w:tc>
          <w:tcPr>
            <w:tcW w:w="1276" w:type="dxa"/>
            <w:vMerge w:val="restart"/>
            <w:tcBorders>
              <w:top w:val="nil"/>
              <w:left w:val="single" w:color="auto" w:sz="4" w:space="0"/>
              <w:bottom w:val="single" w:color="000000" w:sz="4" w:space="0"/>
              <w:right w:val="single" w:color="000000" w:sz="4" w:space="0"/>
            </w:tcBorders>
            <w:shd w:val="clear" w:color="auto" w:fill="auto"/>
            <w:vAlign w:val="center"/>
          </w:tcPr>
          <w:p w14:paraId="246859B6">
            <w:pPr>
              <w:spacing w:after="0" w:line="240" w:lineRule="auto"/>
              <w:rPr>
                <w:rFonts w:eastAsia="Times New Roman"/>
                <w:color w:val="000000"/>
                <w:sz w:val="24"/>
                <w:szCs w:val="24"/>
                <w:lang w:val="en-US"/>
              </w:rPr>
            </w:pPr>
            <w:r>
              <w:rPr>
                <w:rFonts w:eastAsia="Times New Roman"/>
                <w:b/>
                <w:bCs/>
                <w:color w:val="000000"/>
                <w:sz w:val="24"/>
                <w:szCs w:val="24"/>
                <w:highlight w:val="green"/>
                <w:lang w:val="en-US"/>
              </w:rPr>
              <w:t>Vocabulary:</w:t>
            </w:r>
            <w:r>
              <w:rPr>
                <w:rFonts w:eastAsia="Times New Roman"/>
                <w:color w:val="000000"/>
                <w:sz w:val="24"/>
                <w:szCs w:val="24"/>
                <w:lang w:val="en-US"/>
              </w:rPr>
              <w:t xml:space="preserve"> Từ vựng đã học theo</w:t>
            </w:r>
            <w:r>
              <w:rPr>
                <w:rFonts w:eastAsia="Times New Roman"/>
                <w:color w:val="000000"/>
                <w:sz w:val="24"/>
                <w:szCs w:val="24"/>
                <w:lang w:val="en-US"/>
              </w:rPr>
              <w:br w:type="textWrapping"/>
            </w:r>
            <w:r>
              <w:rPr>
                <w:rFonts w:eastAsia="Times New Roman"/>
                <w:color w:val="000000"/>
                <w:sz w:val="24"/>
                <w:szCs w:val="24"/>
                <w:lang w:val="en-US"/>
              </w:rPr>
              <w:t xml:space="preserve"> chủ đề: </w:t>
            </w:r>
            <w:r>
              <w:rPr>
                <w:rFonts w:eastAsia="Times New Roman"/>
                <w:color w:val="000000"/>
                <w:sz w:val="24"/>
                <w:szCs w:val="24"/>
                <w:lang w:val="en-US"/>
              </w:rPr>
              <w:br w:type="textWrapping"/>
            </w:r>
            <w:r>
              <w:rPr>
                <w:rFonts w:eastAsia="Times New Roman"/>
                <w:b/>
                <w:bCs/>
                <w:color w:val="000000"/>
                <w:sz w:val="24"/>
                <w:szCs w:val="24"/>
                <w:lang w:val="en-US"/>
              </w:rPr>
              <w:t xml:space="preserve">Từ bài 1 đến bài 3. </w:t>
            </w:r>
            <w:r>
              <w:rPr>
                <w:rFonts w:eastAsia="Times New Roman"/>
                <w:color w:val="000000"/>
                <w:sz w:val="24"/>
                <w:szCs w:val="24"/>
                <w:lang w:val="en-US"/>
              </w:rPr>
              <w:t>Học sinh trả lời các câu hỏi bằng cách chọn các phương án đúng nhất</w:t>
            </w:r>
          </w:p>
        </w:tc>
        <w:tc>
          <w:tcPr>
            <w:tcW w:w="1418" w:type="dxa"/>
            <w:tcBorders>
              <w:top w:val="nil"/>
              <w:left w:val="nil"/>
              <w:bottom w:val="single" w:color="000000" w:sz="4" w:space="0"/>
              <w:right w:val="single" w:color="auto" w:sz="4" w:space="0"/>
            </w:tcBorders>
            <w:shd w:val="clear" w:color="auto" w:fill="auto"/>
            <w:vAlign w:val="center"/>
          </w:tcPr>
          <w:p w14:paraId="4600B263">
            <w:pPr>
              <w:spacing w:after="0" w:line="240" w:lineRule="auto"/>
              <w:rPr>
                <w:rFonts w:eastAsia="Times New Roman"/>
                <w:color w:val="000000"/>
                <w:sz w:val="24"/>
                <w:szCs w:val="24"/>
                <w:lang w:val="en-US"/>
              </w:rPr>
            </w:pPr>
            <w:r>
              <w:rPr>
                <w:rFonts w:eastAsia="Times New Roman"/>
                <w:b/>
                <w:bCs/>
                <w:color w:val="000000"/>
                <w:sz w:val="24"/>
                <w:szCs w:val="24"/>
                <w:highlight w:val="yellow"/>
                <w:lang w:val="en-US"/>
              </w:rPr>
              <w:t xml:space="preserve">Nhận biết: </w:t>
            </w:r>
            <w:r>
              <w:rPr>
                <w:rFonts w:eastAsia="Times New Roman"/>
                <w:color w:val="000000"/>
                <w:sz w:val="24"/>
                <w:szCs w:val="24"/>
                <w:lang w:val="en-US"/>
              </w:rPr>
              <w:t>Từ vựng quan trọng theo chủ đề đã học.</w:t>
            </w:r>
          </w:p>
        </w:tc>
        <w:tc>
          <w:tcPr>
            <w:tcW w:w="595" w:type="dxa"/>
            <w:tcBorders>
              <w:top w:val="single" w:color="auto" w:sz="4" w:space="0"/>
              <w:left w:val="nil"/>
              <w:bottom w:val="single" w:color="auto" w:sz="4" w:space="0"/>
              <w:right w:val="single" w:color="auto" w:sz="4" w:space="0"/>
            </w:tcBorders>
            <w:shd w:val="clear" w:color="auto" w:fill="auto"/>
            <w:noWrap/>
            <w:vAlign w:val="center"/>
          </w:tcPr>
          <w:p w14:paraId="4350B275">
            <w:pPr>
              <w:spacing w:after="0" w:line="240" w:lineRule="auto"/>
              <w:jc w:val="center"/>
              <w:rPr>
                <w:rFonts w:eastAsia="Times New Roman"/>
                <w:b/>
                <w:bCs/>
                <w:sz w:val="24"/>
                <w:szCs w:val="24"/>
                <w:lang w:val="en-US"/>
              </w:rPr>
            </w:pPr>
            <w:r>
              <w:rPr>
                <w:rFonts w:eastAsia="Times New Roman"/>
                <w:b/>
                <w:bCs/>
                <w:sz w:val="24"/>
                <w:szCs w:val="24"/>
                <w:lang w:val="en-US"/>
              </w:rPr>
              <w:t>3</w:t>
            </w:r>
          </w:p>
        </w:tc>
        <w:tc>
          <w:tcPr>
            <w:tcW w:w="743" w:type="dxa"/>
            <w:tcBorders>
              <w:top w:val="single" w:color="auto" w:sz="4" w:space="0"/>
              <w:left w:val="nil"/>
              <w:bottom w:val="single" w:color="auto" w:sz="4" w:space="0"/>
              <w:right w:val="single" w:color="auto" w:sz="4" w:space="0"/>
            </w:tcBorders>
            <w:shd w:val="clear" w:color="auto" w:fill="auto"/>
            <w:noWrap/>
            <w:vAlign w:val="center"/>
          </w:tcPr>
          <w:p w14:paraId="03D887FF">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single" w:color="auto" w:sz="4" w:space="0"/>
              <w:left w:val="nil"/>
              <w:bottom w:val="single" w:color="auto" w:sz="4" w:space="0"/>
              <w:right w:val="single" w:color="auto" w:sz="4" w:space="0"/>
            </w:tcBorders>
            <w:shd w:val="clear" w:color="auto" w:fill="auto"/>
            <w:noWrap/>
            <w:vAlign w:val="center"/>
          </w:tcPr>
          <w:p w14:paraId="56E49D58">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single" w:color="auto" w:sz="4" w:space="0"/>
              <w:left w:val="nil"/>
              <w:bottom w:val="single" w:color="auto" w:sz="4" w:space="0"/>
              <w:right w:val="single" w:color="auto" w:sz="4" w:space="0"/>
            </w:tcBorders>
            <w:shd w:val="clear" w:color="auto" w:fill="auto"/>
            <w:noWrap/>
            <w:vAlign w:val="center"/>
          </w:tcPr>
          <w:p w14:paraId="4EE1CC01">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single" w:color="auto" w:sz="4" w:space="0"/>
              <w:left w:val="nil"/>
              <w:bottom w:val="single" w:color="auto" w:sz="4" w:space="0"/>
              <w:right w:val="single" w:color="auto" w:sz="4" w:space="0"/>
            </w:tcBorders>
            <w:shd w:val="clear" w:color="auto" w:fill="auto"/>
            <w:noWrap/>
            <w:vAlign w:val="center"/>
          </w:tcPr>
          <w:p w14:paraId="7531C91B">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single" w:color="auto" w:sz="4" w:space="0"/>
              <w:left w:val="nil"/>
              <w:bottom w:val="single" w:color="auto" w:sz="4" w:space="0"/>
              <w:right w:val="single" w:color="auto" w:sz="4" w:space="0"/>
            </w:tcBorders>
            <w:shd w:val="clear" w:color="auto" w:fill="auto"/>
            <w:noWrap/>
            <w:vAlign w:val="center"/>
          </w:tcPr>
          <w:p w14:paraId="480659CC">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817" w:type="dxa"/>
            <w:tcBorders>
              <w:top w:val="single" w:color="auto" w:sz="4" w:space="0"/>
              <w:left w:val="nil"/>
              <w:bottom w:val="single" w:color="auto" w:sz="4" w:space="0"/>
              <w:right w:val="single" w:color="auto" w:sz="4" w:space="0"/>
            </w:tcBorders>
            <w:shd w:val="clear" w:color="auto" w:fill="auto"/>
            <w:noWrap/>
            <w:vAlign w:val="center"/>
          </w:tcPr>
          <w:p w14:paraId="5852B55C">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709" w:type="dxa"/>
            <w:tcBorders>
              <w:top w:val="single" w:color="auto" w:sz="4" w:space="0"/>
              <w:left w:val="nil"/>
              <w:bottom w:val="single" w:color="auto" w:sz="4" w:space="0"/>
              <w:right w:val="single" w:color="auto" w:sz="4" w:space="0"/>
            </w:tcBorders>
            <w:shd w:val="clear" w:color="auto" w:fill="auto"/>
            <w:noWrap/>
            <w:vAlign w:val="center"/>
          </w:tcPr>
          <w:p w14:paraId="237BB95F">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633" w:type="dxa"/>
            <w:tcBorders>
              <w:top w:val="nil"/>
              <w:left w:val="nil"/>
              <w:bottom w:val="single" w:color="auto" w:sz="4" w:space="0"/>
              <w:right w:val="single" w:color="auto" w:sz="4" w:space="0"/>
            </w:tcBorders>
            <w:shd w:val="clear" w:color="auto" w:fill="auto"/>
            <w:vAlign w:val="center"/>
          </w:tcPr>
          <w:p w14:paraId="232A7622">
            <w:pPr>
              <w:spacing w:after="0" w:line="240" w:lineRule="auto"/>
              <w:jc w:val="center"/>
              <w:rPr>
                <w:rFonts w:eastAsia="Times New Roman"/>
                <w:b/>
                <w:bCs/>
                <w:sz w:val="24"/>
                <w:szCs w:val="24"/>
                <w:lang w:val="en-US"/>
              </w:rPr>
            </w:pPr>
            <w:r>
              <w:rPr>
                <w:rFonts w:eastAsia="Times New Roman"/>
                <w:b/>
                <w:bCs/>
                <w:sz w:val="24"/>
                <w:szCs w:val="24"/>
                <w:lang w:val="en-US"/>
              </w:rPr>
              <w:t>3</w:t>
            </w:r>
          </w:p>
        </w:tc>
        <w:tc>
          <w:tcPr>
            <w:tcW w:w="595" w:type="dxa"/>
            <w:tcBorders>
              <w:top w:val="nil"/>
              <w:left w:val="nil"/>
              <w:bottom w:val="single" w:color="auto" w:sz="4" w:space="0"/>
              <w:right w:val="single" w:color="auto" w:sz="4" w:space="0"/>
            </w:tcBorders>
            <w:shd w:val="clear" w:color="auto" w:fill="auto"/>
            <w:noWrap/>
            <w:vAlign w:val="center"/>
          </w:tcPr>
          <w:p w14:paraId="16D62012">
            <w:pPr>
              <w:spacing w:after="0" w:line="240" w:lineRule="auto"/>
              <w:rPr>
                <w:rFonts w:eastAsia="Times New Roman"/>
                <w:b/>
                <w:bCs/>
                <w:sz w:val="24"/>
                <w:szCs w:val="24"/>
                <w:lang w:val="en-US"/>
              </w:rPr>
            </w:pPr>
            <w:r>
              <w:rPr>
                <w:rFonts w:eastAsia="Times New Roman"/>
                <w:b/>
                <w:bCs/>
                <w:sz w:val="24"/>
                <w:szCs w:val="24"/>
                <w:lang w:val="en-US"/>
              </w:rPr>
              <w:t> </w:t>
            </w:r>
          </w:p>
        </w:tc>
      </w:tr>
      <w:tr w14:paraId="134A86FD">
        <w:tblPrEx>
          <w:tblCellMar>
            <w:top w:w="0" w:type="dxa"/>
            <w:left w:w="108" w:type="dxa"/>
            <w:bottom w:w="0" w:type="dxa"/>
            <w:right w:w="108" w:type="dxa"/>
          </w:tblCellMar>
        </w:tblPrEx>
        <w:trPr>
          <w:trHeight w:val="1005" w:hRule="atLeast"/>
        </w:trPr>
        <w:tc>
          <w:tcPr>
            <w:tcW w:w="993" w:type="dxa"/>
            <w:vMerge w:val="continue"/>
            <w:tcBorders>
              <w:top w:val="nil"/>
              <w:left w:val="single" w:color="auto" w:sz="4" w:space="0"/>
              <w:bottom w:val="nil"/>
              <w:right w:val="nil"/>
            </w:tcBorders>
            <w:vAlign w:val="center"/>
          </w:tcPr>
          <w:p w14:paraId="2B2E7556">
            <w:pPr>
              <w:spacing w:after="0" w:line="240" w:lineRule="auto"/>
              <w:rPr>
                <w:rFonts w:eastAsia="Times New Roman"/>
                <w:b/>
                <w:bCs/>
                <w:sz w:val="24"/>
                <w:szCs w:val="24"/>
                <w:lang w:val="en-US"/>
              </w:rPr>
            </w:pPr>
          </w:p>
        </w:tc>
        <w:tc>
          <w:tcPr>
            <w:tcW w:w="1276" w:type="dxa"/>
            <w:vMerge w:val="continue"/>
            <w:tcBorders>
              <w:top w:val="nil"/>
              <w:left w:val="single" w:color="auto" w:sz="4" w:space="0"/>
              <w:bottom w:val="single" w:color="000000" w:sz="4" w:space="0"/>
              <w:right w:val="single" w:color="000000" w:sz="4" w:space="0"/>
            </w:tcBorders>
            <w:vAlign w:val="center"/>
          </w:tcPr>
          <w:p w14:paraId="5430B0C6">
            <w:pPr>
              <w:spacing w:after="0" w:line="240" w:lineRule="auto"/>
              <w:rPr>
                <w:rFonts w:eastAsia="Times New Roman"/>
                <w:color w:val="000000"/>
                <w:sz w:val="24"/>
                <w:szCs w:val="24"/>
                <w:lang w:val="en-US"/>
              </w:rPr>
            </w:pPr>
          </w:p>
        </w:tc>
        <w:tc>
          <w:tcPr>
            <w:tcW w:w="1418" w:type="dxa"/>
            <w:tcBorders>
              <w:top w:val="nil"/>
              <w:left w:val="nil"/>
              <w:bottom w:val="single" w:color="000000" w:sz="4" w:space="0"/>
              <w:right w:val="single" w:color="auto" w:sz="4" w:space="0"/>
            </w:tcBorders>
            <w:shd w:val="clear" w:color="auto" w:fill="auto"/>
            <w:vAlign w:val="bottom"/>
          </w:tcPr>
          <w:p w14:paraId="07D951B4">
            <w:pPr>
              <w:spacing w:after="0" w:line="240" w:lineRule="auto"/>
              <w:rPr>
                <w:rFonts w:eastAsia="Times New Roman"/>
                <w:color w:val="000000"/>
                <w:sz w:val="24"/>
                <w:szCs w:val="24"/>
                <w:lang w:val="en-US"/>
              </w:rPr>
            </w:pPr>
            <w:r>
              <w:rPr>
                <w:rFonts w:eastAsia="Times New Roman"/>
                <w:b/>
                <w:bCs/>
                <w:color w:val="000000"/>
                <w:sz w:val="24"/>
                <w:szCs w:val="24"/>
                <w:highlight w:val="yellow"/>
                <w:lang w:val="en-US"/>
              </w:rPr>
              <w:t xml:space="preserve">Thông hiểu: </w:t>
            </w:r>
            <w:r>
              <w:rPr>
                <w:rFonts w:eastAsia="Times New Roman"/>
                <w:color w:val="000000"/>
                <w:sz w:val="24"/>
                <w:szCs w:val="24"/>
                <w:lang w:val="en-US"/>
              </w:rPr>
              <w:t xml:space="preserve">Hiểu được ý nghĩa của cụm từ liên quan đến chủ đề </w:t>
            </w:r>
          </w:p>
        </w:tc>
        <w:tc>
          <w:tcPr>
            <w:tcW w:w="595" w:type="dxa"/>
            <w:tcBorders>
              <w:top w:val="nil"/>
              <w:left w:val="nil"/>
              <w:bottom w:val="single" w:color="auto" w:sz="4" w:space="0"/>
              <w:right w:val="single" w:color="auto" w:sz="4" w:space="0"/>
            </w:tcBorders>
            <w:shd w:val="clear" w:color="auto" w:fill="auto"/>
            <w:noWrap/>
            <w:vAlign w:val="center"/>
          </w:tcPr>
          <w:p w14:paraId="05C7A7D6">
            <w:pPr>
              <w:spacing w:after="0" w:line="240" w:lineRule="auto"/>
              <w:jc w:val="center"/>
              <w:rPr>
                <w:rFonts w:eastAsia="Times New Roman"/>
                <w:sz w:val="24"/>
                <w:szCs w:val="24"/>
                <w:lang w:val="en-US"/>
              </w:rPr>
            </w:pPr>
            <w:r>
              <w:rPr>
                <w:rFonts w:eastAsia="Times New Roman"/>
                <w:sz w:val="24"/>
                <w:szCs w:val="24"/>
                <w:lang w:val="en-US"/>
              </w:rPr>
              <w:t> </w:t>
            </w:r>
          </w:p>
        </w:tc>
        <w:tc>
          <w:tcPr>
            <w:tcW w:w="743" w:type="dxa"/>
            <w:tcBorders>
              <w:top w:val="nil"/>
              <w:left w:val="nil"/>
              <w:bottom w:val="single" w:color="auto" w:sz="4" w:space="0"/>
              <w:right w:val="single" w:color="auto" w:sz="4" w:space="0"/>
            </w:tcBorders>
            <w:shd w:val="clear" w:color="auto" w:fill="auto"/>
            <w:noWrap/>
            <w:vAlign w:val="center"/>
          </w:tcPr>
          <w:p w14:paraId="5CDF06EC">
            <w:pPr>
              <w:spacing w:after="0" w:line="240" w:lineRule="auto"/>
              <w:jc w:val="center"/>
              <w:rPr>
                <w:rFonts w:eastAsia="Times New Roman"/>
                <w:sz w:val="24"/>
                <w:szCs w:val="24"/>
                <w:lang w:val="en-US"/>
              </w:rPr>
            </w:pPr>
            <w:r>
              <w:rPr>
                <w:rFonts w:eastAsia="Times New Roman"/>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14BE6888">
            <w:pPr>
              <w:spacing w:after="0" w:line="240" w:lineRule="auto"/>
              <w:jc w:val="center"/>
              <w:rPr>
                <w:rFonts w:eastAsia="Times New Roman"/>
                <w:b/>
                <w:bCs/>
                <w:sz w:val="24"/>
                <w:szCs w:val="24"/>
                <w:lang w:val="en-US"/>
              </w:rPr>
            </w:pPr>
            <w:r>
              <w:rPr>
                <w:rFonts w:eastAsia="Times New Roman"/>
                <w:b/>
                <w:bCs/>
                <w:sz w:val="24"/>
                <w:szCs w:val="24"/>
                <w:lang w:val="en-US"/>
              </w:rPr>
              <w:t>1</w:t>
            </w:r>
          </w:p>
        </w:tc>
        <w:tc>
          <w:tcPr>
            <w:tcW w:w="595" w:type="dxa"/>
            <w:tcBorders>
              <w:top w:val="nil"/>
              <w:left w:val="nil"/>
              <w:bottom w:val="single" w:color="auto" w:sz="4" w:space="0"/>
              <w:right w:val="single" w:color="auto" w:sz="4" w:space="0"/>
            </w:tcBorders>
            <w:shd w:val="clear" w:color="auto" w:fill="auto"/>
            <w:noWrap/>
            <w:vAlign w:val="center"/>
          </w:tcPr>
          <w:p w14:paraId="47309E67">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6404BB9C">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6D2F567B">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817" w:type="dxa"/>
            <w:tcBorders>
              <w:top w:val="nil"/>
              <w:left w:val="nil"/>
              <w:bottom w:val="single" w:color="auto" w:sz="4" w:space="0"/>
              <w:right w:val="single" w:color="auto" w:sz="4" w:space="0"/>
            </w:tcBorders>
            <w:shd w:val="clear" w:color="auto" w:fill="auto"/>
            <w:noWrap/>
            <w:vAlign w:val="center"/>
          </w:tcPr>
          <w:p w14:paraId="0A354485">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709" w:type="dxa"/>
            <w:tcBorders>
              <w:top w:val="nil"/>
              <w:left w:val="nil"/>
              <w:bottom w:val="single" w:color="auto" w:sz="4" w:space="0"/>
              <w:right w:val="single" w:color="auto" w:sz="4" w:space="0"/>
            </w:tcBorders>
            <w:shd w:val="clear" w:color="auto" w:fill="auto"/>
            <w:noWrap/>
            <w:vAlign w:val="center"/>
          </w:tcPr>
          <w:p w14:paraId="43BA0F39">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633" w:type="dxa"/>
            <w:tcBorders>
              <w:top w:val="nil"/>
              <w:left w:val="nil"/>
              <w:bottom w:val="single" w:color="auto" w:sz="4" w:space="0"/>
              <w:right w:val="single" w:color="auto" w:sz="4" w:space="0"/>
            </w:tcBorders>
            <w:shd w:val="clear" w:color="auto" w:fill="auto"/>
            <w:vAlign w:val="center"/>
          </w:tcPr>
          <w:p w14:paraId="2D76146B">
            <w:pPr>
              <w:spacing w:after="0" w:line="240" w:lineRule="auto"/>
              <w:jc w:val="center"/>
              <w:rPr>
                <w:rFonts w:eastAsia="Times New Roman"/>
                <w:b/>
                <w:bCs/>
                <w:sz w:val="24"/>
                <w:szCs w:val="24"/>
                <w:lang w:val="en-US"/>
              </w:rPr>
            </w:pPr>
            <w:r>
              <w:rPr>
                <w:rFonts w:eastAsia="Times New Roman"/>
                <w:b/>
                <w:bCs/>
                <w:sz w:val="24"/>
                <w:szCs w:val="24"/>
                <w:lang w:val="en-US"/>
              </w:rPr>
              <w:t>1</w:t>
            </w:r>
          </w:p>
        </w:tc>
        <w:tc>
          <w:tcPr>
            <w:tcW w:w="595" w:type="dxa"/>
            <w:tcBorders>
              <w:top w:val="nil"/>
              <w:left w:val="nil"/>
              <w:bottom w:val="single" w:color="auto" w:sz="4" w:space="0"/>
              <w:right w:val="single" w:color="auto" w:sz="4" w:space="0"/>
            </w:tcBorders>
            <w:shd w:val="clear" w:color="auto" w:fill="auto"/>
            <w:noWrap/>
            <w:vAlign w:val="center"/>
          </w:tcPr>
          <w:p w14:paraId="162155D0">
            <w:pPr>
              <w:spacing w:after="0" w:line="240" w:lineRule="auto"/>
              <w:rPr>
                <w:rFonts w:eastAsia="Times New Roman"/>
                <w:b/>
                <w:bCs/>
                <w:sz w:val="24"/>
                <w:szCs w:val="24"/>
                <w:lang w:val="en-US"/>
              </w:rPr>
            </w:pPr>
            <w:r>
              <w:rPr>
                <w:rFonts w:eastAsia="Times New Roman"/>
                <w:b/>
                <w:bCs/>
                <w:sz w:val="24"/>
                <w:szCs w:val="24"/>
                <w:lang w:val="en-US"/>
              </w:rPr>
              <w:t> </w:t>
            </w:r>
          </w:p>
        </w:tc>
      </w:tr>
      <w:tr w14:paraId="00845C65">
        <w:tblPrEx>
          <w:tblCellMar>
            <w:top w:w="0" w:type="dxa"/>
            <w:left w:w="108" w:type="dxa"/>
            <w:bottom w:w="0" w:type="dxa"/>
            <w:right w:w="108" w:type="dxa"/>
          </w:tblCellMar>
        </w:tblPrEx>
        <w:trPr>
          <w:trHeight w:val="870" w:hRule="atLeast"/>
        </w:trPr>
        <w:tc>
          <w:tcPr>
            <w:tcW w:w="993" w:type="dxa"/>
            <w:vMerge w:val="continue"/>
            <w:tcBorders>
              <w:top w:val="nil"/>
              <w:left w:val="single" w:color="auto" w:sz="4" w:space="0"/>
              <w:bottom w:val="nil"/>
              <w:right w:val="nil"/>
            </w:tcBorders>
            <w:vAlign w:val="center"/>
          </w:tcPr>
          <w:p w14:paraId="5950B13B">
            <w:pPr>
              <w:spacing w:after="0" w:line="240" w:lineRule="auto"/>
              <w:rPr>
                <w:rFonts w:eastAsia="Times New Roman"/>
                <w:b/>
                <w:bCs/>
                <w:sz w:val="24"/>
                <w:szCs w:val="24"/>
                <w:lang w:val="en-US"/>
              </w:rPr>
            </w:pPr>
          </w:p>
        </w:tc>
        <w:tc>
          <w:tcPr>
            <w:tcW w:w="1276" w:type="dxa"/>
            <w:vMerge w:val="continue"/>
            <w:tcBorders>
              <w:top w:val="nil"/>
              <w:left w:val="single" w:color="auto" w:sz="4" w:space="0"/>
              <w:bottom w:val="single" w:color="000000" w:sz="4" w:space="0"/>
              <w:right w:val="single" w:color="000000" w:sz="4" w:space="0"/>
            </w:tcBorders>
            <w:vAlign w:val="center"/>
          </w:tcPr>
          <w:p w14:paraId="7525D3FB">
            <w:pPr>
              <w:spacing w:after="0" w:line="240" w:lineRule="auto"/>
              <w:rPr>
                <w:rFonts w:eastAsia="Times New Roman"/>
                <w:color w:val="000000"/>
                <w:sz w:val="24"/>
                <w:szCs w:val="24"/>
                <w:lang w:val="en-US"/>
              </w:rPr>
            </w:pPr>
          </w:p>
        </w:tc>
        <w:tc>
          <w:tcPr>
            <w:tcW w:w="1418" w:type="dxa"/>
            <w:tcBorders>
              <w:top w:val="nil"/>
              <w:left w:val="nil"/>
              <w:bottom w:val="single" w:color="000000" w:sz="4" w:space="0"/>
              <w:right w:val="single" w:color="auto" w:sz="4" w:space="0"/>
            </w:tcBorders>
            <w:shd w:val="clear" w:color="auto" w:fill="auto"/>
            <w:vAlign w:val="center"/>
          </w:tcPr>
          <w:p w14:paraId="0D66581B">
            <w:pPr>
              <w:spacing w:after="0" w:line="240" w:lineRule="auto"/>
              <w:rPr>
                <w:rFonts w:eastAsia="Times New Roman"/>
                <w:b/>
                <w:bCs/>
                <w:color w:val="000000"/>
                <w:sz w:val="24"/>
                <w:szCs w:val="24"/>
                <w:lang w:val="en-US"/>
              </w:rPr>
            </w:pPr>
            <w:r>
              <w:rPr>
                <w:rFonts w:eastAsia="Times New Roman"/>
                <w:b/>
                <w:bCs/>
                <w:color w:val="000000"/>
                <w:sz w:val="24"/>
                <w:szCs w:val="24"/>
                <w:highlight w:val="yellow"/>
                <w:lang w:val="en-US"/>
              </w:rPr>
              <w:t xml:space="preserve">Vận dụng: </w:t>
            </w:r>
            <w:r>
              <w:rPr>
                <w:rFonts w:eastAsia="Times New Roman"/>
                <w:color w:val="000000"/>
                <w:sz w:val="24"/>
                <w:szCs w:val="24"/>
                <w:lang w:val="en-US"/>
              </w:rPr>
              <w:t>Hiểu và vận dụng được từ vựng đã học trong ngữ cảnh.</w:t>
            </w:r>
          </w:p>
        </w:tc>
        <w:tc>
          <w:tcPr>
            <w:tcW w:w="595" w:type="dxa"/>
            <w:tcBorders>
              <w:top w:val="nil"/>
              <w:left w:val="nil"/>
              <w:bottom w:val="single" w:color="auto" w:sz="4" w:space="0"/>
              <w:right w:val="single" w:color="auto" w:sz="4" w:space="0"/>
            </w:tcBorders>
            <w:shd w:val="clear" w:color="auto" w:fill="auto"/>
            <w:noWrap/>
            <w:vAlign w:val="center"/>
          </w:tcPr>
          <w:p w14:paraId="1CEC8C4D">
            <w:pPr>
              <w:spacing w:after="0" w:line="240" w:lineRule="auto"/>
              <w:jc w:val="center"/>
              <w:rPr>
                <w:rFonts w:eastAsia="Times New Roman"/>
                <w:sz w:val="24"/>
                <w:szCs w:val="24"/>
                <w:lang w:val="en-US"/>
              </w:rPr>
            </w:pPr>
            <w:r>
              <w:rPr>
                <w:rFonts w:eastAsia="Times New Roman"/>
                <w:sz w:val="24"/>
                <w:szCs w:val="24"/>
                <w:lang w:val="en-US"/>
              </w:rPr>
              <w:t> </w:t>
            </w:r>
          </w:p>
        </w:tc>
        <w:tc>
          <w:tcPr>
            <w:tcW w:w="743" w:type="dxa"/>
            <w:tcBorders>
              <w:top w:val="nil"/>
              <w:left w:val="nil"/>
              <w:bottom w:val="single" w:color="auto" w:sz="4" w:space="0"/>
              <w:right w:val="single" w:color="auto" w:sz="4" w:space="0"/>
            </w:tcBorders>
            <w:shd w:val="clear" w:color="auto" w:fill="auto"/>
            <w:noWrap/>
            <w:vAlign w:val="center"/>
          </w:tcPr>
          <w:p w14:paraId="3436716E">
            <w:pPr>
              <w:spacing w:after="0" w:line="240" w:lineRule="auto"/>
              <w:jc w:val="center"/>
              <w:rPr>
                <w:rFonts w:eastAsia="Times New Roman"/>
                <w:sz w:val="24"/>
                <w:szCs w:val="24"/>
                <w:lang w:val="en-US"/>
              </w:rPr>
            </w:pPr>
            <w:r>
              <w:rPr>
                <w:rFonts w:eastAsia="Times New Roman"/>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4A9A8419">
            <w:pPr>
              <w:spacing w:after="0" w:line="240" w:lineRule="auto"/>
              <w:jc w:val="center"/>
              <w:rPr>
                <w:rFonts w:eastAsia="Times New Roman"/>
                <w:sz w:val="24"/>
                <w:szCs w:val="24"/>
                <w:lang w:val="en-US"/>
              </w:rPr>
            </w:pPr>
            <w:r>
              <w:rPr>
                <w:rFonts w:eastAsia="Times New Roman"/>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7C6F292C">
            <w:pPr>
              <w:spacing w:after="0" w:line="240" w:lineRule="auto"/>
              <w:jc w:val="center"/>
              <w:rPr>
                <w:rFonts w:eastAsia="Times New Roman"/>
                <w:sz w:val="24"/>
                <w:szCs w:val="24"/>
                <w:lang w:val="en-US"/>
              </w:rPr>
            </w:pPr>
            <w:r>
              <w:rPr>
                <w:rFonts w:eastAsia="Times New Roman"/>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27E78596">
            <w:pPr>
              <w:spacing w:after="0" w:line="240" w:lineRule="auto"/>
              <w:jc w:val="center"/>
              <w:rPr>
                <w:rFonts w:eastAsia="Times New Roman"/>
                <w:b/>
                <w:bCs/>
                <w:sz w:val="24"/>
                <w:szCs w:val="24"/>
                <w:lang w:val="en-US"/>
              </w:rPr>
            </w:pPr>
            <w:r>
              <w:rPr>
                <w:rFonts w:eastAsia="Times New Roman"/>
                <w:b/>
                <w:bCs/>
                <w:sz w:val="24"/>
                <w:szCs w:val="24"/>
                <w:lang w:val="en-US"/>
              </w:rPr>
              <w:t>1</w:t>
            </w:r>
          </w:p>
        </w:tc>
        <w:tc>
          <w:tcPr>
            <w:tcW w:w="595" w:type="dxa"/>
            <w:tcBorders>
              <w:top w:val="nil"/>
              <w:left w:val="nil"/>
              <w:bottom w:val="single" w:color="auto" w:sz="4" w:space="0"/>
              <w:right w:val="single" w:color="auto" w:sz="4" w:space="0"/>
            </w:tcBorders>
            <w:shd w:val="clear" w:color="auto" w:fill="auto"/>
            <w:noWrap/>
            <w:vAlign w:val="center"/>
          </w:tcPr>
          <w:p w14:paraId="0C41600E">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817" w:type="dxa"/>
            <w:tcBorders>
              <w:top w:val="nil"/>
              <w:left w:val="nil"/>
              <w:bottom w:val="single" w:color="auto" w:sz="4" w:space="0"/>
              <w:right w:val="single" w:color="auto" w:sz="4" w:space="0"/>
            </w:tcBorders>
            <w:shd w:val="clear" w:color="auto" w:fill="auto"/>
            <w:noWrap/>
            <w:vAlign w:val="center"/>
          </w:tcPr>
          <w:p w14:paraId="07E44824">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709" w:type="dxa"/>
            <w:tcBorders>
              <w:top w:val="nil"/>
              <w:left w:val="nil"/>
              <w:bottom w:val="single" w:color="auto" w:sz="4" w:space="0"/>
              <w:right w:val="single" w:color="auto" w:sz="4" w:space="0"/>
            </w:tcBorders>
            <w:shd w:val="clear" w:color="auto" w:fill="auto"/>
            <w:noWrap/>
            <w:vAlign w:val="center"/>
          </w:tcPr>
          <w:p w14:paraId="28D3EBED">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633" w:type="dxa"/>
            <w:tcBorders>
              <w:top w:val="nil"/>
              <w:left w:val="nil"/>
              <w:bottom w:val="single" w:color="auto" w:sz="4" w:space="0"/>
              <w:right w:val="single" w:color="auto" w:sz="4" w:space="0"/>
            </w:tcBorders>
            <w:shd w:val="clear" w:color="auto" w:fill="auto"/>
            <w:vAlign w:val="center"/>
          </w:tcPr>
          <w:p w14:paraId="204638E1">
            <w:pPr>
              <w:spacing w:after="0" w:line="240" w:lineRule="auto"/>
              <w:jc w:val="center"/>
              <w:rPr>
                <w:rFonts w:eastAsia="Times New Roman"/>
                <w:b/>
                <w:bCs/>
                <w:sz w:val="24"/>
                <w:szCs w:val="24"/>
                <w:lang w:val="en-US"/>
              </w:rPr>
            </w:pPr>
            <w:r>
              <w:rPr>
                <w:rFonts w:eastAsia="Times New Roman"/>
                <w:b/>
                <w:bCs/>
                <w:sz w:val="24"/>
                <w:szCs w:val="24"/>
                <w:lang w:val="en-US"/>
              </w:rPr>
              <w:t>1</w:t>
            </w:r>
          </w:p>
        </w:tc>
        <w:tc>
          <w:tcPr>
            <w:tcW w:w="595" w:type="dxa"/>
            <w:vMerge w:val="restart"/>
            <w:tcBorders>
              <w:top w:val="nil"/>
              <w:left w:val="single" w:color="auto" w:sz="4" w:space="0"/>
              <w:bottom w:val="single" w:color="auto" w:sz="4" w:space="0"/>
              <w:right w:val="single" w:color="auto" w:sz="4" w:space="0"/>
            </w:tcBorders>
            <w:shd w:val="clear" w:color="auto" w:fill="auto"/>
            <w:noWrap/>
            <w:vAlign w:val="center"/>
          </w:tcPr>
          <w:p w14:paraId="66B9E8F0">
            <w:pPr>
              <w:spacing w:after="0" w:line="240" w:lineRule="auto"/>
              <w:jc w:val="center"/>
              <w:rPr>
                <w:rFonts w:eastAsia="Times New Roman"/>
                <w:b/>
                <w:bCs/>
                <w:sz w:val="24"/>
                <w:szCs w:val="24"/>
                <w:lang w:val="en-US"/>
              </w:rPr>
            </w:pPr>
            <w:r>
              <w:rPr>
                <w:rFonts w:eastAsia="Times New Roman"/>
                <w:b/>
                <w:bCs/>
                <w:sz w:val="24"/>
                <w:szCs w:val="24"/>
                <w:lang w:val="en-US"/>
              </w:rPr>
              <w:t> </w:t>
            </w:r>
          </w:p>
        </w:tc>
      </w:tr>
      <w:tr w14:paraId="39DF2C92">
        <w:tblPrEx>
          <w:tblCellMar>
            <w:top w:w="0" w:type="dxa"/>
            <w:left w:w="108" w:type="dxa"/>
            <w:bottom w:w="0" w:type="dxa"/>
            <w:right w:w="108" w:type="dxa"/>
          </w:tblCellMar>
        </w:tblPrEx>
        <w:trPr>
          <w:trHeight w:val="690" w:hRule="atLeast"/>
        </w:trPr>
        <w:tc>
          <w:tcPr>
            <w:tcW w:w="993" w:type="dxa"/>
            <w:vMerge w:val="continue"/>
            <w:tcBorders>
              <w:top w:val="nil"/>
              <w:left w:val="single" w:color="auto" w:sz="4" w:space="0"/>
              <w:bottom w:val="nil"/>
              <w:right w:val="nil"/>
            </w:tcBorders>
            <w:vAlign w:val="center"/>
          </w:tcPr>
          <w:p w14:paraId="6587CC97">
            <w:pPr>
              <w:spacing w:after="0" w:line="240" w:lineRule="auto"/>
              <w:rPr>
                <w:rFonts w:eastAsia="Times New Roman"/>
                <w:b/>
                <w:bCs/>
                <w:sz w:val="24"/>
                <w:szCs w:val="24"/>
                <w:lang w:val="en-US"/>
              </w:rPr>
            </w:pPr>
          </w:p>
        </w:tc>
        <w:tc>
          <w:tcPr>
            <w:tcW w:w="1276" w:type="dxa"/>
            <w:vMerge w:val="restart"/>
            <w:tcBorders>
              <w:top w:val="nil"/>
              <w:left w:val="single" w:color="auto" w:sz="4" w:space="0"/>
              <w:bottom w:val="single" w:color="auto" w:sz="4" w:space="0"/>
              <w:right w:val="single" w:color="000000" w:sz="4" w:space="0"/>
            </w:tcBorders>
            <w:shd w:val="clear" w:color="auto" w:fill="auto"/>
            <w:vAlign w:val="center"/>
          </w:tcPr>
          <w:p w14:paraId="30FAB95D">
            <w:pPr>
              <w:spacing w:after="0" w:line="240" w:lineRule="auto"/>
              <w:rPr>
                <w:rFonts w:eastAsia="Times New Roman"/>
                <w:b/>
                <w:bCs/>
                <w:color w:val="000000"/>
                <w:sz w:val="24"/>
                <w:szCs w:val="24"/>
                <w:lang w:val="en-US"/>
              </w:rPr>
            </w:pPr>
            <w:r>
              <w:rPr>
                <w:rFonts w:eastAsia="Times New Roman"/>
                <w:b/>
                <w:bCs/>
                <w:color w:val="000000"/>
                <w:sz w:val="24"/>
                <w:szCs w:val="24"/>
                <w:highlight w:val="green"/>
                <w:lang w:val="en-US"/>
              </w:rPr>
              <w:t>Grammar:</w:t>
            </w:r>
            <w:r>
              <w:rPr>
                <w:rFonts w:eastAsia="Times New Roman"/>
                <w:b/>
                <w:bCs/>
                <w:color w:val="000000"/>
                <w:sz w:val="24"/>
                <w:szCs w:val="24"/>
                <w:lang w:val="en-US"/>
              </w:rPr>
              <w:t xml:space="preserve"> </w:t>
            </w:r>
            <w:r>
              <w:rPr>
                <w:rFonts w:eastAsia="Times New Roman"/>
                <w:color w:val="000000"/>
                <w:sz w:val="24"/>
                <w:szCs w:val="24"/>
                <w:lang w:val="en-US"/>
              </w:rPr>
              <w:t xml:space="preserve">Các chủ điểm ngữ pháp đã học: </w:t>
            </w:r>
            <w:r>
              <w:rPr>
                <w:rFonts w:eastAsia="Times New Roman"/>
                <w:color w:val="000000"/>
                <w:sz w:val="24"/>
                <w:szCs w:val="24"/>
                <w:lang w:val="en-US"/>
              </w:rPr>
              <w:br w:type="textWrapping"/>
            </w:r>
            <w:r>
              <w:rPr>
                <w:rFonts w:eastAsia="Times New Roman"/>
                <w:color w:val="000000"/>
                <w:sz w:val="24"/>
                <w:szCs w:val="24"/>
                <w:lang w:val="en-US"/>
              </w:rPr>
              <w:t>- Thì hiện tại đơn.</w:t>
            </w:r>
            <w:r>
              <w:rPr>
                <w:rFonts w:eastAsia="Times New Roman"/>
                <w:color w:val="000000"/>
                <w:sz w:val="24"/>
                <w:szCs w:val="24"/>
                <w:lang w:val="en-US"/>
              </w:rPr>
              <w:br w:type="textWrapping"/>
            </w:r>
            <w:r>
              <w:rPr>
                <w:rFonts w:eastAsia="Times New Roman"/>
                <w:color w:val="000000"/>
                <w:sz w:val="24"/>
                <w:szCs w:val="24"/>
                <w:lang w:val="en-US"/>
              </w:rPr>
              <w:t>- Thì hiện tại tiếp diễn.</w:t>
            </w:r>
            <w:r>
              <w:rPr>
                <w:rFonts w:eastAsia="Times New Roman"/>
                <w:color w:val="000000"/>
                <w:sz w:val="24"/>
                <w:szCs w:val="24"/>
                <w:lang w:val="en-US"/>
              </w:rPr>
              <w:br w:type="textWrapping"/>
            </w:r>
            <w:r>
              <w:rPr>
                <w:rFonts w:eastAsia="Times New Roman"/>
                <w:color w:val="000000"/>
                <w:sz w:val="24"/>
                <w:szCs w:val="24"/>
                <w:lang w:val="en-US"/>
              </w:rPr>
              <w:t>Học sinh trả lời câu hỏi bằng cách chọn phương án đúng nhất</w:t>
            </w:r>
          </w:p>
        </w:tc>
        <w:tc>
          <w:tcPr>
            <w:tcW w:w="1418" w:type="dxa"/>
            <w:tcBorders>
              <w:top w:val="nil"/>
              <w:left w:val="nil"/>
              <w:bottom w:val="single" w:color="000000" w:sz="4" w:space="0"/>
              <w:right w:val="single" w:color="auto" w:sz="4" w:space="0"/>
            </w:tcBorders>
            <w:shd w:val="clear" w:color="auto" w:fill="auto"/>
            <w:vAlign w:val="center"/>
          </w:tcPr>
          <w:p w14:paraId="5049214C">
            <w:pPr>
              <w:spacing w:after="0" w:line="240" w:lineRule="auto"/>
              <w:rPr>
                <w:rFonts w:eastAsia="Times New Roman"/>
                <w:color w:val="000000"/>
                <w:sz w:val="24"/>
                <w:szCs w:val="24"/>
                <w:lang w:val="en-US"/>
              </w:rPr>
            </w:pPr>
            <w:r>
              <w:rPr>
                <w:rFonts w:eastAsia="Times New Roman"/>
                <w:b/>
                <w:bCs/>
                <w:color w:val="000000"/>
                <w:sz w:val="24"/>
                <w:szCs w:val="24"/>
                <w:highlight w:val="yellow"/>
                <w:lang w:val="en-US"/>
              </w:rPr>
              <w:t>Nhận biết:</w:t>
            </w:r>
            <w:r>
              <w:rPr>
                <w:rFonts w:eastAsia="Times New Roman"/>
                <w:color w:val="000000"/>
                <w:sz w:val="24"/>
                <w:szCs w:val="24"/>
                <w:highlight w:val="yellow"/>
                <w:lang w:val="en-US"/>
              </w:rPr>
              <w:t xml:space="preserve"> </w:t>
            </w:r>
            <w:r>
              <w:rPr>
                <w:rFonts w:eastAsia="Times New Roman"/>
                <w:color w:val="000000"/>
                <w:sz w:val="24"/>
                <w:szCs w:val="24"/>
                <w:lang w:val="en-US"/>
              </w:rPr>
              <w:t>nhận ra được các kiến thức ngữ pháp đã học.</w:t>
            </w:r>
          </w:p>
        </w:tc>
        <w:tc>
          <w:tcPr>
            <w:tcW w:w="595" w:type="dxa"/>
            <w:tcBorders>
              <w:top w:val="nil"/>
              <w:left w:val="nil"/>
              <w:bottom w:val="single" w:color="auto" w:sz="4" w:space="0"/>
              <w:right w:val="single" w:color="auto" w:sz="4" w:space="0"/>
            </w:tcBorders>
            <w:shd w:val="clear" w:color="auto" w:fill="auto"/>
            <w:noWrap/>
            <w:vAlign w:val="center"/>
          </w:tcPr>
          <w:p w14:paraId="3B44B0C5">
            <w:pPr>
              <w:spacing w:after="0" w:line="240" w:lineRule="auto"/>
              <w:jc w:val="center"/>
              <w:rPr>
                <w:rFonts w:eastAsia="Times New Roman"/>
                <w:b/>
                <w:bCs/>
                <w:sz w:val="24"/>
                <w:szCs w:val="24"/>
                <w:lang w:val="en-US"/>
              </w:rPr>
            </w:pPr>
            <w:r>
              <w:rPr>
                <w:rFonts w:eastAsia="Times New Roman"/>
                <w:b/>
                <w:bCs/>
                <w:sz w:val="24"/>
                <w:szCs w:val="24"/>
                <w:lang w:val="en-US"/>
              </w:rPr>
              <w:t>3</w:t>
            </w:r>
          </w:p>
        </w:tc>
        <w:tc>
          <w:tcPr>
            <w:tcW w:w="743" w:type="dxa"/>
            <w:tcBorders>
              <w:top w:val="nil"/>
              <w:left w:val="nil"/>
              <w:bottom w:val="single" w:color="auto" w:sz="4" w:space="0"/>
              <w:right w:val="single" w:color="auto" w:sz="4" w:space="0"/>
            </w:tcBorders>
            <w:shd w:val="clear" w:color="auto" w:fill="auto"/>
            <w:noWrap/>
            <w:vAlign w:val="center"/>
          </w:tcPr>
          <w:p w14:paraId="7AAC1A2B">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6B409908">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362FA054">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61BE6DBC">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74470ED2">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817" w:type="dxa"/>
            <w:tcBorders>
              <w:top w:val="nil"/>
              <w:left w:val="nil"/>
              <w:bottom w:val="single" w:color="auto" w:sz="4" w:space="0"/>
              <w:right w:val="single" w:color="auto" w:sz="4" w:space="0"/>
            </w:tcBorders>
            <w:shd w:val="clear" w:color="auto" w:fill="auto"/>
            <w:noWrap/>
            <w:vAlign w:val="center"/>
          </w:tcPr>
          <w:p w14:paraId="4E5C5C0C">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709" w:type="dxa"/>
            <w:tcBorders>
              <w:top w:val="nil"/>
              <w:left w:val="nil"/>
              <w:bottom w:val="single" w:color="auto" w:sz="4" w:space="0"/>
              <w:right w:val="single" w:color="auto" w:sz="4" w:space="0"/>
            </w:tcBorders>
            <w:shd w:val="clear" w:color="auto" w:fill="auto"/>
            <w:noWrap/>
            <w:vAlign w:val="center"/>
          </w:tcPr>
          <w:p w14:paraId="596A78FD">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633" w:type="dxa"/>
            <w:tcBorders>
              <w:top w:val="nil"/>
              <w:left w:val="nil"/>
              <w:bottom w:val="single" w:color="auto" w:sz="4" w:space="0"/>
              <w:right w:val="single" w:color="auto" w:sz="4" w:space="0"/>
            </w:tcBorders>
            <w:shd w:val="clear" w:color="auto" w:fill="auto"/>
            <w:vAlign w:val="center"/>
          </w:tcPr>
          <w:p w14:paraId="25D74775">
            <w:pPr>
              <w:spacing w:after="0" w:line="240" w:lineRule="auto"/>
              <w:jc w:val="center"/>
              <w:rPr>
                <w:rFonts w:eastAsia="Times New Roman"/>
                <w:b/>
                <w:bCs/>
                <w:sz w:val="24"/>
                <w:szCs w:val="24"/>
                <w:lang w:val="en-US"/>
              </w:rPr>
            </w:pPr>
            <w:r>
              <w:rPr>
                <w:rFonts w:eastAsia="Times New Roman"/>
                <w:b/>
                <w:bCs/>
                <w:sz w:val="24"/>
                <w:szCs w:val="24"/>
                <w:lang w:val="en-US"/>
              </w:rPr>
              <w:t>3</w:t>
            </w:r>
          </w:p>
        </w:tc>
        <w:tc>
          <w:tcPr>
            <w:tcW w:w="595" w:type="dxa"/>
            <w:vMerge w:val="continue"/>
            <w:tcBorders>
              <w:top w:val="nil"/>
              <w:left w:val="single" w:color="auto" w:sz="4" w:space="0"/>
              <w:bottom w:val="single" w:color="auto" w:sz="4" w:space="0"/>
              <w:right w:val="single" w:color="auto" w:sz="4" w:space="0"/>
            </w:tcBorders>
            <w:vAlign w:val="center"/>
          </w:tcPr>
          <w:p w14:paraId="290A25FA">
            <w:pPr>
              <w:spacing w:after="0" w:line="240" w:lineRule="auto"/>
              <w:rPr>
                <w:rFonts w:eastAsia="Times New Roman"/>
                <w:b/>
                <w:bCs/>
                <w:sz w:val="24"/>
                <w:szCs w:val="24"/>
                <w:lang w:val="en-US"/>
              </w:rPr>
            </w:pPr>
          </w:p>
        </w:tc>
      </w:tr>
      <w:tr w14:paraId="455379E5">
        <w:tblPrEx>
          <w:tblCellMar>
            <w:top w:w="0" w:type="dxa"/>
            <w:left w:w="108" w:type="dxa"/>
            <w:bottom w:w="0" w:type="dxa"/>
            <w:right w:w="108" w:type="dxa"/>
          </w:tblCellMar>
        </w:tblPrEx>
        <w:trPr>
          <w:trHeight w:val="690" w:hRule="atLeast"/>
        </w:trPr>
        <w:tc>
          <w:tcPr>
            <w:tcW w:w="993" w:type="dxa"/>
            <w:vMerge w:val="continue"/>
            <w:tcBorders>
              <w:top w:val="nil"/>
              <w:left w:val="single" w:color="auto" w:sz="4" w:space="0"/>
              <w:bottom w:val="nil"/>
              <w:right w:val="nil"/>
            </w:tcBorders>
            <w:vAlign w:val="center"/>
          </w:tcPr>
          <w:p w14:paraId="2155E8BE">
            <w:pPr>
              <w:spacing w:after="0" w:line="240" w:lineRule="auto"/>
              <w:rPr>
                <w:rFonts w:eastAsia="Times New Roman"/>
                <w:b/>
                <w:bCs/>
                <w:sz w:val="24"/>
                <w:szCs w:val="24"/>
                <w:lang w:val="en-US"/>
              </w:rPr>
            </w:pPr>
          </w:p>
        </w:tc>
        <w:tc>
          <w:tcPr>
            <w:tcW w:w="1276" w:type="dxa"/>
            <w:vMerge w:val="continue"/>
            <w:tcBorders>
              <w:top w:val="nil"/>
              <w:left w:val="single" w:color="auto" w:sz="4" w:space="0"/>
              <w:bottom w:val="single" w:color="auto" w:sz="4" w:space="0"/>
              <w:right w:val="single" w:color="000000" w:sz="4" w:space="0"/>
            </w:tcBorders>
            <w:vAlign w:val="center"/>
          </w:tcPr>
          <w:p w14:paraId="5DF31A6E">
            <w:pPr>
              <w:spacing w:after="0" w:line="240" w:lineRule="auto"/>
              <w:rPr>
                <w:rFonts w:eastAsia="Times New Roman"/>
                <w:b/>
                <w:bCs/>
                <w:color w:val="000000"/>
                <w:sz w:val="24"/>
                <w:szCs w:val="24"/>
                <w:lang w:val="en-US"/>
              </w:rPr>
            </w:pPr>
          </w:p>
        </w:tc>
        <w:tc>
          <w:tcPr>
            <w:tcW w:w="1418" w:type="dxa"/>
            <w:tcBorders>
              <w:top w:val="nil"/>
              <w:left w:val="nil"/>
              <w:bottom w:val="single" w:color="000000" w:sz="4" w:space="0"/>
              <w:right w:val="single" w:color="auto" w:sz="4" w:space="0"/>
            </w:tcBorders>
            <w:shd w:val="clear" w:color="auto" w:fill="auto"/>
            <w:vAlign w:val="center"/>
          </w:tcPr>
          <w:p w14:paraId="7BC4E286">
            <w:pPr>
              <w:spacing w:after="0" w:line="240" w:lineRule="auto"/>
              <w:rPr>
                <w:rFonts w:eastAsia="Times New Roman"/>
                <w:color w:val="000000"/>
                <w:sz w:val="24"/>
                <w:szCs w:val="24"/>
                <w:lang w:val="en-US"/>
              </w:rPr>
            </w:pPr>
            <w:r>
              <w:rPr>
                <w:rFonts w:eastAsia="Times New Roman"/>
                <w:b/>
                <w:bCs/>
                <w:color w:val="000000"/>
                <w:sz w:val="24"/>
                <w:szCs w:val="24"/>
                <w:highlight w:val="yellow"/>
                <w:lang w:val="en-US"/>
              </w:rPr>
              <w:t>Thông hiểu:</w:t>
            </w:r>
            <w:r>
              <w:rPr>
                <w:rFonts w:eastAsia="Times New Roman"/>
                <w:color w:val="000000"/>
                <w:sz w:val="24"/>
                <w:szCs w:val="24"/>
                <w:highlight w:val="yellow"/>
                <w:lang w:val="en-US"/>
              </w:rPr>
              <w:t xml:space="preserve"> </w:t>
            </w:r>
            <w:r>
              <w:rPr>
                <w:rFonts w:eastAsia="Times New Roman"/>
                <w:color w:val="000000"/>
                <w:sz w:val="24"/>
                <w:szCs w:val="24"/>
                <w:lang w:val="en-US"/>
              </w:rPr>
              <w:t>hiểu và phân biệt các chủ điểm ngữ pháp đã học.</w:t>
            </w:r>
          </w:p>
        </w:tc>
        <w:tc>
          <w:tcPr>
            <w:tcW w:w="595" w:type="dxa"/>
            <w:tcBorders>
              <w:top w:val="nil"/>
              <w:left w:val="nil"/>
              <w:bottom w:val="single" w:color="auto" w:sz="4" w:space="0"/>
              <w:right w:val="single" w:color="auto" w:sz="4" w:space="0"/>
            </w:tcBorders>
            <w:shd w:val="clear" w:color="auto" w:fill="auto"/>
            <w:noWrap/>
            <w:vAlign w:val="center"/>
          </w:tcPr>
          <w:p w14:paraId="4B35C5BB">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743" w:type="dxa"/>
            <w:tcBorders>
              <w:top w:val="nil"/>
              <w:left w:val="nil"/>
              <w:bottom w:val="single" w:color="auto" w:sz="4" w:space="0"/>
              <w:right w:val="single" w:color="auto" w:sz="4" w:space="0"/>
            </w:tcBorders>
            <w:shd w:val="clear" w:color="auto" w:fill="auto"/>
            <w:noWrap/>
            <w:vAlign w:val="center"/>
          </w:tcPr>
          <w:p w14:paraId="772E19E2">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59262310">
            <w:pPr>
              <w:spacing w:after="0" w:line="240" w:lineRule="auto"/>
              <w:jc w:val="center"/>
              <w:rPr>
                <w:rFonts w:eastAsia="Times New Roman"/>
                <w:b/>
                <w:bCs/>
                <w:sz w:val="24"/>
                <w:szCs w:val="24"/>
                <w:lang w:val="en-US"/>
              </w:rPr>
            </w:pPr>
            <w:r>
              <w:rPr>
                <w:rFonts w:eastAsia="Times New Roman"/>
                <w:b/>
                <w:bCs/>
                <w:sz w:val="24"/>
                <w:szCs w:val="24"/>
                <w:lang w:val="en-US"/>
              </w:rPr>
              <w:t>1</w:t>
            </w:r>
          </w:p>
        </w:tc>
        <w:tc>
          <w:tcPr>
            <w:tcW w:w="595" w:type="dxa"/>
            <w:tcBorders>
              <w:top w:val="nil"/>
              <w:left w:val="nil"/>
              <w:bottom w:val="single" w:color="auto" w:sz="4" w:space="0"/>
              <w:right w:val="single" w:color="auto" w:sz="4" w:space="0"/>
            </w:tcBorders>
            <w:shd w:val="clear" w:color="auto" w:fill="auto"/>
            <w:noWrap/>
            <w:vAlign w:val="center"/>
          </w:tcPr>
          <w:p w14:paraId="523379E1">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5945E194">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1B293D9A">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817" w:type="dxa"/>
            <w:tcBorders>
              <w:top w:val="nil"/>
              <w:left w:val="nil"/>
              <w:bottom w:val="single" w:color="auto" w:sz="4" w:space="0"/>
              <w:right w:val="single" w:color="auto" w:sz="4" w:space="0"/>
            </w:tcBorders>
            <w:shd w:val="clear" w:color="auto" w:fill="auto"/>
            <w:noWrap/>
            <w:vAlign w:val="center"/>
          </w:tcPr>
          <w:p w14:paraId="181F169A">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709" w:type="dxa"/>
            <w:tcBorders>
              <w:top w:val="nil"/>
              <w:left w:val="nil"/>
              <w:bottom w:val="single" w:color="auto" w:sz="4" w:space="0"/>
              <w:right w:val="single" w:color="auto" w:sz="4" w:space="0"/>
            </w:tcBorders>
            <w:shd w:val="clear" w:color="auto" w:fill="auto"/>
            <w:noWrap/>
            <w:vAlign w:val="center"/>
          </w:tcPr>
          <w:p w14:paraId="65BB130F">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633" w:type="dxa"/>
            <w:tcBorders>
              <w:top w:val="nil"/>
              <w:left w:val="nil"/>
              <w:bottom w:val="single" w:color="auto" w:sz="4" w:space="0"/>
              <w:right w:val="single" w:color="auto" w:sz="4" w:space="0"/>
            </w:tcBorders>
            <w:shd w:val="clear" w:color="auto" w:fill="auto"/>
            <w:vAlign w:val="center"/>
          </w:tcPr>
          <w:p w14:paraId="6F19E453">
            <w:pPr>
              <w:spacing w:after="0" w:line="240" w:lineRule="auto"/>
              <w:jc w:val="center"/>
              <w:rPr>
                <w:rFonts w:eastAsia="Times New Roman"/>
                <w:b/>
                <w:bCs/>
                <w:sz w:val="24"/>
                <w:szCs w:val="24"/>
                <w:lang w:val="en-US"/>
              </w:rPr>
            </w:pPr>
            <w:r>
              <w:rPr>
                <w:rFonts w:eastAsia="Times New Roman"/>
                <w:b/>
                <w:bCs/>
                <w:sz w:val="24"/>
                <w:szCs w:val="24"/>
                <w:lang w:val="en-US"/>
              </w:rPr>
              <w:t>1</w:t>
            </w:r>
          </w:p>
        </w:tc>
        <w:tc>
          <w:tcPr>
            <w:tcW w:w="595" w:type="dxa"/>
            <w:tcBorders>
              <w:top w:val="nil"/>
              <w:left w:val="nil"/>
              <w:bottom w:val="single" w:color="auto" w:sz="4" w:space="0"/>
              <w:right w:val="single" w:color="auto" w:sz="4" w:space="0"/>
            </w:tcBorders>
            <w:shd w:val="clear" w:color="auto" w:fill="auto"/>
            <w:noWrap/>
            <w:vAlign w:val="center"/>
          </w:tcPr>
          <w:p w14:paraId="1635121B">
            <w:pPr>
              <w:spacing w:after="0" w:line="240" w:lineRule="auto"/>
              <w:jc w:val="center"/>
              <w:rPr>
                <w:rFonts w:eastAsia="Times New Roman"/>
                <w:b/>
                <w:bCs/>
                <w:sz w:val="24"/>
                <w:szCs w:val="24"/>
                <w:lang w:val="en-US"/>
              </w:rPr>
            </w:pPr>
            <w:r>
              <w:rPr>
                <w:rFonts w:eastAsia="Times New Roman"/>
                <w:b/>
                <w:bCs/>
                <w:sz w:val="24"/>
                <w:szCs w:val="24"/>
                <w:lang w:val="en-US"/>
              </w:rPr>
              <w:t> </w:t>
            </w:r>
          </w:p>
        </w:tc>
      </w:tr>
      <w:tr w14:paraId="5F405924">
        <w:tblPrEx>
          <w:tblCellMar>
            <w:top w:w="0" w:type="dxa"/>
            <w:left w:w="108" w:type="dxa"/>
            <w:bottom w:w="0" w:type="dxa"/>
            <w:right w:w="108" w:type="dxa"/>
          </w:tblCellMar>
        </w:tblPrEx>
        <w:trPr>
          <w:trHeight w:val="1125" w:hRule="atLeast"/>
        </w:trPr>
        <w:tc>
          <w:tcPr>
            <w:tcW w:w="993" w:type="dxa"/>
            <w:vMerge w:val="continue"/>
            <w:tcBorders>
              <w:top w:val="nil"/>
              <w:left w:val="single" w:color="auto" w:sz="4" w:space="0"/>
              <w:bottom w:val="nil"/>
              <w:right w:val="nil"/>
            </w:tcBorders>
            <w:vAlign w:val="center"/>
          </w:tcPr>
          <w:p w14:paraId="18FFBD67">
            <w:pPr>
              <w:spacing w:after="0" w:line="240" w:lineRule="auto"/>
              <w:rPr>
                <w:rFonts w:eastAsia="Times New Roman"/>
                <w:b/>
                <w:bCs/>
                <w:sz w:val="24"/>
                <w:szCs w:val="24"/>
                <w:lang w:val="en-US"/>
              </w:rPr>
            </w:pPr>
          </w:p>
        </w:tc>
        <w:tc>
          <w:tcPr>
            <w:tcW w:w="1276" w:type="dxa"/>
            <w:vMerge w:val="continue"/>
            <w:tcBorders>
              <w:top w:val="nil"/>
              <w:left w:val="single" w:color="auto" w:sz="4" w:space="0"/>
              <w:bottom w:val="single" w:color="auto" w:sz="4" w:space="0"/>
              <w:right w:val="single" w:color="000000" w:sz="4" w:space="0"/>
            </w:tcBorders>
            <w:vAlign w:val="center"/>
          </w:tcPr>
          <w:p w14:paraId="482FA80C">
            <w:pPr>
              <w:spacing w:after="0" w:line="240" w:lineRule="auto"/>
              <w:rPr>
                <w:rFonts w:eastAsia="Times New Roman"/>
                <w:b/>
                <w:bCs/>
                <w:color w:val="000000"/>
                <w:sz w:val="24"/>
                <w:szCs w:val="24"/>
                <w:lang w:val="en-US"/>
              </w:rPr>
            </w:pPr>
          </w:p>
        </w:tc>
        <w:tc>
          <w:tcPr>
            <w:tcW w:w="1418" w:type="dxa"/>
            <w:tcBorders>
              <w:top w:val="nil"/>
              <w:left w:val="nil"/>
              <w:bottom w:val="single" w:color="auto" w:sz="4" w:space="0"/>
              <w:right w:val="single" w:color="auto" w:sz="4" w:space="0"/>
            </w:tcBorders>
            <w:shd w:val="clear" w:color="auto" w:fill="auto"/>
            <w:vAlign w:val="center"/>
          </w:tcPr>
          <w:p w14:paraId="54AAC2EB">
            <w:pPr>
              <w:spacing w:after="0" w:line="240" w:lineRule="auto"/>
              <w:rPr>
                <w:rFonts w:eastAsia="Times New Roman"/>
                <w:color w:val="000000"/>
                <w:sz w:val="24"/>
                <w:szCs w:val="24"/>
                <w:lang w:val="en-US"/>
              </w:rPr>
            </w:pPr>
            <w:r>
              <w:rPr>
                <w:rFonts w:eastAsia="Times New Roman"/>
                <w:b/>
                <w:bCs/>
                <w:color w:val="000000"/>
                <w:sz w:val="24"/>
                <w:szCs w:val="24"/>
                <w:highlight w:val="yellow"/>
                <w:lang w:val="en-US"/>
              </w:rPr>
              <w:t>Vận dụng:</w:t>
            </w:r>
            <w:r>
              <w:rPr>
                <w:rFonts w:eastAsia="Times New Roman"/>
                <w:color w:val="000000"/>
                <w:sz w:val="24"/>
                <w:szCs w:val="24"/>
                <w:highlight w:val="yellow"/>
                <w:lang w:val="en-US"/>
              </w:rPr>
              <w:t xml:space="preserve"> </w:t>
            </w:r>
            <w:r>
              <w:rPr>
                <w:rFonts w:eastAsia="Times New Roman"/>
                <w:color w:val="000000"/>
                <w:sz w:val="24"/>
                <w:szCs w:val="24"/>
                <w:lang w:val="en-US"/>
              </w:rPr>
              <w:t>vận dụng những điểm ngữ pháp đã học trong ngữ cảnh theo các chủ đề liên quan.</w:t>
            </w:r>
          </w:p>
        </w:tc>
        <w:tc>
          <w:tcPr>
            <w:tcW w:w="595" w:type="dxa"/>
            <w:tcBorders>
              <w:top w:val="nil"/>
              <w:left w:val="nil"/>
              <w:bottom w:val="single" w:color="auto" w:sz="4" w:space="0"/>
              <w:right w:val="single" w:color="auto" w:sz="4" w:space="0"/>
            </w:tcBorders>
            <w:shd w:val="clear" w:color="auto" w:fill="auto"/>
            <w:noWrap/>
            <w:vAlign w:val="center"/>
          </w:tcPr>
          <w:p w14:paraId="409CE7CF">
            <w:pPr>
              <w:spacing w:after="0" w:line="240" w:lineRule="auto"/>
              <w:jc w:val="center"/>
              <w:rPr>
                <w:rFonts w:eastAsia="Times New Roman"/>
                <w:sz w:val="24"/>
                <w:szCs w:val="24"/>
                <w:lang w:val="en-US"/>
              </w:rPr>
            </w:pPr>
            <w:r>
              <w:rPr>
                <w:rFonts w:eastAsia="Times New Roman"/>
                <w:sz w:val="24"/>
                <w:szCs w:val="24"/>
                <w:lang w:val="en-US"/>
              </w:rPr>
              <w:t> </w:t>
            </w:r>
          </w:p>
        </w:tc>
        <w:tc>
          <w:tcPr>
            <w:tcW w:w="743" w:type="dxa"/>
            <w:tcBorders>
              <w:top w:val="nil"/>
              <w:left w:val="nil"/>
              <w:bottom w:val="single" w:color="auto" w:sz="4" w:space="0"/>
              <w:right w:val="single" w:color="auto" w:sz="4" w:space="0"/>
            </w:tcBorders>
            <w:shd w:val="clear" w:color="auto" w:fill="auto"/>
            <w:noWrap/>
            <w:vAlign w:val="center"/>
          </w:tcPr>
          <w:p w14:paraId="5A619525">
            <w:pPr>
              <w:spacing w:after="0" w:line="240" w:lineRule="auto"/>
              <w:jc w:val="center"/>
              <w:rPr>
                <w:rFonts w:eastAsia="Times New Roman"/>
                <w:sz w:val="24"/>
                <w:szCs w:val="24"/>
                <w:lang w:val="en-US"/>
              </w:rPr>
            </w:pPr>
            <w:r>
              <w:rPr>
                <w:rFonts w:eastAsia="Times New Roman"/>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470C5EF5">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7C7B429E">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510DA6E0">
            <w:pPr>
              <w:spacing w:after="0" w:line="240" w:lineRule="auto"/>
              <w:jc w:val="center"/>
              <w:rPr>
                <w:rFonts w:eastAsia="Times New Roman"/>
                <w:b/>
                <w:bCs/>
                <w:sz w:val="24"/>
                <w:szCs w:val="24"/>
                <w:lang w:val="en-US"/>
              </w:rPr>
            </w:pPr>
            <w:r>
              <w:rPr>
                <w:rFonts w:eastAsia="Times New Roman"/>
                <w:b/>
                <w:bCs/>
                <w:sz w:val="24"/>
                <w:szCs w:val="24"/>
                <w:lang w:val="en-US"/>
              </w:rPr>
              <w:t>1</w:t>
            </w:r>
          </w:p>
        </w:tc>
        <w:tc>
          <w:tcPr>
            <w:tcW w:w="595" w:type="dxa"/>
            <w:tcBorders>
              <w:top w:val="nil"/>
              <w:left w:val="nil"/>
              <w:bottom w:val="single" w:color="auto" w:sz="4" w:space="0"/>
              <w:right w:val="single" w:color="auto" w:sz="4" w:space="0"/>
            </w:tcBorders>
            <w:shd w:val="clear" w:color="auto" w:fill="auto"/>
            <w:noWrap/>
            <w:vAlign w:val="center"/>
          </w:tcPr>
          <w:p w14:paraId="59DA94C9">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817" w:type="dxa"/>
            <w:tcBorders>
              <w:top w:val="nil"/>
              <w:left w:val="nil"/>
              <w:bottom w:val="single" w:color="auto" w:sz="4" w:space="0"/>
              <w:right w:val="single" w:color="auto" w:sz="4" w:space="0"/>
            </w:tcBorders>
            <w:shd w:val="clear" w:color="auto" w:fill="auto"/>
            <w:noWrap/>
            <w:vAlign w:val="center"/>
          </w:tcPr>
          <w:p w14:paraId="5A9572A1">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709" w:type="dxa"/>
            <w:tcBorders>
              <w:top w:val="nil"/>
              <w:left w:val="nil"/>
              <w:bottom w:val="single" w:color="auto" w:sz="4" w:space="0"/>
              <w:right w:val="single" w:color="auto" w:sz="4" w:space="0"/>
            </w:tcBorders>
            <w:shd w:val="clear" w:color="auto" w:fill="auto"/>
            <w:noWrap/>
            <w:vAlign w:val="center"/>
          </w:tcPr>
          <w:p w14:paraId="346CE30F">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633" w:type="dxa"/>
            <w:tcBorders>
              <w:top w:val="nil"/>
              <w:left w:val="nil"/>
              <w:bottom w:val="single" w:color="auto" w:sz="4" w:space="0"/>
              <w:right w:val="single" w:color="auto" w:sz="4" w:space="0"/>
            </w:tcBorders>
            <w:shd w:val="clear" w:color="auto" w:fill="auto"/>
            <w:vAlign w:val="center"/>
          </w:tcPr>
          <w:p w14:paraId="339212BF">
            <w:pPr>
              <w:spacing w:after="0" w:line="240" w:lineRule="auto"/>
              <w:jc w:val="center"/>
              <w:rPr>
                <w:rFonts w:eastAsia="Times New Roman"/>
                <w:b/>
                <w:bCs/>
                <w:sz w:val="24"/>
                <w:szCs w:val="24"/>
                <w:lang w:val="en-US"/>
              </w:rPr>
            </w:pPr>
            <w:r>
              <w:rPr>
                <w:rFonts w:eastAsia="Times New Roman"/>
                <w:b/>
                <w:bCs/>
                <w:sz w:val="24"/>
                <w:szCs w:val="24"/>
                <w:lang w:val="en-US"/>
              </w:rPr>
              <w:t>1</w:t>
            </w:r>
          </w:p>
        </w:tc>
        <w:tc>
          <w:tcPr>
            <w:tcW w:w="595" w:type="dxa"/>
            <w:tcBorders>
              <w:top w:val="nil"/>
              <w:left w:val="nil"/>
              <w:bottom w:val="single" w:color="auto" w:sz="4" w:space="0"/>
              <w:right w:val="single" w:color="auto" w:sz="4" w:space="0"/>
            </w:tcBorders>
            <w:shd w:val="clear" w:color="auto" w:fill="auto"/>
            <w:noWrap/>
            <w:vAlign w:val="center"/>
          </w:tcPr>
          <w:p w14:paraId="3EA74AA6">
            <w:pPr>
              <w:spacing w:after="0" w:line="240" w:lineRule="auto"/>
              <w:rPr>
                <w:rFonts w:eastAsia="Times New Roman"/>
                <w:b/>
                <w:bCs/>
                <w:sz w:val="24"/>
                <w:szCs w:val="24"/>
                <w:lang w:val="en-US"/>
              </w:rPr>
            </w:pPr>
            <w:r>
              <w:rPr>
                <w:rFonts w:eastAsia="Times New Roman"/>
                <w:b/>
                <w:bCs/>
                <w:sz w:val="24"/>
                <w:szCs w:val="24"/>
                <w:lang w:val="en-US"/>
              </w:rPr>
              <w:t> </w:t>
            </w:r>
          </w:p>
        </w:tc>
      </w:tr>
      <w:tr w14:paraId="658F187D">
        <w:tblPrEx>
          <w:tblCellMar>
            <w:top w:w="0" w:type="dxa"/>
            <w:left w:w="108" w:type="dxa"/>
            <w:bottom w:w="0" w:type="dxa"/>
            <w:right w:w="108" w:type="dxa"/>
          </w:tblCellMar>
        </w:tblPrEx>
        <w:trPr>
          <w:trHeight w:val="1182" w:hRule="atLeast"/>
        </w:trPr>
        <w:tc>
          <w:tcPr>
            <w:tcW w:w="993"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85BDDB0">
            <w:pPr>
              <w:spacing w:after="0" w:line="240" w:lineRule="auto"/>
              <w:jc w:val="center"/>
              <w:rPr>
                <w:rFonts w:eastAsia="Times New Roman"/>
                <w:b/>
                <w:bCs/>
                <w:color w:val="FF0000"/>
                <w:sz w:val="24"/>
                <w:szCs w:val="24"/>
                <w:lang w:val="en-US"/>
              </w:rPr>
            </w:pPr>
            <w:r>
              <w:rPr>
                <w:rFonts w:eastAsia="Times New Roman"/>
                <w:b/>
                <w:bCs/>
                <w:color w:val="FF0000"/>
                <w:sz w:val="24"/>
                <w:szCs w:val="24"/>
                <w:lang w:val="en-US"/>
              </w:rPr>
              <w:t>READING</w:t>
            </w:r>
          </w:p>
        </w:tc>
        <w:tc>
          <w:tcPr>
            <w:tcW w:w="1276" w:type="dxa"/>
            <w:vMerge w:val="restart"/>
            <w:tcBorders>
              <w:top w:val="nil"/>
              <w:left w:val="single" w:color="auto" w:sz="4" w:space="0"/>
              <w:bottom w:val="single" w:color="000000" w:sz="4" w:space="0"/>
              <w:right w:val="single" w:color="auto" w:sz="4" w:space="0"/>
            </w:tcBorders>
            <w:shd w:val="clear" w:color="auto" w:fill="auto"/>
            <w:vAlign w:val="center"/>
          </w:tcPr>
          <w:p w14:paraId="41350F25">
            <w:pPr>
              <w:spacing w:after="0" w:line="240" w:lineRule="auto"/>
              <w:rPr>
                <w:rFonts w:eastAsia="Times New Roman"/>
                <w:b/>
                <w:bCs/>
                <w:sz w:val="24"/>
                <w:szCs w:val="24"/>
                <w:lang w:val="en-US"/>
              </w:rPr>
            </w:pPr>
            <w:r>
              <w:rPr>
                <w:rFonts w:eastAsia="Times New Roman"/>
                <w:b/>
                <w:bCs/>
                <w:sz w:val="24"/>
                <w:szCs w:val="24"/>
                <w:highlight w:val="green"/>
                <w:lang w:val="en-US"/>
              </w:rPr>
              <w:t>1. Cloze test</w:t>
            </w:r>
            <w:r>
              <w:rPr>
                <w:rFonts w:eastAsia="Times New Roman"/>
                <w:sz w:val="24"/>
                <w:szCs w:val="24"/>
                <w:lang w:val="en-US"/>
              </w:rPr>
              <w:br w:type="textWrapping"/>
            </w:r>
            <w:r>
              <w:rPr>
                <w:rFonts w:eastAsia="Times New Roman"/>
                <w:sz w:val="24"/>
                <w:szCs w:val="24"/>
                <w:lang w:val="en-US"/>
              </w:rPr>
              <w:t>Hiểu được bài đọc có độ dài khoảng 60 từ về chủ điểm “My Friends”.</w:t>
            </w:r>
            <w:r>
              <w:rPr>
                <w:rFonts w:eastAsia="Times New Roman"/>
                <w:sz w:val="24"/>
                <w:szCs w:val="24"/>
                <w:lang w:val="en-US"/>
              </w:rPr>
              <w:br w:type="textWrapping"/>
            </w:r>
            <w:r>
              <w:rPr>
                <w:rFonts w:eastAsia="Times New Roman"/>
                <w:sz w:val="24"/>
                <w:szCs w:val="24"/>
                <w:lang w:val="en-US"/>
              </w:rPr>
              <w:t>Học sinh trả lời câu hỏi bằng cách chọn phương án đúng nhất để điền vào chỗ trống.</w:t>
            </w:r>
          </w:p>
        </w:tc>
        <w:tc>
          <w:tcPr>
            <w:tcW w:w="1418" w:type="dxa"/>
            <w:tcBorders>
              <w:top w:val="nil"/>
              <w:left w:val="nil"/>
              <w:bottom w:val="single" w:color="auto" w:sz="4" w:space="0"/>
              <w:right w:val="single" w:color="auto" w:sz="4" w:space="0"/>
            </w:tcBorders>
            <w:shd w:val="clear" w:color="auto" w:fill="auto"/>
            <w:vAlign w:val="center"/>
          </w:tcPr>
          <w:p w14:paraId="268292DE">
            <w:pPr>
              <w:spacing w:after="0" w:line="240" w:lineRule="auto"/>
              <w:rPr>
                <w:rFonts w:eastAsia="Times New Roman"/>
                <w:b/>
                <w:bCs/>
                <w:color w:val="000000"/>
                <w:sz w:val="24"/>
                <w:szCs w:val="24"/>
                <w:lang w:val="en-US"/>
              </w:rPr>
            </w:pPr>
            <w:r>
              <w:rPr>
                <w:rFonts w:eastAsia="Times New Roman"/>
                <w:b/>
                <w:bCs/>
                <w:color w:val="000000"/>
                <w:sz w:val="24"/>
                <w:szCs w:val="24"/>
                <w:highlight w:val="yellow"/>
                <w:lang w:val="en-US"/>
              </w:rPr>
              <w:t xml:space="preserve">Nhận biết: </w:t>
            </w:r>
            <w:r>
              <w:rPr>
                <w:rFonts w:eastAsia="Times New Roman"/>
                <w:b/>
                <w:bCs/>
                <w:color w:val="000000"/>
                <w:sz w:val="24"/>
                <w:szCs w:val="24"/>
                <w:lang w:val="en-US"/>
              </w:rPr>
              <w:br w:type="textWrapping"/>
            </w:r>
            <w:r>
              <w:rPr>
                <w:rFonts w:eastAsia="Times New Roman"/>
                <w:color w:val="000000"/>
                <w:sz w:val="24"/>
                <w:szCs w:val="24"/>
                <w:lang w:val="en-US"/>
              </w:rPr>
              <w:t xml:space="preserve"> - Nhận ra được các thành tố ngôn ngữ và liên kết về mặt văn bản.</w:t>
            </w:r>
          </w:p>
        </w:tc>
        <w:tc>
          <w:tcPr>
            <w:tcW w:w="595" w:type="dxa"/>
            <w:tcBorders>
              <w:top w:val="nil"/>
              <w:left w:val="nil"/>
              <w:bottom w:val="single" w:color="auto" w:sz="4" w:space="0"/>
              <w:right w:val="single" w:color="auto" w:sz="4" w:space="0"/>
            </w:tcBorders>
            <w:shd w:val="clear" w:color="auto" w:fill="auto"/>
            <w:noWrap/>
            <w:vAlign w:val="center"/>
          </w:tcPr>
          <w:p w14:paraId="3E575D6A">
            <w:pPr>
              <w:spacing w:after="0" w:line="240" w:lineRule="auto"/>
              <w:jc w:val="center"/>
              <w:rPr>
                <w:rFonts w:eastAsia="Times New Roman"/>
                <w:b/>
                <w:bCs/>
                <w:sz w:val="24"/>
                <w:szCs w:val="24"/>
                <w:lang w:val="en-US"/>
              </w:rPr>
            </w:pPr>
            <w:r>
              <w:rPr>
                <w:rFonts w:eastAsia="Times New Roman"/>
                <w:b/>
                <w:bCs/>
                <w:sz w:val="24"/>
                <w:szCs w:val="24"/>
                <w:lang w:val="en-US"/>
              </w:rPr>
              <w:t>2</w:t>
            </w:r>
          </w:p>
        </w:tc>
        <w:tc>
          <w:tcPr>
            <w:tcW w:w="743" w:type="dxa"/>
            <w:tcBorders>
              <w:top w:val="nil"/>
              <w:left w:val="nil"/>
              <w:bottom w:val="single" w:color="auto" w:sz="4" w:space="0"/>
              <w:right w:val="single" w:color="auto" w:sz="4" w:space="0"/>
            </w:tcBorders>
            <w:shd w:val="clear" w:color="auto" w:fill="auto"/>
            <w:noWrap/>
            <w:vAlign w:val="center"/>
          </w:tcPr>
          <w:p w14:paraId="6082426F">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7AF32BB9">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494F85C0">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377E2934">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02EA192F">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817" w:type="dxa"/>
            <w:tcBorders>
              <w:top w:val="nil"/>
              <w:left w:val="nil"/>
              <w:bottom w:val="single" w:color="auto" w:sz="4" w:space="0"/>
              <w:right w:val="single" w:color="auto" w:sz="4" w:space="0"/>
            </w:tcBorders>
            <w:shd w:val="clear" w:color="auto" w:fill="auto"/>
            <w:noWrap/>
            <w:vAlign w:val="center"/>
          </w:tcPr>
          <w:p w14:paraId="14BF65C2">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709" w:type="dxa"/>
            <w:tcBorders>
              <w:top w:val="nil"/>
              <w:left w:val="nil"/>
              <w:bottom w:val="single" w:color="auto" w:sz="4" w:space="0"/>
              <w:right w:val="single" w:color="auto" w:sz="4" w:space="0"/>
            </w:tcBorders>
            <w:shd w:val="clear" w:color="auto" w:fill="auto"/>
            <w:noWrap/>
            <w:vAlign w:val="center"/>
          </w:tcPr>
          <w:p w14:paraId="270DE338">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633" w:type="dxa"/>
            <w:tcBorders>
              <w:top w:val="nil"/>
              <w:left w:val="nil"/>
              <w:bottom w:val="single" w:color="auto" w:sz="4" w:space="0"/>
              <w:right w:val="single" w:color="auto" w:sz="4" w:space="0"/>
            </w:tcBorders>
            <w:shd w:val="clear" w:color="auto" w:fill="auto"/>
            <w:vAlign w:val="center"/>
          </w:tcPr>
          <w:p w14:paraId="2DDD8605">
            <w:pPr>
              <w:spacing w:after="0" w:line="240" w:lineRule="auto"/>
              <w:jc w:val="center"/>
              <w:rPr>
                <w:rFonts w:eastAsia="Times New Roman"/>
                <w:b/>
                <w:bCs/>
                <w:sz w:val="24"/>
                <w:szCs w:val="24"/>
                <w:lang w:val="en-US"/>
              </w:rPr>
            </w:pPr>
            <w:r>
              <w:rPr>
                <w:rFonts w:eastAsia="Times New Roman"/>
                <w:b/>
                <w:bCs/>
                <w:sz w:val="24"/>
                <w:szCs w:val="24"/>
                <w:lang w:val="en-US"/>
              </w:rPr>
              <w:t>2</w:t>
            </w:r>
          </w:p>
        </w:tc>
        <w:tc>
          <w:tcPr>
            <w:tcW w:w="595" w:type="dxa"/>
            <w:tcBorders>
              <w:top w:val="nil"/>
              <w:left w:val="nil"/>
              <w:bottom w:val="single" w:color="auto" w:sz="4" w:space="0"/>
              <w:right w:val="single" w:color="auto" w:sz="4" w:space="0"/>
            </w:tcBorders>
            <w:shd w:val="clear" w:color="auto" w:fill="auto"/>
            <w:noWrap/>
            <w:vAlign w:val="center"/>
          </w:tcPr>
          <w:p w14:paraId="3A2B768E">
            <w:pPr>
              <w:spacing w:after="0" w:line="240" w:lineRule="auto"/>
              <w:rPr>
                <w:rFonts w:eastAsia="Times New Roman"/>
                <w:b/>
                <w:bCs/>
                <w:sz w:val="24"/>
                <w:szCs w:val="24"/>
                <w:lang w:val="en-US"/>
              </w:rPr>
            </w:pPr>
            <w:r>
              <w:rPr>
                <w:rFonts w:eastAsia="Times New Roman"/>
                <w:b/>
                <w:bCs/>
                <w:sz w:val="24"/>
                <w:szCs w:val="24"/>
                <w:lang w:val="en-US"/>
              </w:rPr>
              <w:t> </w:t>
            </w:r>
          </w:p>
        </w:tc>
      </w:tr>
      <w:tr w14:paraId="066E28CC">
        <w:tblPrEx>
          <w:tblCellMar>
            <w:top w:w="0" w:type="dxa"/>
            <w:left w:w="108" w:type="dxa"/>
            <w:bottom w:w="0" w:type="dxa"/>
            <w:right w:w="108" w:type="dxa"/>
          </w:tblCellMar>
        </w:tblPrEx>
        <w:trPr>
          <w:trHeight w:val="1002" w:hRule="atLeast"/>
        </w:trPr>
        <w:tc>
          <w:tcPr>
            <w:tcW w:w="993" w:type="dxa"/>
            <w:vMerge w:val="continue"/>
            <w:tcBorders>
              <w:top w:val="single" w:color="auto" w:sz="4" w:space="0"/>
              <w:left w:val="single" w:color="auto" w:sz="4" w:space="0"/>
              <w:bottom w:val="single" w:color="000000" w:sz="4" w:space="0"/>
              <w:right w:val="single" w:color="auto" w:sz="4" w:space="0"/>
            </w:tcBorders>
            <w:vAlign w:val="center"/>
          </w:tcPr>
          <w:p w14:paraId="0DD178BB">
            <w:pPr>
              <w:spacing w:after="0" w:line="240" w:lineRule="auto"/>
              <w:rPr>
                <w:rFonts w:eastAsia="Times New Roman"/>
                <w:b/>
                <w:bCs/>
                <w:sz w:val="24"/>
                <w:szCs w:val="24"/>
                <w:lang w:val="en-US"/>
              </w:rPr>
            </w:pPr>
          </w:p>
        </w:tc>
        <w:tc>
          <w:tcPr>
            <w:tcW w:w="1276" w:type="dxa"/>
            <w:vMerge w:val="continue"/>
            <w:tcBorders>
              <w:top w:val="nil"/>
              <w:left w:val="single" w:color="auto" w:sz="4" w:space="0"/>
              <w:bottom w:val="single" w:color="000000" w:sz="4" w:space="0"/>
              <w:right w:val="single" w:color="auto" w:sz="4" w:space="0"/>
            </w:tcBorders>
            <w:vAlign w:val="center"/>
          </w:tcPr>
          <w:p w14:paraId="2C200D37">
            <w:pPr>
              <w:spacing w:after="0" w:line="240" w:lineRule="auto"/>
              <w:rPr>
                <w:rFonts w:eastAsia="Times New Roman"/>
                <w:b/>
                <w:bCs/>
                <w:sz w:val="24"/>
                <w:szCs w:val="24"/>
                <w:lang w:val="en-US"/>
              </w:rPr>
            </w:pPr>
          </w:p>
        </w:tc>
        <w:tc>
          <w:tcPr>
            <w:tcW w:w="1418" w:type="dxa"/>
            <w:tcBorders>
              <w:top w:val="nil"/>
              <w:left w:val="nil"/>
              <w:bottom w:val="single" w:color="auto" w:sz="4" w:space="0"/>
              <w:right w:val="single" w:color="auto" w:sz="4" w:space="0"/>
            </w:tcBorders>
            <w:shd w:val="clear" w:color="auto" w:fill="auto"/>
            <w:vAlign w:val="bottom"/>
          </w:tcPr>
          <w:p w14:paraId="04FCD3B1">
            <w:pPr>
              <w:spacing w:after="0" w:line="240" w:lineRule="auto"/>
              <w:rPr>
                <w:rFonts w:eastAsia="Times New Roman"/>
                <w:color w:val="000000"/>
                <w:sz w:val="24"/>
                <w:szCs w:val="24"/>
                <w:lang w:val="en-US"/>
              </w:rPr>
            </w:pPr>
            <w:r>
              <w:rPr>
                <w:rFonts w:eastAsia="Times New Roman"/>
                <w:b/>
                <w:bCs/>
                <w:color w:val="000000"/>
                <w:sz w:val="24"/>
                <w:szCs w:val="24"/>
                <w:highlight w:val="yellow"/>
                <w:lang w:val="en-US"/>
              </w:rPr>
              <w:t xml:space="preserve">Thông hiểu: </w:t>
            </w:r>
            <w:r>
              <w:rPr>
                <w:rFonts w:eastAsia="Times New Roman"/>
                <w:b/>
                <w:bCs/>
                <w:color w:val="000000"/>
                <w:sz w:val="24"/>
                <w:szCs w:val="24"/>
                <w:lang w:val="en-US"/>
              </w:rPr>
              <w:br w:type="textWrapping"/>
            </w:r>
            <w:r>
              <w:rPr>
                <w:rFonts w:eastAsia="Times New Roman"/>
                <w:b/>
                <w:bCs/>
                <w:color w:val="000000"/>
                <w:sz w:val="24"/>
                <w:szCs w:val="24"/>
                <w:lang w:val="en-US"/>
              </w:rPr>
              <w:t>-</w:t>
            </w:r>
            <w:r>
              <w:rPr>
                <w:rFonts w:eastAsia="Times New Roman"/>
                <w:color w:val="000000"/>
                <w:sz w:val="24"/>
                <w:szCs w:val="24"/>
                <w:lang w:val="en-US"/>
              </w:rPr>
              <w:t xml:space="preserve"> Phân biệt được các đặc trưng, đặc điểm các thành tố ngôn ngữ và liên kết về mặt văn bản.</w:t>
            </w:r>
          </w:p>
        </w:tc>
        <w:tc>
          <w:tcPr>
            <w:tcW w:w="595" w:type="dxa"/>
            <w:tcBorders>
              <w:top w:val="nil"/>
              <w:left w:val="nil"/>
              <w:bottom w:val="single" w:color="auto" w:sz="4" w:space="0"/>
              <w:right w:val="single" w:color="auto" w:sz="4" w:space="0"/>
            </w:tcBorders>
            <w:shd w:val="clear" w:color="auto" w:fill="auto"/>
            <w:noWrap/>
            <w:vAlign w:val="center"/>
          </w:tcPr>
          <w:p w14:paraId="193295A9">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743" w:type="dxa"/>
            <w:tcBorders>
              <w:top w:val="nil"/>
              <w:left w:val="nil"/>
              <w:bottom w:val="single" w:color="auto" w:sz="4" w:space="0"/>
              <w:right w:val="single" w:color="auto" w:sz="4" w:space="0"/>
            </w:tcBorders>
            <w:shd w:val="clear" w:color="auto" w:fill="auto"/>
            <w:noWrap/>
            <w:vAlign w:val="center"/>
          </w:tcPr>
          <w:p w14:paraId="3A474F4F">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697DD925">
            <w:pPr>
              <w:spacing w:after="0" w:line="240" w:lineRule="auto"/>
              <w:jc w:val="center"/>
              <w:rPr>
                <w:rFonts w:eastAsia="Times New Roman"/>
                <w:b/>
                <w:bCs/>
                <w:sz w:val="24"/>
                <w:szCs w:val="24"/>
                <w:lang w:val="en-US"/>
              </w:rPr>
            </w:pPr>
            <w:r>
              <w:rPr>
                <w:rFonts w:eastAsia="Times New Roman"/>
                <w:b/>
                <w:bCs/>
                <w:sz w:val="24"/>
                <w:szCs w:val="24"/>
                <w:lang w:val="en-US"/>
              </w:rPr>
              <w:t>2</w:t>
            </w:r>
          </w:p>
        </w:tc>
        <w:tc>
          <w:tcPr>
            <w:tcW w:w="595" w:type="dxa"/>
            <w:tcBorders>
              <w:top w:val="nil"/>
              <w:left w:val="nil"/>
              <w:bottom w:val="single" w:color="auto" w:sz="4" w:space="0"/>
              <w:right w:val="single" w:color="auto" w:sz="4" w:space="0"/>
            </w:tcBorders>
            <w:shd w:val="clear" w:color="auto" w:fill="auto"/>
            <w:noWrap/>
            <w:vAlign w:val="center"/>
          </w:tcPr>
          <w:p w14:paraId="06C69571">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1728E6B5">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4DE69662">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817" w:type="dxa"/>
            <w:tcBorders>
              <w:top w:val="nil"/>
              <w:left w:val="nil"/>
              <w:bottom w:val="single" w:color="auto" w:sz="4" w:space="0"/>
              <w:right w:val="single" w:color="auto" w:sz="4" w:space="0"/>
            </w:tcBorders>
            <w:shd w:val="clear" w:color="auto" w:fill="auto"/>
            <w:noWrap/>
            <w:vAlign w:val="center"/>
          </w:tcPr>
          <w:p w14:paraId="4D6FB757">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709" w:type="dxa"/>
            <w:tcBorders>
              <w:top w:val="nil"/>
              <w:left w:val="nil"/>
              <w:bottom w:val="single" w:color="auto" w:sz="4" w:space="0"/>
              <w:right w:val="single" w:color="auto" w:sz="4" w:space="0"/>
            </w:tcBorders>
            <w:shd w:val="clear" w:color="auto" w:fill="auto"/>
            <w:noWrap/>
            <w:vAlign w:val="center"/>
          </w:tcPr>
          <w:p w14:paraId="6B499EC2">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633" w:type="dxa"/>
            <w:tcBorders>
              <w:top w:val="nil"/>
              <w:left w:val="nil"/>
              <w:bottom w:val="single" w:color="auto" w:sz="4" w:space="0"/>
              <w:right w:val="single" w:color="auto" w:sz="4" w:space="0"/>
            </w:tcBorders>
            <w:shd w:val="clear" w:color="auto" w:fill="auto"/>
            <w:vAlign w:val="center"/>
          </w:tcPr>
          <w:p w14:paraId="30212AE5">
            <w:pPr>
              <w:spacing w:after="0" w:line="240" w:lineRule="auto"/>
              <w:jc w:val="center"/>
              <w:rPr>
                <w:rFonts w:eastAsia="Times New Roman"/>
                <w:b/>
                <w:bCs/>
                <w:sz w:val="24"/>
                <w:szCs w:val="24"/>
                <w:lang w:val="en-US"/>
              </w:rPr>
            </w:pPr>
            <w:r>
              <w:rPr>
                <w:rFonts w:eastAsia="Times New Roman"/>
                <w:b/>
                <w:bCs/>
                <w:sz w:val="24"/>
                <w:szCs w:val="24"/>
                <w:lang w:val="en-US"/>
              </w:rPr>
              <w:t>2</w:t>
            </w:r>
          </w:p>
        </w:tc>
        <w:tc>
          <w:tcPr>
            <w:tcW w:w="595" w:type="dxa"/>
            <w:tcBorders>
              <w:top w:val="nil"/>
              <w:left w:val="nil"/>
              <w:bottom w:val="single" w:color="auto" w:sz="4" w:space="0"/>
              <w:right w:val="single" w:color="auto" w:sz="4" w:space="0"/>
            </w:tcBorders>
            <w:shd w:val="clear" w:color="auto" w:fill="auto"/>
            <w:noWrap/>
            <w:vAlign w:val="center"/>
          </w:tcPr>
          <w:p w14:paraId="453691C0">
            <w:pPr>
              <w:spacing w:after="0" w:line="240" w:lineRule="auto"/>
              <w:rPr>
                <w:rFonts w:eastAsia="Times New Roman"/>
                <w:b/>
                <w:bCs/>
                <w:sz w:val="24"/>
                <w:szCs w:val="24"/>
                <w:lang w:val="en-US"/>
              </w:rPr>
            </w:pPr>
            <w:r>
              <w:rPr>
                <w:rFonts w:eastAsia="Times New Roman"/>
                <w:b/>
                <w:bCs/>
                <w:sz w:val="24"/>
                <w:szCs w:val="24"/>
                <w:lang w:val="en-US"/>
              </w:rPr>
              <w:t> </w:t>
            </w:r>
          </w:p>
        </w:tc>
      </w:tr>
      <w:tr w14:paraId="5EEB0270">
        <w:tblPrEx>
          <w:tblCellMar>
            <w:top w:w="0" w:type="dxa"/>
            <w:left w:w="108" w:type="dxa"/>
            <w:bottom w:w="0" w:type="dxa"/>
            <w:right w:w="108" w:type="dxa"/>
          </w:tblCellMar>
        </w:tblPrEx>
        <w:trPr>
          <w:trHeight w:val="1005" w:hRule="atLeast"/>
        </w:trPr>
        <w:tc>
          <w:tcPr>
            <w:tcW w:w="993" w:type="dxa"/>
            <w:vMerge w:val="continue"/>
            <w:tcBorders>
              <w:top w:val="single" w:color="auto" w:sz="4" w:space="0"/>
              <w:left w:val="single" w:color="auto" w:sz="4" w:space="0"/>
              <w:bottom w:val="single" w:color="000000" w:sz="4" w:space="0"/>
              <w:right w:val="single" w:color="auto" w:sz="4" w:space="0"/>
            </w:tcBorders>
            <w:vAlign w:val="center"/>
          </w:tcPr>
          <w:p w14:paraId="5234ADFE">
            <w:pPr>
              <w:spacing w:after="0" w:line="240" w:lineRule="auto"/>
              <w:rPr>
                <w:rFonts w:eastAsia="Times New Roman"/>
                <w:b/>
                <w:bCs/>
                <w:sz w:val="24"/>
                <w:szCs w:val="24"/>
                <w:lang w:val="en-US"/>
              </w:rPr>
            </w:pPr>
          </w:p>
        </w:tc>
        <w:tc>
          <w:tcPr>
            <w:tcW w:w="1276" w:type="dxa"/>
            <w:vMerge w:val="continue"/>
            <w:tcBorders>
              <w:top w:val="nil"/>
              <w:left w:val="single" w:color="auto" w:sz="4" w:space="0"/>
              <w:bottom w:val="single" w:color="000000" w:sz="4" w:space="0"/>
              <w:right w:val="single" w:color="auto" w:sz="4" w:space="0"/>
            </w:tcBorders>
            <w:vAlign w:val="center"/>
          </w:tcPr>
          <w:p w14:paraId="26CB9AA5">
            <w:pPr>
              <w:spacing w:after="0" w:line="240" w:lineRule="auto"/>
              <w:rPr>
                <w:rFonts w:eastAsia="Times New Roman"/>
                <w:b/>
                <w:bCs/>
                <w:sz w:val="24"/>
                <w:szCs w:val="24"/>
                <w:lang w:val="en-US"/>
              </w:rPr>
            </w:pPr>
          </w:p>
        </w:tc>
        <w:tc>
          <w:tcPr>
            <w:tcW w:w="1418" w:type="dxa"/>
            <w:tcBorders>
              <w:top w:val="nil"/>
              <w:left w:val="nil"/>
              <w:bottom w:val="single" w:color="auto" w:sz="4" w:space="0"/>
              <w:right w:val="single" w:color="auto" w:sz="4" w:space="0"/>
            </w:tcBorders>
            <w:shd w:val="clear" w:color="auto" w:fill="auto"/>
            <w:vAlign w:val="center"/>
          </w:tcPr>
          <w:p w14:paraId="49975F9F">
            <w:pPr>
              <w:spacing w:after="0" w:line="240" w:lineRule="auto"/>
              <w:rPr>
                <w:rFonts w:eastAsia="Times New Roman"/>
                <w:sz w:val="24"/>
                <w:szCs w:val="24"/>
                <w:lang w:val="en-US"/>
              </w:rPr>
            </w:pPr>
            <w:r>
              <w:rPr>
                <w:rFonts w:eastAsia="Times New Roman"/>
                <w:b/>
                <w:bCs/>
                <w:sz w:val="24"/>
                <w:szCs w:val="24"/>
                <w:highlight w:val="yellow"/>
                <w:lang w:val="en-US"/>
              </w:rPr>
              <w:t xml:space="preserve">Vận dụng: </w:t>
            </w:r>
            <w:r>
              <w:rPr>
                <w:rFonts w:eastAsia="Times New Roman"/>
                <w:b/>
                <w:bCs/>
                <w:sz w:val="24"/>
                <w:szCs w:val="24"/>
                <w:highlight w:val="yellow"/>
                <w:lang w:val="en-US"/>
              </w:rPr>
              <w:br w:type="textWrapping"/>
            </w:r>
            <w:r>
              <w:rPr>
                <w:rFonts w:eastAsia="Times New Roman"/>
                <w:sz w:val="24"/>
                <w:szCs w:val="24"/>
                <w:lang w:val="en-US"/>
              </w:rPr>
              <w:t>- Sử dụng kiến thức ngôn ngữ trong tình huống mới.</w:t>
            </w:r>
          </w:p>
        </w:tc>
        <w:tc>
          <w:tcPr>
            <w:tcW w:w="595" w:type="dxa"/>
            <w:tcBorders>
              <w:top w:val="nil"/>
              <w:left w:val="nil"/>
              <w:bottom w:val="single" w:color="auto" w:sz="4" w:space="0"/>
              <w:right w:val="single" w:color="auto" w:sz="4" w:space="0"/>
            </w:tcBorders>
            <w:shd w:val="clear" w:color="auto" w:fill="auto"/>
            <w:noWrap/>
            <w:vAlign w:val="center"/>
          </w:tcPr>
          <w:p w14:paraId="22D3A04C">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743" w:type="dxa"/>
            <w:tcBorders>
              <w:top w:val="nil"/>
              <w:left w:val="nil"/>
              <w:bottom w:val="single" w:color="auto" w:sz="4" w:space="0"/>
              <w:right w:val="single" w:color="auto" w:sz="4" w:space="0"/>
            </w:tcBorders>
            <w:shd w:val="clear" w:color="auto" w:fill="auto"/>
            <w:noWrap/>
            <w:vAlign w:val="center"/>
          </w:tcPr>
          <w:p w14:paraId="16E7F300">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78EFCE07">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3FE258FB">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70CABBC0">
            <w:pPr>
              <w:spacing w:after="0" w:line="240" w:lineRule="auto"/>
              <w:jc w:val="center"/>
              <w:rPr>
                <w:rFonts w:eastAsia="Times New Roman"/>
                <w:b/>
                <w:bCs/>
                <w:sz w:val="24"/>
                <w:szCs w:val="24"/>
                <w:lang w:val="en-US"/>
              </w:rPr>
            </w:pPr>
            <w:r>
              <w:rPr>
                <w:rFonts w:eastAsia="Times New Roman"/>
                <w:b/>
                <w:bCs/>
                <w:sz w:val="24"/>
                <w:szCs w:val="24"/>
                <w:lang w:val="en-US"/>
              </w:rPr>
              <w:t>1</w:t>
            </w:r>
          </w:p>
        </w:tc>
        <w:tc>
          <w:tcPr>
            <w:tcW w:w="595" w:type="dxa"/>
            <w:tcBorders>
              <w:top w:val="nil"/>
              <w:left w:val="nil"/>
              <w:bottom w:val="single" w:color="auto" w:sz="4" w:space="0"/>
              <w:right w:val="single" w:color="auto" w:sz="4" w:space="0"/>
            </w:tcBorders>
            <w:shd w:val="clear" w:color="auto" w:fill="auto"/>
            <w:noWrap/>
            <w:vAlign w:val="center"/>
          </w:tcPr>
          <w:p w14:paraId="1BE64DB7">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817" w:type="dxa"/>
            <w:tcBorders>
              <w:top w:val="nil"/>
              <w:left w:val="nil"/>
              <w:bottom w:val="single" w:color="auto" w:sz="4" w:space="0"/>
              <w:right w:val="single" w:color="auto" w:sz="4" w:space="0"/>
            </w:tcBorders>
            <w:shd w:val="clear" w:color="auto" w:fill="auto"/>
            <w:noWrap/>
            <w:vAlign w:val="center"/>
          </w:tcPr>
          <w:p w14:paraId="53D7A84D">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709" w:type="dxa"/>
            <w:tcBorders>
              <w:top w:val="nil"/>
              <w:left w:val="nil"/>
              <w:bottom w:val="single" w:color="auto" w:sz="4" w:space="0"/>
              <w:right w:val="single" w:color="auto" w:sz="4" w:space="0"/>
            </w:tcBorders>
            <w:shd w:val="clear" w:color="auto" w:fill="auto"/>
            <w:noWrap/>
            <w:vAlign w:val="center"/>
          </w:tcPr>
          <w:p w14:paraId="40498B0C">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633" w:type="dxa"/>
            <w:tcBorders>
              <w:top w:val="nil"/>
              <w:left w:val="nil"/>
              <w:bottom w:val="single" w:color="auto" w:sz="4" w:space="0"/>
              <w:right w:val="single" w:color="auto" w:sz="4" w:space="0"/>
            </w:tcBorders>
            <w:shd w:val="clear" w:color="auto" w:fill="auto"/>
            <w:vAlign w:val="center"/>
          </w:tcPr>
          <w:p w14:paraId="13FC40CD">
            <w:pPr>
              <w:spacing w:after="0" w:line="240" w:lineRule="auto"/>
              <w:jc w:val="center"/>
              <w:rPr>
                <w:rFonts w:eastAsia="Times New Roman"/>
                <w:b/>
                <w:bCs/>
                <w:sz w:val="24"/>
                <w:szCs w:val="24"/>
                <w:lang w:val="en-US"/>
              </w:rPr>
            </w:pPr>
            <w:r>
              <w:rPr>
                <w:rFonts w:eastAsia="Times New Roman"/>
                <w:b/>
                <w:bCs/>
                <w:sz w:val="24"/>
                <w:szCs w:val="24"/>
                <w:lang w:val="en-US"/>
              </w:rPr>
              <w:t>1</w:t>
            </w:r>
          </w:p>
        </w:tc>
        <w:tc>
          <w:tcPr>
            <w:tcW w:w="595" w:type="dxa"/>
            <w:tcBorders>
              <w:top w:val="nil"/>
              <w:left w:val="nil"/>
              <w:bottom w:val="single" w:color="auto" w:sz="4" w:space="0"/>
              <w:right w:val="single" w:color="auto" w:sz="4" w:space="0"/>
            </w:tcBorders>
            <w:shd w:val="clear" w:color="auto" w:fill="auto"/>
            <w:noWrap/>
            <w:vAlign w:val="center"/>
          </w:tcPr>
          <w:p w14:paraId="5CFCE942">
            <w:pPr>
              <w:spacing w:after="0" w:line="240" w:lineRule="auto"/>
              <w:rPr>
                <w:rFonts w:eastAsia="Times New Roman"/>
                <w:b/>
                <w:bCs/>
                <w:sz w:val="24"/>
                <w:szCs w:val="24"/>
                <w:lang w:val="en-US"/>
              </w:rPr>
            </w:pPr>
            <w:r>
              <w:rPr>
                <w:rFonts w:eastAsia="Times New Roman"/>
                <w:b/>
                <w:bCs/>
                <w:sz w:val="24"/>
                <w:szCs w:val="24"/>
                <w:lang w:val="en-US"/>
              </w:rPr>
              <w:t> </w:t>
            </w:r>
          </w:p>
        </w:tc>
      </w:tr>
      <w:tr w14:paraId="472DECA4">
        <w:tblPrEx>
          <w:tblCellMar>
            <w:top w:w="0" w:type="dxa"/>
            <w:left w:w="108" w:type="dxa"/>
            <w:bottom w:w="0" w:type="dxa"/>
            <w:right w:w="108" w:type="dxa"/>
          </w:tblCellMar>
        </w:tblPrEx>
        <w:trPr>
          <w:trHeight w:val="870" w:hRule="atLeast"/>
        </w:trPr>
        <w:tc>
          <w:tcPr>
            <w:tcW w:w="993" w:type="dxa"/>
            <w:vMerge w:val="continue"/>
            <w:tcBorders>
              <w:top w:val="single" w:color="auto" w:sz="4" w:space="0"/>
              <w:left w:val="single" w:color="auto" w:sz="4" w:space="0"/>
              <w:bottom w:val="single" w:color="000000" w:sz="4" w:space="0"/>
              <w:right w:val="single" w:color="auto" w:sz="4" w:space="0"/>
            </w:tcBorders>
            <w:vAlign w:val="center"/>
          </w:tcPr>
          <w:p w14:paraId="16C92613">
            <w:pPr>
              <w:spacing w:after="0" w:line="240" w:lineRule="auto"/>
              <w:rPr>
                <w:rFonts w:eastAsia="Times New Roman"/>
                <w:b/>
                <w:bCs/>
                <w:sz w:val="24"/>
                <w:szCs w:val="24"/>
                <w:lang w:val="en-US"/>
              </w:rPr>
            </w:pPr>
          </w:p>
        </w:tc>
        <w:tc>
          <w:tcPr>
            <w:tcW w:w="1276" w:type="dxa"/>
            <w:vMerge w:val="restart"/>
            <w:tcBorders>
              <w:top w:val="nil"/>
              <w:left w:val="single" w:color="auto" w:sz="4" w:space="0"/>
              <w:bottom w:val="single" w:color="000000" w:sz="4" w:space="0"/>
              <w:right w:val="single" w:color="auto" w:sz="4" w:space="0"/>
            </w:tcBorders>
            <w:shd w:val="clear" w:color="auto" w:fill="auto"/>
            <w:vAlign w:val="center"/>
          </w:tcPr>
          <w:p w14:paraId="0768C83D">
            <w:pPr>
              <w:spacing w:after="0" w:line="240" w:lineRule="auto"/>
              <w:rPr>
                <w:rFonts w:eastAsia="Times New Roman"/>
                <w:b/>
                <w:bCs/>
                <w:color w:val="000000"/>
                <w:sz w:val="24"/>
                <w:szCs w:val="24"/>
                <w:highlight w:val="green"/>
                <w:lang w:val="en-US"/>
              </w:rPr>
            </w:pPr>
          </w:p>
          <w:p w14:paraId="3D86BCA0">
            <w:pPr>
              <w:spacing w:after="0" w:line="240" w:lineRule="auto"/>
              <w:rPr>
                <w:rFonts w:eastAsia="Times New Roman"/>
                <w:b/>
                <w:bCs/>
                <w:color w:val="000000"/>
                <w:sz w:val="24"/>
                <w:szCs w:val="24"/>
                <w:highlight w:val="green"/>
                <w:lang w:val="en-US"/>
              </w:rPr>
            </w:pPr>
          </w:p>
          <w:p w14:paraId="3EDEC045">
            <w:pPr>
              <w:spacing w:after="0" w:line="240" w:lineRule="auto"/>
              <w:rPr>
                <w:rFonts w:eastAsia="Times New Roman"/>
                <w:b/>
                <w:bCs/>
                <w:color w:val="000000"/>
                <w:sz w:val="24"/>
                <w:szCs w:val="24"/>
                <w:lang w:val="en-US"/>
              </w:rPr>
            </w:pPr>
            <w:r>
              <w:rPr>
                <w:rFonts w:eastAsia="Times New Roman"/>
                <w:b/>
                <w:bCs/>
                <w:color w:val="000000"/>
                <w:sz w:val="24"/>
                <w:szCs w:val="24"/>
                <w:highlight w:val="green"/>
                <w:lang w:val="en-US"/>
              </w:rPr>
              <w:t>2. Reading comprehension</w:t>
            </w:r>
            <w:r>
              <w:rPr>
                <w:rFonts w:eastAsia="Times New Roman"/>
                <w:b/>
                <w:bCs/>
                <w:color w:val="000000"/>
                <w:sz w:val="24"/>
                <w:szCs w:val="24"/>
                <w:lang w:val="en-US"/>
              </w:rPr>
              <w:br w:type="textWrapping"/>
            </w:r>
            <w:r>
              <w:rPr>
                <w:rFonts w:eastAsia="Times New Roman"/>
                <w:color w:val="000000"/>
                <w:sz w:val="24"/>
                <w:szCs w:val="24"/>
                <w:lang w:val="en-US"/>
              </w:rPr>
              <w:t xml:space="preserve">Hiểu được bài đọc có độ dài </w:t>
            </w:r>
            <w:r>
              <w:rPr>
                <w:rFonts w:eastAsia="Times New Roman"/>
                <w:color w:val="000000"/>
                <w:sz w:val="24"/>
                <w:szCs w:val="24"/>
                <w:lang w:val="en-US"/>
              </w:rPr>
              <w:br w:type="textWrapping"/>
            </w:r>
            <w:r>
              <w:rPr>
                <w:rFonts w:eastAsia="Times New Roman"/>
                <w:color w:val="000000"/>
                <w:sz w:val="24"/>
                <w:szCs w:val="24"/>
                <w:lang w:val="en-US"/>
              </w:rPr>
              <w:t xml:space="preserve">khoảng 60 từ về các chủ </w:t>
            </w:r>
            <w:r>
              <w:rPr>
                <w:rFonts w:eastAsia="Times New Roman"/>
                <w:color w:val="000000"/>
                <w:sz w:val="24"/>
                <w:szCs w:val="24"/>
                <w:lang w:val="en-US"/>
              </w:rPr>
              <w:br w:type="textWrapping"/>
            </w:r>
            <w:r>
              <w:rPr>
                <w:rFonts w:eastAsia="Times New Roman"/>
                <w:color w:val="000000"/>
                <w:sz w:val="24"/>
                <w:szCs w:val="24"/>
                <w:lang w:val="en-US"/>
              </w:rPr>
              <w:t>điểm “My school”.</w:t>
            </w:r>
            <w:r>
              <w:rPr>
                <w:rFonts w:eastAsia="Times New Roman"/>
                <w:color w:val="000000"/>
                <w:sz w:val="24"/>
                <w:szCs w:val="24"/>
                <w:lang w:val="en-US"/>
              </w:rPr>
              <w:br w:type="textWrapping"/>
            </w:r>
            <w:r>
              <w:rPr>
                <w:rFonts w:eastAsia="Times New Roman"/>
                <w:color w:val="000000"/>
                <w:sz w:val="24"/>
                <w:szCs w:val="24"/>
                <w:lang w:val="en-US"/>
              </w:rPr>
              <w:t xml:space="preserve">Học sinh trả lời câu hỏi bằng </w:t>
            </w:r>
            <w:r>
              <w:rPr>
                <w:rFonts w:eastAsia="Times New Roman"/>
                <w:color w:val="000000"/>
                <w:sz w:val="24"/>
                <w:szCs w:val="24"/>
                <w:lang w:val="en-US"/>
              </w:rPr>
              <w:br w:type="textWrapping"/>
            </w:r>
            <w:r>
              <w:rPr>
                <w:rFonts w:eastAsia="Times New Roman"/>
                <w:color w:val="000000"/>
                <w:sz w:val="24"/>
                <w:szCs w:val="24"/>
                <w:lang w:val="en-US"/>
              </w:rPr>
              <w:t>cách xác định Đúng- Sai</w:t>
            </w:r>
            <w:r>
              <w:rPr>
                <w:rFonts w:eastAsia="Times New Roman"/>
                <w:b/>
                <w:bCs/>
                <w:color w:val="000000"/>
                <w:sz w:val="24"/>
                <w:szCs w:val="24"/>
                <w:lang w:val="en-US"/>
              </w:rPr>
              <w:br w:type="textWrapping"/>
            </w:r>
            <w:r>
              <w:rPr>
                <w:rFonts w:eastAsia="Times New Roman"/>
                <w:b/>
                <w:bCs/>
                <w:color w:val="000000"/>
                <w:sz w:val="24"/>
                <w:szCs w:val="24"/>
                <w:lang w:val="en-US"/>
              </w:rPr>
              <w:t xml:space="preserve"> </w:t>
            </w:r>
          </w:p>
        </w:tc>
        <w:tc>
          <w:tcPr>
            <w:tcW w:w="1418" w:type="dxa"/>
            <w:tcBorders>
              <w:top w:val="nil"/>
              <w:left w:val="nil"/>
              <w:bottom w:val="single" w:color="auto" w:sz="4" w:space="0"/>
              <w:right w:val="single" w:color="auto" w:sz="4" w:space="0"/>
            </w:tcBorders>
            <w:shd w:val="clear" w:color="auto" w:fill="auto"/>
            <w:vAlign w:val="center"/>
          </w:tcPr>
          <w:p w14:paraId="209F6033">
            <w:pPr>
              <w:spacing w:after="0" w:line="240" w:lineRule="auto"/>
              <w:rPr>
                <w:rFonts w:eastAsia="Times New Roman"/>
                <w:sz w:val="24"/>
                <w:szCs w:val="24"/>
                <w:lang w:val="en-US"/>
              </w:rPr>
            </w:pPr>
            <w:r>
              <w:rPr>
                <w:rFonts w:eastAsia="Times New Roman"/>
                <w:b/>
                <w:bCs/>
                <w:sz w:val="24"/>
                <w:szCs w:val="24"/>
                <w:highlight w:val="yellow"/>
                <w:lang w:val="en-US"/>
              </w:rPr>
              <w:t xml:space="preserve">Nhận biết: </w:t>
            </w:r>
            <w:r>
              <w:rPr>
                <w:rFonts w:eastAsia="Times New Roman"/>
                <w:b/>
                <w:bCs/>
                <w:sz w:val="24"/>
                <w:szCs w:val="24"/>
                <w:lang w:val="en-US"/>
              </w:rPr>
              <w:br w:type="textWrapping"/>
            </w:r>
            <w:r>
              <w:rPr>
                <w:rFonts w:eastAsia="Times New Roman"/>
                <w:b/>
                <w:bCs/>
                <w:sz w:val="24"/>
                <w:szCs w:val="24"/>
                <w:lang w:val="en-US"/>
              </w:rPr>
              <w:t>-</w:t>
            </w:r>
            <w:r>
              <w:rPr>
                <w:rFonts w:eastAsia="Times New Roman"/>
                <w:sz w:val="24"/>
                <w:szCs w:val="24"/>
                <w:lang w:val="en-US"/>
              </w:rPr>
              <w:t xml:space="preserve"> Nhận biết các thông tin chi tiết về chủ đề </w:t>
            </w:r>
          </w:p>
        </w:tc>
        <w:tc>
          <w:tcPr>
            <w:tcW w:w="595" w:type="dxa"/>
            <w:tcBorders>
              <w:top w:val="nil"/>
              <w:left w:val="nil"/>
              <w:bottom w:val="single" w:color="auto" w:sz="4" w:space="0"/>
              <w:right w:val="single" w:color="auto" w:sz="4" w:space="0"/>
            </w:tcBorders>
            <w:shd w:val="clear" w:color="auto" w:fill="auto"/>
            <w:noWrap/>
            <w:vAlign w:val="center"/>
          </w:tcPr>
          <w:p w14:paraId="10BD3FD6">
            <w:pPr>
              <w:spacing w:after="0" w:line="240" w:lineRule="auto"/>
              <w:jc w:val="center"/>
              <w:rPr>
                <w:rFonts w:eastAsia="Times New Roman"/>
                <w:b/>
                <w:bCs/>
                <w:sz w:val="24"/>
                <w:szCs w:val="24"/>
                <w:lang w:val="en-US"/>
              </w:rPr>
            </w:pPr>
            <w:r>
              <w:rPr>
                <w:rFonts w:eastAsia="Times New Roman"/>
                <w:b/>
                <w:bCs/>
                <w:sz w:val="24"/>
                <w:szCs w:val="24"/>
                <w:lang w:val="en-US"/>
              </w:rPr>
              <w:t>2</w:t>
            </w:r>
          </w:p>
        </w:tc>
        <w:tc>
          <w:tcPr>
            <w:tcW w:w="743" w:type="dxa"/>
            <w:tcBorders>
              <w:top w:val="nil"/>
              <w:left w:val="nil"/>
              <w:bottom w:val="single" w:color="auto" w:sz="4" w:space="0"/>
              <w:right w:val="nil"/>
            </w:tcBorders>
            <w:shd w:val="clear" w:color="auto" w:fill="auto"/>
            <w:noWrap/>
            <w:vAlign w:val="center"/>
          </w:tcPr>
          <w:p w14:paraId="24CD4D77">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single" w:color="auto" w:sz="4" w:space="0"/>
              <w:bottom w:val="single" w:color="auto" w:sz="4" w:space="0"/>
              <w:right w:val="single" w:color="auto" w:sz="4" w:space="0"/>
            </w:tcBorders>
            <w:shd w:val="clear" w:color="auto" w:fill="auto"/>
            <w:noWrap/>
            <w:vAlign w:val="center"/>
          </w:tcPr>
          <w:p w14:paraId="2C1B249F">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670DDC46">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047327AE">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667AEFAE">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817" w:type="dxa"/>
            <w:tcBorders>
              <w:top w:val="nil"/>
              <w:left w:val="nil"/>
              <w:bottom w:val="single" w:color="auto" w:sz="4" w:space="0"/>
              <w:right w:val="single" w:color="auto" w:sz="4" w:space="0"/>
            </w:tcBorders>
            <w:shd w:val="clear" w:color="auto" w:fill="auto"/>
            <w:noWrap/>
            <w:vAlign w:val="bottom"/>
          </w:tcPr>
          <w:p w14:paraId="43709B2D">
            <w:pPr>
              <w:spacing w:after="0" w:line="240" w:lineRule="auto"/>
              <w:rPr>
                <w:rFonts w:eastAsia="Times New Roman"/>
                <w:b/>
                <w:bCs/>
                <w:sz w:val="24"/>
                <w:szCs w:val="24"/>
                <w:lang w:val="en-US"/>
              </w:rPr>
            </w:pPr>
            <w:r>
              <w:rPr>
                <w:rFonts w:eastAsia="Times New Roman"/>
                <w:b/>
                <w:bCs/>
                <w:sz w:val="24"/>
                <w:szCs w:val="24"/>
                <w:lang w:val="en-US"/>
              </w:rPr>
              <w:t> </w:t>
            </w:r>
          </w:p>
        </w:tc>
        <w:tc>
          <w:tcPr>
            <w:tcW w:w="709" w:type="dxa"/>
            <w:tcBorders>
              <w:top w:val="nil"/>
              <w:left w:val="nil"/>
              <w:bottom w:val="single" w:color="auto" w:sz="4" w:space="0"/>
              <w:right w:val="single" w:color="auto" w:sz="4" w:space="0"/>
            </w:tcBorders>
            <w:shd w:val="clear" w:color="auto" w:fill="auto"/>
            <w:noWrap/>
            <w:vAlign w:val="center"/>
          </w:tcPr>
          <w:p w14:paraId="073C6DC4">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633" w:type="dxa"/>
            <w:tcBorders>
              <w:top w:val="nil"/>
              <w:left w:val="nil"/>
              <w:bottom w:val="single" w:color="auto" w:sz="4" w:space="0"/>
              <w:right w:val="single" w:color="auto" w:sz="4" w:space="0"/>
            </w:tcBorders>
            <w:shd w:val="clear" w:color="auto" w:fill="auto"/>
            <w:vAlign w:val="center"/>
          </w:tcPr>
          <w:p w14:paraId="57D9575D">
            <w:pPr>
              <w:spacing w:after="0" w:line="240" w:lineRule="auto"/>
              <w:jc w:val="center"/>
              <w:rPr>
                <w:rFonts w:eastAsia="Times New Roman"/>
                <w:b/>
                <w:bCs/>
                <w:sz w:val="24"/>
                <w:szCs w:val="24"/>
                <w:lang w:val="en-US"/>
              </w:rPr>
            </w:pPr>
            <w:r>
              <w:rPr>
                <w:rFonts w:eastAsia="Times New Roman"/>
                <w:b/>
                <w:bCs/>
                <w:sz w:val="24"/>
                <w:szCs w:val="24"/>
                <w:lang w:val="en-US"/>
              </w:rPr>
              <w:t>2</w:t>
            </w:r>
          </w:p>
        </w:tc>
        <w:tc>
          <w:tcPr>
            <w:tcW w:w="595" w:type="dxa"/>
            <w:tcBorders>
              <w:top w:val="nil"/>
              <w:left w:val="nil"/>
              <w:bottom w:val="single" w:color="auto" w:sz="4" w:space="0"/>
              <w:right w:val="single" w:color="auto" w:sz="4" w:space="0"/>
            </w:tcBorders>
            <w:shd w:val="clear" w:color="auto" w:fill="auto"/>
            <w:noWrap/>
            <w:vAlign w:val="center"/>
          </w:tcPr>
          <w:p w14:paraId="29A60CD6">
            <w:pPr>
              <w:spacing w:after="0" w:line="240" w:lineRule="auto"/>
              <w:rPr>
                <w:rFonts w:eastAsia="Times New Roman"/>
                <w:b/>
                <w:bCs/>
                <w:sz w:val="24"/>
                <w:szCs w:val="24"/>
                <w:lang w:val="en-US"/>
              </w:rPr>
            </w:pPr>
            <w:r>
              <w:rPr>
                <w:rFonts w:eastAsia="Times New Roman"/>
                <w:b/>
                <w:bCs/>
                <w:sz w:val="24"/>
                <w:szCs w:val="24"/>
                <w:lang w:val="en-US"/>
              </w:rPr>
              <w:t> </w:t>
            </w:r>
          </w:p>
        </w:tc>
      </w:tr>
      <w:tr w14:paraId="65174D73">
        <w:tblPrEx>
          <w:tblCellMar>
            <w:top w:w="0" w:type="dxa"/>
            <w:left w:w="108" w:type="dxa"/>
            <w:bottom w:w="0" w:type="dxa"/>
            <w:right w:w="108" w:type="dxa"/>
          </w:tblCellMar>
        </w:tblPrEx>
        <w:trPr>
          <w:trHeight w:val="1200" w:hRule="atLeast"/>
        </w:trPr>
        <w:tc>
          <w:tcPr>
            <w:tcW w:w="993" w:type="dxa"/>
            <w:vMerge w:val="continue"/>
            <w:tcBorders>
              <w:top w:val="single" w:color="auto" w:sz="4" w:space="0"/>
              <w:left w:val="single" w:color="auto" w:sz="4" w:space="0"/>
              <w:bottom w:val="single" w:color="000000" w:sz="4" w:space="0"/>
              <w:right w:val="single" w:color="auto" w:sz="4" w:space="0"/>
            </w:tcBorders>
            <w:vAlign w:val="center"/>
          </w:tcPr>
          <w:p w14:paraId="7A12D565">
            <w:pPr>
              <w:spacing w:after="0" w:line="240" w:lineRule="auto"/>
              <w:rPr>
                <w:rFonts w:eastAsia="Times New Roman"/>
                <w:b/>
                <w:bCs/>
                <w:sz w:val="24"/>
                <w:szCs w:val="24"/>
                <w:lang w:val="en-US"/>
              </w:rPr>
            </w:pPr>
          </w:p>
        </w:tc>
        <w:tc>
          <w:tcPr>
            <w:tcW w:w="1276" w:type="dxa"/>
            <w:vMerge w:val="continue"/>
            <w:tcBorders>
              <w:top w:val="nil"/>
              <w:left w:val="single" w:color="auto" w:sz="4" w:space="0"/>
              <w:bottom w:val="single" w:color="000000" w:sz="4" w:space="0"/>
              <w:right w:val="single" w:color="auto" w:sz="4" w:space="0"/>
            </w:tcBorders>
            <w:vAlign w:val="center"/>
          </w:tcPr>
          <w:p w14:paraId="4DCCFFFB">
            <w:pPr>
              <w:spacing w:after="0" w:line="240" w:lineRule="auto"/>
              <w:rPr>
                <w:rFonts w:eastAsia="Times New Roman"/>
                <w:b/>
                <w:bCs/>
                <w:color w:val="000000"/>
                <w:sz w:val="24"/>
                <w:szCs w:val="24"/>
                <w:lang w:val="en-US"/>
              </w:rPr>
            </w:pPr>
          </w:p>
        </w:tc>
        <w:tc>
          <w:tcPr>
            <w:tcW w:w="1418" w:type="dxa"/>
            <w:tcBorders>
              <w:top w:val="nil"/>
              <w:left w:val="nil"/>
              <w:bottom w:val="single" w:color="auto" w:sz="4" w:space="0"/>
              <w:right w:val="single" w:color="auto" w:sz="4" w:space="0"/>
            </w:tcBorders>
            <w:shd w:val="clear" w:color="auto" w:fill="auto"/>
            <w:vAlign w:val="center"/>
          </w:tcPr>
          <w:p w14:paraId="09F1555B">
            <w:pPr>
              <w:spacing w:after="0" w:line="240" w:lineRule="auto"/>
              <w:rPr>
                <w:rFonts w:eastAsia="Times New Roman"/>
                <w:sz w:val="24"/>
                <w:szCs w:val="24"/>
                <w:lang w:val="en-US"/>
              </w:rPr>
            </w:pPr>
            <w:r>
              <w:rPr>
                <w:rFonts w:eastAsia="Times New Roman"/>
                <w:b/>
                <w:bCs/>
                <w:sz w:val="24"/>
                <w:szCs w:val="24"/>
                <w:highlight w:val="yellow"/>
                <w:lang w:val="en-US"/>
              </w:rPr>
              <w:t xml:space="preserve">Thông hiểu: </w:t>
            </w:r>
            <w:r>
              <w:rPr>
                <w:rFonts w:eastAsia="Times New Roman"/>
                <w:sz w:val="24"/>
                <w:szCs w:val="24"/>
                <w:lang w:val="en-US"/>
              </w:rPr>
              <w:br w:type="textWrapping"/>
            </w:r>
            <w:r>
              <w:rPr>
                <w:rFonts w:eastAsia="Times New Roman"/>
                <w:sz w:val="24"/>
                <w:szCs w:val="24"/>
                <w:lang w:val="en-US"/>
              </w:rPr>
              <w:t>- Hiểu và chọn thông tin chi tiết đúng của nội dung bài đọc</w:t>
            </w:r>
          </w:p>
        </w:tc>
        <w:tc>
          <w:tcPr>
            <w:tcW w:w="595" w:type="dxa"/>
            <w:tcBorders>
              <w:top w:val="nil"/>
              <w:left w:val="nil"/>
              <w:bottom w:val="single" w:color="auto" w:sz="4" w:space="0"/>
              <w:right w:val="single" w:color="auto" w:sz="4" w:space="0"/>
            </w:tcBorders>
            <w:shd w:val="clear" w:color="auto" w:fill="auto"/>
            <w:noWrap/>
            <w:vAlign w:val="center"/>
          </w:tcPr>
          <w:p w14:paraId="62ACE8CD">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743" w:type="dxa"/>
            <w:tcBorders>
              <w:top w:val="nil"/>
              <w:left w:val="nil"/>
              <w:bottom w:val="single" w:color="auto" w:sz="4" w:space="0"/>
              <w:right w:val="nil"/>
            </w:tcBorders>
            <w:shd w:val="clear" w:color="auto" w:fill="auto"/>
            <w:noWrap/>
            <w:vAlign w:val="center"/>
          </w:tcPr>
          <w:p w14:paraId="74380CEB">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single" w:color="auto" w:sz="4" w:space="0"/>
              <w:bottom w:val="single" w:color="auto" w:sz="4" w:space="0"/>
              <w:right w:val="single" w:color="auto" w:sz="4" w:space="0"/>
            </w:tcBorders>
            <w:shd w:val="clear" w:color="auto" w:fill="auto"/>
            <w:noWrap/>
            <w:vAlign w:val="center"/>
          </w:tcPr>
          <w:p w14:paraId="5F0A7F7B">
            <w:pPr>
              <w:spacing w:after="0" w:line="240" w:lineRule="auto"/>
              <w:jc w:val="center"/>
              <w:rPr>
                <w:rFonts w:eastAsia="Times New Roman"/>
                <w:b/>
                <w:bCs/>
                <w:sz w:val="24"/>
                <w:szCs w:val="24"/>
                <w:lang w:val="en-US"/>
              </w:rPr>
            </w:pPr>
            <w:r>
              <w:rPr>
                <w:rFonts w:eastAsia="Times New Roman"/>
                <w:b/>
                <w:bCs/>
                <w:sz w:val="24"/>
                <w:szCs w:val="24"/>
                <w:lang w:val="en-US"/>
              </w:rPr>
              <w:t>2</w:t>
            </w:r>
          </w:p>
        </w:tc>
        <w:tc>
          <w:tcPr>
            <w:tcW w:w="595" w:type="dxa"/>
            <w:tcBorders>
              <w:top w:val="nil"/>
              <w:left w:val="nil"/>
              <w:bottom w:val="single" w:color="auto" w:sz="4" w:space="0"/>
              <w:right w:val="single" w:color="auto" w:sz="4" w:space="0"/>
            </w:tcBorders>
            <w:shd w:val="clear" w:color="auto" w:fill="auto"/>
            <w:noWrap/>
            <w:vAlign w:val="center"/>
          </w:tcPr>
          <w:p w14:paraId="374F679C">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13672A51">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4B301263">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817" w:type="dxa"/>
            <w:tcBorders>
              <w:top w:val="nil"/>
              <w:left w:val="nil"/>
              <w:bottom w:val="single" w:color="auto" w:sz="4" w:space="0"/>
              <w:right w:val="single" w:color="auto" w:sz="4" w:space="0"/>
            </w:tcBorders>
            <w:shd w:val="clear" w:color="auto" w:fill="auto"/>
            <w:noWrap/>
            <w:vAlign w:val="bottom"/>
          </w:tcPr>
          <w:p w14:paraId="10BBAE65">
            <w:pPr>
              <w:spacing w:after="0" w:line="240" w:lineRule="auto"/>
              <w:rPr>
                <w:rFonts w:eastAsia="Times New Roman"/>
                <w:b/>
                <w:bCs/>
                <w:sz w:val="24"/>
                <w:szCs w:val="24"/>
                <w:lang w:val="en-US"/>
              </w:rPr>
            </w:pPr>
            <w:r>
              <w:rPr>
                <w:rFonts w:eastAsia="Times New Roman"/>
                <w:b/>
                <w:bCs/>
                <w:sz w:val="24"/>
                <w:szCs w:val="24"/>
                <w:lang w:val="en-US"/>
              </w:rPr>
              <w:t> </w:t>
            </w:r>
          </w:p>
        </w:tc>
        <w:tc>
          <w:tcPr>
            <w:tcW w:w="709" w:type="dxa"/>
            <w:tcBorders>
              <w:top w:val="nil"/>
              <w:left w:val="nil"/>
              <w:bottom w:val="single" w:color="auto" w:sz="4" w:space="0"/>
              <w:right w:val="single" w:color="auto" w:sz="4" w:space="0"/>
            </w:tcBorders>
            <w:shd w:val="clear" w:color="auto" w:fill="auto"/>
            <w:noWrap/>
            <w:vAlign w:val="center"/>
          </w:tcPr>
          <w:p w14:paraId="090ACDB9">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633" w:type="dxa"/>
            <w:tcBorders>
              <w:top w:val="nil"/>
              <w:left w:val="nil"/>
              <w:bottom w:val="single" w:color="auto" w:sz="4" w:space="0"/>
              <w:right w:val="single" w:color="auto" w:sz="4" w:space="0"/>
            </w:tcBorders>
            <w:shd w:val="clear" w:color="auto" w:fill="auto"/>
            <w:vAlign w:val="center"/>
          </w:tcPr>
          <w:p w14:paraId="1F2DA9E8">
            <w:pPr>
              <w:spacing w:after="0" w:line="240" w:lineRule="auto"/>
              <w:jc w:val="center"/>
              <w:rPr>
                <w:rFonts w:eastAsia="Times New Roman"/>
                <w:b/>
                <w:bCs/>
                <w:sz w:val="24"/>
                <w:szCs w:val="24"/>
                <w:lang w:val="en-US"/>
              </w:rPr>
            </w:pPr>
            <w:r>
              <w:rPr>
                <w:rFonts w:eastAsia="Times New Roman"/>
                <w:b/>
                <w:bCs/>
                <w:sz w:val="24"/>
                <w:szCs w:val="24"/>
                <w:lang w:val="en-US"/>
              </w:rPr>
              <w:t>2</w:t>
            </w:r>
          </w:p>
        </w:tc>
        <w:tc>
          <w:tcPr>
            <w:tcW w:w="595" w:type="dxa"/>
            <w:tcBorders>
              <w:top w:val="nil"/>
              <w:left w:val="nil"/>
              <w:bottom w:val="single" w:color="auto" w:sz="4" w:space="0"/>
              <w:right w:val="single" w:color="auto" w:sz="4" w:space="0"/>
            </w:tcBorders>
            <w:shd w:val="clear" w:color="auto" w:fill="auto"/>
            <w:noWrap/>
            <w:vAlign w:val="center"/>
          </w:tcPr>
          <w:p w14:paraId="3E651971">
            <w:pPr>
              <w:spacing w:after="0" w:line="240" w:lineRule="auto"/>
              <w:rPr>
                <w:rFonts w:eastAsia="Times New Roman"/>
                <w:b/>
                <w:bCs/>
                <w:sz w:val="24"/>
                <w:szCs w:val="24"/>
                <w:lang w:val="en-US"/>
              </w:rPr>
            </w:pPr>
            <w:r>
              <w:rPr>
                <w:rFonts w:eastAsia="Times New Roman"/>
                <w:b/>
                <w:bCs/>
                <w:sz w:val="24"/>
                <w:szCs w:val="24"/>
                <w:lang w:val="en-US"/>
              </w:rPr>
              <w:t> </w:t>
            </w:r>
          </w:p>
        </w:tc>
      </w:tr>
      <w:tr w14:paraId="29D64AD9">
        <w:tblPrEx>
          <w:tblCellMar>
            <w:top w:w="0" w:type="dxa"/>
            <w:left w:w="108" w:type="dxa"/>
            <w:bottom w:w="0" w:type="dxa"/>
            <w:right w:w="108" w:type="dxa"/>
          </w:tblCellMar>
        </w:tblPrEx>
        <w:trPr>
          <w:trHeight w:val="1279" w:hRule="atLeast"/>
        </w:trPr>
        <w:tc>
          <w:tcPr>
            <w:tcW w:w="993" w:type="dxa"/>
            <w:vMerge w:val="continue"/>
            <w:tcBorders>
              <w:top w:val="single" w:color="auto" w:sz="4" w:space="0"/>
              <w:left w:val="single" w:color="auto" w:sz="4" w:space="0"/>
              <w:bottom w:val="single" w:color="000000" w:sz="4" w:space="0"/>
              <w:right w:val="single" w:color="auto" w:sz="4" w:space="0"/>
            </w:tcBorders>
            <w:vAlign w:val="center"/>
          </w:tcPr>
          <w:p w14:paraId="30592913">
            <w:pPr>
              <w:spacing w:after="0" w:line="240" w:lineRule="auto"/>
              <w:rPr>
                <w:rFonts w:eastAsia="Times New Roman"/>
                <w:b/>
                <w:bCs/>
                <w:sz w:val="24"/>
                <w:szCs w:val="24"/>
                <w:lang w:val="en-US"/>
              </w:rPr>
            </w:pPr>
          </w:p>
        </w:tc>
        <w:tc>
          <w:tcPr>
            <w:tcW w:w="1276" w:type="dxa"/>
            <w:vMerge w:val="continue"/>
            <w:tcBorders>
              <w:top w:val="nil"/>
              <w:left w:val="single" w:color="auto" w:sz="4" w:space="0"/>
              <w:bottom w:val="single" w:color="000000" w:sz="4" w:space="0"/>
              <w:right w:val="single" w:color="auto" w:sz="4" w:space="0"/>
            </w:tcBorders>
            <w:vAlign w:val="center"/>
          </w:tcPr>
          <w:p w14:paraId="4998C2B5">
            <w:pPr>
              <w:spacing w:after="0" w:line="240" w:lineRule="auto"/>
              <w:rPr>
                <w:rFonts w:eastAsia="Times New Roman"/>
                <w:b/>
                <w:bCs/>
                <w:color w:val="000000"/>
                <w:sz w:val="24"/>
                <w:szCs w:val="24"/>
                <w:lang w:val="en-US"/>
              </w:rPr>
            </w:pPr>
          </w:p>
        </w:tc>
        <w:tc>
          <w:tcPr>
            <w:tcW w:w="1418" w:type="dxa"/>
            <w:tcBorders>
              <w:top w:val="nil"/>
              <w:left w:val="nil"/>
              <w:bottom w:val="single" w:color="auto" w:sz="4" w:space="0"/>
              <w:right w:val="single" w:color="auto" w:sz="4" w:space="0"/>
            </w:tcBorders>
            <w:shd w:val="clear" w:color="auto" w:fill="auto"/>
            <w:vAlign w:val="center"/>
          </w:tcPr>
          <w:p w14:paraId="07B001EB">
            <w:pPr>
              <w:spacing w:after="0" w:line="240" w:lineRule="auto"/>
              <w:rPr>
                <w:rFonts w:eastAsia="Times New Roman"/>
                <w:sz w:val="24"/>
                <w:szCs w:val="24"/>
                <w:lang w:val="en-US"/>
              </w:rPr>
            </w:pPr>
            <w:r>
              <w:rPr>
                <w:rFonts w:eastAsia="Times New Roman"/>
                <w:b/>
                <w:bCs/>
                <w:sz w:val="24"/>
                <w:szCs w:val="24"/>
                <w:highlight w:val="yellow"/>
                <w:lang w:val="en-US"/>
              </w:rPr>
              <w:t xml:space="preserve">Vận dụng: </w:t>
            </w:r>
            <w:r>
              <w:rPr>
                <w:rFonts w:eastAsia="Times New Roman"/>
                <w:b/>
                <w:bCs/>
                <w:sz w:val="24"/>
                <w:szCs w:val="24"/>
                <w:lang w:val="en-US"/>
              </w:rPr>
              <w:br w:type="textWrapping"/>
            </w:r>
            <w:r>
              <w:rPr>
                <w:rFonts w:eastAsia="Times New Roman"/>
                <w:b/>
                <w:bCs/>
                <w:sz w:val="24"/>
                <w:szCs w:val="24"/>
                <w:lang w:val="en-US"/>
              </w:rPr>
              <w:t>-</w:t>
            </w:r>
            <w:r>
              <w:rPr>
                <w:rFonts w:eastAsia="Times New Roman"/>
                <w:sz w:val="24"/>
                <w:szCs w:val="24"/>
                <w:lang w:val="en-US"/>
              </w:rPr>
              <w:t xml:space="preserve"> Tổng hợp thông tin từ nhiều chi tiết để chọn đáp án đúng.</w:t>
            </w:r>
          </w:p>
        </w:tc>
        <w:tc>
          <w:tcPr>
            <w:tcW w:w="595" w:type="dxa"/>
            <w:tcBorders>
              <w:top w:val="nil"/>
              <w:left w:val="nil"/>
              <w:bottom w:val="single" w:color="auto" w:sz="4" w:space="0"/>
              <w:right w:val="single" w:color="auto" w:sz="4" w:space="0"/>
            </w:tcBorders>
            <w:shd w:val="clear" w:color="auto" w:fill="auto"/>
            <w:noWrap/>
            <w:vAlign w:val="center"/>
          </w:tcPr>
          <w:p w14:paraId="7546DC77">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743" w:type="dxa"/>
            <w:tcBorders>
              <w:top w:val="nil"/>
              <w:left w:val="nil"/>
              <w:bottom w:val="nil"/>
              <w:right w:val="nil"/>
            </w:tcBorders>
            <w:shd w:val="clear" w:color="auto" w:fill="auto"/>
            <w:noWrap/>
            <w:vAlign w:val="bottom"/>
          </w:tcPr>
          <w:p w14:paraId="054A9B80">
            <w:pPr>
              <w:spacing w:after="0" w:line="240" w:lineRule="auto"/>
              <w:jc w:val="center"/>
              <w:rPr>
                <w:rFonts w:eastAsia="Times New Roman"/>
                <w:b/>
                <w:bCs/>
                <w:sz w:val="24"/>
                <w:szCs w:val="24"/>
                <w:lang w:val="en-US"/>
              </w:rPr>
            </w:pPr>
          </w:p>
        </w:tc>
        <w:tc>
          <w:tcPr>
            <w:tcW w:w="595" w:type="dxa"/>
            <w:tcBorders>
              <w:top w:val="nil"/>
              <w:left w:val="single" w:color="auto" w:sz="4" w:space="0"/>
              <w:bottom w:val="single" w:color="auto" w:sz="4" w:space="0"/>
              <w:right w:val="single" w:color="auto" w:sz="4" w:space="0"/>
            </w:tcBorders>
            <w:shd w:val="clear" w:color="auto" w:fill="auto"/>
            <w:noWrap/>
            <w:vAlign w:val="bottom"/>
          </w:tcPr>
          <w:p w14:paraId="19EFB707">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bottom"/>
          </w:tcPr>
          <w:p w14:paraId="5C57083E">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68AF9D82">
            <w:pPr>
              <w:spacing w:after="0" w:line="240" w:lineRule="auto"/>
              <w:jc w:val="center"/>
              <w:rPr>
                <w:rFonts w:eastAsia="Times New Roman"/>
                <w:b/>
                <w:bCs/>
                <w:sz w:val="24"/>
                <w:szCs w:val="24"/>
                <w:lang w:val="en-US"/>
              </w:rPr>
            </w:pPr>
            <w:r>
              <w:rPr>
                <w:rFonts w:eastAsia="Times New Roman"/>
                <w:b/>
                <w:bCs/>
                <w:sz w:val="24"/>
                <w:szCs w:val="24"/>
                <w:lang w:val="en-US"/>
              </w:rPr>
              <w:t>1</w:t>
            </w:r>
          </w:p>
        </w:tc>
        <w:tc>
          <w:tcPr>
            <w:tcW w:w="595" w:type="dxa"/>
            <w:tcBorders>
              <w:top w:val="nil"/>
              <w:left w:val="nil"/>
              <w:bottom w:val="single" w:color="auto" w:sz="4" w:space="0"/>
              <w:right w:val="single" w:color="auto" w:sz="4" w:space="0"/>
            </w:tcBorders>
            <w:shd w:val="clear" w:color="auto" w:fill="auto"/>
            <w:noWrap/>
            <w:vAlign w:val="bottom"/>
          </w:tcPr>
          <w:p w14:paraId="4A7D0796">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817" w:type="dxa"/>
            <w:tcBorders>
              <w:top w:val="nil"/>
              <w:left w:val="nil"/>
              <w:bottom w:val="single" w:color="auto" w:sz="4" w:space="0"/>
              <w:right w:val="single" w:color="auto" w:sz="4" w:space="0"/>
            </w:tcBorders>
            <w:shd w:val="clear" w:color="auto" w:fill="auto"/>
            <w:noWrap/>
            <w:vAlign w:val="center"/>
          </w:tcPr>
          <w:p w14:paraId="249045EA">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709" w:type="dxa"/>
            <w:tcBorders>
              <w:top w:val="nil"/>
              <w:left w:val="nil"/>
              <w:bottom w:val="single" w:color="auto" w:sz="4" w:space="0"/>
              <w:right w:val="single" w:color="auto" w:sz="4" w:space="0"/>
            </w:tcBorders>
            <w:shd w:val="clear" w:color="auto" w:fill="auto"/>
            <w:noWrap/>
            <w:vAlign w:val="center"/>
          </w:tcPr>
          <w:p w14:paraId="06FCC429">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633" w:type="dxa"/>
            <w:tcBorders>
              <w:top w:val="nil"/>
              <w:left w:val="nil"/>
              <w:bottom w:val="single" w:color="auto" w:sz="4" w:space="0"/>
              <w:right w:val="single" w:color="auto" w:sz="4" w:space="0"/>
            </w:tcBorders>
            <w:shd w:val="clear" w:color="auto" w:fill="auto"/>
            <w:vAlign w:val="center"/>
          </w:tcPr>
          <w:p w14:paraId="246CD4E6">
            <w:pPr>
              <w:spacing w:after="0" w:line="240" w:lineRule="auto"/>
              <w:jc w:val="center"/>
              <w:rPr>
                <w:rFonts w:eastAsia="Times New Roman"/>
                <w:b/>
                <w:bCs/>
                <w:sz w:val="24"/>
                <w:szCs w:val="24"/>
                <w:lang w:val="en-US"/>
              </w:rPr>
            </w:pPr>
            <w:r>
              <w:rPr>
                <w:rFonts w:eastAsia="Times New Roman"/>
                <w:b/>
                <w:bCs/>
                <w:sz w:val="24"/>
                <w:szCs w:val="24"/>
                <w:lang w:val="en-US"/>
              </w:rPr>
              <w:t>1</w:t>
            </w:r>
          </w:p>
        </w:tc>
        <w:tc>
          <w:tcPr>
            <w:tcW w:w="595" w:type="dxa"/>
            <w:tcBorders>
              <w:top w:val="nil"/>
              <w:left w:val="nil"/>
              <w:bottom w:val="single" w:color="auto" w:sz="4" w:space="0"/>
              <w:right w:val="single" w:color="auto" w:sz="4" w:space="0"/>
            </w:tcBorders>
            <w:shd w:val="clear" w:color="auto" w:fill="auto"/>
            <w:noWrap/>
            <w:vAlign w:val="center"/>
          </w:tcPr>
          <w:p w14:paraId="2C1C88DD">
            <w:pPr>
              <w:spacing w:after="0" w:line="240" w:lineRule="auto"/>
              <w:rPr>
                <w:rFonts w:eastAsia="Times New Roman"/>
                <w:b/>
                <w:bCs/>
                <w:sz w:val="24"/>
                <w:szCs w:val="24"/>
                <w:lang w:val="en-US"/>
              </w:rPr>
            </w:pPr>
            <w:r>
              <w:rPr>
                <w:rFonts w:eastAsia="Times New Roman"/>
                <w:b/>
                <w:bCs/>
                <w:sz w:val="24"/>
                <w:szCs w:val="24"/>
                <w:lang w:val="en-US"/>
              </w:rPr>
              <w:t> </w:t>
            </w:r>
          </w:p>
        </w:tc>
      </w:tr>
      <w:tr w14:paraId="61A6A87E">
        <w:tblPrEx>
          <w:tblCellMar>
            <w:top w:w="0" w:type="dxa"/>
            <w:left w:w="108" w:type="dxa"/>
            <w:bottom w:w="0" w:type="dxa"/>
            <w:right w:w="108" w:type="dxa"/>
          </w:tblCellMar>
        </w:tblPrEx>
        <w:trPr>
          <w:trHeight w:val="630" w:hRule="atLeast"/>
        </w:trPr>
        <w:tc>
          <w:tcPr>
            <w:tcW w:w="993" w:type="dxa"/>
            <w:vMerge w:val="restart"/>
            <w:tcBorders>
              <w:top w:val="nil"/>
              <w:left w:val="single" w:color="auto" w:sz="4" w:space="0"/>
              <w:bottom w:val="single" w:color="000000" w:sz="4" w:space="0"/>
              <w:right w:val="nil"/>
            </w:tcBorders>
            <w:shd w:val="clear" w:color="auto" w:fill="auto"/>
            <w:vAlign w:val="center"/>
          </w:tcPr>
          <w:p w14:paraId="5EC57894">
            <w:pPr>
              <w:spacing w:after="0" w:line="240" w:lineRule="auto"/>
              <w:jc w:val="center"/>
              <w:rPr>
                <w:rFonts w:eastAsia="Times New Roman"/>
                <w:b/>
                <w:bCs/>
                <w:color w:val="FF0000"/>
                <w:sz w:val="24"/>
                <w:szCs w:val="24"/>
                <w:lang w:val="en-US"/>
              </w:rPr>
            </w:pPr>
            <w:r>
              <w:rPr>
                <w:rFonts w:eastAsia="Times New Roman"/>
                <w:b/>
                <w:bCs/>
                <w:color w:val="FF0000"/>
                <w:sz w:val="24"/>
                <w:szCs w:val="24"/>
                <w:lang w:val="en-US"/>
              </w:rPr>
              <w:t>WRITING</w:t>
            </w:r>
          </w:p>
        </w:tc>
        <w:tc>
          <w:tcPr>
            <w:tcW w:w="1276" w:type="dxa"/>
            <w:vMerge w:val="restart"/>
            <w:tcBorders>
              <w:top w:val="nil"/>
              <w:left w:val="single" w:color="auto" w:sz="4" w:space="0"/>
              <w:bottom w:val="single" w:color="000000" w:sz="4" w:space="0"/>
              <w:right w:val="single" w:color="auto" w:sz="4" w:space="0"/>
            </w:tcBorders>
            <w:shd w:val="clear" w:color="auto" w:fill="auto"/>
            <w:vAlign w:val="center"/>
          </w:tcPr>
          <w:p w14:paraId="1782589D">
            <w:pPr>
              <w:spacing w:after="0" w:line="240" w:lineRule="auto"/>
              <w:rPr>
                <w:rFonts w:eastAsia="Times New Roman"/>
                <w:b/>
                <w:bCs/>
                <w:color w:val="000000"/>
                <w:sz w:val="24"/>
                <w:szCs w:val="24"/>
                <w:lang w:val="en-US"/>
              </w:rPr>
            </w:pPr>
            <w:r>
              <w:rPr>
                <w:rFonts w:eastAsia="Times New Roman"/>
                <w:b/>
                <w:bCs/>
                <w:color w:val="000000"/>
                <w:sz w:val="24"/>
                <w:szCs w:val="24"/>
                <w:highlight w:val="green"/>
                <w:lang w:val="en-US"/>
              </w:rPr>
              <w:t>1. Unscramble the sentences</w:t>
            </w:r>
            <w:r>
              <w:rPr>
                <w:rFonts w:eastAsia="Times New Roman"/>
                <w:b/>
                <w:bCs/>
                <w:color w:val="000000"/>
                <w:sz w:val="24"/>
                <w:szCs w:val="24"/>
                <w:lang w:val="en-US"/>
              </w:rPr>
              <w:br w:type="textWrapping"/>
            </w:r>
            <w:r>
              <w:rPr>
                <w:rFonts w:eastAsia="Times New Roman"/>
                <w:color w:val="000000"/>
                <w:sz w:val="24"/>
                <w:szCs w:val="24"/>
                <w:lang w:val="en-US"/>
              </w:rPr>
              <w:t>Học sinh sắp xếp từ hoặc cụm từ thành câu có nghĩa</w:t>
            </w:r>
          </w:p>
        </w:tc>
        <w:tc>
          <w:tcPr>
            <w:tcW w:w="1418" w:type="dxa"/>
            <w:tcBorders>
              <w:top w:val="nil"/>
              <w:left w:val="nil"/>
              <w:bottom w:val="single" w:color="auto" w:sz="4" w:space="0"/>
              <w:right w:val="single" w:color="auto" w:sz="4" w:space="0"/>
            </w:tcBorders>
            <w:shd w:val="clear" w:color="auto" w:fill="auto"/>
            <w:vAlign w:val="center"/>
          </w:tcPr>
          <w:p w14:paraId="04F2446A">
            <w:pPr>
              <w:spacing w:after="0" w:line="240" w:lineRule="auto"/>
              <w:rPr>
                <w:rFonts w:eastAsia="Times New Roman"/>
                <w:b/>
                <w:bCs/>
                <w:sz w:val="24"/>
                <w:szCs w:val="24"/>
                <w:lang w:val="en-US"/>
              </w:rPr>
            </w:pPr>
            <w:r>
              <w:rPr>
                <w:rFonts w:eastAsia="Times New Roman"/>
                <w:b/>
                <w:bCs/>
                <w:sz w:val="24"/>
                <w:szCs w:val="24"/>
                <w:highlight w:val="yellow"/>
                <w:lang w:val="en-US"/>
              </w:rPr>
              <w:t xml:space="preserve">Nhận biết: </w:t>
            </w:r>
          </w:p>
        </w:tc>
        <w:tc>
          <w:tcPr>
            <w:tcW w:w="595" w:type="dxa"/>
            <w:tcBorders>
              <w:top w:val="nil"/>
              <w:left w:val="nil"/>
              <w:bottom w:val="single" w:color="auto" w:sz="4" w:space="0"/>
              <w:right w:val="single" w:color="auto" w:sz="4" w:space="0"/>
            </w:tcBorders>
            <w:shd w:val="clear" w:color="auto" w:fill="auto"/>
            <w:noWrap/>
            <w:vAlign w:val="center"/>
          </w:tcPr>
          <w:p w14:paraId="24C1B608">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743" w:type="dxa"/>
            <w:tcBorders>
              <w:top w:val="single" w:color="auto" w:sz="4" w:space="0"/>
              <w:left w:val="nil"/>
              <w:bottom w:val="single" w:color="auto" w:sz="4" w:space="0"/>
              <w:right w:val="single" w:color="auto" w:sz="4" w:space="0"/>
            </w:tcBorders>
            <w:shd w:val="clear" w:color="auto" w:fill="auto"/>
            <w:noWrap/>
            <w:vAlign w:val="center"/>
          </w:tcPr>
          <w:p w14:paraId="7BA116FF">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78F9703A">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16512544">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3B0B95E3">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716C415A">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817" w:type="dxa"/>
            <w:tcBorders>
              <w:top w:val="nil"/>
              <w:left w:val="nil"/>
              <w:bottom w:val="single" w:color="auto" w:sz="4" w:space="0"/>
              <w:right w:val="single" w:color="auto" w:sz="4" w:space="0"/>
            </w:tcBorders>
            <w:shd w:val="clear" w:color="auto" w:fill="auto"/>
            <w:noWrap/>
            <w:vAlign w:val="center"/>
          </w:tcPr>
          <w:p w14:paraId="3888F230">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709" w:type="dxa"/>
            <w:tcBorders>
              <w:top w:val="nil"/>
              <w:left w:val="nil"/>
              <w:bottom w:val="single" w:color="auto" w:sz="4" w:space="0"/>
              <w:right w:val="single" w:color="auto" w:sz="4" w:space="0"/>
            </w:tcBorders>
            <w:shd w:val="clear" w:color="auto" w:fill="auto"/>
            <w:noWrap/>
            <w:vAlign w:val="center"/>
          </w:tcPr>
          <w:p w14:paraId="1048B8D2">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633" w:type="dxa"/>
            <w:tcBorders>
              <w:top w:val="nil"/>
              <w:left w:val="nil"/>
              <w:bottom w:val="single" w:color="auto" w:sz="4" w:space="0"/>
              <w:right w:val="single" w:color="auto" w:sz="4" w:space="0"/>
            </w:tcBorders>
            <w:shd w:val="clear" w:color="auto" w:fill="auto"/>
            <w:vAlign w:val="center"/>
          </w:tcPr>
          <w:p w14:paraId="429C5A46">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25ED04E3">
            <w:pPr>
              <w:spacing w:after="0" w:line="240" w:lineRule="auto"/>
              <w:jc w:val="center"/>
              <w:rPr>
                <w:rFonts w:eastAsia="Times New Roman"/>
                <w:b/>
                <w:bCs/>
                <w:sz w:val="24"/>
                <w:szCs w:val="24"/>
                <w:lang w:val="en-US"/>
              </w:rPr>
            </w:pPr>
            <w:r>
              <w:rPr>
                <w:rFonts w:eastAsia="Times New Roman"/>
                <w:b/>
                <w:bCs/>
                <w:sz w:val="24"/>
                <w:szCs w:val="24"/>
                <w:lang w:val="en-US"/>
              </w:rPr>
              <w:t>0</w:t>
            </w:r>
          </w:p>
        </w:tc>
      </w:tr>
      <w:tr w14:paraId="48C930C3">
        <w:tblPrEx>
          <w:tblCellMar>
            <w:top w:w="0" w:type="dxa"/>
            <w:left w:w="108" w:type="dxa"/>
            <w:bottom w:w="0" w:type="dxa"/>
            <w:right w:w="108" w:type="dxa"/>
          </w:tblCellMar>
        </w:tblPrEx>
        <w:trPr>
          <w:trHeight w:val="915" w:hRule="atLeast"/>
        </w:trPr>
        <w:tc>
          <w:tcPr>
            <w:tcW w:w="993" w:type="dxa"/>
            <w:vMerge w:val="continue"/>
            <w:tcBorders>
              <w:top w:val="nil"/>
              <w:left w:val="single" w:color="auto" w:sz="4" w:space="0"/>
              <w:bottom w:val="single" w:color="000000" w:sz="4" w:space="0"/>
              <w:right w:val="nil"/>
            </w:tcBorders>
            <w:vAlign w:val="center"/>
          </w:tcPr>
          <w:p w14:paraId="38E96899">
            <w:pPr>
              <w:spacing w:after="0" w:line="240" w:lineRule="auto"/>
              <w:rPr>
                <w:rFonts w:eastAsia="Times New Roman"/>
                <w:b/>
                <w:bCs/>
                <w:sz w:val="24"/>
                <w:szCs w:val="24"/>
                <w:lang w:val="en-US"/>
              </w:rPr>
            </w:pPr>
          </w:p>
        </w:tc>
        <w:tc>
          <w:tcPr>
            <w:tcW w:w="1276" w:type="dxa"/>
            <w:vMerge w:val="continue"/>
            <w:tcBorders>
              <w:top w:val="nil"/>
              <w:left w:val="single" w:color="auto" w:sz="4" w:space="0"/>
              <w:bottom w:val="single" w:color="000000" w:sz="4" w:space="0"/>
              <w:right w:val="single" w:color="auto" w:sz="4" w:space="0"/>
            </w:tcBorders>
            <w:vAlign w:val="center"/>
          </w:tcPr>
          <w:p w14:paraId="0CB78FBD">
            <w:pPr>
              <w:spacing w:after="0" w:line="240" w:lineRule="auto"/>
              <w:rPr>
                <w:rFonts w:eastAsia="Times New Roman"/>
                <w:b/>
                <w:bCs/>
                <w:color w:val="000000"/>
                <w:sz w:val="24"/>
                <w:szCs w:val="24"/>
                <w:lang w:val="en-US"/>
              </w:rPr>
            </w:pPr>
          </w:p>
        </w:tc>
        <w:tc>
          <w:tcPr>
            <w:tcW w:w="1418" w:type="dxa"/>
            <w:tcBorders>
              <w:top w:val="nil"/>
              <w:left w:val="nil"/>
              <w:bottom w:val="single" w:color="auto" w:sz="4" w:space="0"/>
              <w:right w:val="single" w:color="auto" w:sz="4" w:space="0"/>
            </w:tcBorders>
            <w:shd w:val="clear" w:color="auto" w:fill="auto"/>
            <w:vAlign w:val="center"/>
          </w:tcPr>
          <w:p w14:paraId="08E79B8F">
            <w:pPr>
              <w:spacing w:after="0" w:line="240" w:lineRule="auto"/>
              <w:rPr>
                <w:rFonts w:eastAsia="Times New Roman"/>
                <w:b/>
                <w:bCs/>
                <w:sz w:val="24"/>
                <w:szCs w:val="24"/>
                <w:lang w:val="en-US"/>
              </w:rPr>
            </w:pPr>
            <w:r>
              <w:rPr>
                <w:rFonts w:eastAsia="Times New Roman"/>
                <w:b/>
                <w:bCs/>
                <w:sz w:val="24"/>
                <w:szCs w:val="24"/>
                <w:highlight w:val="yellow"/>
                <w:lang w:val="en-US"/>
              </w:rPr>
              <w:t xml:space="preserve">Thông hiểu: </w:t>
            </w:r>
            <w:r>
              <w:rPr>
                <w:rFonts w:eastAsia="Times New Roman"/>
                <w:b/>
                <w:bCs/>
                <w:sz w:val="24"/>
                <w:szCs w:val="24"/>
                <w:highlight w:val="yellow"/>
                <w:lang w:val="en-US"/>
              </w:rPr>
              <w:br w:type="textWrapping"/>
            </w:r>
            <w:r>
              <w:rPr>
                <w:rFonts w:eastAsia="Times New Roman"/>
                <w:b/>
                <w:bCs/>
                <w:sz w:val="24"/>
                <w:szCs w:val="24"/>
                <w:lang w:val="en-US"/>
              </w:rPr>
              <w:t>-</w:t>
            </w:r>
            <w:r>
              <w:rPr>
                <w:rFonts w:eastAsia="Times New Roman"/>
                <w:sz w:val="24"/>
                <w:szCs w:val="24"/>
                <w:lang w:val="en-US"/>
              </w:rPr>
              <w:t xml:space="preserve"> Hiểu được vị trí của từ/ cụm từ để viết thành câu hoàn chỉnh.</w:t>
            </w:r>
          </w:p>
        </w:tc>
        <w:tc>
          <w:tcPr>
            <w:tcW w:w="595" w:type="dxa"/>
            <w:tcBorders>
              <w:top w:val="nil"/>
              <w:left w:val="nil"/>
              <w:bottom w:val="single" w:color="auto" w:sz="4" w:space="0"/>
              <w:right w:val="single" w:color="auto" w:sz="4" w:space="0"/>
            </w:tcBorders>
            <w:shd w:val="clear" w:color="auto" w:fill="auto"/>
            <w:noWrap/>
            <w:vAlign w:val="center"/>
          </w:tcPr>
          <w:p w14:paraId="5D857247">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743" w:type="dxa"/>
            <w:tcBorders>
              <w:top w:val="nil"/>
              <w:left w:val="nil"/>
              <w:bottom w:val="single" w:color="auto" w:sz="4" w:space="0"/>
              <w:right w:val="single" w:color="auto" w:sz="4" w:space="0"/>
            </w:tcBorders>
            <w:shd w:val="clear" w:color="auto" w:fill="auto"/>
            <w:noWrap/>
            <w:vAlign w:val="center"/>
          </w:tcPr>
          <w:p w14:paraId="4885A9DF">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2839BAEF">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4C582652">
            <w:pPr>
              <w:spacing w:after="0" w:line="240" w:lineRule="auto"/>
              <w:jc w:val="center"/>
              <w:rPr>
                <w:rFonts w:eastAsia="Times New Roman"/>
                <w:b/>
                <w:bCs/>
                <w:sz w:val="24"/>
                <w:szCs w:val="24"/>
                <w:lang w:val="en-US"/>
              </w:rPr>
            </w:pPr>
            <w:r>
              <w:rPr>
                <w:rFonts w:eastAsia="Times New Roman"/>
                <w:b/>
                <w:bCs/>
                <w:sz w:val="24"/>
                <w:szCs w:val="24"/>
                <w:lang w:val="en-US"/>
              </w:rPr>
              <w:t>2</w:t>
            </w:r>
          </w:p>
        </w:tc>
        <w:tc>
          <w:tcPr>
            <w:tcW w:w="595" w:type="dxa"/>
            <w:tcBorders>
              <w:top w:val="nil"/>
              <w:left w:val="nil"/>
              <w:bottom w:val="single" w:color="auto" w:sz="4" w:space="0"/>
              <w:right w:val="single" w:color="auto" w:sz="4" w:space="0"/>
            </w:tcBorders>
            <w:shd w:val="clear" w:color="auto" w:fill="auto"/>
            <w:noWrap/>
            <w:vAlign w:val="center"/>
          </w:tcPr>
          <w:p w14:paraId="0AADF6A1">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451DF2BA">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817" w:type="dxa"/>
            <w:tcBorders>
              <w:top w:val="nil"/>
              <w:left w:val="nil"/>
              <w:bottom w:val="single" w:color="auto" w:sz="4" w:space="0"/>
              <w:right w:val="single" w:color="auto" w:sz="4" w:space="0"/>
            </w:tcBorders>
            <w:shd w:val="clear" w:color="auto" w:fill="auto"/>
            <w:noWrap/>
            <w:vAlign w:val="center"/>
          </w:tcPr>
          <w:p w14:paraId="721B2179">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709" w:type="dxa"/>
            <w:tcBorders>
              <w:top w:val="nil"/>
              <w:left w:val="nil"/>
              <w:bottom w:val="single" w:color="auto" w:sz="4" w:space="0"/>
              <w:right w:val="single" w:color="auto" w:sz="4" w:space="0"/>
            </w:tcBorders>
            <w:shd w:val="clear" w:color="auto" w:fill="auto"/>
            <w:noWrap/>
            <w:vAlign w:val="center"/>
          </w:tcPr>
          <w:p w14:paraId="53AA6150">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633" w:type="dxa"/>
            <w:tcBorders>
              <w:top w:val="nil"/>
              <w:left w:val="nil"/>
              <w:bottom w:val="single" w:color="auto" w:sz="4" w:space="0"/>
              <w:right w:val="single" w:color="auto" w:sz="4" w:space="0"/>
            </w:tcBorders>
            <w:shd w:val="clear" w:color="auto" w:fill="auto"/>
            <w:vAlign w:val="center"/>
          </w:tcPr>
          <w:p w14:paraId="4C4BD53A">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45B51C04">
            <w:pPr>
              <w:spacing w:after="0" w:line="240" w:lineRule="auto"/>
              <w:jc w:val="center"/>
              <w:rPr>
                <w:rFonts w:eastAsia="Times New Roman"/>
                <w:b/>
                <w:bCs/>
                <w:sz w:val="24"/>
                <w:szCs w:val="24"/>
                <w:lang w:val="en-US"/>
              </w:rPr>
            </w:pPr>
            <w:r>
              <w:rPr>
                <w:rFonts w:eastAsia="Times New Roman"/>
                <w:b/>
                <w:bCs/>
                <w:sz w:val="24"/>
                <w:szCs w:val="24"/>
                <w:lang w:val="en-US"/>
              </w:rPr>
              <w:t>2</w:t>
            </w:r>
          </w:p>
        </w:tc>
      </w:tr>
      <w:tr w14:paraId="225AACD6">
        <w:tblPrEx>
          <w:tblCellMar>
            <w:top w:w="0" w:type="dxa"/>
            <w:left w:w="108" w:type="dxa"/>
            <w:bottom w:w="0" w:type="dxa"/>
            <w:right w:w="108" w:type="dxa"/>
          </w:tblCellMar>
        </w:tblPrEx>
        <w:trPr>
          <w:trHeight w:val="949" w:hRule="atLeast"/>
        </w:trPr>
        <w:tc>
          <w:tcPr>
            <w:tcW w:w="993" w:type="dxa"/>
            <w:vMerge w:val="continue"/>
            <w:tcBorders>
              <w:top w:val="nil"/>
              <w:left w:val="single" w:color="auto" w:sz="4" w:space="0"/>
              <w:bottom w:val="single" w:color="000000" w:sz="4" w:space="0"/>
              <w:right w:val="nil"/>
            </w:tcBorders>
            <w:vAlign w:val="center"/>
          </w:tcPr>
          <w:p w14:paraId="710453A8">
            <w:pPr>
              <w:spacing w:after="0" w:line="240" w:lineRule="auto"/>
              <w:rPr>
                <w:rFonts w:eastAsia="Times New Roman"/>
                <w:b/>
                <w:bCs/>
                <w:sz w:val="24"/>
                <w:szCs w:val="24"/>
                <w:lang w:val="en-US"/>
              </w:rPr>
            </w:pPr>
          </w:p>
        </w:tc>
        <w:tc>
          <w:tcPr>
            <w:tcW w:w="1276" w:type="dxa"/>
            <w:vMerge w:val="continue"/>
            <w:tcBorders>
              <w:top w:val="nil"/>
              <w:left w:val="single" w:color="auto" w:sz="4" w:space="0"/>
              <w:bottom w:val="single" w:color="000000" w:sz="4" w:space="0"/>
              <w:right w:val="single" w:color="auto" w:sz="4" w:space="0"/>
            </w:tcBorders>
            <w:vAlign w:val="center"/>
          </w:tcPr>
          <w:p w14:paraId="12D7BA9F">
            <w:pPr>
              <w:spacing w:after="0" w:line="240" w:lineRule="auto"/>
              <w:rPr>
                <w:rFonts w:eastAsia="Times New Roman"/>
                <w:b/>
                <w:bCs/>
                <w:color w:val="000000"/>
                <w:sz w:val="24"/>
                <w:szCs w:val="24"/>
                <w:lang w:val="en-US"/>
              </w:rPr>
            </w:pPr>
          </w:p>
        </w:tc>
        <w:tc>
          <w:tcPr>
            <w:tcW w:w="1418" w:type="dxa"/>
            <w:tcBorders>
              <w:top w:val="nil"/>
              <w:left w:val="nil"/>
              <w:bottom w:val="single" w:color="auto" w:sz="4" w:space="0"/>
              <w:right w:val="single" w:color="auto" w:sz="4" w:space="0"/>
            </w:tcBorders>
            <w:shd w:val="clear" w:color="auto" w:fill="auto"/>
            <w:vAlign w:val="center"/>
          </w:tcPr>
          <w:p w14:paraId="34D7810A">
            <w:pPr>
              <w:spacing w:after="0" w:line="240" w:lineRule="auto"/>
              <w:rPr>
                <w:rFonts w:eastAsia="Times New Roman"/>
                <w:sz w:val="24"/>
                <w:szCs w:val="24"/>
                <w:lang w:val="en-US"/>
              </w:rPr>
            </w:pPr>
            <w:r>
              <w:rPr>
                <w:rFonts w:eastAsia="Times New Roman"/>
                <w:b/>
                <w:bCs/>
                <w:sz w:val="24"/>
                <w:szCs w:val="24"/>
                <w:highlight w:val="yellow"/>
                <w:lang w:val="en-US"/>
              </w:rPr>
              <w:t xml:space="preserve">Vận dụng: </w:t>
            </w:r>
            <w:r>
              <w:rPr>
                <w:rFonts w:eastAsia="Times New Roman"/>
                <w:sz w:val="24"/>
                <w:szCs w:val="24"/>
                <w:lang w:val="en-US"/>
              </w:rPr>
              <w:br w:type="textWrapping"/>
            </w:r>
            <w:r>
              <w:rPr>
                <w:rFonts w:eastAsia="Times New Roman"/>
                <w:sz w:val="24"/>
                <w:szCs w:val="24"/>
                <w:lang w:val="en-US"/>
              </w:rPr>
              <w:t>- Hiểu và dùng đúng cấu trúc để viết thành câu hoàn chỉnh.</w:t>
            </w:r>
          </w:p>
        </w:tc>
        <w:tc>
          <w:tcPr>
            <w:tcW w:w="595" w:type="dxa"/>
            <w:tcBorders>
              <w:top w:val="nil"/>
              <w:left w:val="nil"/>
              <w:bottom w:val="single" w:color="auto" w:sz="4" w:space="0"/>
              <w:right w:val="single" w:color="auto" w:sz="4" w:space="0"/>
            </w:tcBorders>
            <w:shd w:val="clear" w:color="auto" w:fill="auto"/>
            <w:noWrap/>
            <w:vAlign w:val="center"/>
          </w:tcPr>
          <w:p w14:paraId="5D239B98">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743" w:type="dxa"/>
            <w:tcBorders>
              <w:top w:val="nil"/>
              <w:left w:val="nil"/>
              <w:bottom w:val="single" w:color="auto" w:sz="4" w:space="0"/>
              <w:right w:val="single" w:color="auto" w:sz="4" w:space="0"/>
            </w:tcBorders>
            <w:shd w:val="clear" w:color="auto" w:fill="auto"/>
            <w:noWrap/>
            <w:vAlign w:val="center"/>
          </w:tcPr>
          <w:p w14:paraId="371C230D">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3A54C31D">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1C3616CD">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106590FE">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0B1492D2">
            <w:pPr>
              <w:spacing w:after="0" w:line="240" w:lineRule="auto"/>
              <w:jc w:val="center"/>
              <w:rPr>
                <w:rFonts w:eastAsia="Times New Roman"/>
                <w:b/>
                <w:bCs/>
                <w:sz w:val="24"/>
                <w:szCs w:val="24"/>
                <w:lang w:val="en-US"/>
              </w:rPr>
            </w:pPr>
            <w:r>
              <w:rPr>
                <w:rFonts w:eastAsia="Times New Roman"/>
                <w:b/>
                <w:bCs/>
                <w:sz w:val="24"/>
                <w:szCs w:val="24"/>
                <w:lang w:val="en-US"/>
              </w:rPr>
              <w:t>2</w:t>
            </w:r>
          </w:p>
        </w:tc>
        <w:tc>
          <w:tcPr>
            <w:tcW w:w="817" w:type="dxa"/>
            <w:tcBorders>
              <w:top w:val="nil"/>
              <w:left w:val="nil"/>
              <w:bottom w:val="single" w:color="auto" w:sz="4" w:space="0"/>
              <w:right w:val="single" w:color="auto" w:sz="4" w:space="0"/>
            </w:tcBorders>
            <w:shd w:val="clear" w:color="auto" w:fill="auto"/>
            <w:noWrap/>
            <w:vAlign w:val="center"/>
          </w:tcPr>
          <w:p w14:paraId="2382D148">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709" w:type="dxa"/>
            <w:tcBorders>
              <w:top w:val="nil"/>
              <w:left w:val="nil"/>
              <w:bottom w:val="single" w:color="auto" w:sz="4" w:space="0"/>
              <w:right w:val="single" w:color="auto" w:sz="4" w:space="0"/>
            </w:tcBorders>
            <w:shd w:val="clear" w:color="auto" w:fill="auto"/>
            <w:noWrap/>
            <w:vAlign w:val="center"/>
          </w:tcPr>
          <w:p w14:paraId="2CA15A95">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633" w:type="dxa"/>
            <w:tcBorders>
              <w:top w:val="nil"/>
              <w:left w:val="nil"/>
              <w:bottom w:val="single" w:color="auto" w:sz="4" w:space="0"/>
              <w:right w:val="single" w:color="auto" w:sz="4" w:space="0"/>
            </w:tcBorders>
            <w:shd w:val="clear" w:color="auto" w:fill="auto"/>
            <w:vAlign w:val="center"/>
          </w:tcPr>
          <w:p w14:paraId="54B1EA81">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74547EF5">
            <w:pPr>
              <w:spacing w:after="0" w:line="240" w:lineRule="auto"/>
              <w:jc w:val="center"/>
              <w:rPr>
                <w:rFonts w:eastAsia="Times New Roman"/>
                <w:b/>
                <w:bCs/>
                <w:sz w:val="24"/>
                <w:szCs w:val="24"/>
                <w:lang w:val="en-US"/>
              </w:rPr>
            </w:pPr>
            <w:r>
              <w:rPr>
                <w:rFonts w:eastAsia="Times New Roman"/>
                <w:b/>
                <w:bCs/>
                <w:sz w:val="24"/>
                <w:szCs w:val="24"/>
                <w:lang w:val="en-US"/>
              </w:rPr>
              <w:t>2</w:t>
            </w:r>
          </w:p>
        </w:tc>
      </w:tr>
      <w:tr w14:paraId="466CED08">
        <w:tblPrEx>
          <w:tblCellMar>
            <w:top w:w="0" w:type="dxa"/>
            <w:left w:w="108" w:type="dxa"/>
            <w:bottom w:w="0" w:type="dxa"/>
            <w:right w:w="108" w:type="dxa"/>
          </w:tblCellMar>
        </w:tblPrEx>
        <w:trPr>
          <w:trHeight w:val="709" w:hRule="atLeast"/>
        </w:trPr>
        <w:tc>
          <w:tcPr>
            <w:tcW w:w="993" w:type="dxa"/>
            <w:vMerge w:val="continue"/>
            <w:tcBorders>
              <w:top w:val="nil"/>
              <w:left w:val="single" w:color="auto" w:sz="4" w:space="0"/>
              <w:bottom w:val="single" w:color="000000" w:sz="4" w:space="0"/>
              <w:right w:val="nil"/>
            </w:tcBorders>
            <w:vAlign w:val="center"/>
          </w:tcPr>
          <w:p w14:paraId="149139CC">
            <w:pPr>
              <w:spacing w:after="0" w:line="240" w:lineRule="auto"/>
              <w:rPr>
                <w:rFonts w:eastAsia="Times New Roman"/>
                <w:b/>
                <w:bCs/>
                <w:sz w:val="24"/>
                <w:szCs w:val="24"/>
                <w:lang w:val="en-US"/>
              </w:rPr>
            </w:pPr>
          </w:p>
        </w:tc>
        <w:tc>
          <w:tcPr>
            <w:tcW w:w="1276" w:type="dxa"/>
            <w:vMerge w:val="restart"/>
            <w:tcBorders>
              <w:top w:val="nil"/>
              <w:left w:val="single" w:color="auto" w:sz="4" w:space="0"/>
              <w:bottom w:val="single" w:color="000000" w:sz="4" w:space="0"/>
              <w:right w:val="single" w:color="auto" w:sz="4" w:space="0"/>
            </w:tcBorders>
            <w:shd w:val="clear" w:color="auto" w:fill="auto"/>
            <w:vAlign w:val="center"/>
          </w:tcPr>
          <w:p w14:paraId="62094D7C">
            <w:pPr>
              <w:spacing w:after="0" w:line="240" w:lineRule="auto"/>
              <w:rPr>
                <w:rFonts w:eastAsia="Times New Roman"/>
                <w:b/>
                <w:bCs/>
                <w:color w:val="000000"/>
                <w:sz w:val="24"/>
                <w:szCs w:val="24"/>
                <w:lang w:val="en-US"/>
              </w:rPr>
            </w:pPr>
            <w:r>
              <w:rPr>
                <w:rFonts w:eastAsia="Times New Roman"/>
                <w:b/>
                <w:bCs/>
                <w:color w:val="000000"/>
                <w:sz w:val="24"/>
                <w:szCs w:val="24"/>
                <w:highlight w:val="green"/>
                <w:lang w:val="en-US"/>
              </w:rPr>
              <w:t>2. Write a paragraph</w:t>
            </w:r>
            <w:r>
              <w:rPr>
                <w:rFonts w:eastAsia="Times New Roman"/>
                <w:b/>
                <w:bCs/>
                <w:color w:val="000000"/>
                <w:sz w:val="24"/>
                <w:szCs w:val="24"/>
                <w:lang w:val="en-US"/>
              </w:rPr>
              <w:t xml:space="preserve">                    </w:t>
            </w:r>
            <w:r>
              <w:rPr>
                <w:rFonts w:eastAsia="Times New Roman"/>
                <w:color w:val="000000"/>
                <w:sz w:val="24"/>
                <w:szCs w:val="24"/>
                <w:lang w:val="en-US"/>
              </w:rPr>
              <w:t>Viết đoạn văn khoảng 40-50 từ về chủ đề “My house”</w:t>
            </w:r>
          </w:p>
        </w:tc>
        <w:tc>
          <w:tcPr>
            <w:tcW w:w="1418" w:type="dxa"/>
            <w:tcBorders>
              <w:top w:val="nil"/>
              <w:left w:val="nil"/>
              <w:bottom w:val="single" w:color="auto" w:sz="4" w:space="0"/>
              <w:right w:val="single" w:color="auto" w:sz="4" w:space="0"/>
            </w:tcBorders>
            <w:shd w:val="clear" w:color="auto" w:fill="auto"/>
            <w:vAlign w:val="center"/>
          </w:tcPr>
          <w:p w14:paraId="5EA92D64">
            <w:pPr>
              <w:spacing w:after="0" w:line="240" w:lineRule="auto"/>
              <w:rPr>
                <w:rFonts w:eastAsia="Times New Roman"/>
                <w:b/>
                <w:bCs/>
                <w:sz w:val="24"/>
                <w:szCs w:val="24"/>
                <w:lang w:val="en-US"/>
              </w:rPr>
            </w:pPr>
            <w:r>
              <w:rPr>
                <w:rFonts w:eastAsia="Times New Roman"/>
                <w:b/>
                <w:bCs/>
                <w:sz w:val="24"/>
                <w:szCs w:val="24"/>
                <w:highlight w:val="yellow"/>
                <w:lang w:val="en-US"/>
              </w:rPr>
              <w:t xml:space="preserve">Thông hiểu: </w:t>
            </w:r>
          </w:p>
        </w:tc>
        <w:tc>
          <w:tcPr>
            <w:tcW w:w="595" w:type="dxa"/>
            <w:tcBorders>
              <w:top w:val="nil"/>
              <w:left w:val="nil"/>
              <w:bottom w:val="single" w:color="auto" w:sz="4" w:space="0"/>
              <w:right w:val="single" w:color="auto" w:sz="4" w:space="0"/>
            </w:tcBorders>
            <w:shd w:val="clear" w:color="auto" w:fill="auto"/>
            <w:noWrap/>
            <w:vAlign w:val="center"/>
          </w:tcPr>
          <w:p w14:paraId="76257824">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743" w:type="dxa"/>
            <w:tcBorders>
              <w:top w:val="nil"/>
              <w:left w:val="nil"/>
              <w:bottom w:val="single" w:color="auto" w:sz="4" w:space="0"/>
              <w:right w:val="single" w:color="auto" w:sz="4" w:space="0"/>
            </w:tcBorders>
            <w:shd w:val="clear" w:color="auto" w:fill="auto"/>
            <w:noWrap/>
            <w:vAlign w:val="center"/>
          </w:tcPr>
          <w:p w14:paraId="3E4643AF">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1B68E4F9">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19F14E61">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04037B63">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2DB768A8">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817" w:type="dxa"/>
            <w:tcBorders>
              <w:top w:val="nil"/>
              <w:left w:val="nil"/>
              <w:bottom w:val="single" w:color="auto" w:sz="4" w:space="0"/>
              <w:right w:val="single" w:color="auto" w:sz="4" w:space="0"/>
            </w:tcBorders>
            <w:shd w:val="clear" w:color="auto" w:fill="auto"/>
            <w:noWrap/>
            <w:vAlign w:val="center"/>
          </w:tcPr>
          <w:p w14:paraId="622D2625">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709" w:type="dxa"/>
            <w:tcBorders>
              <w:top w:val="nil"/>
              <w:left w:val="nil"/>
              <w:bottom w:val="single" w:color="auto" w:sz="4" w:space="0"/>
              <w:right w:val="single" w:color="auto" w:sz="4" w:space="0"/>
            </w:tcBorders>
            <w:shd w:val="clear" w:color="auto" w:fill="auto"/>
            <w:noWrap/>
            <w:vAlign w:val="center"/>
          </w:tcPr>
          <w:p w14:paraId="3064FAB0">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633" w:type="dxa"/>
            <w:tcBorders>
              <w:top w:val="nil"/>
              <w:left w:val="nil"/>
              <w:bottom w:val="single" w:color="auto" w:sz="4" w:space="0"/>
              <w:right w:val="single" w:color="auto" w:sz="4" w:space="0"/>
            </w:tcBorders>
            <w:shd w:val="clear" w:color="auto" w:fill="auto"/>
            <w:vAlign w:val="center"/>
          </w:tcPr>
          <w:p w14:paraId="368344F6">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133450BA">
            <w:pPr>
              <w:spacing w:after="0" w:line="240" w:lineRule="auto"/>
              <w:jc w:val="center"/>
              <w:rPr>
                <w:rFonts w:eastAsia="Times New Roman"/>
                <w:b/>
                <w:bCs/>
                <w:sz w:val="24"/>
                <w:szCs w:val="24"/>
                <w:lang w:val="en-US"/>
              </w:rPr>
            </w:pPr>
            <w:r>
              <w:rPr>
                <w:rFonts w:eastAsia="Times New Roman"/>
                <w:b/>
                <w:bCs/>
                <w:sz w:val="24"/>
                <w:szCs w:val="24"/>
                <w:lang w:val="en-US"/>
              </w:rPr>
              <w:t>0</w:t>
            </w:r>
          </w:p>
        </w:tc>
      </w:tr>
      <w:tr w14:paraId="5CECF1E4">
        <w:tblPrEx>
          <w:tblCellMar>
            <w:top w:w="0" w:type="dxa"/>
            <w:left w:w="108" w:type="dxa"/>
            <w:bottom w:w="0" w:type="dxa"/>
            <w:right w:w="108" w:type="dxa"/>
          </w:tblCellMar>
        </w:tblPrEx>
        <w:trPr>
          <w:trHeight w:val="706" w:hRule="atLeast"/>
        </w:trPr>
        <w:tc>
          <w:tcPr>
            <w:tcW w:w="993" w:type="dxa"/>
            <w:vMerge w:val="continue"/>
            <w:tcBorders>
              <w:top w:val="nil"/>
              <w:left w:val="single" w:color="auto" w:sz="4" w:space="0"/>
              <w:bottom w:val="single" w:color="000000" w:sz="4" w:space="0"/>
              <w:right w:val="nil"/>
            </w:tcBorders>
            <w:vAlign w:val="center"/>
          </w:tcPr>
          <w:p w14:paraId="7E731CC1">
            <w:pPr>
              <w:spacing w:after="0" w:line="240" w:lineRule="auto"/>
              <w:rPr>
                <w:rFonts w:eastAsia="Times New Roman"/>
                <w:b/>
                <w:bCs/>
                <w:sz w:val="24"/>
                <w:szCs w:val="24"/>
                <w:lang w:val="en-US"/>
              </w:rPr>
            </w:pPr>
          </w:p>
        </w:tc>
        <w:tc>
          <w:tcPr>
            <w:tcW w:w="1276" w:type="dxa"/>
            <w:vMerge w:val="continue"/>
            <w:tcBorders>
              <w:top w:val="nil"/>
              <w:left w:val="single" w:color="auto" w:sz="4" w:space="0"/>
              <w:bottom w:val="single" w:color="000000" w:sz="4" w:space="0"/>
              <w:right w:val="single" w:color="auto" w:sz="4" w:space="0"/>
            </w:tcBorders>
            <w:vAlign w:val="center"/>
          </w:tcPr>
          <w:p w14:paraId="426AE1C8">
            <w:pPr>
              <w:spacing w:after="0" w:line="240" w:lineRule="auto"/>
              <w:rPr>
                <w:rFonts w:eastAsia="Times New Roman"/>
                <w:b/>
                <w:bCs/>
                <w:color w:val="000000"/>
                <w:sz w:val="24"/>
                <w:szCs w:val="24"/>
                <w:lang w:val="en-US"/>
              </w:rPr>
            </w:pPr>
          </w:p>
        </w:tc>
        <w:tc>
          <w:tcPr>
            <w:tcW w:w="1418" w:type="dxa"/>
            <w:tcBorders>
              <w:top w:val="nil"/>
              <w:left w:val="nil"/>
              <w:bottom w:val="single" w:color="auto" w:sz="4" w:space="0"/>
              <w:right w:val="single" w:color="auto" w:sz="4" w:space="0"/>
            </w:tcBorders>
            <w:shd w:val="clear" w:color="auto" w:fill="auto"/>
          </w:tcPr>
          <w:p w14:paraId="19772499">
            <w:pPr>
              <w:spacing w:after="240" w:line="240" w:lineRule="auto"/>
              <w:rPr>
                <w:rFonts w:eastAsia="Times New Roman"/>
                <w:b/>
                <w:bCs/>
                <w:sz w:val="24"/>
                <w:szCs w:val="24"/>
                <w:lang w:val="en-US"/>
              </w:rPr>
            </w:pPr>
            <w:r>
              <w:rPr>
                <w:rFonts w:eastAsia="Times New Roman"/>
                <w:b/>
                <w:bCs/>
                <w:sz w:val="24"/>
                <w:szCs w:val="24"/>
                <w:highlight w:val="yellow"/>
                <w:lang w:val="en-US"/>
              </w:rPr>
              <w:t xml:space="preserve">Vận dụng: </w:t>
            </w:r>
          </w:p>
        </w:tc>
        <w:tc>
          <w:tcPr>
            <w:tcW w:w="595" w:type="dxa"/>
            <w:tcBorders>
              <w:top w:val="nil"/>
              <w:left w:val="nil"/>
              <w:bottom w:val="single" w:color="auto" w:sz="4" w:space="0"/>
              <w:right w:val="single" w:color="auto" w:sz="4" w:space="0"/>
            </w:tcBorders>
            <w:shd w:val="clear" w:color="auto" w:fill="auto"/>
            <w:noWrap/>
            <w:vAlign w:val="center"/>
          </w:tcPr>
          <w:p w14:paraId="05CB95AF">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743" w:type="dxa"/>
            <w:tcBorders>
              <w:top w:val="nil"/>
              <w:left w:val="nil"/>
              <w:bottom w:val="single" w:color="auto" w:sz="4" w:space="0"/>
              <w:right w:val="single" w:color="auto" w:sz="4" w:space="0"/>
            </w:tcBorders>
            <w:shd w:val="clear" w:color="auto" w:fill="auto"/>
            <w:noWrap/>
            <w:vAlign w:val="center"/>
          </w:tcPr>
          <w:p w14:paraId="041D84FF">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522CE42D">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33F238FC">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168ADD78">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5970AF12">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817" w:type="dxa"/>
            <w:tcBorders>
              <w:top w:val="nil"/>
              <w:left w:val="nil"/>
              <w:bottom w:val="single" w:color="auto" w:sz="4" w:space="0"/>
              <w:right w:val="single" w:color="auto" w:sz="4" w:space="0"/>
            </w:tcBorders>
            <w:shd w:val="clear" w:color="auto" w:fill="auto"/>
            <w:noWrap/>
            <w:vAlign w:val="center"/>
          </w:tcPr>
          <w:p w14:paraId="7C32FB7B">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709" w:type="dxa"/>
            <w:tcBorders>
              <w:top w:val="nil"/>
              <w:left w:val="nil"/>
              <w:bottom w:val="single" w:color="auto" w:sz="4" w:space="0"/>
              <w:right w:val="single" w:color="auto" w:sz="4" w:space="0"/>
            </w:tcBorders>
            <w:shd w:val="clear" w:color="auto" w:fill="auto"/>
            <w:noWrap/>
            <w:vAlign w:val="center"/>
          </w:tcPr>
          <w:p w14:paraId="08D6F1E1">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633" w:type="dxa"/>
            <w:tcBorders>
              <w:top w:val="nil"/>
              <w:left w:val="nil"/>
              <w:bottom w:val="single" w:color="auto" w:sz="4" w:space="0"/>
              <w:right w:val="single" w:color="auto" w:sz="4" w:space="0"/>
            </w:tcBorders>
            <w:shd w:val="clear" w:color="auto" w:fill="auto"/>
            <w:vAlign w:val="center"/>
          </w:tcPr>
          <w:p w14:paraId="34F75ED5">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0B6F9F0A">
            <w:pPr>
              <w:spacing w:after="0" w:line="240" w:lineRule="auto"/>
              <w:jc w:val="center"/>
              <w:rPr>
                <w:rFonts w:eastAsia="Times New Roman"/>
                <w:b/>
                <w:bCs/>
                <w:sz w:val="24"/>
                <w:szCs w:val="24"/>
                <w:lang w:val="en-US"/>
              </w:rPr>
            </w:pPr>
            <w:r>
              <w:rPr>
                <w:rFonts w:eastAsia="Times New Roman"/>
                <w:b/>
                <w:bCs/>
                <w:sz w:val="24"/>
                <w:szCs w:val="24"/>
                <w:lang w:val="en-US"/>
              </w:rPr>
              <w:t>0</w:t>
            </w:r>
          </w:p>
        </w:tc>
      </w:tr>
      <w:tr w14:paraId="210A9149">
        <w:tblPrEx>
          <w:tblCellMar>
            <w:top w:w="0" w:type="dxa"/>
            <w:left w:w="108" w:type="dxa"/>
            <w:bottom w:w="0" w:type="dxa"/>
            <w:right w:w="108" w:type="dxa"/>
          </w:tblCellMar>
        </w:tblPrEx>
        <w:trPr>
          <w:trHeight w:val="990" w:hRule="atLeast"/>
        </w:trPr>
        <w:tc>
          <w:tcPr>
            <w:tcW w:w="993" w:type="dxa"/>
            <w:vMerge w:val="continue"/>
            <w:tcBorders>
              <w:top w:val="nil"/>
              <w:left w:val="single" w:color="auto" w:sz="4" w:space="0"/>
              <w:bottom w:val="single" w:color="000000" w:sz="4" w:space="0"/>
              <w:right w:val="nil"/>
            </w:tcBorders>
            <w:vAlign w:val="center"/>
          </w:tcPr>
          <w:p w14:paraId="01CDBA7F">
            <w:pPr>
              <w:spacing w:after="0" w:line="240" w:lineRule="auto"/>
              <w:rPr>
                <w:rFonts w:eastAsia="Times New Roman"/>
                <w:b/>
                <w:bCs/>
                <w:sz w:val="24"/>
                <w:szCs w:val="24"/>
                <w:lang w:val="en-US"/>
              </w:rPr>
            </w:pPr>
          </w:p>
        </w:tc>
        <w:tc>
          <w:tcPr>
            <w:tcW w:w="1276" w:type="dxa"/>
            <w:vMerge w:val="continue"/>
            <w:tcBorders>
              <w:top w:val="nil"/>
              <w:left w:val="single" w:color="auto" w:sz="4" w:space="0"/>
              <w:bottom w:val="single" w:color="000000" w:sz="4" w:space="0"/>
              <w:right w:val="single" w:color="auto" w:sz="4" w:space="0"/>
            </w:tcBorders>
            <w:vAlign w:val="center"/>
          </w:tcPr>
          <w:p w14:paraId="1E8B8AE8">
            <w:pPr>
              <w:spacing w:after="0" w:line="240" w:lineRule="auto"/>
              <w:rPr>
                <w:rFonts w:eastAsia="Times New Roman"/>
                <w:b/>
                <w:bCs/>
                <w:color w:val="000000"/>
                <w:sz w:val="24"/>
                <w:szCs w:val="24"/>
                <w:lang w:val="en-US"/>
              </w:rPr>
            </w:pPr>
          </w:p>
        </w:tc>
        <w:tc>
          <w:tcPr>
            <w:tcW w:w="1418" w:type="dxa"/>
            <w:tcBorders>
              <w:top w:val="nil"/>
              <w:left w:val="nil"/>
              <w:bottom w:val="single" w:color="auto" w:sz="4" w:space="0"/>
              <w:right w:val="single" w:color="auto" w:sz="4" w:space="0"/>
            </w:tcBorders>
            <w:shd w:val="clear" w:color="auto" w:fill="auto"/>
            <w:vAlign w:val="center"/>
          </w:tcPr>
          <w:p w14:paraId="54A86E1E">
            <w:pPr>
              <w:spacing w:after="0" w:line="240" w:lineRule="auto"/>
              <w:rPr>
                <w:rFonts w:eastAsia="Times New Roman"/>
                <w:sz w:val="24"/>
                <w:szCs w:val="24"/>
                <w:lang w:val="en-US"/>
              </w:rPr>
            </w:pPr>
            <w:r>
              <w:rPr>
                <w:rFonts w:eastAsia="Times New Roman"/>
                <w:b/>
                <w:bCs/>
                <w:sz w:val="24"/>
                <w:szCs w:val="24"/>
                <w:highlight w:val="yellow"/>
                <w:lang w:val="en-US"/>
              </w:rPr>
              <w:t>Vận dụng cao:</w:t>
            </w:r>
            <w:r>
              <w:rPr>
                <w:rFonts w:eastAsia="Times New Roman"/>
                <w:sz w:val="24"/>
                <w:szCs w:val="24"/>
                <w:highlight w:val="yellow"/>
                <w:lang w:val="en-US"/>
              </w:rPr>
              <w:t xml:space="preserve"> </w:t>
            </w:r>
            <w:r>
              <w:rPr>
                <w:rFonts w:eastAsia="Times New Roman"/>
                <w:sz w:val="24"/>
                <w:szCs w:val="24"/>
                <w:lang w:val="en-US"/>
              </w:rPr>
              <w:br w:type="textWrapping"/>
            </w:r>
            <w:r>
              <w:rPr>
                <w:rFonts w:eastAsia="Times New Roman"/>
                <w:sz w:val="24"/>
                <w:szCs w:val="24"/>
                <w:lang w:val="en-US"/>
              </w:rPr>
              <w:t>- Viết 1 đoạn văn khoảng 40 đến 50 từ về chủ điểm “My House”.</w:t>
            </w:r>
          </w:p>
        </w:tc>
        <w:tc>
          <w:tcPr>
            <w:tcW w:w="595" w:type="dxa"/>
            <w:tcBorders>
              <w:top w:val="nil"/>
              <w:left w:val="nil"/>
              <w:bottom w:val="single" w:color="auto" w:sz="4" w:space="0"/>
              <w:right w:val="single" w:color="auto" w:sz="4" w:space="0"/>
            </w:tcBorders>
            <w:shd w:val="clear" w:color="auto" w:fill="auto"/>
            <w:noWrap/>
            <w:vAlign w:val="center"/>
          </w:tcPr>
          <w:p w14:paraId="1C11B192">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743" w:type="dxa"/>
            <w:tcBorders>
              <w:top w:val="nil"/>
              <w:left w:val="nil"/>
              <w:bottom w:val="single" w:color="auto" w:sz="4" w:space="0"/>
              <w:right w:val="single" w:color="auto" w:sz="4" w:space="0"/>
            </w:tcBorders>
            <w:shd w:val="clear" w:color="auto" w:fill="auto"/>
            <w:noWrap/>
            <w:vAlign w:val="center"/>
          </w:tcPr>
          <w:p w14:paraId="2AF96D3E">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18A7D333">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46F296C3">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19B0EFE8">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430E94C1">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817" w:type="dxa"/>
            <w:tcBorders>
              <w:top w:val="nil"/>
              <w:left w:val="nil"/>
              <w:bottom w:val="single" w:color="auto" w:sz="4" w:space="0"/>
              <w:right w:val="single" w:color="auto" w:sz="4" w:space="0"/>
            </w:tcBorders>
            <w:shd w:val="clear" w:color="auto" w:fill="auto"/>
            <w:noWrap/>
            <w:vAlign w:val="center"/>
          </w:tcPr>
          <w:p w14:paraId="21C94C30">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709" w:type="dxa"/>
            <w:tcBorders>
              <w:top w:val="nil"/>
              <w:left w:val="nil"/>
              <w:bottom w:val="single" w:color="auto" w:sz="4" w:space="0"/>
              <w:right w:val="single" w:color="auto" w:sz="4" w:space="0"/>
            </w:tcBorders>
            <w:shd w:val="clear" w:color="auto" w:fill="auto"/>
            <w:noWrap/>
            <w:vAlign w:val="center"/>
          </w:tcPr>
          <w:p w14:paraId="67F35C3F">
            <w:pPr>
              <w:spacing w:after="0" w:line="240" w:lineRule="auto"/>
              <w:jc w:val="center"/>
              <w:rPr>
                <w:rFonts w:eastAsia="Times New Roman"/>
                <w:b/>
                <w:bCs/>
                <w:sz w:val="24"/>
                <w:szCs w:val="24"/>
                <w:lang w:val="en-US"/>
              </w:rPr>
            </w:pPr>
            <w:r>
              <w:rPr>
                <w:rFonts w:eastAsia="Times New Roman"/>
                <w:b/>
                <w:bCs/>
                <w:sz w:val="24"/>
                <w:szCs w:val="24"/>
                <w:lang w:val="en-US"/>
              </w:rPr>
              <w:t>1</w:t>
            </w:r>
          </w:p>
        </w:tc>
        <w:tc>
          <w:tcPr>
            <w:tcW w:w="633" w:type="dxa"/>
            <w:tcBorders>
              <w:top w:val="nil"/>
              <w:left w:val="nil"/>
              <w:bottom w:val="single" w:color="auto" w:sz="4" w:space="0"/>
              <w:right w:val="single" w:color="auto" w:sz="4" w:space="0"/>
            </w:tcBorders>
            <w:shd w:val="clear" w:color="auto" w:fill="auto"/>
            <w:vAlign w:val="center"/>
          </w:tcPr>
          <w:p w14:paraId="0C59C4CE">
            <w:pPr>
              <w:spacing w:after="0" w:line="240" w:lineRule="auto"/>
              <w:jc w:val="center"/>
              <w:rPr>
                <w:rFonts w:eastAsia="Times New Roman"/>
                <w:b/>
                <w:bCs/>
                <w:sz w:val="24"/>
                <w:szCs w:val="24"/>
                <w:lang w:val="en-US"/>
              </w:rPr>
            </w:pPr>
            <w:r>
              <w:rPr>
                <w:rFonts w:eastAsia="Times New Roman"/>
                <w:b/>
                <w:bCs/>
                <w:sz w:val="24"/>
                <w:szCs w:val="24"/>
                <w:lang w:val="en-US"/>
              </w:rPr>
              <w:t> </w:t>
            </w:r>
          </w:p>
        </w:tc>
        <w:tc>
          <w:tcPr>
            <w:tcW w:w="595" w:type="dxa"/>
            <w:tcBorders>
              <w:top w:val="nil"/>
              <w:left w:val="nil"/>
              <w:bottom w:val="single" w:color="auto" w:sz="4" w:space="0"/>
              <w:right w:val="single" w:color="auto" w:sz="4" w:space="0"/>
            </w:tcBorders>
            <w:shd w:val="clear" w:color="auto" w:fill="auto"/>
            <w:noWrap/>
            <w:vAlign w:val="center"/>
          </w:tcPr>
          <w:p w14:paraId="02C0D2A3">
            <w:pPr>
              <w:spacing w:after="0" w:line="240" w:lineRule="auto"/>
              <w:jc w:val="center"/>
              <w:rPr>
                <w:rFonts w:eastAsia="Times New Roman"/>
                <w:b/>
                <w:bCs/>
                <w:sz w:val="24"/>
                <w:szCs w:val="24"/>
                <w:lang w:val="en-US"/>
              </w:rPr>
            </w:pPr>
            <w:r>
              <w:rPr>
                <w:rFonts w:eastAsia="Times New Roman"/>
                <w:b/>
                <w:bCs/>
                <w:sz w:val="24"/>
                <w:szCs w:val="24"/>
                <w:lang w:val="en-US"/>
              </w:rPr>
              <w:t>1</w:t>
            </w:r>
          </w:p>
        </w:tc>
      </w:tr>
      <w:tr w14:paraId="568E14D1">
        <w:tblPrEx>
          <w:tblCellMar>
            <w:top w:w="0" w:type="dxa"/>
            <w:left w:w="108" w:type="dxa"/>
            <w:bottom w:w="0" w:type="dxa"/>
            <w:right w:w="108" w:type="dxa"/>
          </w:tblCellMar>
        </w:tblPrEx>
        <w:trPr>
          <w:trHeight w:val="495" w:hRule="atLeast"/>
        </w:trPr>
        <w:tc>
          <w:tcPr>
            <w:tcW w:w="3687" w:type="dxa"/>
            <w:gridSpan w:val="3"/>
            <w:tcBorders>
              <w:top w:val="single" w:color="auto" w:sz="4" w:space="0"/>
              <w:left w:val="nil"/>
              <w:bottom w:val="single" w:color="auto" w:sz="4" w:space="0"/>
              <w:right w:val="single" w:color="000000" w:sz="4" w:space="0"/>
            </w:tcBorders>
            <w:shd w:val="clear" w:color="auto" w:fill="auto"/>
            <w:noWrap/>
            <w:vAlign w:val="center"/>
          </w:tcPr>
          <w:p w14:paraId="4D35A5CD">
            <w:pPr>
              <w:spacing w:after="0" w:line="240" w:lineRule="auto"/>
              <w:jc w:val="center"/>
              <w:rPr>
                <w:rFonts w:eastAsia="Times New Roman"/>
                <w:b/>
                <w:bCs/>
                <w:sz w:val="24"/>
                <w:szCs w:val="24"/>
                <w:lang w:val="en-US"/>
              </w:rPr>
            </w:pPr>
            <w:r>
              <w:rPr>
                <w:rFonts w:eastAsia="Times New Roman"/>
                <w:b/>
                <w:bCs/>
                <w:sz w:val="24"/>
                <w:szCs w:val="24"/>
                <w:lang w:val="en-US"/>
              </w:rPr>
              <w:t>Tổng</w:t>
            </w:r>
          </w:p>
        </w:tc>
        <w:tc>
          <w:tcPr>
            <w:tcW w:w="595" w:type="dxa"/>
            <w:tcBorders>
              <w:top w:val="nil"/>
              <w:left w:val="nil"/>
              <w:bottom w:val="single" w:color="auto" w:sz="4" w:space="0"/>
              <w:right w:val="single" w:color="auto" w:sz="4" w:space="0"/>
            </w:tcBorders>
            <w:shd w:val="clear" w:color="auto" w:fill="auto"/>
            <w:noWrap/>
            <w:vAlign w:val="center"/>
          </w:tcPr>
          <w:p w14:paraId="6DE125B2">
            <w:pPr>
              <w:spacing w:after="0" w:line="240" w:lineRule="auto"/>
              <w:jc w:val="center"/>
              <w:rPr>
                <w:rFonts w:eastAsia="Times New Roman"/>
                <w:b/>
                <w:bCs/>
                <w:sz w:val="24"/>
                <w:szCs w:val="24"/>
                <w:lang w:val="en-US"/>
              </w:rPr>
            </w:pPr>
            <w:r>
              <w:rPr>
                <w:rFonts w:eastAsia="Times New Roman"/>
                <w:b/>
                <w:bCs/>
                <w:sz w:val="24"/>
                <w:szCs w:val="24"/>
                <w:lang w:val="en-US"/>
              </w:rPr>
              <w:t>16</w:t>
            </w:r>
          </w:p>
        </w:tc>
        <w:tc>
          <w:tcPr>
            <w:tcW w:w="743" w:type="dxa"/>
            <w:tcBorders>
              <w:top w:val="nil"/>
              <w:left w:val="nil"/>
              <w:bottom w:val="single" w:color="auto" w:sz="4" w:space="0"/>
              <w:right w:val="single" w:color="auto" w:sz="4" w:space="0"/>
            </w:tcBorders>
            <w:shd w:val="clear" w:color="auto" w:fill="auto"/>
            <w:noWrap/>
            <w:vAlign w:val="center"/>
          </w:tcPr>
          <w:p w14:paraId="17FD8761">
            <w:pPr>
              <w:spacing w:after="0" w:line="240" w:lineRule="auto"/>
              <w:jc w:val="center"/>
              <w:rPr>
                <w:rFonts w:eastAsia="Times New Roman"/>
                <w:b/>
                <w:bCs/>
                <w:sz w:val="24"/>
                <w:szCs w:val="24"/>
                <w:lang w:val="en-US"/>
              </w:rPr>
            </w:pPr>
            <w:r>
              <w:rPr>
                <w:rFonts w:eastAsia="Times New Roman"/>
                <w:b/>
                <w:bCs/>
                <w:sz w:val="24"/>
                <w:szCs w:val="24"/>
                <w:lang w:val="en-US"/>
              </w:rPr>
              <w:t>0</w:t>
            </w:r>
          </w:p>
        </w:tc>
        <w:tc>
          <w:tcPr>
            <w:tcW w:w="595" w:type="dxa"/>
            <w:tcBorders>
              <w:top w:val="nil"/>
              <w:left w:val="nil"/>
              <w:bottom w:val="single" w:color="auto" w:sz="4" w:space="0"/>
              <w:right w:val="single" w:color="auto" w:sz="4" w:space="0"/>
            </w:tcBorders>
            <w:shd w:val="clear" w:color="auto" w:fill="auto"/>
            <w:noWrap/>
            <w:vAlign w:val="center"/>
          </w:tcPr>
          <w:p w14:paraId="132D9F7A">
            <w:pPr>
              <w:spacing w:after="0" w:line="240" w:lineRule="auto"/>
              <w:jc w:val="center"/>
              <w:rPr>
                <w:rFonts w:eastAsia="Times New Roman"/>
                <w:b/>
                <w:bCs/>
                <w:sz w:val="24"/>
                <w:szCs w:val="24"/>
                <w:lang w:val="en-US"/>
              </w:rPr>
            </w:pPr>
            <w:r>
              <w:rPr>
                <w:rFonts w:eastAsia="Times New Roman"/>
                <w:b/>
                <w:bCs/>
                <w:sz w:val="24"/>
                <w:szCs w:val="24"/>
                <w:lang w:val="en-US"/>
              </w:rPr>
              <w:t>10</w:t>
            </w:r>
          </w:p>
        </w:tc>
        <w:tc>
          <w:tcPr>
            <w:tcW w:w="595" w:type="dxa"/>
            <w:tcBorders>
              <w:top w:val="nil"/>
              <w:left w:val="nil"/>
              <w:bottom w:val="single" w:color="auto" w:sz="4" w:space="0"/>
              <w:right w:val="single" w:color="auto" w:sz="4" w:space="0"/>
            </w:tcBorders>
            <w:shd w:val="clear" w:color="auto" w:fill="auto"/>
            <w:noWrap/>
            <w:vAlign w:val="center"/>
          </w:tcPr>
          <w:p w14:paraId="1AA954B1">
            <w:pPr>
              <w:spacing w:after="0" w:line="240" w:lineRule="auto"/>
              <w:jc w:val="center"/>
              <w:rPr>
                <w:rFonts w:eastAsia="Times New Roman"/>
                <w:b/>
                <w:bCs/>
                <w:sz w:val="24"/>
                <w:szCs w:val="24"/>
                <w:lang w:val="en-US"/>
              </w:rPr>
            </w:pPr>
            <w:r>
              <w:rPr>
                <w:rFonts w:eastAsia="Times New Roman"/>
                <w:b/>
                <w:bCs/>
                <w:sz w:val="24"/>
                <w:szCs w:val="24"/>
                <w:lang w:val="en-US"/>
              </w:rPr>
              <w:t>2</w:t>
            </w:r>
          </w:p>
        </w:tc>
        <w:tc>
          <w:tcPr>
            <w:tcW w:w="595" w:type="dxa"/>
            <w:tcBorders>
              <w:top w:val="nil"/>
              <w:left w:val="nil"/>
              <w:bottom w:val="single" w:color="auto" w:sz="4" w:space="0"/>
              <w:right w:val="single" w:color="auto" w:sz="4" w:space="0"/>
            </w:tcBorders>
            <w:shd w:val="clear" w:color="auto" w:fill="auto"/>
            <w:noWrap/>
            <w:vAlign w:val="center"/>
          </w:tcPr>
          <w:p w14:paraId="0EB1D7DE">
            <w:pPr>
              <w:spacing w:after="0" w:line="240" w:lineRule="auto"/>
              <w:jc w:val="center"/>
              <w:rPr>
                <w:rFonts w:eastAsia="Times New Roman"/>
                <w:b/>
                <w:bCs/>
                <w:sz w:val="24"/>
                <w:szCs w:val="24"/>
                <w:lang w:val="en-US"/>
              </w:rPr>
            </w:pPr>
            <w:r>
              <w:rPr>
                <w:rFonts w:eastAsia="Times New Roman"/>
                <w:b/>
                <w:bCs/>
                <w:sz w:val="24"/>
                <w:szCs w:val="24"/>
                <w:lang w:val="en-US"/>
              </w:rPr>
              <w:t>6</w:t>
            </w:r>
          </w:p>
        </w:tc>
        <w:tc>
          <w:tcPr>
            <w:tcW w:w="595" w:type="dxa"/>
            <w:tcBorders>
              <w:top w:val="nil"/>
              <w:left w:val="nil"/>
              <w:bottom w:val="single" w:color="auto" w:sz="4" w:space="0"/>
              <w:right w:val="single" w:color="auto" w:sz="4" w:space="0"/>
            </w:tcBorders>
            <w:shd w:val="clear" w:color="auto" w:fill="auto"/>
            <w:noWrap/>
            <w:vAlign w:val="center"/>
          </w:tcPr>
          <w:p w14:paraId="7D197A97">
            <w:pPr>
              <w:spacing w:after="0" w:line="240" w:lineRule="auto"/>
              <w:jc w:val="center"/>
              <w:rPr>
                <w:rFonts w:eastAsia="Times New Roman"/>
                <w:b/>
                <w:bCs/>
                <w:sz w:val="24"/>
                <w:szCs w:val="24"/>
                <w:lang w:val="en-US"/>
              </w:rPr>
            </w:pPr>
            <w:r>
              <w:rPr>
                <w:rFonts w:eastAsia="Times New Roman"/>
                <w:b/>
                <w:bCs/>
                <w:sz w:val="24"/>
                <w:szCs w:val="24"/>
                <w:lang w:val="en-US"/>
              </w:rPr>
              <w:t>2</w:t>
            </w:r>
          </w:p>
        </w:tc>
        <w:tc>
          <w:tcPr>
            <w:tcW w:w="817" w:type="dxa"/>
            <w:tcBorders>
              <w:top w:val="nil"/>
              <w:left w:val="nil"/>
              <w:bottom w:val="single" w:color="auto" w:sz="4" w:space="0"/>
              <w:right w:val="single" w:color="auto" w:sz="4" w:space="0"/>
            </w:tcBorders>
            <w:shd w:val="clear" w:color="auto" w:fill="auto"/>
            <w:noWrap/>
            <w:vAlign w:val="center"/>
          </w:tcPr>
          <w:p w14:paraId="64F5F25E">
            <w:pPr>
              <w:spacing w:after="0" w:line="240" w:lineRule="auto"/>
              <w:jc w:val="center"/>
              <w:rPr>
                <w:rFonts w:eastAsia="Times New Roman"/>
                <w:b/>
                <w:bCs/>
                <w:sz w:val="24"/>
                <w:szCs w:val="24"/>
                <w:lang w:val="en-US"/>
              </w:rPr>
            </w:pPr>
            <w:r>
              <w:rPr>
                <w:rFonts w:eastAsia="Times New Roman"/>
                <w:b/>
                <w:bCs/>
                <w:sz w:val="24"/>
                <w:szCs w:val="24"/>
                <w:lang w:val="en-US"/>
              </w:rPr>
              <w:t>0</w:t>
            </w:r>
          </w:p>
        </w:tc>
        <w:tc>
          <w:tcPr>
            <w:tcW w:w="709" w:type="dxa"/>
            <w:tcBorders>
              <w:top w:val="nil"/>
              <w:left w:val="nil"/>
              <w:bottom w:val="single" w:color="auto" w:sz="4" w:space="0"/>
              <w:right w:val="single" w:color="auto" w:sz="4" w:space="0"/>
            </w:tcBorders>
            <w:shd w:val="clear" w:color="auto" w:fill="auto"/>
            <w:noWrap/>
            <w:vAlign w:val="center"/>
          </w:tcPr>
          <w:p w14:paraId="486DD67D">
            <w:pPr>
              <w:spacing w:after="0" w:line="240" w:lineRule="auto"/>
              <w:jc w:val="center"/>
              <w:rPr>
                <w:rFonts w:eastAsia="Times New Roman"/>
                <w:b/>
                <w:bCs/>
                <w:sz w:val="24"/>
                <w:szCs w:val="24"/>
                <w:lang w:val="en-US"/>
              </w:rPr>
            </w:pPr>
            <w:r>
              <w:rPr>
                <w:rFonts w:eastAsia="Times New Roman"/>
                <w:b/>
                <w:bCs/>
                <w:sz w:val="24"/>
                <w:szCs w:val="24"/>
                <w:lang w:val="en-US"/>
              </w:rPr>
              <w:t>1</w:t>
            </w:r>
          </w:p>
        </w:tc>
        <w:tc>
          <w:tcPr>
            <w:tcW w:w="633" w:type="dxa"/>
            <w:tcBorders>
              <w:top w:val="nil"/>
              <w:left w:val="nil"/>
              <w:bottom w:val="single" w:color="auto" w:sz="4" w:space="0"/>
              <w:right w:val="single" w:color="auto" w:sz="4" w:space="0"/>
            </w:tcBorders>
            <w:shd w:val="clear" w:color="auto" w:fill="auto"/>
            <w:vAlign w:val="center"/>
          </w:tcPr>
          <w:p w14:paraId="19908B1D">
            <w:pPr>
              <w:spacing w:after="0" w:line="240" w:lineRule="auto"/>
              <w:jc w:val="center"/>
              <w:rPr>
                <w:rFonts w:eastAsia="Times New Roman"/>
                <w:b/>
                <w:bCs/>
                <w:sz w:val="24"/>
                <w:szCs w:val="24"/>
                <w:lang w:val="en-US"/>
              </w:rPr>
            </w:pPr>
            <w:r>
              <w:rPr>
                <w:rFonts w:eastAsia="Times New Roman"/>
                <w:b/>
                <w:bCs/>
                <w:sz w:val="24"/>
                <w:szCs w:val="24"/>
                <w:lang w:val="en-US"/>
              </w:rPr>
              <w:t>32</w:t>
            </w:r>
          </w:p>
        </w:tc>
        <w:tc>
          <w:tcPr>
            <w:tcW w:w="595" w:type="dxa"/>
            <w:tcBorders>
              <w:top w:val="nil"/>
              <w:left w:val="nil"/>
              <w:bottom w:val="single" w:color="auto" w:sz="4" w:space="0"/>
              <w:right w:val="single" w:color="auto" w:sz="4" w:space="0"/>
            </w:tcBorders>
            <w:shd w:val="clear" w:color="auto" w:fill="auto"/>
            <w:vAlign w:val="center"/>
          </w:tcPr>
          <w:p w14:paraId="6E7B5E47">
            <w:pPr>
              <w:spacing w:after="0" w:line="240" w:lineRule="auto"/>
              <w:jc w:val="center"/>
              <w:rPr>
                <w:rFonts w:eastAsia="Times New Roman"/>
                <w:b/>
                <w:bCs/>
                <w:sz w:val="24"/>
                <w:szCs w:val="24"/>
                <w:lang w:val="en-US"/>
              </w:rPr>
            </w:pPr>
            <w:r>
              <w:rPr>
                <w:rFonts w:eastAsia="Times New Roman"/>
                <w:b/>
                <w:bCs/>
                <w:sz w:val="24"/>
                <w:szCs w:val="24"/>
                <w:lang w:val="en-US"/>
              </w:rPr>
              <w:t>5</w:t>
            </w:r>
          </w:p>
        </w:tc>
      </w:tr>
    </w:tbl>
    <w:p w14:paraId="6F2CB2DD">
      <w:pPr>
        <w:tabs>
          <w:tab w:val="left" w:pos="8255"/>
        </w:tabs>
        <w:spacing w:line="240" w:lineRule="auto"/>
        <w:rPr>
          <w:lang w:val="en-US"/>
        </w:rPr>
      </w:pPr>
    </w:p>
    <w:p w14:paraId="7A7A0CA8">
      <w:pPr>
        <w:tabs>
          <w:tab w:val="left" w:pos="8255"/>
        </w:tabs>
        <w:spacing w:line="240" w:lineRule="auto"/>
        <w:ind w:left="567"/>
        <w:rPr>
          <w:b/>
          <w:sz w:val="26"/>
          <w:szCs w:val="26"/>
          <w:lang w:val="en-US"/>
        </w:rPr>
      </w:pPr>
      <w:r>
        <w:rPr>
          <w:b/>
          <w:sz w:val="26"/>
          <w:szCs w:val="26"/>
          <w:lang w:val="en-US"/>
        </w:rPr>
        <w:t>LISTENING (2,5pts)</w:t>
      </w:r>
    </w:p>
    <w:p w14:paraId="11BA1AF4">
      <w:pPr>
        <w:tabs>
          <w:tab w:val="left" w:pos="8255"/>
        </w:tabs>
        <w:spacing w:line="240" w:lineRule="auto"/>
        <w:ind w:left="567"/>
        <w:rPr>
          <w:b/>
          <w:sz w:val="26"/>
          <w:szCs w:val="26"/>
          <w:lang w:val="en-US"/>
        </w:rPr>
      </w:pPr>
      <w:r>
        <w:rPr>
          <w:b/>
          <w:sz w:val="26"/>
          <w:szCs w:val="26"/>
          <w:lang w:val="en-US"/>
        </w:rPr>
        <w:t>Listen to Trung and Phương talking about their schools and tick (</w:t>
      </w:r>
      <w:r>
        <w:rPr>
          <w:b/>
          <w:sz w:val="26"/>
          <w:szCs w:val="26"/>
          <w:lang w:val="en-US"/>
        </w:rPr>
        <w:sym w:font="Wingdings" w:char="F0FC"/>
      </w:r>
      <w:r>
        <w:rPr>
          <w:b/>
          <w:sz w:val="26"/>
          <w:szCs w:val="26"/>
          <w:lang w:val="en-US"/>
        </w:rPr>
        <w:t>) T (True) or F (False). (1pt)</w:t>
      </w:r>
    </w:p>
    <w:tbl>
      <w:tblPr>
        <w:tblStyle w:val="3"/>
        <w:tblW w:w="0" w:type="auto"/>
        <w:tblInd w:w="6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71"/>
        <w:gridCol w:w="1275"/>
        <w:gridCol w:w="1196"/>
      </w:tblGrid>
      <w:tr w14:paraId="0AA4A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1" w:type="dxa"/>
            <w:shd w:val="clear" w:color="auto" w:fill="auto"/>
          </w:tcPr>
          <w:p w14:paraId="31B6189A">
            <w:pPr>
              <w:tabs>
                <w:tab w:val="left" w:pos="8255"/>
              </w:tabs>
              <w:spacing w:line="240" w:lineRule="auto"/>
              <w:ind w:left="567"/>
              <w:rPr>
                <w:b/>
                <w:sz w:val="26"/>
                <w:szCs w:val="26"/>
                <w:lang w:val="en-US"/>
              </w:rPr>
            </w:pPr>
          </w:p>
        </w:tc>
        <w:tc>
          <w:tcPr>
            <w:tcW w:w="1275" w:type="dxa"/>
            <w:shd w:val="clear" w:color="auto" w:fill="auto"/>
          </w:tcPr>
          <w:p w14:paraId="5D2E90B2">
            <w:pPr>
              <w:tabs>
                <w:tab w:val="left" w:pos="8255"/>
              </w:tabs>
              <w:spacing w:line="240" w:lineRule="auto"/>
              <w:ind w:left="567"/>
              <w:jc w:val="center"/>
              <w:rPr>
                <w:b/>
                <w:sz w:val="26"/>
                <w:szCs w:val="26"/>
                <w:lang w:val="en-US"/>
              </w:rPr>
            </w:pPr>
            <w:r>
              <w:rPr>
                <w:b/>
                <w:sz w:val="26"/>
                <w:szCs w:val="26"/>
                <w:lang w:val="en-US"/>
              </w:rPr>
              <w:t>T</w:t>
            </w:r>
          </w:p>
        </w:tc>
        <w:tc>
          <w:tcPr>
            <w:tcW w:w="1196" w:type="dxa"/>
            <w:shd w:val="clear" w:color="auto" w:fill="auto"/>
          </w:tcPr>
          <w:p w14:paraId="590AAD95">
            <w:pPr>
              <w:tabs>
                <w:tab w:val="left" w:pos="8255"/>
              </w:tabs>
              <w:spacing w:line="240" w:lineRule="auto"/>
              <w:ind w:left="567"/>
              <w:jc w:val="center"/>
              <w:rPr>
                <w:b/>
                <w:sz w:val="26"/>
                <w:szCs w:val="26"/>
                <w:lang w:val="en-US"/>
              </w:rPr>
            </w:pPr>
            <w:r>
              <w:rPr>
                <w:b/>
                <w:sz w:val="26"/>
                <w:szCs w:val="26"/>
                <w:lang w:val="en-US"/>
              </w:rPr>
              <w:t>F</w:t>
            </w:r>
          </w:p>
        </w:tc>
      </w:tr>
      <w:tr w14:paraId="7DE28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1" w:type="dxa"/>
            <w:shd w:val="clear" w:color="auto" w:fill="auto"/>
          </w:tcPr>
          <w:p w14:paraId="121797C5">
            <w:pPr>
              <w:tabs>
                <w:tab w:val="left" w:pos="8255"/>
              </w:tabs>
              <w:spacing w:line="240" w:lineRule="auto"/>
              <w:ind w:left="567"/>
              <w:rPr>
                <w:sz w:val="26"/>
                <w:szCs w:val="26"/>
                <w:lang w:val="en-US"/>
              </w:rPr>
            </w:pPr>
            <w:r>
              <w:rPr>
                <w:sz w:val="26"/>
                <w:szCs w:val="26"/>
                <w:lang w:val="en-US"/>
              </w:rPr>
              <w:t>1. Trung’s school is in the city.</w:t>
            </w:r>
          </w:p>
        </w:tc>
        <w:tc>
          <w:tcPr>
            <w:tcW w:w="1275" w:type="dxa"/>
            <w:shd w:val="clear" w:color="auto" w:fill="auto"/>
          </w:tcPr>
          <w:p w14:paraId="76ED2DEA">
            <w:pPr>
              <w:tabs>
                <w:tab w:val="left" w:pos="8255"/>
              </w:tabs>
              <w:spacing w:line="240" w:lineRule="auto"/>
              <w:ind w:left="567"/>
              <w:rPr>
                <w:b/>
                <w:sz w:val="26"/>
                <w:szCs w:val="26"/>
                <w:lang w:val="en-US"/>
              </w:rPr>
            </w:pPr>
          </w:p>
        </w:tc>
        <w:tc>
          <w:tcPr>
            <w:tcW w:w="1196" w:type="dxa"/>
            <w:shd w:val="clear" w:color="auto" w:fill="auto"/>
          </w:tcPr>
          <w:p w14:paraId="69D1548A">
            <w:pPr>
              <w:tabs>
                <w:tab w:val="left" w:pos="8255"/>
              </w:tabs>
              <w:spacing w:line="240" w:lineRule="auto"/>
              <w:ind w:left="567"/>
              <w:rPr>
                <w:b/>
                <w:sz w:val="26"/>
                <w:szCs w:val="26"/>
                <w:lang w:val="en-US"/>
              </w:rPr>
            </w:pPr>
          </w:p>
        </w:tc>
      </w:tr>
      <w:tr w14:paraId="69B57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1" w:type="dxa"/>
            <w:shd w:val="clear" w:color="auto" w:fill="auto"/>
          </w:tcPr>
          <w:p w14:paraId="38D4652C">
            <w:pPr>
              <w:tabs>
                <w:tab w:val="left" w:pos="8255"/>
              </w:tabs>
              <w:spacing w:line="240" w:lineRule="auto"/>
              <w:ind w:left="567"/>
              <w:rPr>
                <w:sz w:val="26"/>
                <w:szCs w:val="26"/>
                <w:lang w:val="en-US"/>
              </w:rPr>
            </w:pPr>
            <w:r>
              <w:rPr>
                <w:sz w:val="26"/>
                <w:szCs w:val="26"/>
                <w:lang w:val="en-US"/>
              </w:rPr>
              <w:t>2. Trung’s school is small.</w:t>
            </w:r>
          </w:p>
        </w:tc>
        <w:tc>
          <w:tcPr>
            <w:tcW w:w="1275" w:type="dxa"/>
            <w:shd w:val="clear" w:color="auto" w:fill="auto"/>
          </w:tcPr>
          <w:p w14:paraId="4703EE69">
            <w:pPr>
              <w:tabs>
                <w:tab w:val="left" w:pos="8255"/>
              </w:tabs>
              <w:spacing w:line="240" w:lineRule="auto"/>
              <w:ind w:left="567"/>
              <w:rPr>
                <w:b/>
                <w:sz w:val="26"/>
                <w:szCs w:val="26"/>
                <w:lang w:val="en-US"/>
              </w:rPr>
            </w:pPr>
          </w:p>
        </w:tc>
        <w:tc>
          <w:tcPr>
            <w:tcW w:w="1196" w:type="dxa"/>
            <w:shd w:val="clear" w:color="auto" w:fill="auto"/>
          </w:tcPr>
          <w:p w14:paraId="55841E36">
            <w:pPr>
              <w:tabs>
                <w:tab w:val="left" w:pos="8255"/>
              </w:tabs>
              <w:spacing w:line="240" w:lineRule="auto"/>
              <w:ind w:left="567"/>
              <w:rPr>
                <w:b/>
                <w:sz w:val="26"/>
                <w:szCs w:val="26"/>
                <w:lang w:val="en-US"/>
              </w:rPr>
            </w:pPr>
          </w:p>
        </w:tc>
      </w:tr>
      <w:tr w14:paraId="7B6F3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1" w:type="dxa"/>
            <w:shd w:val="clear" w:color="auto" w:fill="auto"/>
          </w:tcPr>
          <w:p w14:paraId="1C9FAACF">
            <w:pPr>
              <w:tabs>
                <w:tab w:val="left" w:pos="8255"/>
              </w:tabs>
              <w:spacing w:line="240" w:lineRule="auto"/>
              <w:ind w:left="567"/>
              <w:rPr>
                <w:sz w:val="26"/>
                <w:szCs w:val="26"/>
                <w:lang w:val="en-US"/>
              </w:rPr>
            </w:pPr>
            <w:r>
              <w:rPr>
                <w:sz w:val="26"/>
                <w:szCs w:val="26"/>
                <w:lang w:val="en-US"/>
              </w:rPr>
              <w:t>3. Phuong’s school is in the city.</w:t>
            </w:r>
          </w:p>
        </w:tc>
        <w:tc>
          <w:tcPr>
            <w:tcW w:w="1275" w:type="dxa"/>
            <w:shd w:val="clear" w:color="auto" w:fill="auto"/>
          </w:tcPr>
          <w:p w14:paraId="0DA84979">
            <w:pPr>
              <w:tabs>
                <w:tab w:val="left" w:pos="8255"/>
              </w:tabs>
              <w:spacing w:line="240" w:lineRule="auto"/>
              <w:ind w:left="567"/>
              <w:rPr>
                <w:b/>
                <w:sz w:val="26"/>
                <w:szCs w:val="26"/>
                <w:lang w:val="en-US"/>
              </w:rPr>
            </w:pPr>
          </w:p>
        </w:tc>
        <w:tc>
          <w:tcPr>
            <w:tcW w:w="1196" w:type="dxa"/>
            <w:shd w:val="clear" w:color="auto" w:fill="auto"/>
          </w:tcPr>
          <w:p w14:paraId="0043AA20">
            <w:pPr>
              <w:tabs>
                <w:tab w:val="left" w:pos="8255"/>
              </w:tabs>
              <w:spacing w:line="240" w:lineRule="auto"/>
              <w:ind w:left="567"/>
              <w:rPr>
                <w:b/>
                <w:sz w:val="26"/>
                <w:szCs w:val="26"/>
                <w:lang w:val="en-US"/>
              </w:rPr>
            </w:pPr>
          </w:p>
        </w:tc>
      </w:tr>
      <w:tr w14:paraId="128F1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1" w:type="dxa"/>
            <w:shd w:val="clear" w:color="auto" w:fill="auto"/>
          </w:tcPr>
          <w:p w14:paraId="7D66D049">
            <w:pPr>
              <w:tabs>
                <w:tab w:val="left" w:pos="8255"/>
              </w:tabs>
              <w:spacing w:line="240" w:lineRule="auto"/>
              <w:ind w:left="567"/>
              <w:rPr>
                <w:sz w:val="26"/>
                <w:szCs w:val="26"/>
                <w:lang w:val="en-US"/>
              </w:rPr>
            </w:pPr>
            <w:r>
              <w:rPr>
                <w:sz w:val="26"/>
                <w:szCs w:val="26"/>
                <w:lang w:val="en-US"/>
              </w:rPr>
              <w:t>4. Phuong’s school isn’t small.</w:t>
            </w:r>
          </w:p>
        </w:tc>
        <w:tc>
          <w:tcPr>
            <w:tcW w:w="1275" w:type="dxa"/>
            <w:shd w:val="clear" w:color="auto" w:fill="auto"/>
          </w:tcPr>
          <w:p w14:paraId="6C35C033">
            <w:pPr>
              <w:tabs>
                <w:tab w:val="left" w:pos="8255"/>
              </w:tabs>
              <w:spacing w:line="240" w:lineRule="auto"/>
              <w:ind w:left="567"/>
              <w:rPr>
                <w:b/>
                <w:sz w:val="26"/>
                <w:szCs w:val="26"/>
                <w:lang w:val="en-US"/>
              </w:rPr>
            </w:pPr>
          </w:p>
        </w:tc>
        <w:tc>
          <w:tcPr>
            <w:tcW w:w="1196" w:type="dxa"/>
            <w:shd w:val="clear" w:color="auto" w:fill="auto"/>
          </w:tcPr>
          <w:p w14:paraId="62D12080">
            <w:pPr>
              <w:tabs>
                <w:tab w:val="left" w:pos="8255"/>
              </w:tabs>
              <w:spacing w:line="240" w:lineRule="auto"/>
              <w:ind w:left="567"/>
              <w:rPr>
                <w:b/>
                <w:sz w:val="26"/>
                <w:szCs w:val="26"/>
                <w:lang w:val="en-US"/>
              </w:rPr>
            </w:pPr>
          </w:p>
        </w:tc>
      </w:tr>
      <w:tr w14:paraId="50476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1" w:type="dxa"/>
            <w:shd w:val="clear" w:color="auto" w:fill="auto"/>
          </w:tcPr>
          <w:p w14:paraId="6FFD6B1B">
            <w:pPr>
              <w:tabs>
                <w:tab w:val="left" w:pos="8255"/>
              </w:tabs>
              <w:spacing w:line="240" w:lineRule="auto"/>
              <w:ind w:left="567"/>
              <w:rPr>
                <w:sz w:val="26"/>
                <w:szCs w:val="26"/>
                <w:lang w:val="en-US"/>
              </w:rPr>
            </w:pPr>
            <w:r>
              <w:rPr>
                <w:sz w:val="26"/>
                <w:szCs w:val="26"/>
                <w:lang w:val="en-US"/>
              </w:rPr>
              <w:t>5. There are eight thousand students in her school.</w:t>
            </w:r>
          </w:p>
        </w:tc>
        <w:tc>
          <w:tcPr>
            <w:tcW w:w="1275" w:type="dxa"/>
            <w:shd w:val="clear" w:color="auto" w:fill="auto"/>
          </w:tcPr>
          <w:p w14:paraId="7E164F21">
            <w:pPr>
              <w:tabs>
                <w:tab w:val="left" w:pos="8255"/>
              </w:tabs>
              <w:spacing w:line="240" w:lineRule="auto"/>
              <w:ind w:left="567"/>
              <w:rPr>
                <w:b/>
                <w:sz w:val="26"/>
                <w:szCs w:val="26"/>
                <w:lang w:val="en-US"/>
              </w:rPr>
            </w:pPr>
          </w:p>
        </w:tc>
        <w:tc>
          <w:tcPr>
            <w:tcW w:w="1196" w:type="dxa"/>
            <w:shd w:val="clear" w:color="auto" w:fill="auto"/>
          </w:tcPr>
          <w:p w14:paraId="01C5FB9D">
            <w:pPr>
              <w:tabs>
                <w:tab w:val="left" w:pos="8255"/>
              </w:tabs>
              <w:spacing w:line="240" w:lineRule="auto"/>
              <w:ind w:left="567"/>
              <w:rPr>
                <w:b/>
                <w:sz w:val="26"/>
                <w:szCs w:val="26"/>
                <w:lang w:val="en-US"/>
              </w:rPr>
            </w:pPr>
          </w:p>
        </w:tc>
      </w:tr>
    </w:tbl>
    <w:p w14:paraId="56045172">
      <w:pPr>
        <w:tabs>
          <w:tab w:val="left" w:pos="8255"/>
        </w:tabs>
        <w:spacing w:line="240" w:lineRule="auto"/>
        <w:rPr>
          <w:b/>
          <w:sz w:val="26"/>
          <w:szCs w:val="26"/>
          <w:lang w:val="en-US"/>
        </w:rPr>
      </w:pPr>
    </w:p>
    <w:p w14:paraId="152843B6">
      <w:pPr>
        <w:tabs>
          <w:tab w:val="left" w:pos="8255"/>
        </w:tabs>
        <w:spacing w:line="240" w:lineRule="auto"/>
        <w:ind w:left="567"/>
        <w:rPr>
          <w:b/>
          <w:sz w:val="26"/>
          <w:szCs w:val="26"/>
          <w:lang w:val="en-US"/>
        </w:rPr>
      </w:pPr>
      <w:r>
        <w:rPr>
          <w:b/>
          <w:sz w:val="26"/>
          <w:szCs w:val="26"/>
          <w:lang w:val="en-US"/>
        </w:rPr>
        <w:t>Listen to Peter talking about his house. For each question, choose the best answer (A, B or C).</w:t>
      </w:r>
    </w:p>
    <w:p w14:paraId="42C31FB4">
      <w:pPr>
        <w:tabs>
          <w:tab w:val="left" w:pos="8255"/>
        </w:tabs>
        <w:spacing w:line="240" w:lineRule="auto"/>
        <w:ind w:left="567"/>
        <w:rPr>
          <w:b/>
          <w:sz w:val="26"/>
          <w:szCs w:val="26"/>
          <w:lang w:val="en-US"/>
        </w:rPr>
      </w:pPr>
      <w:r>
        <w:rPr>
          <w:b/>
          <w:sz w:val="26"/>
          <w:szCs w:val="26"/>
          <w:lang w:val="en-US"/>
        </w:rPr>
        <w:t>6.Which house does Peter live?</w:t>
      </w:r>
    </w:p>
    <w:p w14:paraId="322A462F">
      <w:pPr>
        <w:tabs>
          <w:tab w:val="left" w:pos="8255"/>
        </w:tabs>
        <w:spacing w:line="240" w:lineRule="auto"/>
        <w:ind w:left="567"/>
        <w:rPr>
          <w:sz w:val="26"/>
          <w:szCs w:val="26"/>
          <w:lang w:val="en-US"/>
        </w:rPr>
      </w:pPr>
      <w:r>
        <w:rPr>
          <w:sz w:val="26"/>
          <w:szCs w:val="26"/>
          <w:lang w:val="en-US"/>
        </w:rPr>
        <w:t xml:space="preserve">    A.an apartment             B. a country house               C. a townhouse</w:t>
      </w:r>
    </w:p>
    <w:p w14:paraId="043F1680">
      <w:pPr>
        <w:tabs>
          <w:tab w:val="left" w:pos="8255"/>
        </w:tabs>
        <w:spacing w:line="240" w:lineRule="auto"/>
        <w:ind w:left="567"/>
        <w:rPr>
          <w:b/>
          <w:sz w:val="26"/>
          <w:szCs w:val="26"/>
          <w:lang w:val="en-US"/>
        </w:rPr>
      </w:pPr>
      <w:r>
        <w:rPr>
          <w:b/>
          <w:sz w:val="26"/>
          <w:szCs w:val="26"/>
          <w:lang w:val="en-US"/>
        </w:rPr>
        <w:t>7. How many floors does your Peter’s house have?</w:t>
      </w:r>
    </w:p>
    <w:p w14:paraId="661A026D">
      <w:pPr>
        <w:tabs>
          <w:tab w:val="left" w:pos="8255"/>
        </w:tabs>
        <w:spacing w:line="240" w:lineRule="auto"/>
        <w:ind w:left="567"/>
        <w:rPr>
          <w:sz w:val="26"/>
          <w:szCs w:val="26"/>
          <w:lang w:val="en-US"/>
        </w:rPr>
      </w:pPr>
      <w:r>
        <w:rPr>
          <w:sz w:val="26"/>
          <w:szCs w:val="26"/>
          <w:lang w:val="en-US"/>
        </w:rPr>
        <w:t xml:space="preserve">   A.one floor                    B. Two floors                       C. Three floors</w:t>
      </w:r>
    </w:p>
    <w:p w14:paraId="3C45DFB4">
      <w:pPr>
        <w:tabs>
          <w:tab w:val="left" w:pos="8255"/>
        </w:tabs>
        <w:spacing w:line="240" w:lineRule="auto"/>
        <w:ind w:left="567"/>
        <w:rPr>
          <w:b/>
          <w:sz w:val="26"/>
          <w:szCs w:val="26"/>
          <w:lang w:val="en-US"/>
        </w:rPr>
      </w:pPr>
      <w:r>
        <w:rPr>
          <w:b/>
          <w:sz w:val="26"/>
          <w:szCs w:val="26"/>
          <w:lang w:val="en-US"/>
        </w:rPr>
        <w:t>8. Where is Peter’s room?</w:t>
      </w:r>
    </w:p>
    <w:p w14:paraId="377EDE90">
      <w:pPr>
        <w:tabs>
          <w:tab w:val="left" w:pos="8255"/>
        </w:tabs>
        <w:spacing w:line="240" w:lineRule="auto"/>
        <w:ind w:left="567"/>
        <w:rPr>
          <w:sz w:val="26"/>
          <w:szCs w:val="26"/>
          <w:lang w:val="en-US"/>
        </w:rPr>
      </w:pPr>
      <w:r>
        <w:rPr>
          <w:sz w:val="26"/>
          <w:szCs w:val="26"/>
          <w:lang w:val="en-US"/>
        </w:rPr>
        <w:t xml:space="preserve">   A. on the ground floor    B. on the first floor             C. on the second floor</w:t>
      </w:r>
    </w:p>
    <w:p w14:paraId="26ACAB66">
      <w:pPr>
        <w:tabs>
          <w:tab w:val="left" w:pos="8255"/>
        </w:tabs>
        <w:spacing w:line="240" w:lineRule="auto"/>
        <w:ind w:left="567"/>
        <w:rPr>
          <w:b/>
          <w:sz w:val="26"/>
          <w:szCs w:val="26"/>
          <w:lang w:val="en-US"/>
        </w:rPr>
      </w:pPr>
      <w:r>
        <w:rPr>
          <w:b/>
          <w:sz w:val="26"/>
          <w:szCs w:val="26"/>
          <w:lang w:val="en-US"/>
        </w:rPr>
        <w:t>9. What are there in his room?</w:t>
      </w:r>
    </w:p>
    <w:p w14:paraId="546637F3">
      <w:pPr>
        <w:tabs>
          <w:tab w:val="left" w:pos="8255"/>
        </w:tabs>
        <w:spacing w:line="240" w:lineRule="auto"/>
        <w:ind w:left="567"/>
        <w:rPr>
          <w:sz w:val="26"/>
          <w:szCs w:val="26"/>
          <w:lang w:val="en-US"/>
        </w:rPr>
      </w:pPr>
      <w:r>
        <w:rPr>
          <w:sz w:val="26"/>
          <w:szCs w:val="26"/>
          <w:lang w:val="en-US"/>
        </w:rPr>
        <w:t xml:space="preserve">   A. a bed, a wardrobe and a desk.</w:t>
      </w:r>
    </w:p>
    <w:p w14:paraId="5B8BF413">
      <w:pPr>
        <w:tabs>
          <w:tab w:val="left" w:pos="8255"/>
        </w:tabs>
        <w:spacing w:line="240" w:lineRule="auto"/>
        <w:ind w:left="567"/>
        <w:rPr>
          <w:sz w:val="26"/>
          <w:szCs w:val="26"/>
          <w:lang w:val="en-US"/>
        </w:rPr>
      </w:pPr>
      <w:r>
        <w:rPr>
          <w:sz w:val="26"/>
          <w:szCs w:val="26"/>
          <w:lang w:val="en-US"/>
        </w:rPr>
        <w:t xml:space="preserve">   B. a desk, a bed and a bookshelf.</w:t>
      </w:r>
    </w:p>
    <w:p w14:paraId="13DC2863">
      <w:pPr>
        <w:tabs>
          <w:tab w:val="left" w:pos="8255"/>
        </w:tabs>
        <w:spacing w:line="240" w:lineRule="auto"/>
        <w:ind w:left="567"/>
        <w:rPr>
          <w:sz w:val="26"/>
          <w:szCs w:val="26"/>
          <w:lang w:val="en-US"/>
        </w:rPr>
      </w:pPr>
      <w:r>
        <w:rPr>
          <w:sz w:val="26"/>
          <w:szCs w:val="26"/>
          <w:lang w:val="en-US"/>
        </w:rPr>
        <w:t xml:space="preserve">   C. a bed, a bookshelf and a table.</w:t>
      </w:r>
    </w:p>
    <w:p w14:paraId="30816400">
      <w:pPr>
        <w:tabs>
          <w:tab w:val="left" w:pos="8255"/>
        </w:tabs>
        <w:spacing w:line="240" w:lineRule="auto"/>
        <w:ind w:left="567"/>
        <w:rPr>
          <w:b/>
          <w:sz w:val="26"/>
          <w:szCs w:val="26"/>
          <w:lang w:val="en-US"/>
        </w:rPr>
      </w:pPr>
      <w:r>
        <w:rPr>
          <w:b/>
          <w:sz w:val="26"/>
          <w:szCs w:val="26"/>
          <w:lang w:val="en-US"/>
        </w:rPr>
        <w:t>10. Why does he love his room?</w:t>
      </w:r>
    </w:p>
    <w:p w14:paraId="19EFC7CB">
      <w:pPr>
        <w:tabs>
          <w:tab w:val="left" w:pos="8255"/>
        </w:tabs>
        <w:spacing w:line="240" w:lineRule="auto"/>
        <w:ind w:left="567"/>
        <w:rPr>
          <w:sz w:val="26"/>
          <w:szCs w:val="26"/>
          <w:lang w:val="en-US"/>
        </w:rPr>
      </w:pPr>
      <w:r>
        <w:rPr>
          <w:sz w:val="26"/>
          <w:szCs w:val="26"/>
          <w:lang w:val="en-US"/>
        </w:rPr>
        <w:t xml:space="preserve">  A. Because it’s comfortable and cozy.</w:t>
      </w:r>
    </w:p>
    <w:p w14:paraId="1313C894">
      <w:pPr>
        <w:tabs>
          <w:tab w:val="left" w:pos="8255"/>
        </w:tabs>
        <w:spacing w:after="120" w:line="240" w:lineRule="auto"/>
        <w:ind w:left="567"/>
        <w:rPr>
          <w:sz w:val="26"/>
          <w:szCs w:val="26"/>
          <w:lang w:val="en-US"/>
        </w:rPr>
      </w:pPr>
      <w:r>
        <w:rPr>
          <w:sz w:val="26"/>
          <w:szCs w:val="26"/>
          <w:lang w:val="en-US"/>
        </w:rPr>
        <w:t xml:space="preserve">  B. Because it’s big and cozy.</w:t>
      </w:r>
    </w:p>
    <w:p w14:paraId="1C2E4C4E">
      <w:pPr>
        <w:tabs>
          <w:tab w:val="left" w:pos="8255"/>
        </w:tabs>
        <w:spacing w:line="240" w:lineRule="auto"/>
        <w:ind w:left="567"/>
        <w:rPr>
          <w:sz w:val="26"/>
          <w:szCs w:val="26"/>
          <w:lang w:val="en-US"/>
        </w:rPr>
      </w:pPr>
      <w:r>
        <w:rPr>
          <w:sz w:val="26"/>
          <w:szCs w:val="26"/>
          <w:lang w:val="en-US"/>
        </w:rPr>
        <w:t xml:space="preserve">  C. He doesn’t love it.</w:t>
      </w:r>
    </w:p>
    <w:p w14:paraId="1D5510A9">
      <w:pPr>
        <w:tabs>
          <w:tab w:val="left" w:pos="8255"/>
        </w:tabs>
        <w:spacing w:line="240" w:lineRule="auto"/>
        <w:ind w:left="567"/>
        <w:rPr>
          <w:b/>
          <w:sz w:val="26"/>
          <w:szCs w:val="26"/>
          <w:lang w:val="en-US"/>
        </w:rPr>
      </w:pPr>
      <w:r>
        <w:rPr>
          <w:b/>
          <w:sz w:val="26"/>
          <w:szCs w:val="26"/>
          <w:lang w:val="en-US"/>
        </w:rPr>
        <w:t>LANGUAGE FOCUS (3.0pts)</w:t>
      </w:r>
    </w:p>
    <w:p w14:paraId="20A014AD">
      <w:pPr>
        <w:tabs>
          <w:tab w:val="left" w:pos="8255"/>
        </w:tabs>
        <w:spacing w:line="276" w:lineRule="auto"/>
        <w:ind w:left="567" w:right="-897"/>
        <w:rPr>
          <w:sz w:val="26"/>
          <w:szCs w:val="26"/>
        </w:rPr>
      </w:pPr>
      <w:r>
        <w:rPr>
          <w:sz w:val="26"/>
          <w:szCs w:val="26"/>
          <w:lang w:val="en-US"/>
        </w:rPr>
        <w:t>11. Find</w:t>
      </w:r>
      <w:r>
        <w:rPr>
          <w:sz w:val="26"/>
          <w:szCs w:val="26"/>
        </w:rPr>
        <w:t xml:space="preserve"> the word that has the underlined part pronounced differently</w:t>
      </w:r>
      <w:r>
        <w:rPr>
          <w:sz w:val="26"/>
          <w:szCs w:val="26"/>
          <w:lang w:val="en-US"/>
        </w:rPr>
        <w:t xml:space="preserve"> from the other.</w:t>
      </w:r>
    </w:p>
    <w:p w14:paraId="475CCD6A">
      <w:pPr>
        <w:tabs>
          <w:tab w:val="left" w:pos="2880"/>
          <w:tab w:val="left" w:pos="5220"/>
          <w:tab w:val="left" w:pos="7380"/>
        </w:tabs>
        <w:spacing w:line="276" w:lineRule="auto"/>
        <w:ind w:left="567"/>
        <w:jc w:val="both"/>
        <w:rPr>
          <w:sz w:val="26"/>
          <w:szCs w:val="26"/>
          <w:lang w:val="en-US"/>
        </w:rPr>
      </w:pPr>
      <w:r>
        <w:rPr>
          <w:sz w:val="26"/>
          <w:szCs w:val="26"/>
        </w:rPr>
        <w:t xml:space="preserve"> A. </w:t>
      </w:r>
      <w:r>
        <w:rPr>
          <w:sz w:val="26"/>
          <w:szCs w:val="26"/>
          <w:lang w:val="en-US"/>
        </w:rPr>
        <w:t>sm</w:t>
      </w:r>
      <w:r>
        <w:rPr>
          <w:b/>
          <w:sz w:val="26"/>
          <w:szCs w:val="26"/>
          <w:u w:val="single"/>
          <w:lang w:val="en-US"/>
        </w:rPr>
        <w:t>a</w:t>
      </w:r>
      <w:r>
        <w:rPr>
          <w:sz w:val="26"/>
          <w:szCs w:val="26"/>
          <w:lang w:val="en-US"/>
        </w:rPr>
        <w:t>rt</w:t>
      </w:r>
      <w:r>
        <w:rPr>
          <w:sz w:val="26"/>
          <w:szCs w:val="26"/>
        </w:rPr>
        <w:tab/>
      </w:r>
      <w:r>
        <w:rPr>
          <w:sz w:val="26"/>
          <w:szCs w:val="26"/>
        </w:rPr>
        <w:t xml:space="preserve">B. </w:t>
      </w:r>
      <w:r>
        <w:rPr>
          <w:b/>
          <w:sz w:val="26"/>
          <w:szCs w:val="26"/>
          <w:u w:val="single"/>
          <w:lang w:val="en-US"/>
        </w:rPr>
        <w:t>a</w:t>
      </w:r>
      <w:r>
        <w:rPr>
          <w:sz w:val="26"/>
          <w:szCs w:val="26"/>
          <w:lang w:val="en-US"/>
        </w:rPr>
        <w:t>rt</w:t>
      </w:r>
      <w:r>
        <w:rPr>
          <w:sz w:val="26"/>
          <w:szCs w:val="26"/>
        </w:rPr>
        <w:tab/>
      </w:r>
      <w:r>
        <w:rPr>
          <w:sz w:val="26"/>
          <w:szCs w:val="26"/>
        </w:rPr>
        <w:t xml:space="preserve">C. </w:t>
      </w:r>
      <w:r>
        <w:rPr>
          <w:sz w:val="26"/>
          <w:szCs w:val="26"/>
          <w:lang w:val="en-US"/>
        </w:rPr>
        <w:t>cl</w:t>
      </w:r>
      <w:r>
        <w:rPr>
          <w:b/>
          <w:sz w:val="26"/>
          <w:szCs w:val="26"/>
          <w:u w:val="single"/>
          <w:lang w:val="en-US"/>
        </w:rPr>
        <w:t>a</w:t>
      </w:r>
      <w:r>
        <w:rPr>
          <w:sz w:val="26"/>
          <w:szCs w:val="26"/>
          <w:lang w:val="en-US"/>
        </w:rPr>
        <w:t>ss</w:t>
      </w:r>
      <w:r>
        <w:rPr>
          <w:sz w:val="26"/>
          <w:szCs w:val="26"/>
        </w:rPr>
        <w:tab/>
      </w:r>
      <w:r>
        <w:rPr>
          <w:sz w:val="26"/>
          <w:szCs w:val="26"/>
        </w:rPr>
        <w:t>D. s</w:t>
      </w:r>
      <w:r>
        <w:rPr>
          <w:sz w:val="26"/>
          <w:szCs w:val="26"/>
          <w:lang w:val="en-US"/>
        </w:rPr>
        <w:t>tr</w:t>
      </w:r>
      <w:r>
        <w:rPr>
          <w:b/>
          <w:sz w:val="26"/>
          <w:szCs w:val="26"/>
          <w:u w:val="single"/>
          <w:lang w:val="en-US"/>
        </w:rPr>
        <w:t>a</w:t>
      </w:r>
      <w:r>
        <w:rPr>
          <w:sz w:val="26"/>
          <w:szCs w:val="26"/>
          <w:lang w:val="en-US"/>
        </w:rPr>
        <w:t>nge</w:t>
      </w:r>
    </w:p>
    <w:p w14:paraId="278EF4A6">
      <w:pPr>
        <w:tabs>
          <w:tab w:val="left" w:pos="8255"/>
        </w:tabs>
        <w:spacing w:line="276" w:lineRule="auto"/>
        <w:ind w:left="567" w:right="-897"/>
        <w:rPr>
          <w:sz w:val="26"/>
          <w:szCs w:val="26"/>
        </w:rPr>
      </w:pPr>
      <w:r>
        <w:rPr>
          <w:sz w:val="26"/>
          <w:szCs w:val="26"/>
          <w:lang w:val="en-US"/>
        </w:rPr>
        <w:t>1</w:t>
      </w:r>
      <w:r>
        <w:rPr>
          <w:sz w:val="26"/>
          <w:szCs w:val="26"/>
        </w:rPr>
        <w:t>2.</w:t>
      </w:r>
      <w:r>
        <w:rPr>
          <w:sz w:val="26"/>
          <w:szCs w:val="26"/>
          <w:lang w:val="en-US"/>
        </w:rPr>
        <w:t xml:space="preserve"> Find</w:t>
      </w:r>
      <w:r>
        <w:rPr>
          <w:sz w:val="26"/>
          <w:szCs w:val="26"/>
        </w:rPr>
        <w:t xml:space="preserve"> the word that has the underlined part pronounced differently</w:t>
      </w:r>
      <w:r>
        <w:rPr>
          <w:sz w:val="26"/>
          <w:szCs w:val="26"/>
          <w:lang w:val="en-US"/>
        </w:rPr>
        <w:t xml:space="preserve"> from the other.</w:t>
      </w:r>
    </w:p>
    <w:p w14:paraId="483FD26B">
      <w:pPr>
        <w:tabs>
          <w:tab w:val="left" w:pos="0"/>
          <w:tab w:val="left" w:pos="360"/>
          <w:tab w:val="left" w:pos="2880"/>
          <w:tab w:val="left" w:pos="5220"/>
          <w:tab w:val="left" w:pos="7380"/>
        </w:tabs>
        <w:spacing w:line="276" w:lineRule="auto"/>
        <w:ind w:left="567"/>
        <w:jc w:val="both"/>
        <w:rPr>
          <w:sz w:val="26"/>
          <w:szCs w:val="26"/>
          <w:lang w:val="en-US"/>
        </w:rPr>
      </w:pPr>
      <w:r>
        <w:rPr>
          <w:sz w:val="26"/>
          <w:szCs w:val="26"/>
        </w:rPr>
        <w:t>A. h</w:t>
      </w:r>
      <w:r>
        <w:rPr>
          <w:b/>
          <w:sz w:val="26"/>
          <w:szCs w:val="26"/>
          <w:u w:val="single"/>
          <w:lang w:val="en-US"/>
        </w:rPr>
        <w:t>e</w:t>
      </w:r>
      <w:r>
        <w:rPr>
          <w:sz w:val="26"/>
          <w:szCs w:val="26"/>
          <w:lang w:val="en-US"/>
        </w:rPr>
        <w:t xml:space="preserve">lpful </w:t>
      </w:r>
      <w:r>
        <w:rPr>
          <w:sz w:val="26"/>
          <w:szCs w:val="26"/>
        </w:rPr>
        <w:tab/>
      </w:r>
      <w:r>
        <w:rPr>
          <w:sz w:val="26"/>
          <w:szCs w:val="26"/>
        </w:rPr>
        <w:t>B. b</w:t>
      </w:r>
      <w:r>
        <w:rPr>
          <w:b/>
          <w:sz w:val="26"/>
          <w:szCs w:val="26"/>
          <w:u w:val="single"/>
          <w:lang w:val="en-US"/>
        </w:rPr>
        <w:t>e</w:t>
      </w:r>
      <w:r>
        <w:rPr>
          <w:sz w:val="26"/>
          <w:szCs w:val="26"/>
          <w:lang w:val="en-US"/>
        </w:rPr>
        <w:t>tween</w:t>
      </w:r>
      <w:r>
        <w:rPr>
          <w:sz w:val="26"/>
          <w:szCs w:val="26"/>
        </w:rPr>
        <w:t xml:space="preserve"> </w:t>
      </w:r>
      <w:r>
        <w:rPr>
          <w:sz w:val="26"/>
          <w:szCs w:val="26"/>
        </w:rPr>
        <w:tab/>
      </w:r>
      <w:r>
        <w:rPr>
          <w:sz w:val="26"/>
          <w:szCs w:val="26"/>
        </w:rPr>
        <w:t>C. sh</w:t>
      </w:r>
      <w:r>
        <w:rPr>
          <w:b/>
          <w:sz w:val="26"/>
          <w:szCs w:val="26"/>
          <w:u w:val="single"/>
          <w:lang w:val="en-US"/>
        </w:rPr>
        <w:t>e</w:t>
      </w:r>
      <w:r>
        <w:rPr>
          <w:sz w:val="26"/>
          <w:szCs w:val="26"/>
          <w:lang w:val="en-US"/>
        </w:rPr>
        <w:t>lf</w:t>
      </w:r>
      <w:r>
        <w:rPr>
          <w:sz w:val="26"/>
          <w:szCs w:val="26"/>
        </w:rPr>
        <w:tab/>
      </w:r>
      <w:r>
        <w:rPr>
          <w:sz w:val="26"/>
          <w:szCs w:val="26"/>
        </w:rPr>
        <w:t>D. cl</w:t>
      </w:r>
      <w:r>
        <w:rPr>
          <w:b/>
          <w:sz w:val="26"/>
          <w:szCs w:val="26"/>
          <w:u w:val="single"/>
          <w:lang w:val="en-US"/>
        </w:rPr>
        <w:t>e</w:t>
      </w:r>
      <w:r>
        <w:rPr>
          <w:sz w:val="26"/>
          <w:szCs w:val="26"/>
          <w:lang w:val="en-US"/>
        </w:rPr>
        <w:t>ver</w:t>
      </w:r>
    </w:p>
    <w:p w14:paraId="40860CB3">
      <w:pPr>
        <w:tabs>
          <w:tab w:val="left" w:pos="360"/>
          <w:tab w:val="left" w:pos="720"/>
          <w:tab w:val="left" w:pos="2880"/>
          <w:tab w:val="left" w:pos="5220"/>
          <w:tab w:val="left" w:pos="7380"/>
        </w:tabs>
        <w:spacing w:line="276" w:lineRule="auto"/>
        <w:ind w:left="567"/>
        <w:jc w:val="both"/>
        <w:rPr>
          <w:sz w:val="26"/>
          <w:szCs w:val="26"/>
          <w:lang w:val="en-US"/>
        </w:rPr>
      </w:pPr>
      <w:r>
        <w:rPr>
          <w:sz w:val="26"/>
          <w:szCs w:val="26"/>
        </w:rPr>
        <w:t>1</w:t>
      </w:r>
      <w:r>
        <w:rPr>
          <w:sz w:val="26"/>
          <w:szCs w:val="26"/>
          <w:lang w:val="en-US"/>
        </w:rPr>
        <w:t>3</w:t>
      </w:r>
      <w:r>
        <w:rPr>
          <w:sz w:val="26"/>
          <w:szCs w:val="26"/>
        </w:rPr>
        <w:t>. You use your ..................</w:t>
      </w:r>
      <w:r>
        <w:rPr>
          <w:sz w:val="26"/>
          <w:szCs w:val="26"/>
          <w:lang w:val="en-US"/>
        </w:rPr>
        <w:t xml:space="preserve"> to see.</w:t>
      </w:r>
    </w:p>
    <w:p w14:paraId="5E871AE8">
      <w:pPr>
        <w:tabs>
          <w:tab w:val="left" w:pos="360"/>
          <w:tab w:val="left" w:pos="720"/>
          <w:tab w:val="left" w:pos="2880"/>
          <w:tab w:val="left" w:pos="5220"/>
          <w:tab w:val="left" w:pos="7380"/>
        </w:tabs>
        <w:spacing w:line="276" w:lineRule="auto"/>
        <w:ind w:left="567"/>
        <w:jc w:val="both"/>
        <w:rPr>
          <w:sz w:val="26"/>
          <w:szCs w:val="26"/>
          <w:lang w:val="en-US"/>
        </w:rPr>
      </w:pPr>
      <w:r>
        <w:rPr>
          <w:sz w:val="26"/>
          <w:szCs w:val="26"/>
        </w:rPr>
        <w:tab/>
      </w:r>
      <w:r>
        <w:rPr>
          <w:sz w:val="26"/>
          <w:szCs w:val="26"/>
        </w:rPr>
        <w:t>A. hands</w:t>
      </w:r>
      <w:r>
        <w:rPr>
          <w:sz w:val="26"/>
          <w:szCs w:val="26"/>
        </w:rPr>
        <w:tab/>
      </w:r>
      <w:r>
        <w:rPr>
          <w:sz w:val="26"/>
          <w:szCs w:val="26"/>
        </w:rPr>
        <w:t>B. eyes</w:t>
      </w:r>
      <w:r>
        <w:rPr>
          <w:sz w:val="26"/>
          <w:szCs w:val="26"/>
        </w:rPr>
        <w:tab/>
      </w:r>
      <w:r>
        <w:rPr>
          <w:sz w:val="26"/>
          <w:szCs w:val="26"/>
        </w:rPr>
        <w:t xml:space="preserve">C. head         </w:t>
      </w:r>
      <w:r>
        <w:rPr>
          <w:sz w:val="26"/>
          <w:szCs w:val="26"/>
          <w:lang w:val="en-US"/>
        </w:rPr>
        <w:t xml:space="preserve">            </w:t>
      </w:r>
      <w:r>
        <w:rPr>
          <w:sz w:val="26"/>
          <w:szCs w:val="26"/>
        </w:rPr>
        <w:t>D. ears</w:t>
      </w:r>
    </w:p>
    <w:p w14:paraId="68E928A6">
      <w:pPr>
        <w:tabs>
          <w:tab w:val="left" w:pos="360"/>
          <w:tab w:val="left" w:pos="720"/>
          <w:tab w:val="left" w:pos="2880"/>
          <w:tab w:val="left" w:pos="5220"/>
          <w:tab w:val="left" w:pos="7380"/>
        </w:tabs>
        <w:spacing w:line="276" w:lineRule="auto"/>
        <w:ind w:left="567"/>
        <w:jc w:val="both"/>
        <w:rPr>
          <w:sz w:val="26"/>
          <w:szCs w:val="26"/>
          <w:lang w:val="en-US"/>
        </w:rPr>
      </w:pPr>
      <w:r>
        <w:rPr>
          <w:sz w:val="26"/>
          <w:szCs w:val="26"/>
        </w:rPr>
        <w:t xml:space="preserve">14. They ...........my </w:t>
      </w:r>
      <w:r>
        <w:rPr>
          <w:sz w:val="26"/>
          <w:szCs w:val="26"/>
          <w:lang w:val="en-US"/>
        </w:rPr>
        <w:t xml:space="preserve">new </w:t>
      </w:r>
      <w:r>
        <w:rPr>
          <w:sz w:val="26"/>
          <w:szCs w:val="26"/>
        </w:rPr>
        <w:t>friends</w:t>
      </w:r>
      <w:r>
        <w:rPr>
          <w:sz w:val="26"/>
          <w:szCs w:val="26"/>
          <w:lang w:val="en-US"/>
        </w:rPr>
        <w:t>.</w:t>
      </w:r>
    </w:p>
    <w:p w14:paraId="3D525B60">
      <w:pPr>
        <w:tabs>
          <w:tab w:val="left" w:pos="360"/>
          <w:tab w:val="left" w:pos="720"/>
          <w:tab w:val="left" w:pos="2880"/>
          <w:tab w:val="left" w:pos="5220"/>
          <w:tab w:val="left" w:pos="7380"/>
        </w:tabs>
        <w:spacing w:line="276" w:lineRule="auto"/>
        <w:ind w:left="567"/>
        <w:jc w:val="both"/>
        <w:rPr>
          <w:sz w:val="26"/>
          <w:szCs w:val="26"/>
          <w:lang w:val="en-US"/>
        </w:rPr>
      </w:pPr>
      <w:r>
        <w:rPr>
          <w:sz w:val="26"/>
          <w:szCs w:val="26"/>
        </w:rPr>
        <w:tab/>
      </w:r>
      <w:r>
        <w:rPr>
          <w:sz w:val="26"/>
          <w:szCs w:val="26"/>
        </w:rPr>
        <w:t>A. i</w:t>
      </w:r>
      <w:r>
        <w:rPr>
          <w:sz w:val="26"/>
          <w:szCs w:val="26"/>
          <w:lang w:val="en-US"/>
        </w:rPr>
        <w:t>s</w:t>
      </w:r>
      <w:r>
        <w:rPr>
          <w:sz w:val="26"/>
          <w:szCs w:val="26"/>
        </w:rPr>
        <w:tab/>
      </w:r>
      <w:r>
        <w:rPr>
          <w:sz w:val="26"/>
          <w:szCs w:val="26"/>
        </w:rPr>
        <w:t>B. a</w:t>
      </w:r>
      <w:r>
        <w:rPr>
          <w:sz w:val="26"/>
          <w:szCs w:val="26"/>
          <w:lang w:val="en-US"/>
        </w:rPr>
        <w:t>re</w:t>
      </w:r>
      <w:r>
        <w:rPr>
          <w:sz w:val="26"/>
          <w:szCs w:val="26"/>
        </w:rPr>
        <w:tab/>
      </w:r>
      <w:r>
        <w:rPr>
          <w:sz w:val="26"/>
          <w:szCs w:val="26"/>
        </w:rPr>
        <w:t>C. a</w:t>
      </w:r>
      <w:r>
        <w:rPr>
          <w:sz w:val="26"/>
          <w:szCs w:val="26"/>
          <w:lang w:val="en-US"/>
        </w:rPr>
        <w:t>m</w:t>
      </w:r>
      <w:r>
        <w:rPr>
          <w:sz w:val="26"/>
          <w:szCs w:val="26"/>
        </w:rPr>
        <w:t xml:space="preserve"> </w:t>
      </w:r>
      <w:r>
        <w:rPr>
          <w:sz w:val="26"/>
          <w:szCs w:val="26"/>
        </w:rPr>
        <w:tab/>
      </w:r>
      <w:r>
        <w:rPr>
          <w:sz w:val="26"/>
          <w:szCs w:val="26"/>
        </w:rPr>
        <w:t>D. d</w:t>
      </w:r>
      <w:r>
        <w:rPr>
          <w:sz w:val="26"/>
          <w:szCs w:val="26"/>
          <w:lang w:val="en-US"/>
        </w:rPr>
        <w:t>o</w:t>
      </w:r>
    </w:p>
    <w:p w14:paraId="08E9CC00">
      <w:pPr>
        <w:tabs>
          <w:tab w:val="left" w:pos="-180"/>
          <w:tab w:val="left" w:pos="360"/>
          <w:tab w:val="left" w:pos="720"/>
          <w:tab w:val="left" w:pos="2340"/>
          <w:tab w:val="left" w:pos="2880"/>
          <w:tab w:val="left" w:pos="4680"/>
          <w:tab w:val="left" w:pos="5220"/>
          <w:tab w:val="left" w:pos="7020"/>
          <w:tab w:val="left" w:pos="7380"/>
        </w:tabs>
        <w:spacing w:line="276" w:lineRule="auto"/>
        <w:ind w:left="567"/>
        <w:jc w:val="both"/>
        <w:rPr>
          <w:sz w:val="26"/>
          <w:szCs w:val="26"/>
        </w:rPr>
      </w:pPr>
      <w:r>
        <w:rPr>
          <w:sz w:val="26"/>
          <w:szCs w:val="26"/>
          <w:lang w:val="en-US"/>
        </w:rPr>
        <w:t>15</w:t>
      </w:r>
      <w:r>
        <w:rPr>
          <w:sz w:val="26"/>
          <w:szCs w:val="26"/>
        </w:rPr>
        <w:t>.  ............... name is Linh</w:t>
      </w:r>
    </w:p>
    <w:p w14:paraId="6CC89DFA">
      <w:pPr>
        <w:tabs>
          <w:tab w:val="left" w:pos="360"/>
          <w:tab w:val="left" w:pos="720"/>
          <w:tab w:val="left" w:pos="2880"/>
          <w:tab w:val="left" w:pos="5220"/>
          <w:tab w:val="left" w:pos="7380"/>
        </w:tabs>
        <w:spacing w:line="276" w:lineRule="auto"/>
        <w:ind w:left="567"/>
        <w:jc w:val="both"/>
        <w:rPr>
          <w:sz w:val="26"/>
          <w:szCs w:val="26"/>
          <w:lang w:val="en-US"/>
        </w:rPr>
      </w:pPr>
      <w:r>
        <w:rPr>
          <w:sz w:val="26"/>
          <w:szCs w:val="26"/>
        </w:rPr>
        <w:t xml:space="preserve">   A. H</w:t>
      </w:r>
      <w:r>
        <w:rPr>
          <w:sz w:val="26"/>
          <w:szCs w:val="26"/>
          <w:lang w:val="en-US"/>
        </w:rPr>
        <w:t>er</w:t>
      </w:r>
      <w:r>
        <w:rPr>
          <w:sz w:val="26"/>
          <w:szCs w:val="26"/>
        </w:rPr>
        <w:tab/>
      </w:r>
      <w:r>
        <w:rPr>
          <w:sz w:val="26"/>
          <w:szCs w:val="26"/>
        </w:rPr>
        <w:t xml:space="preserve">B. </w:t>
      </w:r>
      <w:r>
        <w:rPr>
          <w:sz w:val="26"/>
          <w:szCs w:val="26"/>
          <w:lang w:val="en-US"/>
        </w:rPr>
        <w:t>She</w:t>
      </w:r>
      <w:r>
        <w:rPr>
          <w:sz w:val="26"/>
          <w:szCs w:val="26"/>
        </w:rPr>
        <w:tab/>
      </w:r>
      <w:r>
        <w:rPr>
          <w:sz w:val="26"/>
          <w:szCs w:val="26"/>
        </w:rPr>
        <w:t xml:space="preserve">C. </w:t>
      </w:r>
      <w:r>
        <w:rPr>
          <w:sz w:val="26"/>
          <w:szCs w:val="26"/>
          <w:lang w:val="en-US"/>
        </w:rPr>
        <w:t>He</w:t>
      </w:r>
      <w:r>
        <w:rPr>
          <w:sz w:val="26"/>
          <w:szCs w:val="26"/>
        </w:rPr>
        <w:tab/>
      </w:r>
      <w:r>
        <w:rPr>
          <w:sz w:val="26"/>
          <w:szCs w:val="26"/>
        </w:rPr>
        <w:t xml:space="preserve">D. </w:t>
      </w:r>
      <w:r>
        <w:rPr>
          <w:sz w:val="26"/>
          <w:szCs w:val="26"/>
          <w:lang w:val="en-US"/>
        </w:rPr>
        <w:t>It</w:t>
      </w:r>
    </w:p>
    <w:p w14:paraId="675BCBA8">
      <w:pPr>
        <w:tabs>
          <w:tab w:val="left" w:pos="360"/>
          <w:tab w:val="left" w:pos="720"/>
          <w:tab w:val="left" w:pos="2880"/>
          <w:tab w:val="left" w:pos="5220"/>
          <w:tab w:val="left" w:pos="7380"/>
        </w:tabs>
        <w:spacing w:line="276" w:lineRule="auto"/>
        <w:ind w:left="567"/>
        <w:jc w:val="both"/>
        <w:rPr>
          <w:sz w:val="26"/>
          <w:szCs w:val="26"/>
          <w:lang w:val="en-US"/>
        </w:rPr>
      </w:pPr>
      <w:r>
        <w:rPr>
          <w:sz w:val="26"/>
          <w:szCs w:val="26"/>
        </w:rPr>
        <w:t xml:space="preserve">16.  </w:t>
      </w:r>
      <w:r>
        <w:rPr>
          <w:sz w:val="26"/>
          <w:szCs w:val="26"/>
          <w:lang w:val="en-US"/>
        </w:rPr>
        <w:t>We always look very ……………… in our uniforms.</w:t>
      </w:r>
    </w:p>
    <w:p w14:paraId="63B79D5A">
      <w:pPr>
        <w:tabs>
          <w:tab w:val="left" w:pos="360"/>
          <w:tab w:val="left" w:pos="720"/>
          <w:tab w:val="left" w:pos="2880"/>
          <w:tab w:val="left" w:pos="5220"/>
          <w:tab w:val="left" w:pos="7380"/>
        </w:tabs>
        <w:spacing w:line="276" w:lineRule="auto"/>
        <w:ind w:left="567"/>
        <w:jc w:val="both"/>
        <w:rPr>
          <w:sz w:val="26"/>
          <w:szCs w:val="26"/>
        </w:rPr>
      </w:pPr>
      <w:r>
        <w:rPr>
          <w:sz w:val="26"/>
          <w:szCs w:val="26"/>
        </w:rPr>
        <w:tab/>
      </w:r>
      <w:r>
        <w:rPr>
          <w:sz w:val="26"/>
          <w:szCs w:val="26"/>
          <w:lang w:val="en-US"/>
        </w:rPr>
        <w:t>A. shy</w:t>
      </w:r>
      <w:r>
        <w:rPr>
          <w:sz w:val="26"/>
          <w:szCs w:val="26"/>
          <w:lang w:val="en-US"/>
        </w:rPr>
        <w:tab/>
      </w:r>
      <w:r>
        <w:rPr>
          <w:sz w:val="26"/>
          <w:szCs w:val="26"/>
          <w:lang w:val="en-US"/>
        </w:rPr>
        <w:t>B. bad</w:t>
      </w:r>
      <w:r>
        <w:rPr>
          <w:sz w:val="26"/>
          <w:szCs w:val="26"/>
          <w:lang w:val="en-US"/>
        </w:rPr>
        <w:tab/>
      </w:r>
      <w:r>
        <w:rPr>
          <w:sz w:val="26"/>
          <w:szCs w:val="26"/>
          <w:lang w:val="en-US"/>
        </w:rPr>
        <w:t>C. new</w:t>
      </w:r>
      <w:r>
        <w:rPr>
          <w:sz w:val="26"/>
          <w:szCs w:val="26"/>
          <w:lang w:val="en-US"/>
        </w:rPr>
        <w:tab/>
      </w:r>
      <w:r>
        <w:rPr>
          <w:sz w:val="26"/>
          <w:szCs w:val="26"/>
          <w:lang w:val="en-US"/>
        </w:rPr>
        <w:t>D. smart</w:t>
      </w:r>
    </w:p>
    <w:p w14:paraId="1F59602F">
      <w:pPr>
        <w:tabs>
          <w:tab w:val="left" w:pos="360"/>
          <w:tab w:val="left" w:pos="720"/>
          <w:tab w:val="left" w:pos="2880"/>
          <w:tab w:val="left" w:pos="5220"/>
          <w:tab w:val="left" w:pos="7380"/>
        </w:tabs>
        <w:spacing w:line="276" w:lineRule="auto"/>
        <w:ind w:left="567"/>
        <w:jc w:val="both"/>
        <w:rPr>
          <w:sz w:val="26"/>
          <w:szCs w:val="26"/>
          <w:lang w:val="en-US"/>
        </w:rPr>
      </w:pPr>
      <w:r>
        <w:rPr>
          <w:sz w:val="26"/>
          <w:szCs w:val="26"/>
        </w:rPr>
        <w:t xml:space="preserve">17. </w:t>
      </w:r>
      <w:r>
        <w:rPr>
          <w:sz w:val="26"/>
          <w:szCs w:val="26"/>
          <w:lang w:val="en-US"/>
        </w:rPr>
        <w:t>Does Lan ride her bike to school every day?</w:t>
      </w:r>
    </w:p>
    <w:p w14:paraId="089EF0FB">
      <w:pPr>
        <w:tabs>
          <w:tab w:val="left" w:pos="360"/>
          <w:tab w:val="left" w:pos="720"/>
          <w:tab w:val="left" w:pos="2880"/>
          <w:tab w:val="left" w:pos="5220"/>
          <w:tab w:val="left" w:pos="7380"/>
        </w:tabs>
        <w:spacing w:line="276" w:lineRule="auto"/>
        <w:ind w:left="567"/>
        <w:jc w:val="both"/>
        <w:rPr>
          <w:sz w:val="26"/>
          <w:szCs w:val="26"/>
          <w:lang w:val="en-US"/>
        </w:rPr>
      </w:pPr>
      <w:r>
        <w:rPr>
          <w:sz w:val="26"/>
          <w:szCs w:val="26"/>
        </w:rPr>
        <w:tab/>
      </w:r>
      <w:r>
        <w:rPr>
          <w:sz w:val="26"/>
          <w:szCs w:val="26"/>
        </w:rPr>
        <w:t xml:space="preserve">A. </w:t>
      </w:r>
      <w:r>
        <w:rPr>
          <w:sz w:val="26"/>
          <w:szCs w:val="26"/>
          <w:lang w:val="en-US"/>
        </w:rPr>
        <w:t>Yes, she is.</w:t>
      </w:r>
      <w:r>
        <w:rPr>
          <w:sz w:val="26"/>
          <w:szCs w:val="26"/>
        </w:rPr>
        <w:tab/>
      </w:r>
      <w:r>
        <w:rPr>
          <w:sz w:val="26"/>
          <w:szCs w:val="26"/>
        </w:rPr>
        <w:t>B. Yes, she does</w:t>
      </w:r>
      <w:r>
        <w:rPr>
          <w:sz w:val="26"/>
          <w:szCs w:val="26"/>
          <w:lang w:val="en-US"/>
        </w:rPr>
        <w:t>.</w:t>
      </w:r>
      <w:r>
        <w:rPr>
          <w:sz w:val="26"/>
          <w:szCs w:val="26"/>
        </w:rPr>
        <w:tab/>
      </w:r>
      <w:r>
        <w:rPr>
          <w:sz w:val="26"/>
          <w:szCs w:val="26"/>
        </w:rPr>
        <w:t xml:space="preserve">C. </w:t>
      </w:r>
      <w:r>
        <w:rPr>
          <w:sz w:val="26"/>
          <w:szCs w:val="26"/>
          <w:lang w:val="en-US"/>
        </w:rPr>
        <w:t>No, she isn’t.</w:t>
      </w:r>
      <w:r>
        <w:rPr>
          <w:sz w:val="26"/>
          <w:szCs w:val="26"/>
        </w:rPr>
        <w:tab/>
      </w:r>
      <w:r>
        <w:rPr>
          <w:sz w:val="26"/>
          <w:szCs w:val="26"/>
        </w:rPr>
        <w:t xml:space="preserve">D. </w:t>
      </w:r>
      <w:r>
        <w:rPr>
          <w:sz w:val="26"/>
          <w:szCs w:val="26"/>
          <w:lang w:val="en-US"/>
        </w:rPr>
        <w:t>No, she does.</w:t>
      </w:r>
    </w:p>
    <w:p w14:paraId="73F4887E">
      <w:pPr>
        <w:tabs>
          <w:tab w:val="left" w:pos="-180"/>
          <w:tab w:val="left" w:pos="360"/>
          <w:tab w:val="left" w:pos="720"/>
          <w:tab w:val="left" w:pos="2880"/>
          <w:tab w:val="left" w:pos="5220"/>
          <w:tab w:val="left" w:pos="7380"/>
        </w:tabs>
        <w:spacing w:line="276" w:lineRule="auto"/>
        <w:ind w:left="567"/>
        <w:jc w:val="both"/>
        <w:rPr>
          <w:sz w:val="26"/>
          <w:szCs w:val="26"/>
        </w:rPr>
      </w:pPr>
      <w:r>
        <w:rPr>
          <w:sz w:val="26"/>
          <w:szCs w:val="26"/>
        </w:rPr>
        <w:t xml:space="preserve">18. </w:t>
      </w:r>
      <w:r>
        <w:rPr>
          <w:sz w:val="26"/>
          <w:szCs w:val="26"/>
          <w:lang w:val="en-US"/>
        </w:rPr>
        <w:t>What ………….. do you like to study? – Math and English.</w:t>
      </w:r>
    </w:p>
    <w:p w14:paraId="11DADFB7">
      <w:pPr>
        <w:tabs>
          <w:tab w:val="left" w:pos="360"/>
          <w:tab w:val="left" w:pos="720"/>
          <w:tab w:val="left" w:pos="2880"/>
          <w:tab w:val="left" w:pos="5220"/>
          <w:tab w:val="left" w:pos="7380"/>
        </w:tabs>
        <w:spacing w:line="276" w:lineRule="auto"/>
        <w:ind w:left="567"/>
        <w:jc w:val="both"/>
        <w:rPr>
          <w:sz w:val="26"/>
          <w:szCs w:val="26"/>
          <w:lang w:val="en-US"/>
        </w:rPr>
      </w:pPr>
      <w:r>
        <w:rPr>
          <w:sz w:val="26"/>
          <w:szCs w:val="26"/>
        </w:rPr>
        <w:tab/>
      </w:r>
      <w:r>
        <w:rPr>
          <w:sz w:val="26"/>
          <w:szCs w:val="26"/>
        </w:rPr>
        <w:t>A. subjects</w:t>
      </w:r>
      <w:r>
        <w:rPr>
          <w:sz w:val="26"/>
          <w:szCs w:val="26"/>
        </w:rPr>
        <w:tab/>
      </w:r>
      <w:r>
        <w:rPr>
          <w:sz w:val="26"/>
          <w:szCs w:val="26"/>
        </w:rPr>
        <w:t xml:space="preserve">B. </w:t>
      </w:r>
      <w:r>
        <w:rPr>
          <w:sz w:val="26"/>
          <w:szCs w:val="26"/>
          <w:lang w:val="en-US"/>
        </w:rPr>
        <w:t>uniforms</w:t>
      </w:r>
      <w:r>
        <w:rPr>
          <w:sz w:val="26"/>
          <w:szCs w:val="26"/>
        </w:rPr>
        <w:tab/>
      </w:r>
      <w:r>
        <w:rPr>
          <w:sz w:val="26"/>
          <w:szCs w:val="26"/>
        </w:rPr>
        <w:t>C. colours</w:t>
      </w:r>
      <w:r>
        <w:rPr>
          <w:sz w:val="26"/>
          <w:szCs w:val="26"/>
        </w:rPr>
        <w:tab/>
      </w:r>
      <w:r>
        <w:rPr>
          <w:sz w:val="26"/>
          <w:szCs w:val="26"/>
        </w:rPr>
        <w:t>D. sports</w:t>
      </w:r>
    </w:p>
    <w:p w14:paraId="60D1F665">
      <w:pPr>
        <w:tabs>
          <w:tab w:val="left" w:pos="-180"/>
          <w:tab w:val="left" w:pos="2880"/>
          <w:tab w:val="left" w:pos="5220"/>
          <w:tab w:val="left" w:pos="7380"/>
        </w:tabs>
        <w:spacing w:line="276" w:lineRule="auto"/>
        <w:jc w:val="both"/>
        <w:rPr>
          <w:sz w:val="26"/>
          <w:szCs w:val="26"/>
        </w:rPr>
      </w:pPr>
      <w:r>
        <w:rPr>
          <w:sz w:val="26"/>
          <w:szCs w:val="26"/>
          <w:lang w:val="en-US"/>
        </w:rPr>
        <w:t xml:space="preserve">         19</w:t>
      </w:r>
      <w:r>
        <w:rPr>
          <w:sz w:val="26"/>
          <w:szCs w:val="26"/>
        </w:rPr>
        <w:t>. What does</w:t>
      </w:r>
      <w:r>
        <w:rPr>
          <w:sz w:val="26"/>
          <w:szCs w:val="26"/>
          <w:lang w:val="en-US"/>
        </w:rPr>
        <w:t xml:space="preserve"> Chau look like? – She ……. tall and she ……. big eyes.</w:t>
      </w:r>
    </w:p>
    <w:p w14:paraId="04D92430">
      <w:pPr>
        <w:tabs>
          <w:tab w:val="left" w:pos="360"/>
          <w:tab w:val="left" w:pos="720"/>
          <w:tab w:val="left" w:pos="2880"/>
          <w:tab w:val="left" w:pos="5220"/>
          <w:tab w:val="left" w:pos="7380"/>
        </w:tabs>
        <w:spacing w:line="276" w:lineRule="auto"/>
        <w:ind w:left="567"/>
        <w:jc w:val="both"/>
        <w:rPr>
          <w:sz w:val="26"/>
          <w:szCs w:val="26"/>
          <w:lang w:val="en-US"/>
        </w:rPr>
      </w:pPr>
      <w:r>
        <w:rPr>
          <w:sz w:val="26"/>
          <w:szCs w:val="26"/>
        </w:rPr>
        <w:t xml:space="preserve">     A. </w:t>
      </w:r>
      <w:r>
        <w:rPr>
          <w:sz w:val="26"/>
          <w:szCs w:val="26"/>
          <w:lang w:val="en-US"/>
        </w:rPr>
        <w:t>is/ has</w:t>
      </w:r>
      <w:r>
        <w:rPr>
          <w:sz w:val="26"/>
          <w:szCs w:val="26"/>
        </w:rPr>
        <w:tab/>
      </w:r>
      <w:r>
        <w:rPr>
          <w:sz w:val="26"/>
          <w:szCs w:val="26"/>
        </w:rPr>
        <w:t xml:space="preserve">B. </w:t>
      </w:r>
      <w:r>
        <w:rPr>
          <w:sz w:val="26"/>
          <w:szCs w:val="26"/>
          <w:lang w:val="en-US"/>
        </w:rPr>
        <w:t xml:space="preserve">is/ have                   </w:t>
      </w:r>
      <w:r>
        <w:rPr>
          <w:sz w:val="26"/>
          <w:szCs w:val="26"/>
        </w:rPr>
        <w:t xml:space="preserve">C. </w:t>
      </w:r>
      <w:r>
        <w:rPr>
          <w:sz w:val="26"/>
          <w:szCs w:val="26"/>
          <w:lang w:val="en-US"/>
        </w:rPr>
        <w:t>have/ are</w:t>
      </w:r>
      <w:r>
        <w:rPr>
          <w:sz w:val="26"/>
          <w:szCs w:val="26"/>
        </w:rPr>
        <w:tab/>
      </w:r>
      <w:r>
        <w:rPr>
          <w:sz w:val="26"/>
          <w:szCs w:val="26"/>
        </w:rPr>
        <w:t>D. are/ has</w:t>
      </w:r>
    </w:p>
    <w:p w14:paraId="40F1758D">
      <w:pPr>
        <w:tabs>
          <w:tab w:val="left" w:pos="360"/>
          <w:tab w:val="left" w:pos="720"/>
          <w:tab w:val="left" w:pos="2880"/>
          <w:tab w:val="left" w:pos="5220"/>
          <w:tab w:val="left" w:pos="7380"/>
        </w:tabs>
        <w:spacing w:line="276" w:lineRule="auto"/>
        <w:ind w:left="567"/>
        <w:jc w:val="both"/>
        <w:rPr>
          <w:sz w:val="26"/>
          <w:szCs w:val="26"/>
          <w:lang w:val="en-US"/>
        </w:rPr>
      </w:pPr>
      <w:r>
        <w:rPr>
          <w:sz w:val="26"/>
          <w:szCs w:val="26"/>
        </w:rPr>
        <w:t>20. Where’</w:t>
      </w:r>
      <w:r>
        <w:rPr>
          <w:sz w:val="26"/>
          <w:szCs w:val="26"/>
          <w:lang w:val="en-US"/>
        </w:rPr>
        <w:t>s your cat ? – It’s ………… the bookshelf and the chair.</w:t>
      </w:r>
    </w:p>
    <w:p w14:paraId="44D83A19">
      <w:pPr>
        <w:tabs>
          <w:tab w:val="left" w:pos="360"/>
          <w:tab w:val="left" w:pos="720"/>
          <w:tab w:val="left" w:pos="2880"/>
          <w:tab w:val="left" w:pos="5220"/>
          <w:tab w:val="left" w:pos="7380"/>
        </w:tabs>
        <w:spacing w:line="276" w:lineRule="auto"/>
        <w:ind w:left="567"/>
        <w:jc w:val="both"/>
        <w:rPr>
          <w:sz w:val="26"/>
          <w:szCs w:val="26"/>
          <w:lang w:val="en-US"/>
        </w:rPr>
      </w:pPr>
      <w:r>
        <w:rPr>
          <w:sz w:val="26"/>
          <w:szCs w:val="26"/>
        </w:rPr>
        <w:tab/>
      </w:r>
      <w:r>
        <w:rPr>
          <w:sz w:val="26"/>
          <w:szCs w:val="26"/>
        </w:rPr>
        <w:t>A. on</w:t>
      </w:r>
      <w:r>
        <w:rPr>
          <w:sz w:val="26"/>
          <w:szCs w:val="26"/>
        </w:rPr>
        <w:tab/>
      </w:r>
      <w:r>
        <w:rPr>
          <w:sz w:val="26"/>
          <w:szCs w:val="26"/>
        </w:rPr>
        <w:t>B. in</w:t>
      </w:r>
      <w:r>
        <w:rPr>
          <w:sz w:val="26"/>
          <w:szCs w:val="26"/>
        </w:rPr>
        <w:tab/>
      </w:r>
      <w:r>
        <w:rPr>
          <w:sz w:val="26"/>
          <w:szCs w:val="26"/>
        </w:rPr>
        <w:t>C. between              D. under</w:t>
      </w:r>
    </w:p>
    <w:p w14:paraId="0AEF4B6D">
      <w:pPr>
        <w:tabs>
          <w:tab w:val="left" w:pos="360"/>
          <w:tab w:val="left" w:pos="720"/>
          <w:tab w:val="left" w:pos="2880"/>
          <w:tab w:val="left" w:pos="5220"/>
          <w:tab w:val="left" w:pos="7380"/>
        </w:tabs>
        <w:spacing w:line="276" w:lineRule="auto"/>
        <w:jc w:val="both"/>
        <w:rPr>
          <w:sz w:val="26"/>
          <w:szCs w:val="26"/>
          <w:lang w:val="en-US"/>
        </w:rPr>
      </w:pPr>
      <w:r>
        <w:rPr>
          <w:sz w:val="26"/>
          <w:szCs w:val="26"/>
          <w:lang w:val="en-US"/>
        </w:rPr>
        <w:t xml:space="preserve">        21. Minh and Trung sometimes ……….. football on Sunday.</w:t>
      </w:r>
    </w:p>
    <w:p w14:paraId="078846EE">
      <w:pPr>
        <w:tabs>
          <w:tab w:val="left" w:pos="360"/>
          <w:tab w:val="left" w:pos="720"/>
          <w:tab w:val="left" w:pos="2880"/>
          <w:tab w:val="left" w:pos="5220"/>
          <w:tab w:val="left" w:pos="7380"/>
        </w:tabs>
        <w:spacing w:line="276" w:lineRule="auto"/>
        <w:ind w:left="567"/>
        <w:jc w:val="both"/>
        <w:rPr>
          <w:sz w:val="26"/>
          <w:szCs w:val="26"/>
          <w:lang w:val="en-US"/>
        </w:rPr>
      </w:pPr>
      <w:r>
        <w:rPr>
          <w:sz w:val="26"/>
          <w:szCs w:val="26"/>
          <w:lang w:val="en-US"/>
        </w:rPr>
        <w:tab/>
      </w:r>
      <w:r>
        <w:rPr>
          <w:sz w:val="26"/>
          <w:szCs w:val="26"/>
        </w:rPr>
        <w:t>A. plays</w:t>
      </w:r>
      <w:r>
        <w:rPr>
          <w:sz w:val="26"/>
          <w:szCs w:val="26"/>
        </w:rPr>
        <w:tab/>
      </w:r>
      <w:r>
        <w:rPr>
          <w:sz w:val="26"/>
          <w:szCs w:val="26"/>
        </w:rPr>
        <w:t>B. played</w:t>
      </w:r>
      <w:r>
        <w:rPr>
          <w:sz w:val="26"/>
          <w:szCs w:val="26"/>
        </w:rPr>
        <w:tab/>
      </w:r>
      <w:r>
        <w:rPr>
          <w:sz w:val="26"/>
          <w:szCs w:val="26"/>
        </w:rPr>
        <w:t>C. playing                 D. play</w:t>
      </w:r>
    </w:p>
    <w:p w14:paraId="25ED412E">
      <w:pPr>
        <w:tabs>
          <w:tab w:val="left" w:pos="360"/>
          <w:tab w:val="left" w:pos="720"/>
          <w:tab w:val="left" w:pos="2880"/>
          <w:tab w:val="left" w:pos="5220"/>
          <w:tab w:val="left" w:pos="7380"/>
        </w:tabs>
        <w:spacing w:line="276" w:lineRule="auto"/>
        <w:ind w:left="567"/>
        <w:jc w:val="both"/>
        <w:rPr>
          <w:sz w:val="26"/>
          <w:szCs w:val="26"/>
          <w:lang w:val="en-US"/>
        </w:rPr>
      </w:pPr>
      <w:r>
        <w:rPr>
          <w:sz w:val="26"/>
          <w:szCs w:val="26"/>
          <w:lang w:val="en-US"/>
        </w:rPr>
        <w:t>22.</w:t>
      </w:r>
      <w:r>
        <w:rPr>
          <w:rFonts w:eastAsia="Calibri"/>
          <w:sz w:val="26"/>
          <w:szCs w:val="26"/>
          <w:lang w:val="en-US"/>
        </w:rPr>
        <w:t xml:space="preserve"> Tony goes to a/an__________ school, he studies and lives there.  </w:t>
      </w:r>
      <w:r>
        <w:rPr>
          <w:rFonts w:eastAsia="Calibri"/>
          <w:sz w:val="26"/>
          <w:szCs w:val="26"/>
          <w:lang w:val="en-US"/>
        </w:rPr>
        <w:tab/>
      </w:r>
      <w:r>
        <w:rPr>
          <w:rFonts w:eastAsia="Calibri"/>
          <w:sz w:val="26"/>
          <w:szCs w:val="26"/>
          <w:lang w:val="en-US"/>
        </w:rPr>
        <w:t xml:space="preserve">       </w:t>
      </w:r>
    </w:p>
    <w:p w14:paraId="6BB40D3E">
      <w:pPr>
        <w:widowControl w:val="0"/>
        <w:tabs>
          <w:tab w:val="left" w:pos="2912"/>
          <w:tab w:val="left" w:pos="5068"/>
          <w:tab w:val="left" w:pos="7230"/>
          <w:tab w:val="left" w:pos="9356"/>
        </w:tabs>
        <w:spacing w:line="276" w:lineRule="auto"/>
        <w:ind w:left="567"/>
        <w:rPr>
          <w:rFonts w:eastAsia="Calibri"/>
          <w:sz w:val="26"/>
          <w:szCs w:val="26"/>
          <w:lang w:val="en-US"/>
        </w:rPr>
      </w:pPr>
      <w:r>
        <w:rPr>
          <w:rFonts w:eastAsia="Calibri"/>
          <w:sz w:val="26"/>
          <w:szCs w:val="26"/>
          <w:lang w:val="en-US"/>
        </w:rPr>
        <w:t xml:space="preserve">   A. international</w:t>
      </w:r>
      <w:r>
        <w:rPr>
          <w:rFonts w:eastAsia="Calibri"/>
          <w:sz w:val="26"/>
          <w:szCs w:val="26"/>
          <w:lang w:val="en-US"/>
        </w:rPr>
        <w:tab/>
      </w:r>
      <w:r>
        <w:rPr>
          <w:rFonts w:eastAsia="Calibri"/>
          <w:sz w:val="26"/>
          <w:szCs w:val="26"/>
          <w:lang w:val="en-US"/>
        </w:rPr>
        <w:t>B. boarding</w:t>
      </w:r>
      <w:r>
        <w:rPr>
          <w:rFonts w:eastAsia="Calibri"/>
          <w:sz w:val="26"/>
          <w:szCs w:val="26"/>
          <w:lang w:val="en-US"/>
        </w:rPr>
        <w:tab/>
      </w:r>
      <w:r>
        <w:rPr>
          <w:rFonts w:eastAsia="Calibri"/>
          <w:sz w:val="26"/>
          <w:szCs w:val="26"/>
          <w:lang w:val="en-US"/>
        </w:rPr>
        <w:t xml:space="preserve">  C. local </w:t>
      </w:r>
      <w:r>
        <w:rPr>
          <w:rFonts w:eastAsia="Calibri"/>
          <w:sz w:val="26"/>
          <w:szCs w:val="26"/>
          <w:lang w:val="en-US"/>
        </w:rPr>
        <w:tab/>
      </w:r>
      <w:r>
        <w:rPr>
          <w:rFonts w:eastAsia="Calibri"/>
          <w:sz w:val="26"/>
          <w:szCs w:val="26"/>
          <w:lang w:val="en-US"/>
        </w:rPr>
        <w:t>D. national</w:t>
      </w:r>
    </w:p>
    <w:p w14:paraId="1C34985B">
      <w:pPr>
        <w:tabs>
          <w:tab w:val="left" w:pos="360"/>
          <w:tab w:val="left" w:pos="720"/>
          <w:tab w:val="left" w:pos="2880"/>
          <w:tab w:val="left" w:pos="5220"/>
          <w:tab w:val="left" w:pos="7380"/>
        </w:tabs>
        <w:spacing w:after="0" w:line="276" w:lineRule="auto"/>
        <w:ind w:left="567"/>
        <w:jc w:val="both"/>
        <w:rPr>
          <w:b/>
          <w:sz w:val="26"/>
          <w:szCs w:val="26"/>
          <w:lang w:val="en-US"/>
        </w:rPr>
      </w:pPr>
      <w:r>
        <w:rPr>
          <w:b/>
          <w:sz w:val="26"/>
          <w:szCs w:val="26"/>
          <w:lang w:val="en-US"/>
        </w:rPr>
        <w:t>READING (2,5 pts)</w:t>
      </w:r>
    </w:p>
    <w:p w14:paraId="785C5A9B">
      <w:pPr>
        <w:tabs>
          <w:tab w:val="left" w:pos="360"/>
          <w:tab w:val="left" w:pos="720"/>
          <w:tab w:val="left" w:pos="2880"/>
          <w:tab w:val="left" w:pos="5220"/>
          <w:tab w:val="left" w:pos="7380"/>
        </w:tabs>
        <w:spacing w:after="0" w:line="276" w:lineRule="auto"/>
        <w:ind w:left="567"/>
        <w:jc w:val="both"/>
        <w:rPr>
          <w:b/>
          <w:sz w:val="26"/>
          <w:szCs w:val="26"/>
          <w:lang w:val="en-US"/>
        </w:rPr>
      </w:pPr>
      <w:r>
        <w:rPr>
          <w:b/>
          <w:sz w:val="26"/>
          <w:szCs w:val="26"/>
          <w:lang w:val="en-US"/>
        </w:rPr>
        <w:t>Read the following passage and choose the option (A, B, C, or D) that best suits the blank.</w:t>
      </w:r>
    </w:p>
    <w:p w14:paraId="3B1A5F8F">
      <w:pPr>
        <w:tabs>
          <w:tab w:val="left" w:pos="360"/>
          <w:tab w:val="left" w:pos="720"/>
          <w:tab w:val="left" w:pos="2880"/>
          <w:tab w:val="left" w:pos="5220"/>
          <w:tab w:val="left" w:pos="7380"/>
        </w:tabs>
        <w:spacing w:after="0" w:line="276" w:lineRule="auto"/>
        <w:ind w:left="567"/>
        <w:jc w:val="both"/>
        <w:rPr>
          <w:sz w:val="26"/>
          <w:szCs w:val="26"/>
          <w:lang w:val="en-US"/>
        </w:rPr>
      </w:pPr>
      <w:r>
        <w:rPr>
          <w:sz w:val="26"/>
          <w:szCs w:val="26"/>
          <w:lang w:val="en-US"/>
        </w:rPr>
        <w:t>My name is Duy. I’m eleven years old. This is my (23) _______, Quan. We are classmates. We often go to school together. Quan (24) ________ tall and has glasses. He’s friendly and (25) _______ so he always has lots of new ideas. I like playing sports (26) ______ he doesn’t. He likes drawing. He usually draws in his free time.</w:t>
      </w:r>
    </w:p>
    <w:p w14:paraId="62EBE905">
      <w:pPr>
        <w:tabs>
          <w:tab w:val="left" w:pos="360"/>
          <w:tab w:val="left" w:pos="720"/>
          <w:tab w:val="left" w:pos="2880"/>
          <w:tab w:val="left" w:pos="5220"/>
          <w:tab w:val="left" w:pos="7380"/>
        </w:tabs>
        <w:spacing w:after="0" w:line="276" w:lineRule="auto"/>
        <w:ind w:left="567"/>
        <w:jc w:val="both"/>
        <w:rPr>
          <w:sz w:val="26"/>
          <w:szCs w:val="26"/>
          <w:lang w:val="en-US"/>
        </w:rPr>
      </w:pPr>
      <w:r>
        <w:rPr>
          <w:sz w:val="26"/>
          <w:szCs w:val="26"/>
          <w:lang w:val="en-US"/>
        </w:rPr>
        <w:t>Now, we (27) ________ to the bookshop to buy some books.</w:t>
      </w:r>
    </w:p>
    <w:p w14:paraId="079578B3">
      <w:pPr>
        <w:tabs>
          <w:tab w:val="left" w:pos="360"/>
          <w:tab w:val="left" w:pos="720"/>
          <w:tab w:val="left" w:pos="2880"/>
          <w:tab w:val="left" w:pos="5220"/>
          <w:tab w:val="left" w:pos="7380"/>
        </w:tabs>
        <w:spacing w:after="0" w:line="276" w:lineRule="auto"/>
        <w:ind w:left="567"/>
        <w:jc w:val="both"/>
        <w:rPr>
          <w:sz w:val="26"/>
          <w:szCs w:val="26"/>
          <w:lang w:val="en-US"/>
        </w:rPr>
      </w:pPr>
      <w:r>
        <w:rPr>
          <w:sz w:val="26"/>
          <w:szCs w:val="26"/>
          <w:lang w:val="en-US"/>
        </w:rPr>
        <w:t xml:space="preserve">23. </w:t>
      </w:r>
      <w:r>
        <w:rPr>
          <w:sz w:val="26"/>
          <w:szCs w:val="26"/>
        </w:rPr>
        <w:t xml:space="preserve">A. </w:t>
      </w:r>
      <w:r>
        <w:rPr>
          <w:sz w:val="26"/>
          <w:szCs w:val="26"/>
          <w:lang w:val="en-US"/>
        </w:rPr>
        <w:t>father</w:t>
      </w:r>
      <w:r>
        <w:rPr>
          <w:sz w:val="26"/>
          <w:szCs w:val="26"/>
        </w:rPr>
        <w:tab/>
      </w:r>
      <w:r>
        <w:rPr>
          <w:sz w:val="26"/>
          <w:szCs w:val="26"/>
        </w:rPr>
        <w:t xml:space="preserve">B. </w:t>
      </w:r>
      <w:r>
        <w:rPr>
          <w:sz w:val="26"/>
          <w:szCs w:val="26"/>
          <w:lang w:val="en-US"/>
        </w:rPr>
        <w:t>friend</w:t>
      </w:r>
      <w:r>
        <w:rPr>
          <w:sz w:val="26"/>
          <w:szCs w:val="26"/>
        </w:rPr>
        <w:tab/>
      </w:r>
      <w:r>
        <w:rPr>
          <w:sz w:val="26"/>
          <w:szCs w:val="26"/>
        </w:rPr>
        <w:t xml:space="preserve">C. </w:t>
      </w:r>
      <w:r>
        <w:rPr>
          <w:sz w:val="26"/>
          <w:szCs w:val="26"/>
          <w:lang w:val="en-US"/>
        </w:rPr>
        <w:t>teacher</w:t>
      </w:r>
      <w:r>
        <w:rPr>
          <w:sz w:val="26"/>
          <w:szCs w:val="26"/>
        </w:rPr>
        <w:tab/>
      </w:r>
      <w:r>
        <w:rPr>
          <w:sz w:val="26"/>
          <w:szCs w:val="26"/>
        </w:rPr>
        <w:t xml:space="preserve">D. </w:t>
      </w:r>
      <w:r>
        <w:rPr>
          <w:sz w:val="26"/>
          <w:szCs w:val="26"/>
          <w:lang w:val="en-US"/>
        </w:rPr>
        <w:t>grandfather</w:t>
      </w:r>
    </w:p>
    <w:p w14:paraId="154D951B">
      <w:pPr>
        <w:tabs>
          <w:tab w:val="left" w:pos="360"/>
          <w:tab w:val="left" w:pos="720"/>
          <w:tab w:val="left" w:pos="2880"/>
          <w:tab w:val="left" w:pos="5220"/>
          <w:tab w:val="left" w:pos="7380"/>
        </w:tabs>
        <w:spacing w:after="0" w:line="276" w:lineRule="auto"/>
        <w:ind w:left="567"/>
        <w:jc w:val="both"/>
        <w:rPr>
          <w:sz w:val="26"/>
          <w:szCs w:val="26"/>
          <w:lang w:val="en-US"/>
        </w:rPr>
      </w:pPr>
      <w:r>
        <w:rPr>
          <w:sz w:val="26"/>
          <w:szCs w:val="26"/>
          <w:lang w:val="en-US"/>
        </w:rPr>
        <w:t xml:space="preserve">24. </w:t>
      </w:r>
      <w:r>
        <w:rPr>
          <w:sz w:val="26"/>
          <w:szCs w:val="26"/>
        </w:rPr>
        <w:t xml:space="preserve">A. </w:t>
      </w:r>
      <w:r>
        <w:rPr>
          <w:sz w:val="26"/>
          <w:szCs w:val="26"/>
          <w:lang w:val="en-US"/>
        </w:rPr>
        <w:t xml:space="preserve">is  </w:t>
      </w:r>
      <w:r>
        <w:rPr>
          <w:sz w:val="26"/>
          <w:szCs w:val="26"/>
        </w:rPr>
        <w:tab/>
      </w:r>
      <w:r>
        <w:rPr>
          <w:sz w:val="26"/>
          <w:szCs w:val="26"/>
        </w:rPr>
        <w:t xml:space="preserve">B. </w:t>
      </w:r>
      <w:r>
        <w:rPr>
          <w:sz w:val="26"/>
          <w:szCs w:val="26"/>
          <w:lang w:val="en-US"/>
        </w:rPr>
        <w:t>are</w:t>
      </w:r>
      <w:r>
        <w:rPr>
          <w:sz w:val="26"/>
          <w:szCs w:val="26"/>
        </w:rPr>
        <w:tab/>
      </w:r>
      <w:r>
        <w:rPr>
          <w:sz w:val="26"/>
          <w:szCs w:val="26"/>
        </w:rPr>
        <w:t xml:space="preserve">C. </w:t>
      </w:r>
      <w:r>
        <w:rPr>
          <w:sz w:val="26"/>
          <w:szCs w:val="26"/>
          <w:lang w:val="en-US"/>
        </w:rPr>
        <w:t>does</w:t>
      </w:r>
      <w:r>
        <w:rPr>
          <w:sz w:val="26"/>
          <w:szCs w:val="26"/>
        </w:rPr>
        <w:tab/>
      </w:r>
      <w:r>
        <w:rPr>
          <w:sz w:val="26"/>
          <w:szCs w:val="26"/>
        </w:rPr>
        <w:t xml:space="preserve">D. </w:t>
      </w:r>
      <w:r>
        <w:rPr>
          <w:sz w:val="26"/>
          <w:szCs w:val="26"/>
          <w:lang w:val="en-US"/>
        </w:rPr>
        <w:t>do</w:t>
      </w:r>
    </w:p>
    <w:p w14:paraId="754479B1">
      <w:pPr>
        <w:tabs>
          <w:tab w:val="left" w:pos="360"/>
          <w:tab w:val="left" w:pos="720"/>
          <w:tab w:val="left" w:pos="2880"/>
          <w:tab w:val="left" w:pos="5220"/>
          <w:tab w:val="left" w:pos="7380"/>
        </w:tabs>
        <w:spacing w:after="0" w:line="276" w:lineRule="auto"/>
        <w:ind w:left="567"/>
        <w:jc w:val="both"/>
        <w:rPr>
          <w:sz w:val="26"/>
          <w:szCs w:val="26"/>
          <w:lang w:val="en-US"/>
        </w:rPr>
      </w:pPr>
      <w:r>
        <w:rPr>
          <w:sz w:val="26"/>
          <w:szCs w:val="26"/>
          <w:lang w:val="en-US"/>
        </w:rPr>
        <w:t xml:space="preserve">25. </w:t>
      </w:r>
      <w:r>
        <w:rPr>
          <w:sz w:val="26"/>
          <w:szCs w:val="26"/>
        </w:rPr>
        <w:t xml:space="preserve">A. </w:t>
      </w:r>
      <w:r>
        <w:rPr>
          <w:sz w:val="26"/>
          <w:szCs w:val="26"/>
          <w:lang w:val="en-US"/>
        </w:rPr>
        <w:t>kind</w:t>
      </w:r>
      <w:r>
        <w:rPr>
          <w:sz w:val="26"/>
          <w:szCs w:val="26"/>
        </w:rPr>
        <w:tab/>
      </w:r>
      <w:r>
        <w:rPr>
          <w:sz w:val="26"/>
          <w:szCs w:val="26"/>
        </w:rPr>
        <w:t xml:space="preserve">B. </w:t>
      </w:r>
      <w:r>
        <w:rPr>
          <w:sz w:val="26"/>
          <w:szCs w:val="26"/>
          <w:lang w:val="en-US"/>
        </w:rPr>
        <w:t>active</w:t>
      </w:r>
      <w:r>
        <w:rPr>
          <w:sz w:val="26"/>
          <w:szCs w:val="26"/>
        </w:rPr>
        <w:tab/>
      </w:r>
      <w:r>
        <w:rPr>
          <w:sz w:val="26"/>
          <w:szCs w:val="26"/>
        </w:rPr>
        <w:t xml:space="preserve">C. </w:t>
      </w:r>
      <w:r>
        <w:rPr>
          <w:sz w:val="26"/>
          <w:szCs w:val="26"/>
          <w:lang w:val="en-US"/>
        </w:rPr>
        <w:t>creative</w:t>
      </w:r>
      <w:r>
        <w:rPr>
          <w:sz w:val="26"/>
          <w:szCs w:val="26"/>
        </w:rPr>
        <w:tab/>
      </w:r>
      <w:r>
        <w:rPr>
          <w:sz w:val="26"/>
          <w:szCs w:val="26"/>
        </w:rPr>
        <w:t xml:space="preserve">D. </w:t>
      </w:r>
      <w:r>
        <w:rPr>
          <w:sz w:val="26"/>
          <w:szCs w:val="26"/>
          <w:lang w:val="en-US"/>
        </w:rPr>
        <w:t>clever</w:t>
      </w:r>
    </w:p>
    <w:p w14:paraId="19588FBA">
      <w:pPr>
        <w:tabs>
          <w:tab w:val="left" w:pos="360"/>
          <w:tab w:val="left" w:pos="720"/>
          <w:tab w:val="left" w:pos="2880"/>
          <w:tab w:val="left" w:pos="5220"/>
          <w:tab w:val="left" w:pos="7380"/>
        </w:tabs>
        <w:spacing w:after="0" w:line="276" w:lineRule="auto"/>
        <w:ind w:left="567"/>
        <w:jc w:val="both"/>
        <w:rPr>
          <w:sz w:val="26"/>
          <w:szCs w:val="26"/>
          <w:lang w:val="en-US"/>
        </w:rPr>
      </w:pPr>
      <w:r>
        <w:rPr>
          <w:sz w:val="26"/>
          <w:szCs w:val="26"/>
          <w:lang w:val="en-US"/>
        </w:rPr>
        <w:t xml:space="preserve">26. </w:t>
      </w:r>
      <w:r>
        <w:rPr>
          <w:sz w:val="26"/>
          <w:szCs w:val="26"/>
        </w:rPr>
        <w:t xml:space="preserve">A. </w:t>
      </w:r>
      <w:r>
        <w:rPr>
          <w:sz w:val="26"/>
          <w:szCs w:val="26"/>
          <w:lang w:val="en-US"/>
        </w:rPr>
        <w:t xml:space="preserve">so  </w:t>
      </w:r>
      <w:r>
        <w:rPr>
          <w:sz w:val="26"/>
          <w:szCs w:val="26"/>
        </w:rPr>
        <w:tab/>
      </w:r>
      <w:r>
        <w:rPr>
          <w:sz w:val="26"/>
          <w:szCs w:val="26"/>
        </w:rPr>
        <w:t xml:space="preserve">B. </w:t>
      </w:r>
      <w:r>
        <w:rPr>
          <w:sz w:val="26"/>
          <w:szCs w:val="26"/>
          <w:lang w:val="en-US"/>
        </w:rPr>
        <w:t>and</w:t>
      </w:r>
      <w:r>
        <w:rPr>
          <w:sz w:val="26"/>
          <w:szCs w:val="26"/>
        </w:rPr>
        <w:tab/>
      </w:r>
      <w:r>
        <w:rPr>
          <w:sz w:val="26"/>
          <w:szCs w:val="26"/>
        </w:rPr>
        <w:t xml:space="preserve">C. </w:t>
      </w:r>
      <w:r>
        <w:rPr>
          <w:sz w:val="26"/>
          <w:szCs w:val="26"/>
          <w:lang w:val="en-US"/>
        </w:rPr>
        <w:t>but</w:t>
      </w:r>
      <w:r>
        <w:rPr>
          <w:sz w:val="26"/>
          <w:szCs w:val="26"/>
        </w:rPr>
        <w:tab/>
      </w:r>
      <w:r>
        <w:rPr>
          <w:sz w:val="26"/>
          <w:szCs w:val="26"/>
        </w:rPr>
        <w:t xml:space="preserve">D. </w:t>
      </w:r>
      <w:r>
        <w:rPr>
          <w:sz w:val="26"/>
          <w:szCs w:val="26"/>
          <w:lang w:val="en-US"/>
        </w:rPr>
        <w:t>at</w:t>
      </w:r>
    </w:p>
    <w:p w14:paraId="2F8621F4">
      <w:pPr>
        <w:tabs>
          <w:tab w:val="left" w:pos="360"/>
          <w:tab w:val="left" w:pos="720"/>
          <w:tab w:val="left" w:pos="2880"/>
          <w:tab w:val="left" w:pos="5220"/>
          <w:tab w:val="left" w:pos="7380"/>
        </w:tabs>
        <w:spacing w:after="0" w:line="276" w:lineRule="auto"/>
        <w:ind w:left="567"/>
        <w:jc w:val="both"/>
        <w:rPr>
          <w:sz w:val="26"/>
          <w:szCs w:val="26"/>
          <w:lang w:val="en-US"/>
        </w:rPr>
      </w:pPr>
      <w:r>
        <w:rPr>
          <w:sz w:val="26"/>
          <w:szCs w:val="26"/>
          <w:lang w:val="en-US"/>
        </w:rPr>
        <w:t xml:space="preserve">27. </w:t>
      </w:r>
      <w:r>
        <w:rPr>
          <w:sz w:val="26"/>
          <w:szCs w:val="26"/>
        </w:rPr>
        <w:t xml:space="preserve">A. </w:t>
      </w:r>
      <w:r>
        <w:rPr>
          <w:sz w:val="26"/>
          <w:szCs w:val="26"/>
          <w:lang w:val="en-US"/>
        </w:rPr>
        <w:t>are go</w:t>
      </w:r>
      <w:r>
        <w:rPr>
          <w:sz w:val="26"/>
          <w:szCs w:val="26"/>
        </w:rPr>
        <w:tab/>
      </w:r>
      <w:r>
        <w:rPr>
          <w:sz w:val="26"/>
          <w:szCs w:val="26"/>
        </w:rPr>
        <w:t xml:space="preserve">B. </w:t>
      </w:r>
      <w:r>
        <w:rPr>
          <w:sz w:val="26"/>
          <w:szCs w:val="26"/>
          <w:lang w:val="en-US"/>
        </w:rPr>
        <w:t>go</w:t>
      </w:r>
      <w:r>
        <w:rPr>
          <w:sz w:val="26"/>
          <w:szCs w:val="26"/>
        </w:rPr>
        <w:tab/>
      </w:r>
      <w:r>
        <w:rPr>
          <w:sz w:val="26"/>
          <w:szCs w:val="26"/>
        </w:rPr>
        <w:t xml:space="preserve">C. </w:t>
      </w:r>
      <w:r>
        <w:rPr>
          <w:sz w:val="26"/>
          <w:szCs w:val="26"/>
          <w:lang w:val="en-US"/>
        </w:rPr>
        <w:t>walk</w:t>
      </w:r>
      <w:r>
        <w:rPr>
          <w:sz w:val="26"/>
          <w:szCs w:val="26"/>
        </w:rPr>
        <w:tab/>
      </w:r>
      <w:r>
        <w:rPr>
          <w:sz w:val="26"/>
          <w:szCs w:val="26"/>
        </w:rPr>
        <w:t xml:space="preserve">D. </w:t>
      </w:r>
      <w:r>
        <w:rPr>
          <w:sz w:val="26"/>
          <w:szCs w:val="26"/>
          <w:lang w:val="en-US"/>
        </w:rPr>
        <w:t>are walking</w:t>
      </w:r>
    </w:p>
    <w:p w14:paraId="2500A139">
      <w:pPr>
        <w:tabs>
          <w:tab w:val="left" w:pos="360"/>
          <w:tab w:val="left" w:pos="720"/>
          <w:tab w:val="left" w:pos="2880"/>
          <w:tab w:val="left" w:pos="5220"/>
          <w:tab w:val="left" w:pos="7380"/>
        </w:tabs>
        <w:spacing w:after="0" w:line="276" w:lineRule="auto"/>
        <w:ind w:left="567"/>
        <w:jc w:val="both"/>
        <w:rPr>
          <w:b/>
          <w:sz w:val="26"/>
          <w:szCs w:val="26"/>
          <w:lang w:val="en-US"/>
        </w:rPr>
      </w:pPr>
      <w:r>
        <w:rPr>
          <w:b/>
          <w:sz w:val="26"/>
          <w:szCs w:val="26"/>
          <w:lang w:val="en-US"/>
        </w:rPr>
        <w:t>Read the text and answer True or False.</w:t>
      </w:r>
    </w:p>
    <w:p w14:paraId="1E75E034">
      <w:pPr>
        <w:tabs>
          <w:tab w:val="left" w:pos="360"/>
          <w:tab w:val="left" w:pos="720"/>
          <w:tab w:val="left" w:pos="2880"/>
          <w:tab w:val="left" w:pos="5220"/>
          <w:tab w:val="left" w:pos="7380"/>
        </w:tabs>
        <w:spacing w:after="0" w:line="276" w:lineRule="auto"/>
        <w:ind w:left="567"/>
        <w:jc w:val="both"/>
        <w:rPr>
          <w:sz w:val="26"/>
          <w:szCs w:val="26"/>
          <w:lang w:val="en-US"/>
        </w:rPr>
      </w:pPr>
      <w:r>
        <w:rPr>
          <w:sz w:val="26"/>
          <w:szCs w:val="26"/>
          <w:lang w:val="en-US"/>
        </w:rPr>
        <w:t>Hi! I’m Linda. I’m in grade 6. Today is my first day at secondary school. In the morning, I put on my new uniform and get my new bag.</w:t>
      </w:r>
    </w:p>
    <w:p w14:paraId="1C58087F">
      <w:pPr>
        <w:tabs>
          <w:tab w:val="left" w:pos="360"/>
          <w:tab w:val="left" w:pos="720"/>
          <w:tab w:val="left" w:pos="2880"/>
          <w:tab w:val="left" w:pos="5220"/>
          <w:tab w:val="left" w:pos="7380"/>
        </w:tabs>
        <w:spacing w:after="0" w:line="276" w:lineRule="auto"/>
        <w:ind w:left="567"/>
        <w:jc w:val="both"/>
        <w:rPr>
          <w:sz w:val="26"/>
          <w:szCs w:val="26"/>
          <w:lang w:val="en-US"/>
        </w:rPr>
      </w:pPr>
      <w:r>
        <w:rPr>
          <w:sz w:val="26"/>
          <w:szCs w:val="26"/>
          <w:lang w:val="en-US"/>
        </w:rPr>
        <w:t>I go to school with my friend by bus. We’re both nervous and excited. At school, we have lots of subjects and the lessons are really fun. My favorite subjects are art and English.</w:t>
      </w:r>
    </w:p>
    <w:p w14:paraId="08770A19">
      <w:pPr>
        <w:tabs>
          <w:tab w:val="left" w:pos="360"/>
          <w:tab w:val="left" w:pos="720"/>
          <w:tab w:val="left" w:pos="2880"/>
          <w:tab w:val="left" w:pos="5220"/>
          <w:tab w:val="left" w:pos="7380"/>
        </w:tabs>
        <w:spacing w:after="0" w:line="276" w:lineRule="auto"/>
        <w:ind w:left="567"/>
        <w:jc w:val="both"/>
        <w:rPr>
          <w:sz w:val="26"/>
          <w:szCs w:val="26"/>
          <w:lang w:val="en-US"/>
        </w:rPr>
      </w:pPr>
      <w:r>
        <w:rPr>
          <w:sz w:val="26"/>
          <w:szCs w:val="26"/>
          <w:lang w:val="en-US"/>
        </w:rPr>
        <w:t>I really like my school, all my teachers are lovely. I can’t wait to go back tomorrow!</w:t>
      </w:r>
    </w:p>
    <w:p w14:paraId="3ECF824F">
      <w:pPr>
        <w:tabs>
          <w:tab w:val="left" w:pos="360"/>
          <w:tab w:val="left" w:pos="720"/>
          <w:tab w:val="left" w:pos="2880"/>
          <w:tab w:val="left" w:pos="5220"/>
          <w:tab w:val="left" w:pos="7380"/>
        </w:tabs>
        <w:spacing w:after="0" w:line="276" w:lineRule="auto"/>
        <w:ind w:left="567"/>
        <w:jc w:val="both"/>
        <w:rPr>
          <w:sz w:val="26"/>
          <w:szCs w:val="26"/>
          <w:lang w:val="en-US"/>
        </w:rPr>
      </w:pPr>
    </w:p>
    <w:tbl>
      <w:tblPr>
        <w:tblStyle w:val="3"/>
        <w:tblW w:w="0" w:type="auto"/>
        <w:tblInd w:w="4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71"/>
        <w:gridCol w:w="1418"/>
        <w:gridCol w:w="1361"/>
      </w:tblGrid>
      <w:tr w14:paraId="3BE9B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1" w:type="dxa"/>
            <w:shd w:val="clear" w:color="auto" w:fill="auto"/>
          </w:tcPr>
          <w:p w14:paraId="1F6F7E1D">
            <w:pPr>
              <w:tabs>
                <w:tab w:val="left" w:pos="360"/>
                <w:tab w:val="left" w:pos="720"/>
                <w:tab w:val="left" w:pos="2880"/>
                <w:tab w:val="left" w:pos="5220"/>
                <w:tab w:val="left" w:pos="7380"/>
              </w:tabs>
              <w:spacing w:after="0" w:line="276" w:lineRule="auto"/>
              <w:ind w:left="567"/>
              <w:jc w:val="both"/>
              <w:rPr>
                <w:sz w:val="26"/>
                <w:szCs w:val="26"/>
              </w:rPr>
            </w:pPr>
          </w:p>
        </w:tc>
        <w:tc>
          <w:tcPr>
            <w:tcW w:w="1418" w:type="dxa"/>
            <w:shd w:val="clear" w:color="auto" w:fill="auto"/>
          </w:tcPr>
          <w:p w14:paraId="2CE54C64">
            <w:pPr>
              <w:tabs>
                <w:tab w:val="left" w:pos="360"/>
                <w:tab w:val="left" w:pos="720"/>
                <w:tab w:val="left" w:pos="2880"/>
                <w:tab w:val="left" w:pos="5220"/>
                <w:tab w:val="left" w:pos="7380"/>
              </w:tabs>
              <w:spacing w:after="0" w:line="276" w:lineRule="auto"/>
              <w:ind w:left="567"/>
              <w:jc w:val="center"/>
              <w:rPr>
                <w:b/>
                <w:sz w:val="26"/>
                <w:szCs w:val="26"/>
                <w:lang w:val="en-US"/>
              </w:rPr>
            </w:pPr>
            <w:r>
              <w:rPr>
                <w:b/>
                <w:sz w:val="26"/>
                <w:szCs w:val="26"/>
                <w:lang w:val="en-US"/>
              </w:rPr>
              <w:t>True</w:t>
            </w:r>
          </w:p>
        </w:tc>
        <w:tc>
          <w:tcPr>
            <w:tcW w:w="1361" w:type="dxa"/>
            <w:shd w:val="clear" w:color="auto" w:fill="auto"/>
          </w:tcPr>
          <w:p w14:paraId="1C9498F8">
            <w:pPr>
              <w:tabs>
                <w:tab w:val="left" w:pos="360"/>
                <w:tab w:val="left" w:pos="720"/>
                <w:tab w:val="left" w:pos="2880"/>
                <w:tab w:val="left" w:pos="5220"/>
                <w:tab w:val="left" w:pos="7380"/>
              </w:tabs>
              <w:spacing w:after="0" w:line="276" w:lineRule="auto"/>
              <w:ind w:left="567"/>
              <w:jc w:val="center"/>
              <w:rPr>
                <w:b/>
                <w:sz w:val="26"/>
                <w:szCs w:val="26"/>
                <w:lang w:val="en-US"/>
              </w:rPr>
            </w:pPr>
            <w:r>
              <w:rPr>
                <w:b/>
                <w:sz w:val="26"/>
                <w:szCs w:val="26"/>
                <w:lang w:val="en-US"/>
              </w:rPr>
              <w:t>False</w:t>
            </w:r>
          </w:p>
        </w:tc>
      </w:tr>
      <w:tr w14:paraId="539F6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1" w:type="dxa"/>
            <w:shd w:val="clear" w:color="auto" w:fill="auto"/>
          </w:tcPr>
          <w:p w14:paraId="544F4094">
            <w:pPr>
              <w:tabs>
                <w:tab w:val="left" w:pos="360"/>
                <w:tab w:val="left" w:pos="720"/>
                <w:tab w:val="left" w:pos="2880"/>
                <w:tab w:val="left" w:pos="5220"/>
                <w:tab w:val="left" w:pos="7380"/>
              </w:tabs>
              <w:spacing w:after="0" w:line="276" w:lineRule="auto"/>
              <w:ind w:left="567"/>
              <w:jc w:val="both"/>
              <w:rPr>
                <w:sz w:val="26"/>
                <w:szCs w:val="26"/>
                <w:lang w:val="en-US"/>
              </w:rPr>
            </w:pPr>
            <w:r>
              <w:rPr>
                <w:sz w:val="26"/>
                <w:szCs w:val="26"/>
                <w:lang w:val="en-US"/>
              </w:rPr>
              <w:t>28. Linda is a student in grade 6.</w:t>
            </w:r>
          </w:p>
        </w:tc>
        <w:tc>
          <w:tcPr>
            <w:tcW w:w="1418" w:type="dxa"/>
            <w:shd w:val="clear" w:color="auto" w:fill="auto"/>
          </w:tcPr>
          <w:p w14:paraId="67BC7411">
            <w:pPr>
              <w:tabs>
                <w:tab w:val="left" w:pos="360"/>
                <w:tab w:val="left" w:pos="720"/>
                <w:tab w:val="left" w:pos="2880"/>
                <w:tab w:val="left" w:pos="5220"/>
                <w:tab w:val="left" w:pos="7380"/>
              </w:tabs>
              <w:spacing w:after="0" w:line="276" w:lineRule="auto"/>
              <w:ind w:left="567"/>
              <w:jc w:val="both"/>
              <w:rPr>
                <w:sz w:val="26"/>
                <w:szCs w:val="26"/>
                <w:lang w:val="en-US"/>
              </w:rPr>
            </w:pPr>
          </w:p>
        </w:tc>
        <w:tc>
          <w:tcPr>
            <w:tcW w:w="1361" w:type="dxa"/>
            <w:shd w:val="clear" w:color="auto" w:fill="auto"/>
          </w:tcPr>
          <w:p w14:paraId="1D8537F9">
            <w:pPr>
              <w:tabs>
                <w:tab w:val="left" w:pos="360"/>
                <w:tab w:val="left" w:pos="720"/>
                <w:tab w:val="left" w:pos="2880"/>
                <w:tab w:val="left" w:pos="5220"/>
                <w:tab w:val="left" w:pos="7380"/>
              </w:tabs>
              <w:spacing w:after="0" w:line="276" w:lineRule="auto"/>
              <w:ind w:left="567"/>
              <w:jc w:val="both"/>
              <w:rPr>
                <w:sz w:val="26"/>
                <w:szCs w:val="26"/>
              </w:rPr>
            </w:pPr>
          </w:p>
        </w:tc>
      </w:tr>
      <w:tr w14:paraId="73275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1" w:type="dxa"/>
            <w:shd w:val="clear" w:color="auto" w:fill="auto"/>
          </w:tcPr>
          <w:p w14:paraId="5D774774">
            <w:pPr>
              <w:tabs>
                <w:tab w:val="left" w:pos="360"/>
                <w:tab w:val="left" w:pos="720"/>
                <w:tab w:val="left" w:pos="2880"/>
                <w:tab w:val="left" w:pos="5220"/>
                <w:tab w:val="left" w:pos="7380"/>
              </w:tabs>
              <w:spacing w:after="0" w:line="276" w:lineRule="auto"/>
              <w:ind w:left="567"/>
              <w:jc w:val="both"/>
              <w:rPr>
                <w:sz w:val="26"/>
                <w:szCs w:val="26"/>
                <w:lang w:val="en-US"/>
              </w:rPr>
            </w:pPr>
            <w:r>
              <w:rPr>
                <w:sz w:val="26"/>
                <w:szCs w:val="26"/>
                <w:lang w:val="en-US"/>
              </w:rPr>
              <w:t>29. She wears school uniform every morning.</w:t>
            </w:r>
          </w:p>
        </w:tc>
        <w:tc>
          <w:tcPr>
            <w:tcW w:w="1418" w:type="dxa"/>
            <w:shd w:val="clear" w:color="auto" w:fill="auto"/>
          </w:tcPr>
          <w:p w14:paraId="0DCC3392">
            <w:pPr>
              <w:tabs>
                <w:tab w:val="left" w:pos="360"/>
                <w:tab w:val="left" w:pos="720"/>
                <w:tab w:val="left" w:pos="2880"/>
                <w:tab w:val="left" w:pos="5220"/>
                <w:tab w:val="left" w:pos="7380"/>
              </w:tabs>
              <w:spacing w:after="0" w:line="276" w:lineRule="auto"/>
              <w:ind w:left="567"/>
              <w:jc w:val="both"/>
              <w:rPr>
                <w:sz w:val="26"/>
                <w:szCs w:val="26"/>
                <w:lang w:val="en-US"/>
              </w:rPr>
            </w:pPr>
          </w:p>
        </w:tc>
        <w:tc>
          <w:tcPr>
            <w:tcW w:w="1361" w:type="dxa"/>
            <w:shd w:val="clear" w:color="auto" w:fill="auto"/>
          </w:tcPr>
          <w:p w14:paraId="6977AB4B">
            <w:pPr>
              <w:tabs>
                <w:tab w:val="left" w:pos="360"/>
                <w:tab w:val="left" w:pos="720"/>
                <w:tab w:val="left" w:pos="2880"/>
                <w:tab w:val="left" w:pos="5220"/>
                <w:tab w:val="left" w:pos="7380"/>
              </w:tabs>
              <w:spacing w:after="0" w:line="276" w:lineRule="auto"/>
              <w:ind w:left="567"/>
              <w:jc w:val="both"/>
              <w:rPr>
                <w:sz w:val="26"/>
                <w:szCs w:val="26"/>
              </w:rPr>
            </w:pPr>
          </w:p>
        </w:tc>
      </w:tr>
      <w:tr w14:paraId="1BD07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1" w:type="dxa"/>
            <w:shd w:val="clear" w:color="auto" w:fill="auto"/>
          </w:tcPr>
          <w:p w14:paraId="163AE56B">
            <w:pPr>
              <w:tabs>
                <w:tab w:val="left" w:pos="360"/>
                <w:tab w:val="left" w:pos="720"/>
                <w:tab w:val="left" w:pos="2880"/>
                <w:tab w:val="left" w:pos="5220"/>
                <w:tab w:val="left" w:pos="7380"/>
              </w:tabs>
              <w:spacing w:after="0" w:line="276" w:lineRule="auto"/>
              <w:ind w:left="567"/>
              <w:jc w:val="both"/>
              <w:rPr>
                <w:sz w:val="26"/>
                <w:szCs w:val="26"/>
                <w:lang w:val="en-US"/>
              </w:rPr>
            </w:pPr>
            <w:r>
              <w:rPr>
                <w:sz w:val="26"/>
                <w:szCs w:val="26"/>
                <w:lang w:val="en-US"/>
              </w:rPr>
              <w:t>30. She walks to school with her friend.</w:t>
            </w:r>
          </w:p>
        </w:tc>
        <w:tc>
          <w:tcPr>
            <w:tcW w:w="1418" w:type="dxa"/>
            <w:shd w:val="clear" w:color="auto" w:fill="auto"/>
          </w:tcPr>
          <w:p w14:paraId="6730281A">
            <w:pPr>
              <w:tabs>
                <w:tab w:val="left" w:pos="360"/>
                <w:tab w:val="left" w:pos="720"/>
                <w:tab w:val="left" w:pos="2880"/>
                <w:tab w:val="left" w:pos="5220"/>
                <w:tab w:val="left" w:pos="7380"/>
              </w:tabs>
              <w:spacing w:after="0" w:line="276" w:lineRule="auto"/>
              <w:ind w:left="567"/>
              <w:jc w:val="both"/>
              <w:rPr>
                <w:sz w:val="26"/>
                <w:szCs w:val="26"/>
              </w:rPr>
            </w:pPr>
          </w:p>
        </w:tc>
        <w:tc>
          <w:tcPr>
            <w:tcW w:w="1361" w:type="dxa"/>
            <w:shd w:val="clear" w:color="auto" w:fill="auto"/>
          </w:tcPr>
          <w:p w14:paraId="682E53C8">
            <w:pPr>
              <w:tabs>
                <w:tab w:val="left" w:pos="360"/>
                <w:tab w:val="left" w:pos="720"/>
                <w:tab w:val="left" w:pos="2880"/>
                <w:tab w:val="left" w:pos="5220"/>
                <w:tab w:val="left" w:pos="7380"/>
              </w:tabs>
              <w:spacing w:after="0" w:line="276" w:lineRule="auto"/>
              <w:ind w:left="567"/>
              <w:jc w:val="both"/>
              <w:rPr>
                <w:sz w:val="26"/>
                <w:szCs w:val="26"/>
                <w:lang w:val="en-US"/>
              </w:rPr>
            </w:pPr>
          </w:p>
        </w:tc>
      </w:tr>
      <w:tr w14:paraId="33063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1" w:type="dxa"/>
            <w:shd w:val="clear" w:color="auto" w:fill="auto"/>
          </w:tcPr>
          <w:p w14:paraId="07B1918B">
            <w:pPr>
              <w:tabs>
                <w:tab w:val="left" w:pos="360"/>
                <w:tab w:val="left" w:pos="720"/>
                <w:tab w:val="left" w:pos="2880"/>
                <w:tab w:val="left" w:pos="5220"/>
                <w:tab w:val="left" w:pos="7380"/>
              </w:tabs>
              <w:spacing w:after="0" w:line="276" w:lineRule="auto"/>
              <w:ind w:left="567"/>
              <w:jc w:val="both"/>
              <w:rPr>
                <w:sz w:val="26"/>
                <w:szCs w:val="26"/>
                <w:lang w:val="en-US"/>
              </w:rPr>
            </w:pPr>
            <w:r>
              <w:rPr>
                <w:sz w:val="26"/>
                <w:szCs w:val="26"/>
                <w:lang w:val="en-US"/>
              </w:rPr>
              <w:t>31. Linda doesn’t like English.</w:t>
            </w:r>
          </w:p>
        </w:tc>
        <w:tc>
          <w:tcPr>
            <w:tcW w:w="1418" w:type="dxa"/>
            <w:shd w:val="clear" w:color="auto" w:fill="auto"/>
          </w:tcPr>
          <w:p w14:paraId="154FA4AD">
            <w:pPr>
              <w:tabs>
                <w:tab w:val="left" w:pos="360"/>
                <w:tab w:val="left" w:pos="720"/>
                <w:tab w:val="left" w:pos="2880"/>
                <w:tab w:val="left" w:pos="5220"/>
                <w:tab w:val="left" w:pos="7380"/>
              </w:tabs>
              <w:spacing w:after="0" w:line="276" w:lineRule="auto"/>
              <w:ind w:left="567"/>
              <w:jc w:val="both"/>
              <w:rPr>
                <w:sz w:val="26"/>
                <w:szCs w:val="26"/>
              </w:rPr>
            </w:pPr>
          </w:p>
        </w:tc>
        <w:tc>
          <w:tcPr>
            <w:tcW w:w="1361" w:type="dxa"/>
            <w:shd w:val="clear" w:color="auto" w:fill="auto"/>
          </w:tcPr>
          <w:p w14:paraId="59F452FB">
            <w:pPr>
              <w:tabs>
                <w:tab w:val="left" w:pos="360"/>
                <w:tab w:val="left" w:pos="720"/>
                <w:tab w:val="left" w:pos="2880"/>
                <w:tab w:val="left" w:pos="5220"/>
                <w:tab w:val="left" w:pos="7380"/>
              </w:tabs>
              <w:spacing w:after="0" w:line="276" w:lineRule="auto"/>
              <w:ind w:left="567"/>
              <w:jc w:val="both"/>
              <w:rPr>
                <w:sz w:val="26"/>
                <w:szCs w:val="26"/>
                <w:lang w:val="en-US"/>
              </w:rPr>
            </w:pPr>
          </w:p>
        </w:tc>
      </w:tr>
      <w:tr w14:paraId="04F81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1" w:type="dxa"/>
            <w:shd w:val="clear" w:color="auto" w:fill="auto"/>
          </w:tcPr>
          <w:p w14:paraId="67539674">
            <w:pPr>
              <w:tabs>
                <w:tab w:val="left" w:pos="360"/>
                <w:tab w:val="left" w:pos="720"/>
                <w:tab w:val="left" w:pos="2880"/>
                <w:tab w:val="left" w:pos="5220"/>
                <w:tab w:val="left" w:pos="7380"/>
              </w:tabs>
              <w:spacing w:after="0" w:line="276" w:lineRule="auto"/>
              <w:ind w:left="567"/>
              <w:jc w:val="both"/>
              <w:rPr>
                <w:sz w:val="26"/>
                <w:szCs w:val="26"/>
                <w:lang w:val="en-US"/>
              </w:rPr>
            </w:pPr>
            <w:r>
              <w:rPr>
                <w:sz w:val="26"/>
                <w:szCs w:val="26"/>
                <w:lang w:val="en-US"/>
              </w:rPr>
              <w:t>32. She doesn’t want to go to school tomorrow.</w:t>
            </w:r>
          </w:p>
        </w:tc>
        <w:tc>
          <w:tcPr>
            <w:tcW w:w="1418" w:type="dxa"/>
            <w:shd w:val="clear" w:color="auto" w:fill="auto"/>
          </w:tcPr>
          <w:p w14:paraId="2526A4D6">
            <w:pPr>
              <w:tabs>
                <w:tab w:val="left" w:pos="360"/>
                <w:tab w:val="left" w:pos="720"/>
                <w:tab w:val="left" w:pos="2880"/>
                <w:tab w:val="left" w:pos="5220"/>
                <w:tab w:val="left" w:pos="7380"/>
              </w:tabs>
              <w:spacing w:after="0" w:line="276" w:lineRule="auto"/>
              <w:ind w:left="567"/>
              <w:jc w:val="both"/>
              <w:rPr>
                <w:sz w:val="26"/>
                <w:szCs w:val="26"/>
              </w:rPr>
            </w:pPr>
          </w:p>
        </w:tc>
        <w:tc>
          <w:tcPr>
            <w:tcW w:w="1361" w:type="dxa"/>
            <w:shd w:val="clear" w:color="auto" w:fill="auto"/>
          </w:tcPr>
          <w:p w14:paraId="55575AA1">
            <w:pPr>
              <w:tabs>
                <w:tab w:val="left" w:pos="360"/>
                <w:tab w:val="left" w:pos="720"/>
                <w:tab w:val="left" w:pos="2880"/>
                <w:tab w:val="left" w:pos="5220"/>
                <w:tab w:val="left" w:pos="7380"/>
              </w:tabs>
              <w:spacing w:after="0" w:line="276" w:lineRule="auto"/>
              <w:ind w:left="567"/>
              <w:jc w:val="both"/>
              <w:rPr>
                <w:sz w:val="26"/>
                <w:szCs w:val="26"/>
                <w:lang w:val="en-US"/>
              </w:rPr>
            </w:pPr>
          </w:p>
        </w:tc>
      </w:tr>
    </w:tbl>
    <w:p w14:paraId="3E090698">
      <w:pPr>
        <w:tabs>
          <w:tab w:val="left" w:pos="360"/>
          <w:tab w:val="left" w:pos="720"/>
          <w:tab w:val="left" w:pos="2880"/>
          <w:tab w:val="left" w:pos="5220"/>
          <w:tab w:val="left" w:pos="7380"/>
        </w:tabs>
        <w:spacing w:after="0" w:line="276" w:lineRule="auto"/>
        <w:jc w:val="both"/>
        <w:rPr>
          <w:b/>
          <w:sz w:val="26"/>
          <w:szCs w:val="26"/>
        </w:rPr>
      </w:pPr>
    </w:p>
    <w:p w14:paraId="74DCF2F2">
      <w:pPr>
        <w:tabs>
          <w:tab w:val="left" w:pos="360"/>
          <w:tab w:val="left" w:pos="720"/>
          <w:tab w:val="left" w:pos="2880"/>
          <w:tab w:val="left" w:pos="5220"/>
          <w:tab w:val="left" w:pos="7380"/>
        </w:tabs>
        <w:spacing w:after="0" w:line="276" w:lineRule="auto"/>
        <w:jc w:val="both"/>
        <w:rPr>
          <w:b/>
          <w:sz w:val="26"/>
          <w:szCs w:val="26"/>
          <w:lang w:val="en-US"/>
        </w:rPr>
      </w:pPr>
      <w:r>
        <w:rPr>
          <w:b/>
          <w:sz w:val="26"/>
          <w:szCs w:val="26"/>
        </w:rPr>
        <w:t xml:space="preserve">        WRITING</w:t>
      </w:r>
      <w:r>
        <w:rPr>
          <w:b/>
          <w:sz w:val="26"/>
          <w:szCs w:val="26"/>
          <w:lang w:val="en-US"/>
        </w:rPr>
        <w:t>. (2 pts)</w:t>
      </w:r>
    </w:p>
    <w:p w14:paraId="136F904D">
      <w:pPr>
        <w:tabs>
          <w:tab w:val="left" w:pos="360"/>
          <w:tab w:val="left" w:pos="720"/>
          <w:tab w:val="left" w:pos="2880"/>
          <w:tab w:val="left" w:pos="5220"/>
          <w:tab w:val="left" w:pos="7380"/>
        </w:tabs>
        <w:spacing w:after="0" w:line="276" w:lineRule="auto"/>
        <w:ind w:left="567"/>
        <w:jc w:val="both"/>
        <w:rPr>
          <w:b/>
          <w:sz w:val="26"/>
          <w:szCs w:val="26"/>
          <w:lang w:val="en-US"/>
        </w:rPr>
      </w:pPr>
      <w:r>
        <w:rPr>
          <w:b/>
          <w:sz w:val="26"/>
          <w:szCs w:val="26"/>
          <w:lang w:val="en-US"/>
        </w:rPr>
        <w:t>Put the words in the correct order to make correct sentences. (1pt)</w:t>
      </w:r>
    </w:p>
    <w:p w14:paraId="451597CC">
      <w:pPr>
        <w:tabs>
          <w:tab w:val="left" w:pos="360"/>
          <w:tab w:val="left" w:pos="720"/>
          <w:tab w:val="left" w:pos="2880"/>
          <w:tab w:val="left" w:pos="5220"/>
          <w:tab w:val="left" w:pos="7380"/>
        </w:tabs>
        <w:spacing w:line="276" w:lineRule="auto"/>
        <w:ind w:left="567"/>
        <w:jc w:val="both"/>
        <w:rPr>
          <w:sz w:val="26"/>
          <w:szCs w:val="26"/>
          <w:lang w:val="en-US"/>
        </w:rPr>
      </w:pPr>
      <w:r>
        <w:rPr>
          <w:sz w:val="26"/>
          <w:szCs w:val="26"/>
          <w:lang w:val="en-US"/>
        </w:rPr>
        <w:t>33. are/ Minh and his friends/ badminton/ playing/.</w:t>
      </w:r>
    </w:p>
    <w:p w14:paraId="1BA7B1DD">
      <w:pPr>
        <w:tabs>
          <w:tab w:val="left" w:pos="360"/>
          <w:tab w:val="left" w:pos="720"/>
          <w:tab w:val="left" w:pos="2880"/>
          <w:tab w:val="left" w:pos="5220"/>
          <w:tab w:val="left" w:pos="7380"/>
        </w:tabs>
        <w:spacing w:line="276" w:lineRule="auto"/>
        <w:ind w:left="567"/>
        <w:jc w:val="both"/>
        <w:rPr>
          <w:b/>
          <w:sz w:val="26"/>
          <w:szCs w:val="26"/>
          <w:lang w:val="en-US"/>
        </w:rPr>
      </w:pPr>
      <w:r>
        <w:rPr>
          <w:b/>
          <w:sz w:val="26"/>
          <w:szCs w:val="26"/>
          <w:lang w:val="en-US"/>
        </w:rPr>
        <w:sym w:font="Wingdings" w:char="F040"/>
      </w:r>
      <w:r>
        <w:rPr>
          <w:b/>
          <w:sz w:val="26"/>
          <w:szCs w:val="26"/>
          <w:lang w:val="en-US"/>
        </w:rPr>
        <w:t>…………………………………………………………………………</w:t>
      </w:r>
    </w:p>
    <w:p w14:paraId="1F8595FE">
      <w:pPr>
        <w:tabs>
          <w:tab w:val="left" w:pos="360"/>
          <w:tab w:val="left" w:pos="720"/>
          <w:tab w:val="left" w:pos="2880"/>
          <w:tab w:val="left" w:pos="5220"/>
          <w:tab w:val="left" w:pos="7380"/>
        </w:tabs>
        <w:spacing w:line="276" w:lineRule="auto"/>
        <w:ind w:left="567"/>
        <w:jc w:val="both"/>
        <w:rPr>
          <w:b/>
          <w:sz w:val="26"/>
          <w:szCs w:val="26"/>
          <w:lang w:val="en-US"/>
        </w:rPr>
      </w:pPr>
      <w:r>
        <w:rPr>
          <w:sz w:val="26"/>
          <w:szCs w:val="26"/>
          <w:lang w:val="en-US"/>
        </w:rPr>
        <w:t>34. is/ The cat/ the table/ on/ not/.</w:t>
      </w:r>
    </w:p>
    <w:p w14:paraId="1F4F00EF">
      <w:pPr>
        <w:tabs>
          <w:tab w:val="left" w:pos="360"/>
          <w:tab w:val="left" w:pos="720"/>
          <w:tab w:val="left" w:pos="2880"/>
          <w:tab w:val="left" w:pos="5220"/>
          <w:tab w:val="left" w:pos="7380"/>
        </w:tabs>
        <w:spacing w:line="276" w:lineRule="auto"/>
        <w:ind w:left="567"/>
        <w:jc w:val="both"/>
        <w:rPr>
          <w:b/>
          <w:sz w:val="26"/>
          <w:szCs w:val="26"/>
          <w:lang w:val="en-US"/>
        </w:rPr>
      </w:pPr>
      <w:r>
        <w:rPr>
          <w:b/>
          <w:sz w:val="26"/>
          <w:szCs w:val="26"/>
          <w:lang w:val="en-US"/>
        </w:rPr>
        <w:sym w:font="Wingdings" w:char="F040"/>
      </w:r>
      <w:r>
        <w:rPr>
          <w:b/>
          <w:sz w:val="26"/>
          <w:szCs w:val="26"/>
          <w:lang w:val="en-US"/>
        </w:rPr>
        <w:t xml:space="preserve"> ………………………………………………………………………</w:t>
      </w:r>
    </w:p>
    <w:p w14:paraId="47BAACEA">
      <w:pPr>
        <w:tabs>
          <w:tab w:val="left" w:pos="360"/>
          <w:tab w:val="left" w:pos="720"/>
          <w:tab w:val="left" w:pos="2880"/>
          <w:tab w:val="left" w:pos="5220"/>
          <w:tab w:val="left" w:pos="7380"/>
        </w:tabs>
        <w:spacing w:line="276" w:lineRule="auto"/>
        <w:ind w:left="567"/>
        <w:jc w:val="both"/>
        <w:rPr>
          <w:sz w:val="26"/>
          <w:szCs w:val="26"/>
          <w:lang w:val="en-US"/>
        </w:rPr>
      </w:pPr>
      <w:r>
        <w:rPr>
          <w:sz w:val="26"/>
          <w:szCs w:val="26"/>
          <w:lang w:val="en-US"/>
        </w:rPr>
        <w:t>35.</w:t>
      </w:r>
      <w:r>
        <w:rPr>
          <w:sz w:val="26"/>
          <w:szCs w:val="26"/>
        </w:rPr>
        <w:t xml:space="preserve"> goes fishing/ always/ on Sundays/</w:t>
      </w:r>
      <w:r>
        <w:rPr>
          <w:sz w:val="26"/>
          <w:szCs w:val="26"/>
          <w:lang w:val="en-US"/>
        </w:rPr>
        <w:t xml:space="preserve"> His brother/.</w:t>
      </w:r>
    </w:p>
    <w:p w14:paraId="0F91B25E">
      <w:pPr>
        <w:tabs>
          <w:tab w:val="left" w:pos="360"/>
          <w:tab w:val="left" w:pos="720"/>
          <w:tab w:val="left" w:pos="2880"/>
          <w:tab w:val="left" w:pos="5220"/>
          <w:tab w:val="left" w:pos="7380"/>
        </w:tabs>
        <w:spacing w:line="276" w:lineRule="auto"/>
        <w:ind w:left="567"/>
        <w:jc w:val="both"/>
        <w:rPr>
          <w:b/>
          <w:sz w:val="26"/>
          <w:szCs w:val="26"/>
          <w:lang w:val="en-US"/>
        </w:rPr>
      </w:pPr>
      <w:r>
        <w:rPr>
          <w:b/>
          <w:sz w:val="26"/>
          <w:szCs w:val="26"/>
          <w:lang w:val="en-US"/>
        </w:rPr>
        <w:sym w:font="Wingdings" w:char="F040"/>
      </w:r>
      <w:r>
        <w:rPr>
          <w:b/>
          <w:sz w:val="26"/>
          <w:szCs w:val="26"/>
          <w:lang w:val="en-US"/>
        </w:rPr>
        <w:t xml:space="preserve"> …………………………………………………………………………</w:t>
      </w:r>
    </w:p>
    <w:p w14:paraId="2B228B78">
      <w:pPr>
        <w:tabs>
          <w:tab w:val="left" w:pos="360"/>
          <w:tab w:val="left" w:pos="720"/>
          <w:tab w:val="left" w:pos="2880"/>
          <w:tab w:val="left" w:pos="5220"/>
          <w:tab w:val="left" w:pos="7380"/>
        </w:tabs>
        <w:spacing w:line="276" w:lineRule="auto"/>
        <w:ind w:left="567"/>
        <w:jc w:val="both"/>
        <w:rPr>
          <w:sz w:val="26"/>
          <w:szCs w:val="26"/>
        </w:rPr>
      </w:pPr>
      <w:r>
        <w:rPr>
          <w:sz w:val="26"/>
          <w:szCs w:val="26"/>
          <w:lang w:val="en-US"/>
        </w:rPr>
        <w:t>36.</w:t>
      </w:r>
      <w:r>
        <w:rPr>
          <w:sz w:val="26"/>
          <w:szCs w:val="26"/>
        </w:rPr>
        <w:t xml:space="preserve"> </w:t>
      </w:r>
      <w:r>
        <w:rPr>
          <w:sz w:val="26"/>
          <w:szCs w:val="26"/>
          <w:lang w:val="en-US"/>
        </w:rPr>
        <w:t xml:space="preserve"> </w:t>
      </w:r>
      <w:r>
        <w:rPr>
          <w:sz w:val="26"/>
          <w:szCs w:val="26"/>
        </w:rPr>
        <w:t>you/ Are/ student/ a/?</w:t>
      </w:r>
    </w:p>
    <w:p w14:paraId="6AD444BD">
      <w:pPr>
        <w:tabs>
          <w:tab w:val="left" w:pos="360"/>
          <w:tab w:val="left" w:pos="720"/>
          <w:tab w:val="left" w:pos="2880"/>
          <w:tab w:val="left" w:pos="5220"/>
          <w:tab w:val="left" w:pos="7380"/>
        </w:tabs>
        <w:spacing w:line="276" w:lineRule="auto"/>
        <w:ind w:left="567"/>
        <w:jc w:val="both"/>
        <w:rPr>
          <w:b/>
          <w:sz w:val="26"/>
          <w:szCs w:val="26"/>
          <w:lang w:val="en-US"/>
        </w:rPr>
      </w:pPr>
      <w:r>
        <w:rPr>
          <w:b/>
          <w:sz w:val="26"/>
          <w:szCs w:val="26"/>
          <w:lang w:val="en-US"/>
        </w:rPr>
        <w:sym w:font="Wingdings" w:char="F040"/>
      </w:r>
      <w:r>
        <w:rPr>
          <w:b/>
          <w:sz w:val="26"/>
          <w:szCs w:val="26"/>
          <w:lang w:val="en-US"/>
        </w:rPr>
        <w:t>…………………………………………………………………………</w:t>
      </w:r>
    </w:p>
    <w:p w14:paraId="5535F4A4">
      <w:pPr>
        <w:tabs>
          <w:tab w:val="left" w:pos="360"/>
          <w:tab w:val="left" w:pos="720"/>
          <w:tab w:val="left" w:pos="2880"/>
          <w:tab w:val="left" w:pos="5220"/>
          <w:tab w:val="left" w:pos="7380"/>
        </w:tabs>
        <w:spacing w:line="276" w:lineRule="auto"/>
        <w:ind w:left="567"/>
        <w:jc w:val="both"/>
        <w:rPr>
          <w:b/>
          <w:sz w:val="26"/>
          <w:szCs w:val="26"/>
          <w:lang w:val="en-US"/>
        </w:rPr>
      </w:pPr>
      <w:r>
        <w:rPr>
          <w:b/>
          <w:sz w:val="26"/>
          <w:szCs w:val="26"/>
          <w:lang w:val="en-US"/>
        </w:rPr>
        <w:t>37. Write a paragraph about your house. Use the question to help you</w:t>
      </w:r>
    </w:p>
    <w:p w14:paraId="61B84393">
      <w:pPr>
        <w:tabs>
          <w:tab w:val="left" w:pos="360"/>
          <w:tab w:val="left" w:pos="720"/>
          <w:tab w:val="left" w:pos="2880"/>
          <w:tab w:val="left" w:pos="5220"/>
          <w:tab w:val="left" w:pos="7380"/>
        </w:tabs>
        <w:spacing w:line="276" w:lineRule="auto"/>
        <w:ind w:left="567"/>
        <w:jc w:val="both"/>
        <w:rPr>
          <w:b/>
          <w:sz w:val="26"/>
          <w:szCs w:val="26"/>
          <w:lang w:val="en-US"/>
        </w:rPr>
      </w:pPr>
      <w:r>
        <w:rPr>
          <w:b/>
          <w:sz w:val="26"/>
          <w:szCs w:val="26"/>
          <w:lang w:val="en-US"/>
        </w:rPr>
        <w:t xml:space="preserve"> Write about 40- 50 words (1pt).</w:t>
      </w:r>
    </w:p>
    <w:p w14:paraId="4627960A">
      <w:pPr>
        <w:tabs>
          <w:tab w:val="left" w:pos="360"/>
          <w:tab w:val="left" w:pos="720"/>
          <w:tab w:val="left" w:pos="2880"/>
          <w:tab w:val="left" w:pos="5220"/>
          <w:tab w:val="left" w:pos="7380"/>
        </w:tabs>
        <w:spacing w:line="276" w:lineRule="auto"/>
        <w:ind w:left="567"/>
        <w:jc w:val="both"/>
        <w:rPr>
          <w:sz w:val="26"/>
          <w:szCs w:val="26"/>
          <w:lang w:val="en-US"/>
        </w:rPr>
      </w:pPr>
      <w:r>
        <w:rPr>
          <w:sz w:val="26"/>
          <w:szCs w:val="26"/>
          <w:lang w:val="en-US"/>
        </w:rPr>
        <w:t>a) Where do you live?</w:t>
      </w:r>
    </w:p>
    <w:p w14:paraId="739F0F70">
      <w:pPr>
        <w:tabs>
          <w:tab w:val="left" w:pos="360"/>
          <w:tab w:val="left" w:pos="720"/>
          <w:tab w:val="left" w:pos="2880"/>
          <w:tab w:val="left" w:pos="5220"/>
          <w:tab w:val="left" w:pos="7380"/>
        </w:tabs>
        <w:spacing w:line="276" w:lineRule="auto"/>
        <w:ind w:left="567"/>
        <w:jc w:val="both"/>
        <w:rPr>
          <w:sz w:val="26"/>
          <w:szCs w:val="26"/>
          <w:lang w:val="en-US"/>
        </w:rPr>
      </w:pPr>
      <w:r>
        <w:rPr>
          <w:sz w:val="26"/>
          <w:szCs w:val="26"/>
          <w:lang w:val="en-US"/>
        </w:rPr>
        <w:t>b) How many rooms are there in your house? What are they?</w:t>
      </w:r>
    </w:p>
    <w:p w14:paraId="00D9A03D">
      <w:pPr>
        <w:tabs>
          <w:tab w:val="left" w:pos="360"/>
          <w:tab w:val="left" w:pos="720"/>
          <w:tab w:val="left" w:pos="2880"/>
          <w:tab w:val="left" w:pos="5220"/>
          <w:tab w:val="left" w:pos="7380"/>
        </w:tabs>
        <w:spacing w:line="276" w:lineRule="auto"/>
        <w:ind w:left="567"/>
        <w:jc w:val="both"/>
        <w:rPr>
          <w:sz w:val="26"/>
          <w:szCs w:val="26"/>
          <w:lang w:val="en-US"/>
        </w:rPr>
      </w:pPr>
      <w:r>
        <w:rPr>
          <w:sz w:val="26"/>
          <w:szCs w:val="26"/>
          <w:lang w:val="en-US"/>
        </w:rPr>
        <w:t>c) What are there in your living room/ bed room?</w:t>
      </w:r>
    </w:p>
    <w:p w14:paraId="23C38D8E">
      <w:pPr>
        <w:spacing w:line="276" w:lineRule="auto"/>
        <w:jc w:val="both"/>
        <w:rPr>
          <w:sz w:val="26"/>
          <w:szCs w:val="26"/>
          <w:lang w:val="en-US"/>
        </w:rPr>
      </w:pPr>
      <w:r>
        <w:rPr>
          <w:sz w:val="26"/>
          <w:szCs w:val="26"/>
          <w:lang w:val="en-US"/>
        </w:rPr>
        <w:t xml:space="preserve">         d) Do you love your house? Why?</w:t>
      </w:r>
    </w:p>
    <w:p w14:paraId="57B8904D">
      <w:pPr>
        <w:spacing w:line="276" w:lineRule="auto"/>
        <w:jc w:val="both"/>
        <w:rPr>
          <w:sz w:val="26"/>
          <w:szCs w:val="26"/>
          <w:lang w:val="en-US"/>
        </w:rPr>
      </w:pPr>
      <w:r>
        <w:rPr>
          <w:sz w:val="26"/>
          <w:szCs w:val="26"/>
          <w:lang w:val="en-US"/>
        </w:rPr>
        <w:t xml:space="preserve">        ……………………………………………………………………………………...</w:t>
      </w:r>
    </w:p>
    <w:p w14:paraId="59D6D394">
      <w:pPr>
        <w:spacing w:line="276" w:lineRule="auto"/>
        <w:ind w:left="567"/>
        <w:jc w:val="both"/>
        <w:rPr>
          <w:sz w:val="26"/>
          <w:szCs w:val="26"/>
          <w:lang w:val="en-US"/>
        </w:rPr>
      </w:pPr>
      <w:r>
        <w:rPr>
          <w:sz w:val="26"/>
          <w:szCs w:val="26"/>
          <w:lang w:val="en-US"/>
        </w:rPr>
        <w:t>……………………………………………………………………………………...</w:t>
      </w:r>
    </w:p>
    <w:p w14:paraId="657EF50D">
      <w:pPr>
        <w:rPr>
          <w:b/>
          <w:lang w:val="en-US"/>
        </w:rPr>
      </w:pPr>
      <w:r>
        <w:rPr>
          <w:b/>
          <w:lang w:val="en-US"/>
        </w:rPr>
        <w:br w:type="page"/>
      </w:r>
    </w:p>
    <w:p w14:paraId="708E3641">
      <w:pPr>
        <w:jc w:val="center"/>
        <w:rPr>
          <w:b/>
          <w:lang w:val="en-US"/>
        </w:rPr>
      </w:pPr>
      <w:r>
        <w:rPr>
          <w:b/>
          <w:lang w:val="en-US"/>
        </w:rPr>
        <w:t>Đáp Án Kiểm tra giữa kỳ I Anh 6</w:t>
      </w:r>
    </w:p>
    <w:p w14:paraId="79678F6C">
      <w:pPr>
        <w:rPr>
          <w:b/>
          <w:lang w:val="en-US"/>
        </w:rPr>
      </w:pPr>
      <w:r>
        <w:rPr>
          <w:b/>
          <w:lang w:val="en-US"/>
        </w:rPr>
        <w:t>Listening (2,5 Pts)</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2"/>
        <w:gridCol w:w="1042"/>
        <w:gridCol w:w="1042"/>
        <w:gridCol w:w="1042"/>
        <w:gridCol w:w="1042"/>
        <w:gridCol w:w="1042"/>
        <w:gridCol w:w="1042"/>
        <w:gridCol w:w="1042"/>
        <w:gridCol w:w="1043"/>
        <w:gridCol w:w="1043"/>
      </w:tblGrid>
      <w:tr w14:paraId="4F880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shd w:val="clear" w:color="auto" w:fill="auto"/>
          </w:tcPr>
          <w:p w14:paraId="12809C6A">
            <w:pPr>
              <w:jc w:val="center"/>
              <w:rPr>
                <w:b/>
                <w:lang w:val="en-US"/>
              </w:rPr>
            </w:pPr>
            <w:r>
              <w:rPr>
                <w:b/>
                <w:lang w:val="en-US"/>
              </w:rPr>
              <w:t>1</w:t>
            </w:r>
          </w:p>
        </w:tc>
        <w:tc>
          <w:tcPr>
            <w:tcW w:w="1042" w:type="dxa"/>
            <w:shd w:val="clear" w:color="auto" w:fill="auto"/>
          </w:tcPr>
          <w:p w14:paraId="60F4D954">
            <w:pPr>
              <w:jc w:val="center"/>
              <w:rPr>
                <w:b/>
                <w:lang w:val="en-US"/>
              </w:rPr>
            </w:pPr>
            <w:r>
              <w:rPr>
                <w:b/>
                <w:lang w:val="en-US"/>
              </w:rPr>
              <w:t>2</w:t>
            </w:r>
          </w:p>
        </w:tc>
        <w:tc>
          <w:tcPr>
            <w:tcW w:w="1042" w:type="dxa"/>
            <w:shd w:val="clear" w:color="auto" w:fill="auto"/>
          </w:tcPr>
          <w:p w14:paraId="4E103DFD">
            <w:pPr>
              <w:jc w:val="center"/>
              <w:rPr>
                <w:b/>
                <w:lang w:val="en-US"/>
              </w:rPr>
            </w:pPr>
            <w:r>
              <w:rPr>
                <w:b/>
                <w:lang w:val="en-US"/>
              </w:rPr>
              <w:t>3</w:t>
            </w:r>
          </w:p>
        </w:tc>
        <w:tc>
          <w:tcPr>
            <w:tcW w:w="1042" w:type="dxa"/>
            <w:shd w:val="clear" w:color="auto" w:fill="auto"/>
          </w:tcPr>
          <w:p w14:paraId="3596B9CF">
            <w:pPr>
              <w:jc w:val="center"/>
              <w:rPr>
                <w:b/>
                <w:lang w:val="en-US"/>
              </w:rPr>
            </w:pPr>
            <w:r>
              <w:rPr>
                <w:b/>
                <w:lang w:val="en-US"/>
              </w:rPr>
              <w:t>4</w:t>
            </w:r>
          </w:p>
        </w:tc>
        <w:tc>
          <w:tcPr>
            <w:tcW w:w="1042" w:type="dxa"/>
            <w:shd w:val="clear" w:color="auto" w:fill="auto"/>
          </w:tcPr>
          <w:p w14:paraId="6383DD80">
            <w:pPr>
              <w:jc w:val="center"/>
              <w:rPr>
                <w:b/>
                <w:lang w:val="en-US"/>
              </w:rPr>
            </w:pPr>
            <w:r>
              <w:rPr>
                <w:b/>
                <w:lang w:val="en-US"/>
              </w:rPr>
              <w:t>5</w:t>
            </w:r>
          </w:p>
        </w:tc>
        <w:tc>
          <w:tcPr>
            <w:tcW w:w="1042" w:type="dxa"/>
            <w:shd w:val="clear" w:color="auto" w:fill="auto"/>
          </w:tcPr>
          <w:p w14:paraId="7A416AC3">
            <w:pPr>
              <w:jc w:val="center"/>
              <w:rPr>
                <w:b/>
                <w:lang w:val="en-US"/>
              </w:rPr>
            </w:pPr>
            <w:r>
              <w:rPr>
                <w:b/>
                <w:lang w:val="en-US"/>
              </w:rPr>
              <w:t>6</w:t>
            </w:r>
          </w:p>
        </w:tc>
        <w:tc>
          <w:tcPr>
            <w:tcW w:w="1042" w:type="dxa"/>
            <w:shd w:val="clear" w:color="auto" w:fill="auto"/>
          </w:tcPr>
          <w:p w14:paraId="0709CCBF">
            <w:pPr>
              <w:jc w:val="center"/>
              <w:rPr>
                <w:b/>
                <w:lang w:val="en-US"/>
              </w:rPr>
            </w:pPr>
            <w:r>
              <w:rPr>
                <w:b/>
                <w:lang w:val="en-US"/>
              </w:rPr>
              <w:t>7</w:t>
            </w:r>
          </w:p>
        </w:tc>
        <w:tc>
          <w:tcPr>
            <w:tcW w:w="1042" w:type="dxa"/>
            <w:shd w:val="clear" w:color="auto" w:fill="auto"/>
          </w:tcPr>
          <w:p w14:paraId="1557DED5">
            <w:pPr>
              <w:jc w:val="center"/>
              <w:rPr>
                <w:b/>
                <w:lang w:val="en-US"/>
              </w:rPr>
            </w:pPr>
            <w:r>
              <w:rPr>
                <w:b/>
                <w:lang w:val="en-US"/>
              </w:rPr>
              <w:t>8</w:t>
            </w:r>
          </w:p>
        </w:tc>
        <w:tc>
          <w:tcPr>
            <w:tcW w:w="1043" w:type="dxa"/>
            <w:shd w:val="clear" w:color="auto" w:fill="auto"/>
          </w:tcPr>
          <w:p w14:paraId="01813254">
            <w:pPr>
              <w:jc w:val="center"/>
              <w:rPr>
                <w:b/>
                <w:lang w:val="en-US"/>
              </w:rPr>
            </w:pPr>
            <w:r>
              <w:rPr>
                <w:b/>
                <w:lang w:val="en-US"/>
              </w:rPr>
              <w:t>9</w:t>
            </w:r>
          </w:p>
        </w:tc>
        <w:tc>
          <w:tcPr>
            <w:tcW w:w="1043" w:type="dxa"/>
            <w:shd w:val="clear" w:color="auto" w:fill="auto"/>
          </w:tcPr>
          <w:p w14:paraId="0AF28AA9">
            <w:pPr>
              <w:jc w:val="center"/>
              <w:rPr>
                <w:b/>
                <w:lang w:val="en-US"/>
              </w:rPr>
            </w:pPr>
            <w:r>
              <w:rPr>
                <w:b/>
                <w:lang w:val="en-US"/>
              </w:rPr>
              <w:t>10</w:t>
            </w:r>
          </w:p>
        </w:tc>
      </w:tr>
      <w:tr w14:paraId="107C0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shd w:val="clear" w:color="auto" w:fill="auto"/>
          </w:tcPr>
          <w:p w14:paraId="3838AC2B">
            <w:pPr>
              <w:jc w:val="center"/>
              <w:rPr>
                <w:lang w:val="en-US"/>
              </w:rPr>
            </w:pPr>
            <w:r>
              <w:rPr>
                <w:lang w:val="en-US"/>
              </w:rPr>
              <w:t>F</w:t>
            </w:r>
          </w:p>
        </w:tc>
        <w:tc>
          <w:tcPr>
            <w:tcW w:w="1042" w:type="dxa"/>
            <w:shd w:val="clear" w:color="auto" w:fill="auto"/>
          </w:tcPr>
          <w:p w14:paraId="3FA6574C">
            <w:pPr>
              <w:jc w:val="center"/>
              <w:rPr>
                <w:lang w:val="en-US"/>
              </w:rPr>
            </w:pPr>
            <w:r>
              <w:rPr>
                <w:lang w:val="en-US"/>
              </w:rPr>
              <w:t>T</w:t>
            </w:r>
          </w:p>
        </w:tc>
        <w:tc>
          <w:tcPr>
            <w:tcW w:w="1042" w:type="dxa"/>
            <w:shd w:val="clear" w:color="auto" w:fill="auto"/>
          </w:tcPr>
          <w:p w14:paraId="112E581A">
            <w:pPr>
              <w:jc w:val="center"/>
              <w:rPr>
                <w:lang w:val="en-US"/>
              </w:rPr>
            </w:pPr>
            <w:r>
              <w:rPr>
                <w:lang w:val="en-US"/>
              </w:rPr>
              <w:t>T</w:t>
            </w:r>
          </w:p>
        </w:tc>
        <w:tc>
          <w:tcPr>
            <w:tcW w:w="1042" w:type="dxa"/>
            <w:shd w:val="clear" w:color="auto" w:fill="auto"/>
          </w:tcPr>
          <w:p w14:paraId="2C39F7B5">
            <w:pPr>
              <w:jc w:val="center"/>
              <w:rPr>
                <w:lang w:val="en-US"/>
              </w:rPr>
            </w:pPr>
            <w:r>
              <w:rPr>
                <w:lang w:val="en-US"/>
              </w:rPr>
              <w:t>T</w:t>
            </w:r>
          </w:p>
        </w:tc>
        <w:tc>
          <w:tcPr>
            <w:tcW w:w="1042" w:type="dxa"/>
            <w:shd w:val="clear" w:color="auto" w:fill="auto"/>
          </w:tcPr>
          <w:p w14:paraId="626E1A87">
            <w:pPr>
              <w:jc w:val="center"/>
              <w:rPr>
                <w:lang w:val="en-US"/>
              </w:rPr>
            </w:pPr>
            <w:r>
              <w:rPr>
                <w:lang w:val="en-US"/>
              </w:rPr>
              <w:t>F</w:t>
            </w:r>
          </w:p>
        </w:tc>
        <w:tc>
          <w:tcPr>
            <w:tcW w:w="1042" w:type="dxa"/>
            <w:shd w:val="clear" w:color="auto" w:fill="auto"/>
          </w:tcPr>
          <w:p w14:paraId="43D8EC50">
            <w:pPr>
              <w:jc w:val="center"/>
              <w:rPr>
                <w:lang w:val="en-US"/>
              </w:rPr>
            </w:pPr>
            <w:r>
              <w:rPr>
                <w:lang w:val="en-US"/>
              </w:rPr>
              <w:t>C</w:t>
            </w:r>
          </w:p>
        </w:tc>
        <w:tc>
          <w:tcPr>
            <w:tcW w:w="1042" w:type="dxa"/>
            <w:shd w:val="clear" w:color="auto" w:fill="auto"/>
          </w:tcPr>
          <w:p w14:paraId="0373B23D">
            <w:pPr>
              <w:jc w:val="center"/>
              <w:rPr>
                <w:lang w:val="en-US"/>
              </w:rPr>
            </w:pPr>
            <w:r>
              <w:rPr>
                <w:lang w:val="en-US"/>
              </w:rPr>
              <w:t>B</w:t>
            </w:r>
          </w:p>
        </w:tc>
        <w:tc>
          <w:tcPr>
            <w:tcW w:w="1042" w:type="dxa"/>
            <w:shd w:val="clear" w:color="auto" w:fill="auto"/>
          </w:tcPr>
          <w:p w14:paraId="11A4CC59">
            <w:pPr>
              <w:jc w:val="center"/>
              <w:rPr>
                <w:lang w:val="en-US"/>
              </w:rPr>
            </w:pPr>
            <w:r>
              <w:rPr>
                <w:lang w:val="en-US"/>
              </w:rPr>
              <w:t>B</w:t>
            </w:r>
          </w:p>
        </w:tc>
        <w:tc>
          <w:tcPr>
            <w:tcW w:w="1043" w:type="dxa"/>
            <w:shd w:val="clear" w:color="auto" w:fill="auto"/>
          </w:tcPr>
          <w:p w14:paraId="37BB43D4">
            <w:pPr>
              <w:jc w:val="center"/>
              <w:rPr>
                <w:lang w:val="en-US"/>
              </w:rPr>
            </w:pPr>
            <w:r>
              <w:rPr>
                <w:lang w:val="en-US"/>
              </w:rPr>
              <w:t>B</w:t>
            </w:r>
          </w:p>
        </w:tc>
        <w:tc>
          <w:tcPr>
            <w:tcW w:w="1043" w:type="dxa"/>
            <w:shd w:val="clear" w:color="auto" w:fill="auto"/>
          </w:tcPr>
          <w:p w14:paraId="1F964F2D">
            <w:pPr>
              <w:jc w:val="center"/>
              <w:rPr>
                <w:lang w:val="en-US"/>
              </w:rPr>
            </w:pPr>
            <w:r>
              <w:rPr>
                <w:lang w:val="en-US"/>
              </w:rPr>
              <w:t>A</w:t>
            </w:r>
          </w:p>
        </w:tc>
      </w:tr>
    </w:tbl>
    <w:p w14:paraId="5958AA09"/>
    <w:p w14:paraId="222F77F2">
      <w:pPr>
        <w:rPr>
          <w:b/>
          <w:lang w:val="en-US"/>
        </w:rPr>
      </w:pPr>
      <w:r>
        <w:rPr>
          <w:b/>
          <w:lang w:val="en-US"/>
        </w:rPr>
        <w:t>Language Focus (3pts)</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9"/>
        <w:gridCol w:w="869"/>
        <w:gridCol w:w="868"/>
        <w:gridCol w:w="868"/>
        <w:gridCol w:w="868"/>
        <w:gridCol w:w="868"/>
        <w:gridCol w:w="868"/>
        <w:gridCol w:w="868"/>
        <w:gridCol w:w="869"/>
        <w:gridCol w:w="869"/>
        <w:gridCol w:w="869"/>
        <w:gridCol w:w="869"/>
      </w:tblGrid>
      <w:tr w14:paraId="5B072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9" w:type="dxa"/>
            <w:shd w:val="clear" w:color="auto" w:fill="auto"/>
          </w:tcPr>
          <w:p w14:paraId="1AB68F9F">
            <w:pPr>
              <w:rPr>
                <w:b/>
                <w:lang w:val="en-US"/>
              </w:rPr>
            </w:pPr>
            <w:r>
              <w:rPr>
                <w:b/>
                <w:lang w:val="en-US"/>
              </w:rPr>
              <w:t>11</w:t>
            </w:r>
          </w:p>
        </w:tc>
        <w:tc>
          <w:tcPr>
            <w:tcW w:w="869" w:type="dxa"/>
            <w:shd w:val="clear" w:color="auto" w:fill="auto"/>
          </w:tcPr>
          <w:p w14:paraId="4A49EE8E">
            <w:pPr>
              <w:rPr>
                <w:b/>
                <w:lang w:val="en-US"/>
              </w:rPr>
            </w:pPr>
            <w:r>
              <w:rPr>
                <w:b/>
                <w:lang w:val="en-US"/>
              </w:rPr>
              <w:t>12</w:t>
            </w:r>
          </w:p>
        </w:tc>
        <w:tc>
          <w:tcPr>
            <w:tcW w:w="868" w:type="dxa"/>
            <w:shd w:val="clear" w:color="auto" w:fill="auto"/>
          </w:tcPr>
          <w:p w14:paraId="08028B8B">
            <w:pPr>
              <w:rPr>
                <w:b/>
                <w:lang w:val="en-US"/>
              </w:rPr>
            </w:pPr>
            <w:r>
              <w:rPr>
                <w:b/>
                <w:lang w:val="en-US"/>
              </w:rPr>
              <w:t>13</w:t>
            </w:r>
          </w:p>
        </w:tc>
        <w:tc>
          <w:tcPr>
            <w:tcW w:w="868" w:type="dxa"/>
            <w:shd w:val="clear" w:color="auto" w:fill="auto"/>
          </w:tcPr>
          <w:p w14:paraId="29C5E322">
            <w:pPr>
              <w:rPr>
                <w:b/>
                <w:lang w:val="en-US"/>
              </w:rPr>
            </w:pPr>
            <w:r>
              <w:rPr>
                <w:b/>
                <w:lang w:val="en-US"/>
              </w:rPr>
              <w:t>14</w:t>
            </w:r>
          </w:p>
        </w:tc>
        <w:tc>
          <w:tcPr>
            <w:tcW w:w="868" w:type="dxa"/>
            <w:shd w:val="clear" w:color="auto" w:fill="auto"/>
          </w:tcPr>
          <w:p w14:paraId="1CA53509">
            <w:pPr>
              <w:rPr>
                <w:b/>
                <w:lang w:val="en-US"/>
              </w:rPr>
            </w:pPr>
            <w:r>
              <w:rPr>
                <w:b/>
                <w:lang w:val="en-US"/>
              </w:rPr>
              <w:t>15</w:t>
            </w:r>
          </w:p>
        </w:tc>
        <w:tc>
          <w:tcPr>
            <w:tcW w:w="868" w:type="dxa"/>
            <w:shd w:val="clear" w:color="auto" w:fill="auto"/>
          </w:tcPr>
          <w:p w14:paraId="138EF3A9">
            <w:pPr>
              <w:rPr>
                <w:b/>
                <w:lang w:val="en-US"/>
              </w:rPr>
            </w:pPr>
            <w:r>
              <w:rPr>
                <w:b/>
                <w:lang w:val="en-US"/>
              </w:rPr>
              <w:t>16</w:t>
            </w:r>
          </w:p>
        </w:tc>
        <w:tc>
          <w:tcPr>
            <w:tcW w:w="868" w:type="dxa"/>
            <w:shd w:val="clear" w:color="auto" w:fill="auto"/>
          </w:tcPr>
          <w:p w14:paraId="38D05803">
            <w:pPr>
              <w:rPr>
                <w:b/>
                <w:lang w:val="en-US"/>
              </w:rPr>
            </w:pPr>
            <w:r>
              <w:rPr>
                <w:b/>
                <w:lang w:val="en-US"/>
              </w:rPr>
              <w:t>17</w:t>
            </w:r>
          </w:p>
        </w:tc>
        <w:tc>
          <w:tcPr>
            <w:tcW w:w="868" w:type="dxa"/>
            <w:shd w:val="clear" w:color="auto" w:fill="auto"/>
          </w:tcPr>
          <w:p w14:paraId="64606393">
            <w:pPr>
              <w:rPr>
                <w:b/>
                <w:lang w:val="en-US"/>
              </w:rPr>
            </w:pPr>
            <w:r>
              <w:rPr>
                <w:b/>
                <w:lang w:val="en-US"/>
              </w:rPr>
              <w:t>18</w:t>
            </w:r>
          </w:p>
        </w:tc>
        <w:tc>
          <w:tcPr>
            <w:tcW w:w="869" w:type="dxa"/>
            <w:shd w:val="clear" w:color="auto" w:fill="auto"/>
          </w:tcPr>
          <w:p w14:paraId="656FA3F7">
            <w:pPr>
              <w:rPr>
                <w:b/>
                <w:lang w:val="en-US"/>
              </w:rPr>
            </w:pPr>
            <w:r>
              <w:rPr>
                <w:b/>
                <w:lang w:val="en-US"/>
              </w:rPr>
              <w:t>19</w:t>
            </w:r>
          </w:p>
        </w:tc>
        <w:tc>
          <w:tcPr>
            <w:tcW w:w="869" w:type="dxa"/>
            <w:shd w:val="clear" w:color="auto" w:fill="auto"/>
          </w:tcPr>
          <w:p w14:paraId="47EC0E08">
            <w:pPr>
              <w:rPr>
                <w:b/>
                <w:lang w:val="en-US"/>
              </w:rPr>
            </w:pPr>
            <w:r>
              <w:rPr>
                <w:b/>
                <w:lang w:val="en-US"/>
              </w:rPr>
              <w:t>20</w:t>
            </w:r>
          </w:p>
        </w:tc>
        <w:tc>
          <w:tcPr>
            <w:tcW w:w="869" w:type="dxa"/>
            <w:shd w:val="clear" w:color="auto" w:fill="auto"/>
          </w:tcPr>
          <w:p w14:paraId="63F59F3D">
            <w:pPr>
              <w:rPr>
                <w:b/>
                <w:lang w:val="en-US"/>
              </w:rPr>
            </w:pPr>
            <w:r>
              <w:rPr>
                <w:b/>
                <w:lang w:val="en-US"/>
              </w:rPr>
              <w:t>21</w:t>
            </w:r>
          </w:p>
        </w:tc>
        <w:tc>
          <w:tcPr>
            <w:tcW w:w="869" w:type="dxa"/>
            <w:shd w:val="clear" w:color="auto" w:fill="auto"/>
          </w:tcPr>
          <w:p w14:paraId="71C5A637">
            <w:pPr>
              <w:rPr>
                <w:b/>
                <w:lang w:val="en-US"/>
              </w:rPr>
            </w:pPr>
            <w:r>
              <w:rPr>
                <w:b/>
                <w:lang w:val="en-US"/>
              </w:rPr>
              <w:t>22</w:t>
            </w:r>
          </w:p>
        </w:tc>
      </w:tr>
      <w:tr w14:paraId="2F5EB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9" w:type="dxa"/>
            <w:shd w:val="clear" w:color="auto" w:fill="auto"/>
          </w:tcPr>
          <w:p w14:paraId="34FD8C6C">
            <w:pPr>
              <w:rPr>
                <w:lang w:val="en-US"/>
              </w:rPr>
            </w:pPr>
            <w:r>
              <w:rPr>
                <w:lang w:val="en-US"/>
              </w:rPr>
              <w:t>D</w:t>
            </w:r>
          </w:p>
        </w:tc>
        <w:tc>
          <w:tcPr>
            <w:tcW w:w="869" w:type="dxa"/>
            <w:shd w:val="clear" w:color="auto" w:fill="auto"/>
          </w:tcPr>
          <w:p w14:paraId="5C5719D0">
            <w:pPr>
              <w:rPr>
                <w:lang w:val="en-US"/>
              </w:rPr>
            </w:pPr>
            <w:r>
              <w:rPr>
                <w:lang w:val="en-US"/>
              </w:rPr>
              <w:t>B</w:t>
            </w:r>
          </w:p>
        </w:tc>
        <w:tc>
          <w:tcPr>
            <w:tcW w:w="868" w:type="dxa"/>
            <w:shd w:val="clear" w:color="auto" w:fill="auto"/>
          </w:tcPr>
          <w:p w14:paraId="786E8F5B">
            <w:pPr>
              <w:rPr>
                <w:lang w:val="en-US"/>
              </w:rPr>
            </w:pPr>
            <w:r>
              <w:rPr>
                <w:lang w:val="en-US"/>
              </w:rPr>
              <w:t>B</w:t>
            </w:r>
          </w:p>
        </w:tc>
        <w:tc>
          <w:tcPr>
            <w:tcW w:w="868" w:type="dxa"/>
            <w:shd w:val="clear" w:color="auto" w:fill="auto"/>
          </w:tcPr>
          <w:p w14:paraId="2E766089">
            <w:pPr>
              <w:rPr>
                <w:lang w:val="en-US"/>
              </w:rPr>
            </w:pPr>
            <w:r>
              <w:rPr>
                <w:lang w:val="en-US"/>
              </w:rPr>
              <w:t>B</w:t>
            </w:r>
          </w:p>
        </w:tc>
        <w:tc>
          <w:tcPr>
            <w:tcW w:w="868" w:type="dxa"/>
            <w:shd w:val="clear" w:color="auto" w:fill="auto"/>
          </w:tcPr>
          <w:p w14:paraId="2B93BD48">
            <w:pPr>
              <w:rPr>
                <w:lang w:val="en-US"/>
              </w:rPr>
            </w:pPr>
            <w:r>
              <w:rPr>
                <w:lang w:val="en-US"/>
              </w:rPr>
              <w:t>A</w:t>
            </w:r>
          </w:p>
        </w:tc>
        <w:tc>
          <w:tcPr>
            <w:tcW w:w="868" w:type="dxa"/>
            <w:shd w:val="clear" w:color="auto" w:fill="auto"/>
          </w:tcPr>
          <w:p w14:paraId="0386236B">
            <w:pPr>
              <w:rPr>
                <w:lang w:val="en-US"/>
              </w:rPr>
            </w:pPr>
            <w:r>
              <w:rPr>
                <w:lang w:val="en-US"/>
              </w:rPr>
              <w:t>D</w:t>
            </w:r>
          </w:p>
        </w:tc>
        <w:tc>
          <w:tcPr>
            <w:tcW w:w="868" w:type="dxa"/>
            <w:shd w:val="clear" w:color="auto" w:fill="auto"/>
          </w:tcPr>
          <w:p w14:paraId="02952001">
            <w:pPr>
              <w:rPr>
                <w:lang w:val="en-US"/>
              </w:rPr>
            </w:pPr>
            <w:r>
              <w:rPr>
                <w:lang w:val="en-US"/>
              </w:rPr>
              <w:t>B</w:t>
            </w:r>
          </w:p>
        </w:tc>
        <w:tc>
          <w:tcPr>
            <w:tcW w:w="868" w:type="dxa"/>
            <w:shd w:val="clear" w:color="auto" w:fill="auto"/>
          </w:tcPr>
          <w:p w14:paraId="47D13279">
            <w:pPr>
              <w:rPr>
                <w:lang w:val="en-US"/>
              </w:rPr>
            </w:pPr>
            <w:r>
              <w:rPr>
                <w:lang w:val="en-US"/>
              </w:rPr>
              <w:t>A</w:t>
            </w:r>
          </w:p>
        </w:tc>
        <w:tc>
          <w:tcPr>
            <w:tcW w:w="869" w:type="dxa"/>
            <w:shd w:val="clear" w:color="auto" w:fill="auto"/>
          </w:tcPr>
          <w:p w14:paraId="00117A58">
            <w:pPr>
              <w:rPr>
                <w:lang w:val="en-US"/>
              </w:rPr>
            </w:pPr>
            <w:r>
              <w:rPr>
                <w:lang w:val="en-US"/>
              </w:rPr>
              <w:t>A</w:t>
            </w:r>
          </w:p>
        </w:tc>
        <w:tc>
          <w:tcPr>
            <w:tcW w:w="869" w:type="dxa"/>
            <w:shd w:val="clear" w:color="auto" w:fill="auto"/>
          </w:tcPr>
          <w:p w14:paraId="52B30D13">
            <w:pPr>
              <w:rPr>
                <w:lang w:val="en-US"/>
              </w:rPr>
            </w:pPr>
            <w:r>
              <w:rPr>
                <w:lang w:val="en-US"/>
              </w:rPr>
              <w:t>C</w:t>
            </w:r>
          </w:p>
        </w:tc>
        <w:tc>
          <w:tcPr>
            <w:tcW w:w="869" w:type="dxa"/>
            <w:shd w:val="clear" w:color="auto" w:fill="auto"/>
          </w:tcPr>
          <w:p w14:paraId="7761DEEB">
            <w:pPr>
              <w:rPr>
                <w:lang w:val="en-US"/>
              </w:rPr>
            </w:pPr>
            <w:r>
              <w:rPr>
                <w:lang w:val="en-US"/>
              </w:rPr>
              <w:t>D</w:t>
            </w:r>
          </w:p>
        </w:tc>
        <w:tc>
          <w:tcPr>
            <w:tcW w:w="869" w:type="dxa"/>
            <w:shd w:val="clear" w:color="auto" w:fill="auto"/>
          </w:tcPr>
          <w:p w14:paraId="25DC4F59">
            <w:pPr>
              <w:rPr>
                <w:lang w:val="en-US"/>
              </w:rPr>
            </w:pPr>
            <w:r>
              <w:rPr>
                <w:lang w:val="en-US"/>
              </w:rPr>
              <w:t>B</w:t>
            </w:r>
          </w:p>
        </w:tc>
      </w:tr>
    </w:tbl>
    <w:p w14:paraId="23E88864">
      <w:pPr>
        <w:rPr>
          <w:b/>
          <w:lang w:val="en-US"/>
        </w:rPr>
      </w:pPr>
    </w:p>
    <w:p w14:paraId="61C5452D">
      <w:pPr>
        <w:rPr>
          <w:b/>
          <w:lang w:val="en-US"/>
        </w:rPr>
      </w:pPr>
      <w:r>
        <w:rPr>
          <w:b/>
          <w:lang w:val="en-US"/>
        </w:rPr>
        <w:t>Reading (2,5pts)</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2"/>
        <w:gridCol w:w="1042"/>
        <w:gridCol w:w="1042"/>
        <w:gridCol w:w="1042"/>
        <w:gridCol w:w="1042"/>
        <w:gridCol w:w="1042"/>
        <w:gridCol w:w="1042"/>
        <w:gridCol w:w="1042"/>
        <w:gridCol w:w="1043"/>
        <w:gridCol w:w="1043"/>
      </w:tblGrid>
      <w:tr w14:paraId="1CF10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shd w:val="clear" w:color="auto" w:fill="auto"/>
          </w:tcPr>
          <w:p w14:paraId="46AAF472">
            <w:pPr>
              <w:rPr>
                <w:b/>
                <w:lang w:val="en-US"/>
              </w:rPr>
            </w:pPr>
            <w:r>
              <w:rPr>
                <w:b/>
                <w:lang w:val="en-US"/>
              </w:rPr>
              <w:t>23</w:t>
            </w:r>
          </w:p>
        </w:tc>
        <w:tc>
          <w:tcPr>
            <w:tcW w:w="1042" w:type="dxa"/>
            <w:shd w:val="clear" w:color="auto" w:fill="auto"/>
          </w:tcPr>
          <w:p w14:paraId="37553670">
            <w:pPr>
              <w:rPr>
                <w:b/>
                <w:lang w:val="en-US"/>
              </w:rPr>
            </w:pPr>
            <w:r>
              <w:rPr>
                <w:b/>
                <w:lang w:val="en-US"/>
              </w:rPr>
              <w:t>24</w:t>
            </w:r>
          </w:p>
        </w:tc>
        <w:tc>
          <w:tcPr>
            <w:tcW w:w="1042" w:type="dxa"/>
            <w:shd w:val="clear" w:color="auto" w:fill="auto"/>
          </w:tcPr>
          <w:p w14:paraId="3A98FA22">
            <w:pPr>
              <w:rPr>
                <w:b/>
                <w:lang w:val="en-US"/>
              </w:rPr>
            </w:pPr>
            <w:r>
              <w:rPr>
                <w:b/>
                <w:lang w:val="en-US"/>
              </w:rPr>
              <w:t>25</w:t>
            </w:r>
          </w:p>
        </w:tc>
        <w:tc>
          <w:tcPr>
            <w:tcW w:w="1042" w:type="dxa"/>
            <w:shd w:val="clear" w:color="auto" w:fill="auto"/>
          </w:tcPr>
          <w:p w14:paraId="3AA397B4">
            <w:pPr>
              <w:rPr>
                <w:b/>
                <w:lang w:val="en-US"/>
              </w:rPr>
            </w:pPr>
            <w:r>
              <w:rPr>
                <w:b/>
                <w:lang w:val="en-US"/>
              </w:rPr>
              <w:t>26</w:t>
            </w:r>
          </w:p>
        </w:tc>
        <w:tc>
          <w:tcPr>
            <w:tcW w:w="1042" w:type="dxa"/>
            <w:shd w:val="clear" w:color="auto" w:fill="auto"/>
          </w:tcPr>
          <w:p w14:paraId="24CBA919">
            <w:pPr>
              <w:rPr>
                <w:b/>
                <w:lang w:val="en-US"/>
              </w:rPr>
            </w:pPr>
            <w:r>
              <w:rPr>
                <w:b/>
                <w:lang w:val="en-US"/>
              </w:rPr>
              <w:t>27</w:t>
            </w:r>
          </w:p>
        </w:tc>
        <w:tc>
          <w:tcPr>
            <w:tcW w:w="1042" w:type="dxa"/>
            <w:shd w:val="clear" w:color="auto" w:fill="auto"/>
          </w:tcPr>
          <w:p w14:paraId="2A68B27F">
            <w:pPr>
              <w:rPr>
                <w:b/>
                <w:lang w:val="en-US"/>
              </w:rPr>
            </w:pPr>
            <w:r>
              <w:rPr>
                <w:b/>
                <w:lang w:val="en-US"/>
              </w:rPr>
              <w:t>28</w:t>
            </w:r>
          </w:p>
        </w:tc>
        <w:tc>
          <w:tcPr>
            <w:tcW w:w="1042" w:type="dxa"/>
            <w:shd w:val="clear" w:color="auto" w:fill="auto"/>
          </w:tcPr>
          <w:p w14:paraId="3322DEDF">
            <w:pPr>
              <w:rPr>
                <w:b/>
                <w:lang w:val="en-US"/>
              </w:rPr>
            </w:pPr>
            <w:r>
              <w:rPr>
                <w:b/>
                <w:lang w:val="en-US"/>
              </w:rPr>
              <w:t>29</w:t>
            </w:r>
          </w:p>
        </w:tc>
        <w:tc>
          <w:tcPr>
            <w:tcW w:w="1042" w:type="dxa"/>
            <w:shd w:val="clear" w:color="auto" w:fill="auto"/>
          </w:tcPr>
          <w:p w14:paraId="250F204E">
            <w:pPr>
              <w:rPr>
                <w:b/>
                <w:lang w:val="en-US"/>
              </w:rPr>
            </w:pPr>
            <w:r>
              <w:rPr>
                <w:b/>
                <w:lang w:val="en-US"/>
              </w:rPr>
              <w:t>30</w:t>
            </w:r>
          </w:p>
        </w:tc>
        <w:tc>
          <w:tcPr>
            <w:tcW w:w="1043" w:type="dxa"/>
            <w:shd w:val="clear" w:color="auto" w:fill="auto"/>
          </w:tcPr>
          <w:p w14:paraId="5122C333">
            <w:pPr>
              <w:rPr>
                <w:b/>
                <w:lang w:val="en-US"/>
              </w:rPr>
            </w:pPr>
            <w:r>
              <w:rPr>
                <w:b/>
                <w:lang w:val="en-US"/>
              </w:rPr>
              <w:t>31</w:t>
            </w:r>
          </w:p>
        </w:tc>
        <w:tc>
          <w:tcPr>
            <w:tcW w:w="1043" w:type="dxa"/>
            <w:shd w:val="clear" w:color="auto" w:fill="auto"/>
          </w:tcPr>
          <w:p w14:paraId="17436ADC">
            <w:pPr>
              <w:rPr>
                <w:b/>
                <w:lang w:val="en-US"/>
              </w:rPr>
            </w:pPr>
            <w:r>
              <w:rPr>
                <w:b/>
                <w:lang w:val="en-US"/>
              </w:rPr>
              <w:t>32</w:t>
            </w:r>
          </w:p>
        </w:tc>
      </w:tr>
      <w:tr w14:paraId="7579F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shd w:val="clear" w:color="auto" w:fill="auto"/>
          </w:tcPr>
          <w:p w14:paraId="45576DC3">
            <w:pPr>
              <w:rPr>
                <w:lang w:val="en-US"/>
              </w:rPr>
            </w:pPr>
            <w:r>
              <w:rPr>
                <w:lang w:val="en-US"/>
              </w:rPr>
              <w:t>B</w:t>
            </w:r>
          </w:p>
        </w:tc>
        <w:tc>
          <w:tcPr>
            <w:tcW w:w="1042" w:type="dxa"/>
            <w:shd w:val="clear" w:color="auto" w:fill="auto"/>
          </w:tcPr>
          <w:p w14:paraId="50679A0B">
            <w:pPr>
              <w:rPr>
                <w:lang w:val="en-US"/>
              </w:rPr>
            </w:pPr>
            <w:r>
              <w:rPr>
                <w:lang w:val="en-US"/>
              </w:rPr>
              <w:t>A</w:t>
            </w:r>
          </w:p>
        </w:tc>
        <w:tc>
          <w:tcPr>
            <w:tcW w:w="1042" w:type="dxa"/>
            <w:shd w:val="clear" w:color="auto" w:fill="auto"/>
          </w:tcPr>
          <w:p w14:paraId="40541BEA">
            <w:pPr>
              <w:rPr>
                <w:lang w:val="en-US"/>
              </w:rPr>
            </w:pPr>
            <w:r>
              <w:rPr>
                <w:lang w:val="en-US"/>
              </w:rPr>
              <w:t>C</w:t>
            </w:r>
          </w:p>
        </w:tc>
        <w:tc>
          <w:tcPr>
            <w:tcW w:w="1042" w:type="dxa"/>
            <w:shd w:val="clear" w:color="auto" w:fill="auto"/>
          </w:tcPr>
          <w:p w14:paraId="34F66848">
            <w:pPr>
              <w:rPr>
                <w:lang w:val="en-US"/>
              </w:rPr>
            </w:pPr>
            <w:r>
              <w:rPr>
                <w:lang w:val="en-US"/>
              </w:rPr>
              <w:t>C</w:t>
            </w:r>
          </w:p>
        </w:tc>
        <w:tc>
          <w:tcPr>
            <w:tcW w:w="1042" w:type="dxa"/>
            <w:shd w:val="clear" w:color="auto" w:fill="auto"/>
          </w:tcPr>
          <w:p w14:paraId="64A9DBD5">
            <w:pPr>
              <w:rPr>
                <w:lang w:val="en-US"/>
              </w:rPr>
            </w:pPr>
            <w:r>
              <w:rPr>
                <w:lang w:val="en-US"/>
              </w:rPr>
              <w:t>D</w:t>
            </w:r>
          </w:p>
        </w:tc>
        <w:tc>
          <w:tcPr>
            <w:tcW w:w="1042" w:type="dxa"/>
            <w:shd w:val="clear" w:color="auto" w:fill="auto"/>
          </w:tcPr>
          <w:p w14:paraId="30E463F5">
            <w:pPr>
              <w:rPr>
                <w:lang w:val="en-US"/>
              </w:rPr>
            </w:pPr>
            <w:r>
              <w:rPr>
                <w:lang w:val="en-US"/>
              </w:rPr>
              <w:t>T</w:t>
            </w:r>
          </w:p>
        </w:tc>
        <w:tc>
          <w:tcPr>
            <w:tcW w:w="1042" w:type="dxa"/>
            <w:shd w:val="clear" w:color="auto" w:fill="auto"/>
          </w:tcPr>
          <w:p w14:paraId="5853C165">
            <w:pPr>
              <w:rPr>
                <w:lang w:val="en-US"/>
              </w:rPr>
            </w:pPr>
            <w:r>
              <w:rPr>
                <w:lang w:val="en-US"/>
              </w:rPr>
              <w:t>T</w:t>
            </w:r>
          </w:p>
        </w:tc>
        <w:tc>
          <w:tcPr>
            <w:tcW w:w="1042" w:type="dxa"/>
            <w:shd w:val="clear" w:color="auto" w:fill="auto"/>
          </w:tcPr>
          <w:p w14:paraId="2B46CE7F">
            <w:pPr>
              <w:rPr>
                <w:lang w:val="en-US"/>
              </w:rPr>
            </w:pPr>
            <w:r>
              <w:rPr>
                <w:lang w:val="en-US"/>
              </w:rPr>
              <w:t>F</w:t>
            </w:r>
          </w:p>
        </w:tc>
        <w:tc>
          <w:tcPr>
            <w:tcW w:w="1043" w:type="dxa"/>
            <w:shd w:val="clear" w:color="auto" w:fill="auto"/>
          </w:tcPr>
          <w:p w14:paraId="5FAD0CE5">
            <w:pPr>
              <w:rPr>
                <w:lang w:val="en-US"/>
              </w:rPr>
            </w:pPr>
            <w:r>
              <w:rPr>
                <w:lang w:val="en-US"/>
              </w:rPr>
              <w:t>F</w:t>
            </w:r>
          </w:p>
        </w:tc>
        <w:tc>
          <w:tcPr>
            <w:tcW w:w="1043" w:type="dxa"/>
            <w:shd w:val="clear" w:color="auto" w:fill="auto"/>
          </w:tcPr>
          <w:p w14:paraId="3C08FB2A">
            <w:pPr>
              <w:rPr>
                <w:lang w:val="en-US"/>
              </w:rPr>
            </w:pPr>
            <w:r>
              <w:rPr>
                <w:lang w:val="en-US"/>
              </w:rPr>
              <w:t>F</w:t>
            </w:r>
          </w:p>
        </w:tc>
      </w:tr>
    </w:tbl>
    <w:p w14:paraId="4927D604">
      <w:pPr>
        <w:rPr>
          <w:b/>
          <w:lang w:val="en-US"/>
        </w:rPr>
      </w:pPr>
    </w:p>
    <w:p w14:paraId="1C45147F">
      <w:pPr>
        <w:rPr>
          <w:b/>
          <w:lang w:val="en-US"/>
        </w:rPr>
      </w:pPr>
      <w:r>
        <w:rPr>
          <w:b/>
          <w:lang w:val="en-US"/>
        </w:rPr>
        <w:t>Writing (2pts)</w:t>
      </w:r>
    </w:p>
    <w:p w14:paraId="3C0A9B4F">
      <w:pPr>
        <w:rPr>
          <w:lang w:val="en-US"/>
        </w:rPr>
      </w:pPr>
      <w:r>
        <w:rPr>
          <w:lang w:val="en-US"/>
        </w:rPr>
        <w:t>33. Minh and his friends are playing badminton.</w:t>
      </w:r>
    </w:p>
    <w:p w14:paraId="16694D56">
      <w:pPr>
        <w:rPr>
          <w:lang w:val="en-US"/>
        </w:rPr>
      </w:pPr>
      <w:r>
        <w:rPr>
          <w:lang w:val="en-US"/>
        </w:rPr>
        <w:t>34. The cat is not on the table.</w:t>
      </w:r>
    </w:p>
    <w:p w14:paraId="4AD7E6DA">
      <w:pPr>
        <w:rPr>
          <w:lang w:val="en-US"/>
        </w:rPr>
      </w:pPr>
      <w:r>
        <w:rPr>
          <w:lang w:val="en-US"/>
        </w:rPr>
        <w:t>35. His brother always goes fishing on Sundays.</w:t>
      </w:r>
    </w:p>
    <w:p w14:paraId="62416770">
      <w:pPr>
        <w:rPr>
          <w:lang w:val="en-US"/>
        </w:rPr>
      </w:pPr>
      <w:r>
        <w:rPr>
          <w:lang w:val="en-US"/>
        </w:rPr>
        <w:t>36. Are you a student?</w:t>
      </w:r>
    </w:p>
    <w:p w14:paraId="5C344A89">
      <w:pPr>
        <w:rPr>
          <w:u w:val="single"/>
          <w:lang w:val="en-US"/>
        </w:rPr>
      </w:pPr>
      <w:r>
        <w:rPr>
          <w:u w:val="single"/>
          <w:lang w:val="en-US"/>
        </w:rPr>
        <w:t>37. Write a paragraph about your house.</w:t>
      </w:r>
    </w:p>
    <w:p w14:paraId="2CC7B215">
      <w:pPr>
        <w:rPr>
          <w:lang w:val="en-US"/>
        </w:rPr>
      </w:pPr>
    </w:p>
    <w:p w14:paraId="19F83EF0">
      <w:pPr>
        <w:rPr>
          <w:lang w:val="en-US"/>
        </w:rPr>
      </w:pPr>
    </w:p>
    <w:sectPr>
      <w:pgSz w:w="11906" w:h="16838"/>
      <w:pgMar w:top="568" w:right="424" w:bottom="1440" w:left="1276"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A3"/>
    <w:family w:val="swiss"/>
    <w:pitch w:val="default"/>
    <w:sig w:usb0="E4002EFF" w:usb1="C000247B" w:usb2="00000009" w:usb3="00000000" w:csb0="200001FF" w:csb1="00000000"/>
  </w:font>
  <w:font w:name="Arial">
    <w:panose1 w:val="020B0604020202020204"/>
    <w:charset w:val="A3"/>
    <w:family w:val="swiss"/>
    <w:pitch w:val="default"/>
    <w:sig w:usb0="E0002EFF" w:usb1="C000785B" w:usb2="00000009" w:usb3="00000000" w:csb0="400001FF" w:csb1="FFFF0000"/>
  </w:font>
  <w:font w:name="Segoe UI">
    <w:panose1 w:val="020B0502040204020203"/>
    <w:charset w:val="A3"/>
    <w:family w:val="swiss"/>
    <w:pitch w:val="default"/>
    <w:sig w:usb0="E4002EFF" w:usb1="C000E47F"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6" w:lineRule="auto"/>
      </w:pPr>
      <w:r>
        <w:separator/>
      </w:r>
    </w:p>
  </w:footnote>
  <w:footnote w:type="continuationSeparator" w:id="1">
    <w:p>
      <w:pPr>
        <w:spacing w:before="0" w:after="0" w:line="25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1"/>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F6A"/>
    <w:rsid w:val="00323127"/>
    <w:rsid w:val="003E4347"/>
    <w:rsid w:val="00855F6A"/>
    <w:rsid w:val="30285C77"/>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6" w:lineRule="auto"/>
    </w:pPr>
    <w:rPr>
      <w:rFonts w:ascii="Times New Roman" w:hAnsi="Times New Roman" w:eastAsia="Arial" w:cs="Times New Roman"/>
      <w:sz w:val="28"/>
      <w:szCs w:val="22"/>
      <w:lang w:val="vi-VN"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11"/>
    <w:semiHidden/>
    <w:unhideWhenUsed/>
    <w:qFormat/>
    <w:uiPriority w:val="99"/>
    <w:pPr>
      <w:spacing w:after="0" w:line="240" w:lineRule="auto"/>
    </w:pPr>
    <w:rPr>
      <w:rFonts w:ascii="Segoe UI" w:hAnsi="Segoe UI" w:cs="Segoe UI"/>
      <w:sz w:val="18"/>
      <w:szCs w:val="18"/>
    </w:rPr>
  </w:style>
  <w:style w:type="paragraph" w:styleId="5">
    <w:name w:val="footer"/>
    <w:basedOn w:val="1"/>
    <w:link w:val="10"/>
    <w:unhideWhenUsed/>
    <w:uiPriority w:val="99"/>
    <w:pPr>
      <w:tabs>
        <w:tab w:val="center" w:pos="4680"/>
        <w:tab w:val="right" w:pos="9360"/>
      </w:tabs>
    </w:pPr>
  </w:style>
  <w:style w:type="paragraph" w:styleId="6">
    <w:name w:val="header"/>
    <w:basedOn w:val="1"/>
    <w:link w:val="9"/>
    <w:unhideWhenUsed/>
    <w:uiPriority w:val="99"/>
    <w:pPr>
      <w:tabs>
        <w:tab w:val="center" w:pos="4680"/>
        <w:tab w:val="right" w:pos="9360"/>
      </w:tabs>
    </w:pPr>
  </w:style>
  <w:style w:type="table" w:styleId="7">
    <w:name w:val="Table Grid"/>
    <w:basedOn w:val="3"/>
    <w:uiPriority w:val="39"/>
    <w:pPr>
      <w:spacing w:after="0" w:line="240" w:lineRule="auto"/>
    </w:pPr>
    <w:rPr>
      <w:rFonts w:eastAsia="Arial" w:cs="Times New Roman"/>
      <w:sz w:val="20"/>
      <w:szCs w:val="20"/>
      <w:lang w:eastAsia="vi-V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8">
    <w:name w:val="List Paragraph"/>
    <w:basedOn w:val="1"/>
    <w:qFormat/>
    <w:uiPriority w:val="34"/>
    <w:pPr>
      <w:ind w:left="720"/>
      <w:contextualSpacing/>
      <w:jc w:val="center"/>
    </w:pPr>
  </w:style>
  <w:style w:type="character" w:customStyle="1" w:styleId="9">
    <w:name w:val="Header Char"/>
    <w:basedOn w:val="2"/>
    <w:link w:val="6"/>
    <w:uiPriority w:val="99"/>
    <w:rPr>
      <w:rFonts w:eastAsia="Arial" w:cs="Times New Roman"/>
    </w:rPr>
  </w:style>
  <w:style w:type="character" w:customStyle="1" w:styleId="10">
    <w:name w:val="Footer Char"/>
    <w:basedOn w:val="2"/>
    <w:link w:val="5"/>
    <w:qFormat/>
    <w:uiPriority w:val="99"/>
    <w:rPr>
      <w:rFonts w:eastAsia="Arial" w:cs="Times New Roman"/>
    </w:rPr>
  </w:style>
  <w:style w:type="character" w:customStyle="1" w:styleId="11">
    <w:name w:val="Balloon Text Char"/>
    <w:basedOn w:val="2"/>
    <w:link w:val="4"/>
    <w:semiHidden/>
    <w:qFormat/>
    <w:uiPriority w:val="99"/>
    <w:rPr>
      <w:rFonts w:ascii="Segoe UI" w:hAnsi="Segoe UI" w:eastAsia="Arial" w:cs="Segoe UI"/>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2115</Words>
  <Characters>12061</Characters>
  <Lines>100</Lines>
  <Paragraphs>28</Paragraphs>
  <TotalTime>8</TotalTime>
  <ScaleCrop>false</ScaleCrop>
  <LinksUpToDate>false</LinksUpToDate>
  <CharactersWithSpaces>14148</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2023-11-13T13:00:00Z</dcterms:created>
  <dc:creator>MyPC</dc:creator>
  <cp:lastModifiedBy>Tuyết Mai Lê Thị</cp:lastModifiedBy>
  <cp:lastPrinted>2023-11-13T13:07:00Z</cp:lastPrinted>
  <dcterms:modified xsi:type="dcterms:W3CDTF">2024-10-25T13:06:41Z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7D1AFA4DA4FD4914A033C774A1F4568C_13</vt:lpwstr>
  </property>
</Properties>
</file>