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6D" w:rsidRPr="00D6006D" w:rsidRDefault="00D6006D" w:rsidP="00D600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7"/>
      <w:r w:rsidRPr="00D6006D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PHỤ LỤC VII</w:t>
      </w:r>
      <w:bookmarkEnd w:id="0"/>
    </w:p>
    <w:p w:rsidR="00D6006D" w:rsidRPr="00D6006D" w:rsidRDefault="00D6006D" w:rsidP="00D600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7_name"/>
      <w:r w:rsidRPr="00D6006D">
        <w:rPr>
          <w:rFonts w:ascii="Arial" w:eastAsia="Times New Roman" w:hAnsi="Arial" w:cs="Arial"/>
          <w:color w:val="000000"/>
          <w:sz w:val="18"/>
          <w:szCs w:val="18"/>
        </w:rPr>
        <w:t>MẪU HỢP ĐỒNG MUA BÁN NHÀ Ở CŨ THUỘC TÀI SẢN CÔNG</w:t>
      </w:r>
      <w:bookmarkEnd w:id="1"/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br/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(Kèm theo Thông tư số 05/2024/TT-BXD ngày 31/7/2024 của Bộ trưởng Bộ Xây dựng quy định chi tiết một 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 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điều của Luật Nhà ở)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CỘNG HÒA XÃ HỘI CHỦ NGHĨA VIỆT NAM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br/>
      </w: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Độc lập - Tự do - Hạnh phúc</w:t>
      </w: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--------------------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, ngày 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 tháng 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 năm 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HỢP ĐỒNG MUA BÁN NHÀ Ở CŨ THUỘC TÀI SẢN CÔNG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Số</w:t>
      </w: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</w:rPr>
        <w:t> ……….</w:t>
      </w: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/HĐ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Căn cứ Bộ Luật Dân sự ngày 09 tháng 12 năm 2015;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Căn cứ Luật Nhà ở ngày 27 th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á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ng 1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1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 năm 2023;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Căn cứ Nghị định 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 .../N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-CP ngày... tháng... năm 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 Chính phủ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 quy định chi tiết một 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 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điều 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 Luật Nhà ở;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Căn cứ đơn đề nghị mua nhà ở của 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Ô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ng (Bà)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……………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đ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ề 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ngày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/.../...;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Căn 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57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…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………………………………………………………………………….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Hai bên chúng tôi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gồm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: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BÊN BÁN NHÀ Ở (sau đây gọi tắt là Bên bán):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Tên đơn vị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Người đại diện theo pháp luật: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……………………………………………..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Nơi đăng ký thường trú hoặc tạm trú tại</w:t>
      </w:r>
      <w:r w:rsidRPr="00D6006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58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Địa chỉ liên hệ: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Điện thoại: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……………………..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Fax (nếu có):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…………………………………..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Số tài khoản: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……………………….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tại Ngân hàng: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……………………………..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M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ã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số thuế: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BÊN MUA NHÀ Ở (sau đây gọi tắt là Bên mua):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Ông (bà):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………………………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là đại diện cho các thành viên trong hộ gia đình</w:t>
      </w:r>
      <w:r w:rsidRPr="00D6006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59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……………………..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ký ngà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y……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/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…..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/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Số định danh cá nhân/CCCD/H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ộ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chiếu: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…………….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cấp ngày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/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/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…..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, tại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……………..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Và vợ hoặc chồng (nếu c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ó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) là: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……………………………………………..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Số định danh cá nhân/CCCD/H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ộ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chiếu: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…………..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cấp ngày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/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/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, tại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………...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Nơi đ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ă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ng ký thường trú hoặc tạm trú</w:t>
      </w:r>
      <w:r w:rsidRPr="00D6006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60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…………………………………………..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Điện thoại: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Địa chỉ liên hệ: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……………………………………………………..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Hai bên chúng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tôi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thống nhất ký kết hợp đồng mua bán nhà ở cũ thuộc tài s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ả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 công với các nội dung sau: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Điều 1. Thông tin của nhà ở mua</w:t>
      </w: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</w:rPr>
        <w:t> b</w:t>
      </w: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án: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1. 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Loại nhà ở 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(ghi rõ căn hộ chung cư, nhà ở riêng lẻ, nhà biệt thự)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………………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2. 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Địa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chỉ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nhà ở: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………………………………………………………………..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3. 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Cấp (hạng) nhà ở: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………….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vị trí nhà ở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4. 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Tỷ lệ chất lượng còn lại của nhà ở là: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5. 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Tổng diện tích sử dụng nhà ở là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…….m</w:t>
      </w:r>
      <w:r w:rsidRPr="00D6006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, trong đó diện tích nhà chính l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…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..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..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m</w:t>
      </w:r>
      <w:r w:rsidRPr="00D6006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; diện tích nhà phụ là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………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m</w:t>
      </w:r>
      <w:r w:rsidRPr="00D6006D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GB"/>
        </w:rPr>
        <w:t>2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6. 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Diện tích đất là: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……..m</w:t>
      </w:r>
      <w:r w:rsidRPr="00D6006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, trong đó sử dụng chung là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…….m</w:t>
      </w:r>
      <w:r w:rsidRPr="00D6006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, sử dụng riêng là: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…….m</w:t>
      </w:r>
      <w:r w:rsidRPr="00D6006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lastRenderedPageBreak/>
        <w:t>(Kèm theo 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bản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 vẽ sơ đồ nhà ở, đất 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ở thể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 hiện 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rõ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 diện tích theo hợp đồng thuê nhà ở).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Điều 2. Giá bán nhà ở, phương thức và </w:t>
      </w: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thời</w:t>
      </w: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 hạn thanh toán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1. 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Giá bán nhà ở (bao gồm tiền nhà và tiền chuy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ể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 quyền sử dụng đất), trong đó: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a)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Tiền nhà ở là: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…………………………………...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Việt Nam đồng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(B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ằ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ng chữ:........................................................................................)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b) Tiền chuyển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quyền sử dụng đất là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……………….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Việt Nam đồng</w:t>
      </w:r>
    </w:p>
    <w:p w:rsidR="00D6006D" w:rsidRPr="00D6006D" w:rsidRDefault="00D6006D" w:rsidP="00D6006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(B</w:t>
      </w:r>
      <w:r w:rsidRPr="00D6006D">
        <w:rPr>
          <w:rFonts w:ascii="Arial" w:eastAsia="Times New Roman" w:hAnsi="Arial" w:cs="Arial"/>
          <w:i/>
          <w:iCs/>
          <w:color w:val="000000"/>
          <w:sz w:val="20"/>
          <w:szCs w:val="20"/>
        </w:rPr>
        <w:t>ằ</w:t>
      </w:r>
      <w:r w:rsidRPr="00D6006D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ng chữ................................................................................................................ )</w:t>
      </w:r>
    </w:p>
    <w:p w:rsidR="00D6006D" w:rsidRPr="00D6006D" w:rsidRDefault="00D6006D" w:rsidP="00D6006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GB"/>
        </w:rPr>
        <w:t>T</w:t>
      </w:r>
      <w:r w:rsidRPr="00D6006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ổ</w:t>
      </w:r>
      <w:r w:rsidRPr="00D6006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GB"/>
        </w:rPr>
        <w:t>ng cộng: a + b =</w:t>
      </w:r>
      <w:r w:rsidRPr="00D6006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 ………………….…………</w:t>
      </w:r>
      <w:r w:rsidRPr="00D6006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GB"/>
        </w:rPr>
        <w:t>Việt Nam đồng (I)</w:t>
      </w:r>
    </w:p>
    <w:p w:rsidR="00D6006D" w:rsidRPr="00D6006D" w:rsidRDefault="00D6006D" w:rsidP="00D6006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(Bằng chữ................................................................................................................ )</w:t>
      </w:r>
    </w:p>
    <w:p w:rsidR="00D6006D" w:rsidRPr="00D6006D" w:rsidRDefault="00D6006D" w:rsidP="00D6006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20"/>
          <w:szCs w:val="20"/>
        </w:rPr>
        <w:t>2. </w:t>
      </w:r>
      <w:r w:rsidRPr="00D6006D">
        <w:rPr>
          <w:rFonts w:ascii="Arial" w:eastAsia="Times New Roman" w:hAnsi="Arial" w:cs="Arial"/>
          <w:color w:val="000000"/>
          <w:sz w:val="20"/>
          <w:szCs w:val="20"/>
          <w:lang w:val="en-GB"/>
        </w:rPr>
        <w:t>S</w:t>
      </w:r>
      <w:r w:rsidRPr="00D6006D">
        <w:rPr>
          <w:rFonts w:ascii="Arial" w:eastAsia="Times New Roman" w:hAnsi="Arial" w:cs="Arial"/>
          <w:color w:val="000000"/>
          <w:sz w:val="20"/>
          <w:szCs w:val="20"/>
        </w:rPr>
        <w:t>ố</w:t>
      </w:r>
      <w:r w:rsidRPr="00D6006D">
        <w:rPr>
          <w:rFonts w:ascii="Arial" w:eastAsia="Times New Roman" w:hAnsi="Arial" w:cs="Arial"/>
          <w:color w:val="000000"/>
          <w:sz w:val="20"/>
          <w:szCs w:val="20"/>
          <w:lang w:val="en-GB"/>
        </w:rPr>
        <w:t> tiền mua nhà ở Bên mua được miễn, gi</w:t>
      </w:r>
      <w:r w:rsidRPr="00D6006D">
        <w:rPr>
          <w:rFonts w:ascii="Arial" w:eastAsia="Times New Roman" w:hAnsi="Arial" w:cs="Arial"/>
          <w:color w:val="000000"/>
          <w:sz w:val="20"/>
          <w:szCs w:val="20"/>
        </w:rPr>
        <w:t>ả</w:t>
      </w:r>
      <w:r w:rsidRPr="00D6006D">
        <w:rPr>
          <w:rFonts w:ascii="Arial" w:eastAsia="Times New Roman" w:hAnsi="Arial" w:cs="Arial"/>
          <w:color w:val="000000"/>
          <w:sz w:val="20"/>
          <w:szCs w:val="20"/>
          <w:lang w:val="en-GB"/>
        </w:rPr>
        <w:t>m là:</w:t>
      </w:r>
    </w:p>
    <w:p w:rsidR="00D6006D" w:rsidRPr="00D6006D" w:rsidRDefault="00D6006D" w:rsidP="00D6006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20"/>
          <w:szCs w:val="20"/>
        </w:rPr>
        <w:t>a) </w:t>
      </w:r>
      <w:r w:rsidRPr="00D6006D">
        <w:rPr>
          <w:rFonts w:ascii="Arial" w:eastAsia="Times New Roman" w:hAnsi="Arial" w:cs="Arial"/>
          <w:color w:val="000000"/>
          <w:sz w:val="20"/>
          <w:szCs w:val="20"/>
          <w:lang w:val="en-GB"/>
        </w:rPr>
        <w:t>Ti</w:t>
      </w:r>
      <w:r w:rsidRPr="00D6006D">
        <w:rPr>
          <w:rFonts w:ascii="Arial" w:eastAsia="Times New Roman" w:hAnsi="Arial" w:cs="Arial"/>
          <w:color w:val="000000"/>
          <w:sz w:val="20"/>
          <w:szCs w:val="20"/>
        </w:rPr>
        <w:t>ề</w:t>
      </w:r>
      <w:r w:rsidRPr="00D6006D">
        <w:rPr>
          <w:rFonts w:ascii="Arial" w:eastAsia="Times New Roman" w:hAnsi="Arial" w:cs="Arial"/>
          <w:color w:val="000000"/>
          <w:sz w:val="20"/>
          <w:szCs w:val="20"/>
          <w:lang w:val="en-GB"/>
        </w:rPr>
        <w:t>n nhà ở là:</w:t>
      </w:r>
      <w:r w:rsidRPr="00D6006D">
        <w:rPr>
          <w:rFonts w:ascii="Arial" w:eastAsia="Times New Roman" w:hAnsi="Arial" w:cs="Arial"/>
          <w:color w:val="000000"/>
          <w:sz w:val="20"/>
          <w:szCs w:val="20"/>
        </w:rPr>
        <w:t> ………………………..</w:t>
      </w:r>
      <w:r w:rsidRPr="00D6006D">
        <w:rPr>
          <w:rFonts w:ascii="Arial" w:eastAsia="Times New Roman" w:hAnsi="Arial" w:cs="Arial"/>
          <w:color w:val="000000"/>
          <w:sz w:val="20"/>
          <w:szCs w:val="20"/>
          <w:lang w:val="en-GB"/>
        </w:rPr>
        <w:t>Việt Nam </w:t>
      </w:r>
      <w:r w:rsidRPr="00D6006D">
        <w:rPr>
          <w:rFonts w:ascii="Arial" w:eastAsia="Times New Roman" w:hAnsi="Arial" w:cs="Arial"/>
          <w:color w:val="000000"/>
          <w:sz w:val="20"/>
          <w:szCs w:val="20"/>
        </w:rPr>
        <w:t>đồng</w:t>
      </w:r>
    </w:p>
    <w:p w:rsidR="00D6006D" w:rsidRPr="00D6006D" w:rsidRDefault="00D6006D" w:rsidP="00D6006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(B</w:t>
      </w:r>
      <w:r w:rsidRPr="00D6006D">
        <w:rPr>
          <w:rFonts w:ascii="Arial" w:eastAsia="Times New Roman" w:hAnsi="Arial" w:cs="Arial"/>
          <w:i/>
          <w:iCs/>
          <w:color w:val="000000"/>
          <w:sz w:val="20"/>
          <w:szCs w:val="20"/>
        </w:rPr>
        <w:t>ằ</w:t>
      </w:r>
      <w:r w:rsidRPr="00D6006D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ng chữ................................................................................................................ )</w:t>
      </w:r>
    </w:p>
    <w:p w:rsidR="00D6006D" w:rsidRPr="00D6006D" w:rsidRDefault="00D6006D" w:rsidP="00D6006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20"/>
          <w:szCs w:val="20"/>
        </w:rPr>
        <w:t>b)</w:t>
      </w:r>
      <w:r w:rsidRPr="00D6006D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  <w:r w:rsidRPr="00D6006D">
        <w:rPr>
          <w:rFonts w:ascii="Arial" w:eastAsia="Times New Roman" w:hAnsi="Arial" w:cs="Arial"/>
          <w:color w:val="000000"/>
          <w:sz w:val="20"/>
          <w:szCs w:val="20"/>
          <w:lang w:val="en-GB"/>
        </w:rPr>
        <w:t>Tiền sử dụng đất là:</w:t>
      </w:r>
      <w:r w:rsidRPr="00D6006D">
        <w:rPr>
          <w:rFonts w:ascii="Arial" w:eastAsia="Times New Roman" w:hAnsi="Arial" w:cs="Arial"/>
          <w:color w:val="000000"/>
          <w:sz w:val="20"/>
          <w:szCs w:val="20"/>
        </w:rPr>
        <w:t> ……………….</w:t>
      </w:r>
      <w:r w:rsidRPr="00D6006D">
        <w:rPr>
          <w:rFonts w:ascii="Arial" w:eastAsia="Times New Roman" w:hAnsi="Arial" w:cs="Arial"/>
          <w:color w:val="000000"/>
          <w:sz w:val="20"/>
          <w:szCs w:val="20"/>
          <w:lang w:val="en-GB"/>
        </w:rPr>
        <w:t>Việt Nam đồng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(Bằng chữ ........................................................................)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-GB"/>
        </w:rPr>
        <w:t>T</w:t>
      </w:r>
      <w:r w:rsidRPr="00D6006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ổ</w:t>
      </w:r>
      <w:r w:rsidRPr="00D6006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-GB"/>
        </w:rPr>
        <w:t>ng cộng: a+</w:t>
      </w:r>
      <w:r w:rsidRPr="00D6006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b</w:t>
      </w:r>
      <w:r w:rsidRPr="00D6006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-GB"/>
        </w:rPr>
        <w:t> =</w:t>
      </w:r>
      <w:r w:rsidRPr="00D6006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…………………………</w:t>
      </w:r>
      <w:r w:rsidRPr="00D6006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-GB"/>
        </w:rPr>
        <w:t>Việt Nam đồng (II)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(Trong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đó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giảm tiền nhà áp dụng quy định tại</w:t>
      </w:r>
      <w:r w:rsidRPr="00D6006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61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…………………………………………..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Miễn, giảm ti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ề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 sử dụng đ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ấ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t áp dụng quy định tại</w:t>
      </w:r>
      <w:r w:rsidRPr="00D6006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62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……………………………………..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)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3. Số t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iền mua nhà ở thực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tế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Bên mua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phải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trả cho Bên bán (I - II) là: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………….….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Việt Nam đồng;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(Bằng chữ ........................................................................)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4. 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Phương thức thanh toán: Bên mua trả bằng (ghi rõ là thanh toán b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ằ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ng tiền mặt Việt Nam đ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ồ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ng hoặc chuy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ể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 vào tài khoản Bên bán)</w:t>
      </w:r>
      <w:r w:rsidRPr="00D6006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63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: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5. 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Thời hạn thanh toán: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a)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Bên mua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có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trách nhiệm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trả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tiền một l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ầ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 ngay sau khi ký hợp đồng này. Bên bán có trách nhiệm giao cho Bên mua Phiếu báo thanh toán tiền mua nhà ở sau khi ký hợp đồng này;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b)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Sau khi nhận được Phiếu báo thanh toán tiền mua nhà ở, Bên mua có trách nhiệm thanh toán đủ tiền mua nhà ở đúng thời hạn và địa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điểm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ghi tại Phiếu báo thanh toán này.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Điều 3. </w:t>
      </w: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Thời</w:t>
      </w: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 hạn giao nhận nhà </w:t>
      </w: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</w:rPr>
        <w:t>ở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1. 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Hai bên thống nhất thời gian giao nhận nhà ở vào ngày ....tháng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…..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nă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m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.... kể từ ngày bên mua thanh toán đủ số tiền mua nhà ở (hoặc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………………………………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).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2. 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Sau khi Bên mua thực hiện đầy đủ nghĩa vụ tài chính về mua bán nhà ở và đã nhận nhà ở theo thời hạn quy định tại khoản 1 Điều này thì Bên bán có trách nhiệm hoàn tất hồ sơ mua bán nhà ở và chuyển sang cho cơ quan có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thẩm quyền để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cấp Giấy chứng nhận quyền sử dụng đất, quyền sở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hữu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tài sản khác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gắn liền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với đất (sau đây gọi tắt là Giấy ch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ứ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ng nhận) cho Bên mua.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Điều 4. Quyền và nghĩa vụ của Bên bán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1. 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Quyền của Bên bán: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a)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Yêu cầu Bên mua thanh toán đầy đủ, đúng hạn tiền mua nhà ở theo quy định tại Điều 2 của hợp đồng này;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b)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Bàn giao nhà ở cho Bên mua theo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đúng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thời gian thỏa thuận;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c)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Yêu cầu Bên mua bảo qu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ả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 nhà ở trong thời gian chưa hoàn tất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thủ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tục mua bán nhà ở;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d)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Chấm dứt hợp đồng mua bán nhà ở trong trường hợp quá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…………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ngày kể từ ngày ký kết Hợp đồng mà Bên mua không thực hiện thanh toán tiền mua nhà ở mà không có lý do chính đáng;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đ) Các quyền khác theo thỏa thuận.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2. 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Nghĩa vụ của Bên bán: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lastRenderedPageBreak/>
        <w:t>a)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Giao nhà cho Bên mua đúng thời hạn quy định tại Khoản 1 Điều 3 của hợp đồng này;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b)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Hướng dẫn Bên mua nộp các nghĩa vụ tài chính liên quan đến việc mua bán nhà ở này;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c)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Xác định đúng diện tích nhà ở mua bán và làm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thủ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tục chuyển hồ sơ mua bán nhà ở sang cơ quan có thẩm quyền để cấp Giấy chứng nhận cho Bên mua;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d) Phổ biến, hướng dẫn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cho Bên mua biết quy định về qu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ả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 lý sử dụng nhà ở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đối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với nhà ở mua bán là nhà chung cư, nhà biệt thự;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đ) Chấp hành các quyết định của cơ quan có thẩm quyền về việc giải quyết tranh chấp Hợp đồng này;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e)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Các nghĩa vụ khác theo thỏa thuận.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Điều 5. Quyền và nghĩa vụ của Bên mua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1. 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Quyền của Bên mua: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a)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Yêu cầu Bên bán bàn giao nhà kèm theo giấy tờ về nhà ở theo đúng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thỏa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thuận tại Điều 3 hợp đồng này;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b)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Yêu cầu Bên bán làm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thủ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tục để cơ quan có thẩm quyền cấp Giấy chứng nhận sau khi đã hoàn thành thủ tục mua bán nhà ở;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c)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Các quyền khác theo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thỏa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thuận.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2. 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Nghĩa vụ của Bên mua;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a)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Thanh toán đầy đủ tiền mua nhà ở và nộp các nghĩa vụ tài chính về mua bán nhà ở theo đúng quy định;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b)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Chấp hành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đầy đủ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những quy định về qu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ả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 lý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sử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dụng nhà ở và quyết định của cơ quan có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thẩm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quyền về giải quyết tranh chấp liên quan đến hợp đồng này;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c)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Chấp hành các quy định về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giữ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gìn vệ sinh môi trường và an ninh trật tự trong khu vực cư trú;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d)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Trường hợp quá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…………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ngày k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ể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từ ngày ký kết hợp đồng mà Bên mua không thanh toán đủ tiền mua nhà theo yêu cầu của Phiếu báo thanh toán tiền mua nhà ở và không nộp các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nghĩa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vụ tài chính theo quy định mà không có lý do chính đáng thì sẽ bị chấm dứt hợp đồng. N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ế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u Bên mua muốn tiếp tục mua nhà ở thì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phải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ký kết lại hợp đồng mua bán nhà ở mới theo quy định của pháp luật về nhà ở;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e)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Các nghĩa vụ khác theo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thỏa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thuận.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Điều 6. Cam kết của các bên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1. 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Hai bên cùng cam kết thực hiện đúng các nội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dung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hợp đồng đã ký. Trường hợp các bên có tranh chấp về các nội dung của hợp đồng này thì hai bên cùng bàn bạc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giải quyết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thông qua thương lượng. Trong trường hợp các bên không thương lượng được thì có quyền yêu c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ầ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u Toà án nhân dân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giải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quyết theo quy định của pháp luật.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2. 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Các cam kết khác theo thoả thuận.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Điều 7. Hiệu lực của hợp đồng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1. 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Hợp đồng này có hiệu lực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kể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từ ngày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tháng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…..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năm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……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2. 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Hợp đồng này được lập thành 04 bản, có giá trị như nhau, 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mỗi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bên giữ 01 b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ả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n, 01 b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ả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 chuyển cơ quan cấp Giấy chứng nhận, 01 b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ả</w:t>
      </w: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n chuyển cho cơ quan thuế./.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6006D" w:rsidRPr="00D6006D" w:rsidTr="00D6006D">
        <w:trPr>
          <w:tblCellSpacing w:w="0" w:type="dxa"/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06D" w:rsidRPr="00D6006D" w:rsidRDefault="00D6006D" w:rsidP="00D6006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BÊN MUA NHÀ Ở</w:t>
            </w:r>
            <w:r w:rsidRPr="00D600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D6006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(ký và ghi rõ họ tên)</w:t>
            </w:r>
            <w:r w:rsidRPr="00D6006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br/>
            </w:r>
            <w:r w:rsidRPr="00D600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br/>
            </w:r>
            <w:r w:rsidRPr="00D600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br/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06D" w:rsidRPr="00D6006D" w:rsidRDefault="00D6006D" w:rsidP="00D6006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BÊN BÁN NHÀ Ở</w:t>
            </w:r>
            <w:r w:rsidRPr="00D600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D6006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(ký tên, đóng dấu)</w:t>
            </w:r>
          </w:p>
        </w:tc>
      </w:tr>
    </w:tbl>
    <w:p w:rsidR="00D6006D" w:rsidRPr="00D6006D" w:rsidRDefault="00D6006D" w:rsidP="00D600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sz w:val="20"/>
          <w:szCs w:val="20"/>
          <w:vertAlign w:val="superscript"/>
        </w:rPr>
        <w:t>______________________________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57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Ghi Quyết định bán nhà ở của cơ quan có thẩm quyền.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58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Ghi địa chỉ đăng ký thường trú hoặc tạm trú theo quy định của pháp luật về cư trú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59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Ghi tên người đại diện mà đã được các thành viên có văn bản thỏa thuận cử đứng tên Hợp đồng mua bán nhà ở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60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Ghi địa chỉ đăng ký thường trú hoặc tạm trú theo quy định của pháp luật về cư trú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lastRenderedPageBreak/>
        <w:t>61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Ghi rõ căn cứ áp dụng giảm tiền nhà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62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Ghi rõ căn cứ áp dụng miễn, giảm tiền sử dụng đất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63</w:t>
      </w:r>
      <w:r w:rsidRPr="00D6006D">
        <w:rPr>
          <w:rFonts w:ascii="Arial" w:eastAsia="Times New Roman" w:hAnsi="Arial" w:cs="Arial"/>
          <w:color w:val="000000"/>
          <w:sz w:val="18"/>
          <w:szCs w:val="18"/>
        </w:rPr>
        <w:t> Ghi địa chỉ nộp tiền tại kho bạc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  <w:lang w:val="en-GB"/>
        </w:rPr>
        <w:t> 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Bản vẽ </w:t>
      </w: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</w:rPr>
        <w:t>sơ</w:t>
      </w: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 đồ nhà </w:t>
      </w: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</w:rPr>
        <w:t>ở</w:t>
      </w: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, đất </w:t>
      </w: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</w:rPr>
        <w:t>ở</w:t>
      </w:r>
      <w:r w:rsidRPr="00D6006D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 kèm theo hợp đồng mua bán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(đ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í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nh kèm Hợp đồng mua 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b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án nhà ở số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ký ngày</w:t>
      </w:r>
      <w:r w:rsidRPr="00D6006D">
        <w:rPr>
          <w:rFonts w:ascii="Arial" w:eastAsia="Times New Roman" w:hAnsi="Arial" w:cs="Arial"/>
          <w:i/>
          <w:iCs/>
          <w:color w:val="000000"/>
          <w:sz w:val="18"/>
          <w:szCs w:val="18"/>
        </w:rPr>
        <w:t> …./…./….)</w:t>
      </w:r>
    </w:p>
    <w:p w:rsidR="00D6006D" w:rsidRPr="00D6006D" w:rsidRDefault="00D6006D" w:rsidP="00D6006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D6006D" w:rsidRPr="00D6006D" w:rsidTr="00D6006D">
        <w:trPr>
          <w:trHeight w:val="233"/>
          <w:tblCellSpacing w:w="0" w:type="dxa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06D" w:rsidRPr="00D6006D" w:rsidRDefault="00D6006D" w:rsidP="00D6006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D6006D" w:rsidRPr="00D6006D" w:rsidRDefault="00D6006D" w:rsidP="00D6006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6D">
              <w:rPr>
                <w:rFonts w:ascii="Arial" w:eastAsia="Times New Roman" w:hAnsi="Arial" w:cs="Arial"/>
                <w:sz w:val="24"/>
                <w:szCs w:val="24"/>
              </w:rPr>
              <w:t>Bản vẽ sơ đồ, vị trí mặt bằng nhà ở theo hợp đồng thuê nhà ở</w:t>
            </w:r>
          </w:p>
          <w:p w:rsidR="00D6006D" w:rsidRPr="00D6006D" w:rsidRDefault="00D6006D" w:rsidP="00D6006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D6006D" w:rsidRPr="00D6006D" w:rsidRDefault="00D6006D" w:rsidP="00D6006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D6006D" w:rsidRPr="00D6006D" w:rsidRDefault="00D6006D" w:rsidP="00D6006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D6006D" w:rsidRPr="00D6006D" w:rsidRDefault="00D6006D" w:rsidP="00D6006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D6006D" w:rsidRPr="00D6006D" w:rsidRDefault="00D6006D" w:rsidP="00D6006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6006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6006D" w:rsidRPr="00D6006D" w:rsidTr="00D6006D">
        <w:trPr>
          <w:tblCellSpacing w:w="0" w:type="dxa"/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06D" w:rsidRPr="00D6006D" w:rsidRDefault="00D6006D" w:rsidP="00D6006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Đại diện đứng tên</w:t>
            </w:r>
            <w:r w:rsidRPr="00D600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ký hợp đồng mua bán nhà ở</w:t>
            </w:r>
            <w:r w:rsidRPr="00D600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D6006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(ký và ghi rõ họ tên)</w:t>
            </w:r>
            <w:r w:rsidRPr="00D6006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br/>
            </w:r>
            <w:r w:rsidRPr="00D600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br/>
            </w:r>
            <w:r w:rsidRPr="00D600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br/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06D" w:rsidRPr="00D6006D" w:rsidRDefault="00D6006D" w:rsidP="00D6006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Bên bán nhà ở</w:t>
            </w:r>
            <w:r w:rsidRPr="00D600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D6006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(ký tên, đóng dấu)</w:t>
            </w:r>
          </w:p>
        </w:tc>
      </w:tr>
    </w:tbl>
    <w:p w:rsidR="007C4750" w:rsidRDefault="007C4750">
      <w:bookmarkStart w:id="2" w:name="_GoBack"/>
      <w:bookmarkEnd w:id="2"/>
    </w:p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6D"/>
    <w:rsid w:val="00283BBE"/>
    <w:rsid w:val="002E0EC3"/>
    <w:rsid w:val="00426F11"/>
    <w:rsid w:val="007C4750"/>
    <w:rsid w:val="00D6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57B370-3D54-4C5E-B461-C883EB8C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7104</Characters>
  <Application>Microsoft Office Word</Application>
  <DocSecurity>0</DocSecurity>
  <Lines>59</Lines>
  <Paragraphs>16</Paragraphs>
  <ScaleCrop>false</ScaleCrop>
  <Company/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2024-08-05T08:29:00Z</dcterms:created>
  <dcterms:modified xsi:type="dcterms:W3CDTF">2024-08-05T08:29:00Z</dcterms:modified>
</cp:coreProperties>
</file>