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3544"/>
        <w:gridCol w:w="1701"/>
        <w:gridCol w:w="3827"/>
      </w:tblGrid>
      <w:tr w:rsidR="00121C4E" w:rsidTr="00B31E6B">
        <w:tc>
          <w:tcPr>
            <w:tcW w:w="5245" w:type="dxa"/>
            <w:gridSpan w:val="2"/>
          </w:tcPr>
          <w:p w:rsidR="00121C4E" w:rsidRDefault="00121C4E" w:rsidP="00B31E6B">
            <w:pPr>
              <w:spacing w:before="60"/>
              <w:jc w:val="both"/>
              <w:rPr>
                <w:rFonts w:ascii="Times New Roman" w:hAnsi="Times New Roman"/>
                <w:b/>
                <w:bCs/>
                <w:sz w:val="20"/>
                <w:szCs w:val="20"/>
                <w:lang w:eastAsia="vi-VN"/>
              </w:rPr>
            </w:pPr>
          </w:p>
        </w:tc>
        <w:tc>
          <w:tcPr>
            <w:tcW w:w="3827" w:type="dxa"/>
            <w:hideMark/>
          </w:tcPr>
          <w:p w:rsidR="00121C4E" w:rsidRDefault="00121C4E" w:rsidP="00B31E6B">
            <w:pPr>
              <w:tabs>
                <w:tab w:val="left" w:pos="39"/>
              </w:tabs>
              <w:ind w:left="-108"/>
              <w:jc w:val="center"/>
              <w:rPr>
                <w:rFonts w:ascii="Times New Roman" w:eastAsia="Courier New" w:hAnsi="Times New Roman"/>
                <w:b/>
                <w:color w:val="000000"/>
                <w:sz w:val="16"/>
                <w:szCs w:val="16"/>
                <w:lang w:eastAsia="vi-VN"/>
              </w:rPr>
            </w:pPr>
            <w:r>
              <w:rPr>
                <w:rFonts w:ascii="Times New Roman" w:hAnsi="Times New Roman"/>
                <w:b/>
                <w:sz w:val="16"/>
                <w:szCs w:val="16"/>
              </w:rPr>
              <w:t>Mẫu số 08/TNĐB</w:t>
            </w:r>
          </w:p>
          <w:p w:rsidR="00121C4E" w:rsidRPr="005E2927" w:rsidRDefault="00121C4E" w:rsidP="00B31E6B">
            <w:pPr>
              <w:widowControl w:val="0"/>
              <w:tabs>
                <w:tab w:val="left" w:pos="39"/>
              </w:tabs>
              <w:ind w:left="-108"/>
              <w:jc w:val="center"/>
              <w:rPr>
                <w:rFonts w:ascii="Times New Roman" w:eastAsia="Courier New" w:hAnsi="Times New Roman"/>
                <w:color w:val="000000"/>
                <w:sz w:val="20"/>
                <w:szCs w:val="20"/>
                <w:lang w:eastAsia="vi-VN"/>
              </w:rPr>
            </w:pPr>
            <w:r w:rsidRPr="005E2927">
              <w:rPr>
                <w:rFonts w:ascii="Times New Roman" w:hAnsi="Times New Roman"/>
                <w:sz w:val="20"/>
                <w:szCs w:val="20"/>
              </w:rPr>
              <w:t>Ban hành theo Thông tư số 72/2024/TT-BCA ngày 13/11/2024</w:t>
            </w:r>
          </w:p>
        </w:tc>
      </w:tr>
      <w:tr w:rsidR="00121C4E" w:rsidTr="00B31E6B">
        <w:trPr>
          <w:trHeight w:val="796"/>
        </w:trPr>
        <w:tc>
          <w:tcPr>
            <w:tcW w:w="3544" w:type="dxa"/>
            <w:hideMark/>
          </w:tcPr>
          <w:p w:rsidR="00121C4E" w:rsidRPr="0039398D" w:rsidRDefault="00121C4E" w:rsidP="00B31E6B">
            <w:pPr>
              <w:rPr>
                <w:rFonts w:ascii="Times New Roman" w:hAnsi="Times New Roman"/>
                <w:sz w:val="26"/>
                <w:szCs w:val="26"/>
                <w:lang w:eastAsia="vi-VN"/>
              </w:rPr>
            </w:pPr>
            <w:r>
              <w:rPr>
                <w:rFonts w:ascii="Times New Roman" w:hAnsi="Times New Roman"/>
                <w:sz w:val="26"/>
                <w:szCs w:val="26"/>
                <w:lang w:val="sv-SE"/>
              </w:rPr>
              <w:t>..............................................</w:t>
            </w:r>
            <w:r>
              <w:rPr>
                <w:rFonts w:ascii="Times New Roman" w:hAnsi="Times New Roman"/>
                <w:sz w:val="26"/>
                <w:szCs w:val="26"/>
                <w:vertAlign w:val="superscript"/>
              </w:rPr>
              <w:t>(</w:t>
            </w:r>
            <w:r>
              <w:rPr>
                <w:rStyle w:val="FootnoteReference"/>
                <w:rFonts w:ascii="Times New Roman" w:hAnsi="Times New Roman"/>
                <w:sz w:val="26"/>
                <w:szCs w:val="26"/>
              </w:rPr>
              <w:footnoteReference w:id="1"/>
            </w:r>
            <w:r>
              <w:rPr>
                <w:rFonts w:ascii="Times New Roman" w:hAnsi="Times New Roman"/>
                <w:sz w:val="26"/>
                <w:szCs w:val="26"/>
                <w:vertAlign w:val="superscript"/>
              </w:rPr>
              <w:t>)</w:t>
            </w:r>
            <w:r>
              <w:rPr>
                <w:rFonts w:ascii="Times New Roman" w:hAnsi="Times New Roman"/>
                <w:sz w:val="26"/>
                <w:szCs w:val="26"/>
              </w:rPr>
              <w:t xml:space="preserve">                                        </w:t>
            </w:r>
            <w:r>
              <w:rPr>
                <w:rFonts w:ascii="Times New Roman" w:hAnsi="Times New Roman"/>
                <w:sz w:val="26"/>
                <w:szCs w:val="26"/>
                <w:lang w:val="sv-SE"/>
              </w:rPr>
              <w:t>..............................................</w:t>
            </w:r>
            <w:r>
              <w:rPr>
                <w:rFonts w:ascii="Times New Roman" w:hAnsi="Times New Roman"/>
                <w:sz w:val="26"/>
                <w:szCs w:val="26"/>
                <w:vertAlign w:val="superscript"/>
                <w:lang w:val="sv-SE"/>
              </w:rPr>
              <w:t>(</w:t>
            </w:r>
            <w:r>
              <w:rPr>
                <w:rStyle w:val="FootnoteReference"/>
                <w:rFonts w:ascii="Times New Roman" w:hAnsi="Times New Roman"/>
                <w:sz w:val="26"/>
                <w:szCs w:val="26"/>
              </w:rPr>
              <w:footnoteReference w:id="2"/>
            </w:r>
            <w:r>
              <w:rPr>
                <w:rFonts w:ascii="Times New Roman" w:hAnsi="Times New Roman"/>
                <w:sz w:val="26"/>
                <w:szCs w:val="26"/>
                <w:vertAlign w:val="superscript"/>
                <w:lang w:val="sv-SE"/>
              </w:rPr>
              <w:t>)</w:t>
            </w:r>
            <w:r>
              <w:rPr>
                <w:rFonts w:ascii="Times New Roman" w:hAnsi="Times New Roman"/>
                <w:i/>
                <w:iCs/>
                <w:sz w:val="26"/>
              </w:rPr>
              <w:t xml:space="preserve">                  </w:t>
            </w:r>
            <w:r>
              <w:rPr>
                <w:rFonts w:ascii="Times New Roman" w:hAnsi="Times New Roman"/>
                <w:b/>
                <w:bCs/>
                <w:sz w:val="26"/>
              </w:rPr>
              <w:t xml:space="preserve">                             </w:t>
            </w:r>
            <w:r>
              <w:rPr>
                <w:rFonts w:ascii="Times New Roman" w:hAnsi="Times New Roman"/>
                <w:i/>
                <w:iCs/>
                <w:sz w:val="26"/>
              </w:rPr>
              <w:t xml:space="preserve">                            </w:t>
            </w:r>
          </w:p>
          <w:p w:rsidR="00121C4E" w:rsidRDefault="00121C4E" w:rsidP="00B31E6B">
            <w:pPr>
              <w:jc w:val="both"/>
              <w:rPr>
                <w:rFonts w:ascii="Times New Roman" w:hAnsi="Times New Roman"/>
                <w:lang w:eastAsia="vi-VN"/>
              </w:rPr>
            </w:pPr>
          </w:p>
        </w:tc>
        <w:tc>
          <w:tcPr>
            <w:tcW w:w="5528" w:type="dxa"/>
            <w:gridSpan w:val="2"/>
            <w:hideMark/>
          </w:tcPr>
          <w:p w:rsidR="00121C4E" w:rsidRPr="0039398D" w:rsidRDefault="00121C4E" w:rsidP="00B31E6B">
            <w:pPr>
              <w:jc w:val="center"/>
              <w:rPr>
                <w:rFonts w:ascii="Times New Roman" w:hAnsi="Times New Roman"/>
                <w:b/>
                <w:bCs/>
                <w:spacing w:val="-4"/>
                <w:sz w:val="26"/>
                <w:szCs w:val="26"/>
                <w:lang w:eastAsia="vi-VN"/>
              </w:rPr>
            </w:pPr>
            <w:r w:rsidRPr="0039398D">
              <w:rPr>
                <w:rFonts w:ascii="Times New Roman" w:hAnsi="Times New Roman"/>
                <w:b/>
                <w:bCs/>
                <w:spacing w:val="-4"/>
                <w:sz w:val="26"/>
                <w:szCs w:val="26"/>
              </w:rPr>
              <w:t>CỘNG HOÀ XÃ HỘI CHỦ NGHĨA VIỆT NAM</w:t>
            </w:r>
          </w:p>
          <w:p w:rsidR="00121C4E" w:rsidRDefault="00121C4E" w:rsidP="00B31E6B">
            <w:pPr>
              <w:jc w:val="center"/>
              <w:rPr>
                <w:rFonts w:ascii="Times New Roman" w:hAnsi="Times New Roman"/>
                <w:sz w:val="24"/>
                <w:szCs w:val="24"/>
              </w:rPr>
            </w:pPr>
            <w:r w:rsidRPr="0039398D">
              <w:rPr>
                <w:rFonts w:ascii="Times New Roman" w:hAnsi="Times New Roman"/>
                <w:b/>
                <w:bCs/>
                <w:sz w:val="24"/>
                <w:szCs w:val="24"/>
              </w:rPr>
              <w:t>Độc lập - Tự do - Hạnh phúc</w:t>
            </w:r>
          </w:p>
          <w:p w:rsidR="00121C4E" w:rsidRPr="008A2056" w:rsidRDefault="00121C4E" w:rsidP="00B31E6B">
            <w:pPr>
              <w:jc w:val="center"/>
              <w:rPr>
                <w:rFonts w:ascii="Times New Roman" w:hAnsi="Times New Roman"/>
                <w:sz w:val="24"/>
                <w:szCs w:val="24"/>
              </w:rPr>
            </w:pPr>
            <w:r w:rsidRPr="0039398D">
              <w:rPr>
                <w:rFonts w:ascii="Courier New" w:eastAsia="Courier New" w:hAnsi="Courier New" w:cs="Courier New"/>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741045</wp:posOffset>
                      </wp:positionH>
                      <wp:positionV relativeFrom="paragraph">
                        <wp:posOffset>12065</wp:posOffset>
                      </wp:positionV>
                      <wp:extent cx="1895475" cy="635"/>
                      <wp:effectExtent l="6350" t="11430" r="1270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B2E9A" id="_x0000_t32" coordsize="21600,21600" o:spt="32" o:oned="t" path="m,l21600,21600e" filled="f">
                      <v:path arrowok="t" fillok="f" o:connecttype="none"/>
                      <o:lock v:ext="edit" shapetype="t"/>
                    </v:shapetype>
                    <v:shape id="Straight Arrow Connector 1" o:spid="_x0000_s1026" type="#_x0000_t32" style="position:absolute;margin-left:58.35pt;margin-top:.95pt;width:149.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"/>
                  </w:pict>
                </mc:Fallback>
              </mc:AlternateContent>
            </w:r>
            <w:r>
              <w:rPr>
                <w:rFonts w:ascii="Times New Roman" w:hAnsi="Times New Roman"/>
              </w:rPr>
              <w:t xml:space="preserve">…….…, </w:t>
            </w:r>
            <w:r>
              <w:rPr>
                <w:rFonts w:ascii="Times New Roman" w:hAnsi="Times New Roman"/>
                <w:i/>
                <w:iCs/>
              </w:rPr>
              <w:t>ngày……tháng……năm………</w:t>
            </w:r>
          </w:p>
        </w:tc>
      </w:tr>
    </w:tbl>
    <w:p w:rsidR="00121C4E" w:rsidRDefault="00121C4E" w:rsidP="00121C4E">
      <w:pPr>
        <w:spacing w:before="240"/>
        <w:rPr>
          <w:rFonts w:ascii="Times New Roman" w:hAnsi="Times New Roman"/>
          <w:b/>
          <w:bCs/>
          <w:szCs w:val="26"/>
        </w:rPr>
      </w:pPr>
    </w:p>
    <w:p w:rsidR="00121C4E" w:rsidRPr="00B33BF9" w:rsidRDefault="00121C4E" w:rsidP="00121C4E">
      <w:pPr>
        <w:spacing w:before="240"/>
        <w:jc w:val="center"/>
        <w:rPr>
          <w:rFonts w:ascii="Times New Roman" w:hAnsi="Times New Roman"/>
          <w:b/>
          <w:bCs/>
          <w:sz w:val="26"/>
          <w:szCs w:val="26"/>
        </w:rPr>
      </w:pPr>
      <w:r w:rsidRPr="00B33BF9">
        <w:rPr>
          <w:rFonts w:ascii="Times New Roman" w:hAnsi="Times New Roman"/>
          <w:b/>
          <w:bCs/>
          <w:sz w:val="26"/>
          <w:szCs w:val="26"/>
        </w:rPr>
        <w:t>BÁO CÁO KẾT QUẢ KHÁM NGHIỆM</w:t>
      </w:r>
    </w:p>
    <w:p w:rsidR="00121C4E" w:rsidRPr="00B33BF9" w:rsidRDefault="00121C4E" w:rsidP="00121C4E">
      <w:pPr>
        <w:spacing w:after="120"/>
        <w:jc w:val="center"/>
        <w:rPr>
          <w:rFonts w:ascii="Times New Roman" w:hAnsi="Times New Roman"/>
          <w:b/>
          <w:bCs/>
          <w:sz w:val="26"/>
          <w:szCs w:val="26"/>
        </w:rPr>
      </w:pPr>
      <w:r w:rsidRPr="00B33BF9">
        <w:rPr>
          <w:rFonts w:ascii="Times New Roman" w:hAnsi="Times New Roman"/>
          <w:b/>
          <w:bCs/>
          <w:sz w:val="26"/>
          <w:szCs w:val="26"/>
        </w:rPr>
        <w:t>HIỆN TRƯỜNG VỤ TAI NẠN GIAO THÔNG ĐƯỜNG BỘ</w:t>
      </w:r>
    </w:p>
    <w:p w:rsidR="00121C4E" w:rsidRDefault="00121C4E" w:rsidP="00121C4E">
      <w:pPr>
        <w:spacing w:line="288" w:lineRule="auto"/>
        <w:ind w:firstLine="654"/>
        <w:jc w:val="both"/>
        <w:rPr>
          <w:rFonts w:ascii="Times New Roman" w:hAnsi="Times New Roman"/>
          <w:i/>
          <w:sz w:val="26"/>
          <w:szCs w:val="26"/>
        </w:rPr>
      </w:pPr>
    </w:p>
    <w:p w:rsidR="00121C4E" w:rsidRPr="00C870DD" w:rsidRDefault="00121C4E" w:rsidP="00121C4E">
      <w:pPr>
        <w:spacing w:line="288" w:lineRule="auto"/>
        <w:ind w:firstLine="654"/>
        <w:jc w:val="both"/>
        <w:rPr>
          <w:rFonts w:ascii="Times New Roman" w:hAnsi="Times New Roman"/>
          <w:sz w:val="26"/>
          <w:szCs w:val="26"/>
        </w:rPr>
      </w:pPr>
      <w:r>
        <w:rPr>
          <w:rFonts w:ascii="Times New Roman" w:hAnsi="Times New Roman"/>
          <w:i/>
          <w:sz w:val="26"/>
          <w:szCs w:val="26"/>
        </w:rPr>
        <w:t>Kính gửi:</w:t>
      </w: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r>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6A18A9" w:rsidRDefault="00121C4E" w:rsidP="00121C4E">
      <w:pPr>
        <w:spacing w:line="288" w:lineRule="auto"/>
        <w:ind w:firstLine="654"/>
        <w:jc w:val="both"/>
        <w:rPr>
          <w:rFonts w:ascii="Times New Roman" w:hAnsi="Times New Roman"/>
          <w:color w:val="FF0000"/>
          <w:sz w:val="26"/>
          <w:szCs w:val="26"/>
        </w:rPr>
      </w:pPr>
      <w:r w:rsidRPr="006A18A9">
        <w:rPr>
          <w:rFonts w:ascii="Times New Roman" w:hAnsi="Times New Roman"/>
          <w:color w:val="FF0000"/>
          <w:sz w:val="26"/>
          <w:szCs w:val="26"/>
        </w:rPr>
        <w:t>Căn cứ vào biên bản khám nghiệm hiện trường, sơ đồ hiện trường và các tài liệu thu thập ban đầu liên quan đến vụ TNGT đường bộ xảy ra hồi ..… giờ … ngày …. tháng .… năm ….. tại: …………………………………………………………………..</w:t>
      </w:r>
    </w:p>
    <w:p w:rsidR="00121C4E" w:rsidRPr="006A18A9" w:rsidRDefault="00121C4E" w:rsidP="00121C4E">
      <w:pPr>
        <w:spacing w:line="288" w:lineRule="auto"/>
        <w:jc w:val="both"/>
        <w:rPr>
          <w:rFonts w:ascii="Times New Roman" w:hAnsi="Times New Roman"/>
          <w:color w:val="FF0000"/>
          <w:sz w:val="26"/>
          <w:szCs w:val="26"/>
        </w:rPr>
      </w:pPr>
      <w:r w:rsidRPr="006A18A9">
        <w:rPr>
          <w:rFonts w:ascii="Times New Roman" w:hAnsi="Times New Roman"/>
          <w:color w:val="FF0000"/>
          <w:sz w:val="26"/>
          <w:szCs w:val="26"/>
        </w:rPr>
        <w:t>…………………………………………………………………………………………..</w:t>
      </w:r>
    </w:p>
    <w:p w:rsidR="00121C4E" w:rsidRPr="006A18A9" w:rsidRDefault="00121C4E" w:rsidP="00121C4E">
      <w:pPr>
        <w:spacing w:line="288" w:lineRule="auto"/>
        <w:ind w:firstLine="720"/>
        <w:jc w:val="both"/>
        <w:rPr>
          <w:rFonts w:ascii="Times New Roman" w:hAnsi="Times New Roman"/>
          <w:color w:val="FF0000"/>
          <w:sz w:val="26"/>
          <w:szCs w:val="26"/>
        </w:rPr>
      </w:pPr>
      <w:r w:rsidRPr="006A18A9">
        <w:rPr>
          <w:rFonts w:ascii="Times New Roman" w:hAnsi="Times New Roman"/>
          <w:color w:val="FF0000"/>
          <w:sz w:val="26"/>
          <w:szCs w:val="26"/>
        </w:rPr>
        <w:t>Tôi:………………………cấp bậc………...…………chức vụ.………………...</w:t>
      </w:r>
    </w:p>
    <w:p w:rsidR="00121C4E" w:rsidRPr="006A18A9" w:rsidRDefault="00121C4E" w:rsidP="00121C4E">
      <w:pPr>
        <w:spacing w:before="120" w:after="120" w:line="288" w:lineRule="auto"/>
        <w:jc w:val="both"/>
        <w:rPr>
          <w:rFonts w:ascii="Times New Roman" w:hAnsi="Times New Roman"/>
          <w:color w:val="FF0000"/>
          <w:sz w:val="26"/>
        </w:rPr>
      </w:pPr>
      <w:r w:rsidRPr="006A18A9">
        <w:rPr>
          <w:rFonts w:ascii="Times New Roman" w:hAnsi="Times New Roman"/>
          <w:color w:val="FF0000"/>
          <w:sz w:val="26"/>
          <w:szCs w:val="26"/>
        </w:rPr>
        <w:t>Đơn vị Công tác</w:t>
      </w:r>
      <w:r w:rsidRPr="006A18A9">
        <w:rPr>
          <w:rFonts w:ascii="Times New Roman" w:hAnsi="Times New Roman"/>
          <w:color w:val="FF0000"/>
          <w:sz w:val="18"/>
        </w:rPr>
        <w:t xml:space="preserve">: ……………………………………………………………………………… </w:t>
      </w:r>
      <w:r w:rsidRPr="006A18A9">
        <w:rPr>
          <w:rFonts w:ascii="Times New Roman" w:hAnsi="Times New Roman"/>
          <w:color w:val="FF0000"/>
          <w:sz w:val="26"/>
          <w:szCs w:val="26"/>
        </w:rPr>
        <w:t xml:space="preserve">là cán bộ được phân công đến hiện trường để chủ trì tiến hành khám nghiệm, thu thập dấu vết, tang vật, tài liệu tại hiện trường xảy ra vụ TNGT </w:t>
      </w:r>
      <w:r w:rsidRPr="006A18A9">
        <w:rPr>
          <w:rFonts w:ascii="Times New Roman" w:hAnsi="Times New Roman"/>
          <w:color w:val="FF0000"/>
          <w:sz w:val="26"/>
        </w:rPr>
        <w:t>báo cáo</w:t>
      </w:r>
      <w:r w:rsidRPr="006A18A9">
        <w:rPr>
          <w:rFonts w:ascii="Times New Roman" w:hAnsi="Times New Roman"/>
          <w:color w:val="FF0000"/>
          <w:sz w:val="26"/>
          <w:vertAlign w:val="superscript"/>
        </w:rPr>
        <w:t>(</w:t>
      </w:r>
      <w:r w:rsidRPr="006A18A9">
        <w:rPr>
          <w:rStyle w:val="FootnoteReference"/>
          <w:rFonts w:ascii="Times New Roman" w:hAnsi="Times New Roman"/>
          <w:color w:val="FF0000"/>
          <w:sz w:val="26"/>
        </w:rPr>
        <w:footnoteReference w:id="3"/>
      </w:r>
      <w:r w:rsidRPr="006A18A9">
        <w:rPr>
          <w:rFonts w:ascii="Times New Roman" w:hAnsi="Times New Roman"/>
          <w:color w:val="FF0000"/>
          <w:sz w:val="26"/>
          <w:vertAlign w:val="superscript"/>
        </w:rPr>
        <w:t>)</w:t>
      </w:r>
      <w:r w:rsidRPr="006A18A9">
        <w:rPr>
          <w:rFonts w:ascii="Times New Roman" w:hAnsi="Times New Roman"/>
          <w:color w:val="FF0000"/>
          <w:sz w:val="26"/>
        </w:rPr>
        <w:t>: ………………………..............</w:t>
      </w:r>
    </w:p>
    <w:p w:rsidR="00121C4E" w:rsidRPr="00AA41F8" w:rsidRDefault="00121C4E" w:rsidP="00121C4E">
      <w:pPr>
        <w:spacing w:before="120" w:after="120" w:line="288" w:lineRule="auto"/>
        <w:jc w:val="both"/>
        <w:rPr>
          <w:rFonts w:ascii="Times New Roman" w:hAnsi="Times New Roman"/>
          <w:sz w:val="26"/>
        </w:rPr>
      </w:pPr>
      <w:r w:rsidRPr="006A18A9">
        <w:rPr>
          <w:rFonts w:ascii="Times New Roman" w:hAnsi="Times New Roman"/>
          <w:color w:val="FF0000"/>
          <w:sz w:val="26"/>
        </w:rPr>
        <w:t>…………………………………………… kết quả khám nghiệm hiện trường như sau:</w:t>
      </w:r>
    </w:p>
    <w:p w:rsidR="00121C4E" w:rsidRPr="00C253B6" w:rsidRDefault="00121C4E" w:rsidP="00121C4E">
      <w:pPr>
        <w:spacing w:before="120" w:after="120" w:line="288" w:lineRule="auto"/>
        <w:ind w:firstLine="545"/>
        <w:rPr>
          <w:rFonts w:ascii="Times New Roman" w:hAnsi="Times New Roman"/>
          <w:b/>
          <w:spacing w:val="-8"/>
          <w:sz w:val="26"/>
        </w:rPr>
      </w:pPr>
      <w:r w:rsidRPr="00C253B6">
        <w:rPr>
          <w:rFonts w:ascii="Times New Roman" w:hAnsi="Times New Roman"/>
          <w:b/>
          <w:spacing w:val="-8"/>
          <w:sz w:val="26"/>
        </w:rPr>
        <w:t>I.</w:t>
      </w:r>
      <w:r w:rsidRPr="00C253B6">
        <w:rPr>
          <w:rFonts w:ascii="Times New Roman" w:hAnsi="Times New Roman"/>
          <w:spacing w:val="-8"/>
          <w:sz w:val="26"/>
        </w:rPr>
        <w:t xml:space="preserve"> </w:t>
      </w:r>
      <w:r w:rsidRPr="00C253B6">
        <w:rPr>
          <w:rFonts w:ascii="Times New Roman" w:hAnsi="Times New Roman"/>
          <w:b/>
          <w:spacing w:val="-8"/>
          <w:sz w:val="26"/>
        </w:rPr>
        <w:t>TÌNH HÌNH VỤ TAI NẠN GIAO THÔNG ĐƯỜNG BỘ VÀ HIỆN TRƯỜNG</w:t>
      </w:r>
    </w:p>
    <w:p w:rsidR="00121C4E" w:rsidRPr="00AA41F8" w:rsidRDefault="00121C4E" w:rsidP="00121C4E">
      <w:pPr>
        <w:spacing w:before="120" w:after="120" w:line="288" w:lineRule="auto"/>
        <w:ind w:firstLine="545"/>
        <w:rPr>
          <w:rFonts w:ascii="Times New Roman" w:hAnsi="Times New Roman"/>
          <w:sz w:val="26"/>
        </w:rPr>
      </w:pPr>
      <w:r w:rsidRPr="00AA41F8">
        <w:rPr>
          <w:rFonts w:ascii="Times New Roman" w:hAnsi="Times New Roman"/>
          <w:sz w:val="26"/>
        </w:rPr>
        <w:t>1. Tóm tắt diễn biến của vụ tai nạn giao thông</w:t>
      </w:r>
      <w:r>
        <w:rPr>
          <w:rFonts w:ascii="Times New Roman" w:hAnsi="Times New Roman"/>
          <w:sz w:val="26"/>
        </w:rPr>
        <w:t xml:space="preserve"> đường bộ:</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Default="00121C4E" w:rsidP="00121C4E">
      <w:pPr>
        <w:spacing w:before="120" w:after="120" w:line="288" w:lineRule="auto"/>
        <w:rPr>
          <w:rFonts w:ascii="Times New Roman" w:hAnsi="Times New Roman"/>
          <w:sz w:val="18"/>
        </w:rPr>
      </w:pPr>
      <w:r w:rsidRPr="00AA41F8">
        <w:rPr>
          <w:rFonts w:ascii="Times New Roman" w:hAnsi="Times New Roman"/>
          <w:sz w:val="18"/>
        </w:rPr>
        <w:t>.........................................................................................................................................................................................................</w:t>
      </w:r>
    </w:p>
    <w:p w:rsidR="00121C4E"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Default="00121C4E" w:rsidP="00121C4E">
      <w:pPr>
        <w:spacing w:before="120" w:after="120" w:line="288" w:lineRule="auto"/>
        <w:rPr>
          <w:rFonts w:ascii="Times New Roman" w:hAnsi="Times New Roman"/>
          <w:sz w:val="18"/>
        </w:rPr>
      </w:pPr>
      <w:r w:rsidRPr="00AA41F8">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Default="00121C4E" w:rsidP="00121C4E">
      <w:pPr>
        <w:spacing w:before="120" w:after="120" w:line="288" w:lineRule="auto"/>
        <w:rPr>
          <w:rFonts w:ascii="Times New Roman" w:hAnsi="Times New Roman"/>
          <w:sz w:val="18"/>
        </w:rPr>
      </w:pPr>
      <w:r w:rsidRPr="00AA41F8">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lastRenderedPageBreak/>
        <w:t>..........................................................................................................................................................................</w:t>
      </w:r>
      <w:r>
        <w:rPr>
          <w:rFonts w:ascii="Times New Roman" w:hAnsi="Times New Roman"/>
          <w:sz w:val="18"/>
        </w:rPr>
        <w:t>...............................</w:t>
      </w:r>
    </w:p>
    <w:p w:rsidR="00121C4E" w:rsidRPr="00692F99" w:rsidRDefault="00121C4E" w:rsidP="00121C4E">
      <w:pPr>
        <w:spacing w:before="120" w:after="120" w:line="288" w:lineRule="auto"/>
        <w:ind w:firstLine="545"/>
        <w:jc w:val="both"/>
        <w:rPr>
          <w:sz w:val="26"/>
        </w:rPr>
      </w:pPr>
      <w:r w:rsidRPr="00AA41F8">
        <w:rPr>
          <w:rFonts w:ascii="Times New Roman" w:hAnsi="Times New Roman"/>
          <w:sz w:val="26"/>
        </w:rPr>
        <w:t>2. Hiện trường trước khi tiến hành khám nghiệm</w:t>
      </w:r>
      <w:r>
        <w:rPr>
          <w:rStyle w:val="FootnoteReference"/>
          <w:rFonts w:ascii="Times New Roman" w:hAnsi="Times New Roman"/>
          <w:sz w:val="26"/>
        </w:rPr>
        <w:footnoteReference w:id="4"/>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5771B8" w:rsidRDefault="00121C4E" w:rsidP="00121C4E">
      <w:pPr>
        <w:spacing w:before="120" w:after="120" w:line="288" w:lineRule="auto"/>
        <w:ind w:firstLine="545"/>
        <w:rPr>
          <w:rFonts w:ascii="Times New Roman" w:hAnsi="Times New Roman"/>
          <w:b/>
          <w:sz w:val="26"/>
        </w:rPr>
      </w:pPr>
      <w:r w:rsidRPr="005771B8">
        <w:rPr>
          <w:rFonts w:ascii="Times New Roman" w:hAnsi="Times New Roman"/>
          <w:b/>
          <w:sz w:val="26"/>
        </w:rPr>
        <w:t>II. QUÁ TRÌNH VÀ KẾT QUẢ KHÁM NGHIỆM HIỆN TRƯỜNG</w:t>
      </w:r>
    </w:p>
    <w:p w:rsidR="00121C4E" w:rsidRPr="003B10D6" w:rsidRDefault="00121C4E" w:rsidP="00121C4E">
      <w:pPr>
        <w:spacing w:before="120" w:after="120" w:line="288" w:lineRule="auto"/>
        <w:ind w:firstLine="545"/>
        <w:jc w:val="both"/>
        <w:rPr>
          <w:rFonts w:ascii="Times New Roman" w:hAnsi="Times New Roman"/>
          <w:i/>
          <w:sz w:val="26"/>
        </w:rPr>
      </w:pPr>
      <w:r w:rsidRPr="00AA41F8">
        <w:rPr>
          <w:rFonts w:ascii="Times New Roman" w:hAnsi="Times New Roman"/>
          <w:sz w:val="26"/>
        </w:rPr>
        <w:t>1. Biện pháp tiến hành</w:t>
      </w:r>
      <w:r>
        <w:rPr>
          <w:rStyle w:val="FootnoteReference"/>
          <w:rFonts w:ascii="Times New Roman" w:hAnsi="Times New Roman"/>
          <w:sz w:val="26"/>
        </w:rPr>
        <w:footnoteReference w:id="5"/>
      </w:r>
      <w:r>
        <w:rPr>
          <w:rFonts w:ascii="Times New Roman" w:hAnsi="Times New Roman"/>
          <w:sz w:val="26"/>
        </w:rPr>
        <w:t xml:space="preserve"> </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Pr>
          <w:rFonts w:ascii="Times New Roman" w:hAnsi="Times New Roman"/>
          <w:sz w:val="18"/>
        </w:rPr>
        <w:t>…………………………………………………………………………………………………………………………………….</w:t>
      </w:r>
    </w:p>
    <w:p w:rsidR="00121C4E" w:rsidRPr="00AA41F8" w:rsidRDefault="00121C4E" w:rsidP="00121C4E">
      <w:pPr>
        <w:spacing w:before="120" w:after="120" w:line="288" w:lineRule="auto"/>
        <w:ind w:firstLine="545"/>
        <w:jc w:val="both"/>
        <w:rPr>
          <w:rFonts w:ascii="Times New Roman" w:hAnsi="Times New Roman"/>
          <w:sz w:val="26"/>
        </w:rPr>
      </w:pPr>
      <w:r w:rsidRPr="00AA41F8">
        <w:rPr>
          <w:rFonts w:ascii="Times New Roman" w:hAnsi="Times New Roman"/>
          <w:sz w:val="26"/>
        </w:rPr>
        <w:t>2. Lực lượng tham gia, phương pháp và thời gian tiến hành khám nghiệm</w:t>
      </w:r>
      <w:r>
        <w:rPr>
          <w:rFonts w:ascii="Times New Roman" w:hAnsi="Times New Roman"/>
          <w:sz w:val="26"/>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Default="00121C4E" w:rsidP="00121C4E">
      <w:pPr>
        <w:spacing w:before="120" w:after="120" w:line="288" w:lineRule="auto"/>
        <w:rPr>
          <w:rFonts w:ascii="Times New Roman" w:hAnsi="Times New Roman"/>
          <w:sz w:val="18"/>
        </w:rPr>
      </w:pPr>
      <w:r w:rsidRPr="00AA41F8">
        <w:rPr>
          <w:rFonts w:ascii="Times New Roman" w:hAnsi="Times New Roman"/>
          <w:sz w:val="18"/>
        </w:rPr>
        <w:lastRenderedPageBreak/>
        <w:t>..........................................................................................................................................................................</w:t>
      </w:r>
      <w:r>
        <w:rPr>
          <w:rFonts w:ascii="Times New Roman" w:hAnsi="Times New Roman"/>
          <w:sz w:val="18"/>
        </w:rPr>
        <w:t>.............................</w:t>
      </w:r>
    </w:p>
    <w:p w:rsidR="00121C4E" w:rsidRPr="00FA7487" w:rsidRDefault="00121C4E" w:rsidP="00121C4E">
      <w:pPr>
        <w:spacing w:before="120" w:after="120" w:line="288" w:lineRule="auto"/>
        <w:ind w:firstLine="720"/>
        <w:rPr>
          <w:rFonts w:ascii="Times New Roman" w:hAnsi="Times New Roman"/>
          <w:sz w:val="18"/>
        </w:rPr>
      </w:pPr>
      <w:r w:rsidRPr="00AA41F8">
        <w:rPr>
          <w:rFonts w:ascii="Times New Roman" w:hAnsi="Times New Roman"/>
          <w:sz w:val="26"/>
        </w:rPr>
        <w:t>3. Kết quả khám nghiệm</w:t>
      </w:r>
      <w:r>
        <w:rPr>
          <w:rStyle w:val="FootnoteReference"/>
          <w:rFonts w:ascii="Times New Roman" w:hAnsi="Times New Roman"/>
          <w:sz w:val="26"/>
        </w:rPr>
        <w:footnoteReference w:id="6"/>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Default="00121C4E" w:rsidP="00121C4E">
      <w:pPr>
        <w:spacing w:before="120" w:after="120" w:line="288" w:lineRule="auto"/>
        <w:rPr>
          <w:rFonts w:ascii="Times New Roman" w:hAnsi="Times New Roman"/>
          <w:sz w:val="18"/>
        </w:rPr>
      </w:pPr>
      <w:r w:rsidRPr="00AA41F8">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AA41F8" w:rsidRDefault="00121C4E" w:rsidP="00121C4E">
      <w:pPr>
        <w:spacing w:before="120" w:after="120" w:line="288" w:lineRule="auto"/>
        <w:rPr>
          <w:rFonts w:ascii="Times New Roman" w:hAnsi="Times New Roman"/>
          <w:sz w:val="18"/>
        </w:rPr>
      </w:pPr>
      <w:r w:rsidRPr="00AA41F8">
        <w:rPr>
          <w:rFonts w:ascii="Times New Roman" w:hAnsi="Times New Roman"/>
          <w:sz w:val="18"/>
        </w:rPr>
        <w:t>..........................................................................................................................................................................</w:t>
      </w:r>
      <w:r>
        <w:rPr>
          <w:rFonts w:ascii="Times New Roman" w:hAnsi="Times New Roman"/>
          <w:sz w:val="18"/>
        </w:rPr>
        <w:t>...............................</w:t>
      </w:r>
    </w:p>
    <w:p w:rsidR="00121C4E" w:rsidRPr="00FB29EE" w:rsidRDefault="00121C4E" w:rsidP="00121C4E">
      <w:pPr>
        <w:spacing w:before="120" w:after="120" w:line="288" w:lineRule="auto"/>
        <w:rPr>
          <w:rFonts w:ascii="Times New Roman" w:hAnsi="Times New Roman"/>
          <w:sz w:val="18"/>
        </w:rPr>
      </w:pPr>
      <w:r w:rsidRPr="00AA41F8">
        <w:rPr>
          <w:rFonts w:ascii="Times New Roman" w:hAnsi="Times New Roman"/>
          <w:sz w:val="18"/>
        </w:rPr>
        <w:t>.........................................................................................................................................................................................................</w:t>
      </w:r>
    </w:p>
    <w:p w:rsidR="00121C4E" w:rsidRDefault="00121C4E" w:rsidP="00121C4E">
      <w:pPr>
        <w:spacing w:before="120" w:after="120" w:line="288" w:lineRule="auto"/>
        <w:ind w:firstLine="545"/>
        <w:jc w:val="both"/>
        <w:rPr>
          <w:rFonts w:ascii="Times New Roman" w:hAnsi="Times New Roman"/>
          <w:sz w:val="26"/>
        </w:rPr>
      </w:pPr>
      <w:r w:rsidRPr="005771B8">
        <w:rPr>
          <w:rFonts w:ascii="Times New Roman" w:hAnsi="Times New Roman"/>
          <w:b/>
          <w:sz w:val="26"/>
        </w:rPr>
        <w:t>III.</w:t>
      </w:r>
      <w:r w:rsidRPr="00AA41F8">
        <w:rPr>
          <w:rFonts w:ascii="Times New Roman" w:hAnsi="Times New Roman"/>
          <w:sz w:val="26"/>
        </w:rPr>
        <w:t xml:space="preserve"> </w:t>
      </w:r>
      <w:r w:rsidRPr="005771B8">
        <w:rPr>
          <w:rFonts w:ascii="Times New Roman" w:hAnsi="Times New Roman"/>
          <w:b/>
          <w:sz w:val="26"/>
        </w:rPr>
        <w:t>NHẬN ĐỊNH BAN ĐẦU VỀ VỤ TAI NẠN</w:t>
      </w:r>
    </w:p>
    <w:p w:rsidR="00121C4E" w:rsidRPr="00FE1508" w:rsidRDefault="00121C4E" w:rsidP="00121C4E">
      <w:pPr>
        <w:spacing w:before="120" w:after="120" w:line="288" w:lineRule="auto"/>
        <w:ind w:firstLine="545"/>
        <w:jc w:val="both"/>
        <w:rPr>
          <w:rFonts w:ascii="Times New Roman" w:hAnsi="Times New Roman"/>
          <w:sz w:val="26"/>
        </w:rPr>
      </w:pPr>
      <w:r>
        <w:rPr>
          <w:rFonts w:ascii="Times New Roman" w:hAnsi="Times New Roman"/>
          <w:sz w:val="26"/>
        </w:rPr>
        <w:t>1. Đánh giá những dấu vết được thu thập tại hiện trường</w:t>
      </w:r>
      <w:r>
        <w:rPr>
          <w:rStyle w:val="FootnoteReference"/>
          <w:rFonts w:ascii="Times New Roman" w:hAnsi="Times New Roman"/>
          <w:sz w:val="26"/>
        </w:rPr>
        <w:footnoteReference w:id="7"/>
      </w:r>
    </w:p>
    <w:p w:rsidR="00121C4E" w:rsidRPr="003F5C17" w:rsidRDefault="00121C4E" w:rsidP="00121C4E">
      <w:pPr>
        <w:spacing w:before="120" w:after="120" w:line="288" w:lineRule="auto"/>
        <w:rPr>
          <w:rFonts w:ascii="Times New Roman" w:hAnsi="Times New Roman"/>
          <w:sz w:val="18"/>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Pr>
          <w:rFonts w:ascii="Times New Roman" w:hAnsi="Times New Roman"/>
          <w:sz w:val="26"/>
          <w:szCs w:val="26"/>
        </w:rPr>
        <w:t>……………………………</w:t>
      </w: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Pr>
          <w:rFonts w:ascii="Times New Roman" w:hAnsi="Times New Roman"/>
          <w:sz w:val="26"/>
          <w:szCs w:val="26"/>
        </w:rPr>
        <w:t>…………………………....</w:t>
      </w: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lastRenderedPageBreak/>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ind w:firstLine="567"/>
        <w:jc w:val="both"/>
        <w:rPr>
          <w:rFonts w:ascii="Times New Roman" w:hAnsi="Times New Roman"/>
          <w:sz w:val="26"/>
          <w:szCs w:val="26"/>
        </w:rPr>
      </w:pPr>
      <w:r>
        <w:rPr>
          <w:rFonts w:ascii="Times New Roman" w:hAnsi="Times New Roman"/>
          <w:sz w:val="26"/>
          <w:szCs w:val="26"/>
        </w:rPr>
        <w:t>2. Sơ bộ đánh giá nguyên nhân ban đầu gây TNGT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8669F5" w:rsidRDefault="00121C4E" w:rsidP="00121C4E">
      <w:pPr>
        <w:spacing w:line="288" w:lineRule="auto"/>
        <w:ind w:firstLine="654"/>
        <w:jc w:val="both"/>
        <w:rPr>
          <w:rFonts w:ascii="Times New Roman" w:hAnsi="Times New Roman"/>
          <w:b/>
          <w:sz w:val="26"/>
          <w:szCs w:val="26"/>
        </w:rPr>
      </w:pPr>
      <w:r>
        <w:rPr>
          <w:rFonts w:ascii="Times New Roman" w:hAnsi="Times New Roman"/>
          <w:b/>
          <w:sz w:val="26"/>
          <w:szCs w:val="26"/>
        </w:rPr>
        <w:t xml:space="preserve">IV. ĐỀ XUẤT </w:t>
      </w:r>
      <w:r w:rsidRPr="008D5C50">
        <w:rPr>
          <w:i/>
          <w:sz w:val="26"/>
        </w:rPr>
        <w:t>(</w:t>
      </w:r>
      <w:r w:rsidRPr="008D5C50">
        <w:rPr>
          <w:rFonts w:ascii="Times New Roman" w:hAnsi="Times New Roman"/>
          <w:i/>
          <w:sz w:val="26"/>
        </w:rPr>
        <w:t>Phương hướng và các biện pháp điều tra tiếp theo</w:t>
      </w:r>
      <w:r>
        <w:rPr>
          <w:rFonts w:ascii="Times New Roman" w:hAnsi="Times New Roman"/>
          <w:i/>
          <w:sz w:val="26"/>
        </w:rPr>
        <w:t>)</w:t>
      </w:r>
    </w:p>
    <w:p w:rsidR="00121C4E" w:rsidRPr="00C870DD" w:rsidRDefault="00121C4E" w:rsidP="00121C4E">
      <w:pPr>
        <w:spacing w:line="288" w:lineRule="auto"/>
        <w:jc w:val="both"/>
        <w:rPr>
          <w:rFonts w:ascii="Times New Roman" w:hAnsi="Times New Roman"/>
          <w:sz w:val="26"/>
          <w:szCs w:val="26"/>
        </w:rPr>
      </w:pPr>
      <w:r>
        <w:rPr>
          <w:rFonts w:ascii="Times New Roman" w:hAnsi="Times New Roman"/>
          <w:sz w:val="26"/>
          <w:szCs w:val="26"/>
        </w:rPr>
        <w:t>………………</w:t>
      </w: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Pr="00C870DD"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p w:rsidR="00121C4E" w:rsidRDefault="00121C4E" w:rsidP="00121C4E">
      <w:pPr>
        <w:spacing w:line="288" w:lineRule="auto"/>
        <w:jc w:val="both"/>
        <w:rPr>
          <w:rFonts w:ascii="Times New Roman" w:hAnsi="Times New Roman"/>
          <w:sz w:val="26"/>
          <w:szCs w:val="26"/>
        </w:rPr>
      </w:pP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r>
        <w:rPr>
          <w:rFonts w:ascii="Times New Roman" w:hAnsi="Times New Roman"/>
          <w:sz w:val="26"/>
          <w:szCs w:val="26"/>
        </w:rPr>
        <w:t>……...</w:t>
      </w:r>
      <w:r w:rsidRPr="00C870DD">
        <w:rPr>
          <w:rFonts w:ascii="Times New Roman" w:hAnsi="Times New Roman"/>
          <w:sz w:val="26"/>
          <w:szCs w:val="26"/>
        </w:rPr>
        <w:t>……………………………………</w:t>
      </w: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379"/>
      </w:tblGrid>
      <w:tr w:rsidR="00121C4E" w:rsidRPr="00283878" w:rsidTr="00B31E6B">
        <w:trPr>
          <w:trHeight w:val="1955"/>
        </w:trPr>
        <w:tc>
          <w:tcPr>
            <w:tcW w:w="5924" w:type="dxa"/>
            <w:tcBorders>
              <w:top w:val="nil"/>
              <w:left w:val="nil"/>
              <w:bottom w:val="nil"/>
              <w:right w:val="nil"/>
            </w:tcBorders>
            <w:shd w:val="clear" w:color="auto" w:fill="auto"/>
          </w:tcPr>
          <w:p w:rsidR="00121C4E" w:rsidRPr="00283878" w:rsidRDefault="00121C4E" w:rsidP="00B31E6B">
            <w:pPr>
              <w:spacing w:before="120" w:after="120"/>
              <w:jc w:val="center"/>
              <w:rPr>
                <w:rFonts w:ascii="Times New Roman" w:hAnsi="Times New Roman"/>
                <w:b/>
                <w:color w:val="FF0000"/>
                <w:sz w:val="26"/>
                <w:szCs w:val="26"/>
              </w:rPr>
            </w:pPr>
            <w:r w:rsidRPr="00283878">
              <w:rPr>
                <w:rFonts w:ascii="Times New Roman" w:hAnsi="Times New Roman"/>
                <w:b/>
                <w:color w:val="FF0000"/>
                <w:sz w:val="26"/>
                <w:szCs w:val="26"/>
              </w:rPr>
              <w:t>Ý KIẾN CỦA CHỈ HUY PHỤ TRÁCH</w:t>
            </w:r>
          </w:p>
          <w:p w:rsidR="00121C4E" w:rsidRPr="00283878" w:rsidRDefault="00121C4E" w:rsidP="00B31E6B">
            <w:pPr>
              <w:spacing w:before="120" w:after="120"/>
              <w:jc w:val="center"/>
              <w:rPr>
                <w:rFonts w:ascii="Times New Roman" w:hAnsi="Times New Roman"/>
                <w:i/>
                <w:color w:val="FF0000"/>
                <w:sz w:val="20"/>
                <w:szCs w:val="20"/>
              </w:rPr>
            </w:pPr>
            <w:r w:rsidRPr="00283878">
              <w:rPr>
                <w:rFonts w:ascii="Times New Roman" w:hAnsi="Times New Roman"/>
                <w:i/>
                <w:color w:val="FF0000"/>
                <w:sz w:val="20"/>
                <w:szCs w:val="20"/>
              </w:rPr>
              <w:t>(cho ý kiến và ký, ghi rõ họ tên)</w:t>
            </w:r>
          </w:p>
          <w:p w:rsidR="00121C4E" w:rsidRPr="00283878" w:rsidRDefault="00121C4E" w:rsidP="00B31E6B">
            <w:pPr>
              <w:spacing w:line="288" w:lineRule="auto"/>
              <w:jc w:val="center"/>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B31E6B">
            <w:pPr>
              <w:spacing w:line="288" w:lineRule="auto"/>
              <w:jc w:val="center"/>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B31E6B">
            <w:pPr>
              <w:spacing w:line="288" w:lineRule="auto"/>
              <w:jc w:val="center"/>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B31E6B">
            <w:pPr>
              <w:spacing w:line="288" w:lineRule="auto"/>
              <w:jc w:val="center"/>
              <w:rPr>
                <w:rFonts w:ascii="Times New Roman" w:hAnsi="Times New Roman"/>
                <w:color w:val="FF0000"/>
                <w:sz w:val="26"/>
                <w:szCs w:val="26"/>
              </w:rPr>
            </w:pPr>
            <w:r w:rsidRPr="00283878">
              <w:rPr>
                <w:rFonts w:ascii="Times New Roman" w:hAnsi="Times New Roman"/>
                <w:color w:val="FF0000"/>
                <w:sz w:val="26"/>
                <w:szCs w:val="26"/>
              </w:rPr>
              <w:t>………………………………………………….……</w:t>
            </w:r>
          </w:p>
        </w:tc>
        <w:tc>
          <w:tcPr>
            <w:tcW w:w="3379" w:type="dxa"/>
            <w:tcBorders>
              <w:top w:val="nil"/>
              <w:left w:val="nil"/>
              <w:bottom w:val="nil"/>
              <w:right w:val="nil"/>
            </w:tcBorders>
            <w:shd w:val="clear" w:color="auto" w:fill="auto"/>
          </w:tcPr>
          <w:p w:rsidR="00121C4E" w:rsidRPr="00283878" w:rsidRDefault="00121C4E" w:rsidP="00B31E6B">
            <w:pPr>
              <w:jc w:val="center"/>
              <w:rPr>
                <w:rFonts w:ascii="Times New Roman" w:hAnsi="Times New Roman"/>
                <w:b/>
                <w:color w:val="FF0000"/>
                <w:sz w:val="26"/>
                <w:szCs w:val="26"/>
              </w:rPr>
            </w:pPr>
            <w:r w:rsidRPr="00283878">
              <w:rPr>
                <w:rFonts w:ascii="Times New Roman" w:hAnsi="Times New Roman"/>
                <w:b/>
                <w:color w:val="FF0000"/>
                <w:sz w:val="26"/>
                <w:szCs w:val="26"/>
              </w:rPr>
              <w:t>CÁN BỘ TIẾN HÀNH</w:t>
            </w:r>
          </w:p>
          <w:p w:rsidR="00121C4E" w:rsidRPr="00283878" w:rsidRDefault="00121C4E" w:rsidP="00B31E6B">
            <w:pPr>
              <w:jc w:val="center"/>
              <w:rPr>
                <w:rFonts w:ascii="Times New Roman" w:hAnsi="Times New Roman"/>
                <w:b/>
                <w:color w:val="FF0000"/>
                <w:sz w:val="26"/>
                <w:szCs w:val="26"/>
              </w:rPr>
            </w:pPr>
            <w:r w:rsidRPr="00283878">
              <w:rPr>
                <w:rFonts w:ascii="Times New Roman" w:hAnsi="Times New Roman"/>
                <w:b/>
                <w:color w:val="FF0000"/>
                <w:sz w:val="26"/>
                <w:szCs w:val="26"/>
              </w:rPr>
              <w:t>KHÁM NGHIỆM</w:t>
            </w:r>
          </w:p>
          <w:p w:rsidR="00121C4E" w:rsidRPr="00283878" w:rsidRDefault="00121C4E" w:rsidP="00B31E6B">
            <w:pPr>
              <w:jc w:val="center"/>
              <w:rPr>
                <w:rFonts w:ascii="Times New Roman" w:hAnsi="Times New Roman"/>
                <w:i/>
                <w:iCs/>
                <w:color w:val="FF0000"/>
                <w:sz w:val="20"/>
                <w:szCs w:val="20"/>
                <w:lang w:val="pt-BR"/>
              </w:rPr>
            </w:pPr>
            <w:r w:rsidRPr="00283878">
              <w:rPr>
                <w:rFonts w:ascii="Times New Roman" w:hAnsi="Times New Roman"/>
                <w:i/>
                <w:iCs/>
                <w:color w:val="FF0000"/>
                <w:sz w:val="20"/>
                <w:szCs w:val="20"/>
                <w:lang w:val="pt-BR"/>
              </w:rPr>
              <w:t xml:space="preserve"> (Ký, ghi rõ họ tên)</w:t>
            </w:r>
          </w:p>
          <w:p w:rsidR="00121C4E" w:rsidRPr="00283878" w:rsidRDefault="00121C4E" w:rsidP="00B31E6B">
            <w:pPr>
              <w:jc w:val="center"/>
              <w:rPr>
                <w:rFonts w:ascii="Times New Roman" w:hAnsi="Times New Roman"/>
                <w:i/>
                <w:iCs/>
                <w:color w:val="FF0000"/>
                <w:sz w:val="26"/>
                <w:szCs w:val="26"/>
                <w:lang w:val="pt-BR"/>
              </w:rPr>
            </w:pPr>
          </w:p>
          <w:p w:rsidR="00121C4E" w:rsidRPr="00283878" w:rsidRDefault="00121C4E" w:rsidP="00B31E6B">
            <w:pPr>
              <w:jc w:val="center"/>
              <w:rPr>
                <w:rFonts w:ascii="Times New Roman" w:hAnsi="Times New Roman"/>
                <w:i/>
                <w:iCs/>
                <w:color w:val="FF0000"/>
                <w:sz w:val="26"/>
                <w:szCs w:val="26"/>
                <w:lang w:val="pt-BR"/>
              </w:rPr>
            </w:pPr>
          </w:p>
          <w:p w:rsidR="00121C4E" w:rsidRPr="00283878" w:rsidRDefault="00121C4E" w:rsidP="00B31E6B">
            <w:pPr>
              <w:jc w:val="center"/>
              <w:rPr>
                <w:rFonts w:ascii="Times New Roman" w:hAnsi="Times New Roman"/>
                <w:i/>
                <w:iCs/>
                <w:color w:val="FF0000"/>
                <w:sz w:val="26"/>
                <w:szCs w:val="26"/>
                <w:lang w:val="pt-BR"/>
              </w:rPr>
            </w:pPr>
          </w:p>
          <w:p w:rsidR="00121C4E" w:rsidRPr="00283878" w:rsidRDefault="00121C4E" w:rsidP="00B31E6B">
            <w:pPr>
              <w:jc w:val="center"/>
              <w:rPr>
                <w:rFonts w:ascii="Times New Roman" w:hAnsi="Times New Roman"/>
                <w:i/>
                <w:iCs/>
                <w:color w:val="FF0000"/>
                <w:sz w:val="26"/>
                <w:szCs w:val="26"/>
                <w:lang w:val="pt-BR"/>
              </w:rPr>
            </w:pPr>
          </w:p>
          <w:p w:rsidR="00121C4E" w:rsidRPr="00283878" w:rsidRDefault="00121C4E" w:rsidP="00B31E6B">
            <w:pPr>
              <w:jc w:val="center"/>
              <w:rPr>
                <w:rFonts w:ascii="Times New Roman" w:hAnsi="Times New Roman"/>
                <w:i/>
                <w:iCs/>
                <w:color w:val="FF0000"/>
                <w:sz w:val="26"/>
                <w:szCs w:val="26"/>
                <w:lang w:val="pt-BR"/>
              </w:rPr>
            </w:pPr>
          </w:p>
          <w:p w:rsidR="00121C4E" w:rsidRPr="00283878" w:rsidRDefault="00121C4E" w:rsidP="00B31E6B">
            <w:pPr>
              <w:jc w:val="center"/>
              <w:rPr>
                <w:rFonts w:ascii="Times New Roman" w:hAnsi="Times New Roman"/>
                <w:i/>
                <w:iCs/>
                <w:color w:val="FF0000"/>
                <w:sz w:val="24"/>
                <w:szCs w:val="24"/>
              </w:rPr>
            </w:pPr>
          </w:p>
        </w:tc>
      </w:tr>
    </w:tbl>
    <w:p w:rsidR="00121C4E" w:rsidRPr="00283878" w:rsidRDefault="00121C4E" w:rsidP="00121C4E">
      <w:pPr>
        <w:spacing w:line="288" w:lineRule="auto"/>
        <w:ind w:firstLine="646"/>
        <w:jc w:val="both"/>
        <w:rPr>
          <w:rFonts w:ascii="Times New Roman" w:hAnsi="Times New Roman"/>
          <w:b/>
          <w:color w:val="FF0000"/>
          <w:sz w:val="26"/>
          <w:szCs w:val="26"/>
        </w:rPr>
      </w:pPr>
      <w:r w:rsidRPr="00283878">
        <w:rPr>
          <w:rFonts w:ascii="Times New Roman" w:hAnsi="Times New Roman"/>
          <w:b/>
          <w:color w:val="FF0000"/>
          <w:sz w:val="26"/>
          <w:szCs w:val="26"/>
        </w:rPr>
        <w:t xml:space="preserve">V. </w:t>
      </w:r>
      <w:r>
        <w:rPr>
          <w:rFonts w:ascii="Times New Roman" w:hAnsi="Times New Roman"/>
          <w:b/>
          <w:color w:val="FF0000"/>
          <w:sz w:val="26"/>
          <w:szCs w:val="26"/>
        </w:rPr>
        <w:t>PHÊ DUYỆT CỦA LÃNH ĐẠO</w:t>
      </w:r>
    </w:p>
    <w:p w:rsidR="00121C4E" w:rsidRPr="00283878" w:rsidRDefault="00121C4E" w:rsidP="00121C4E">
      <w:pPr>
        <w:spacing w:line="288" w:lineRule="auto"/>
        <w:jc w:val="both"/>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121C4E">
      <w:pPr>
        <w:spacing w:line="288" w:lineRule="auto"/>
        <w:jc w:val="both"/>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121C4E">
      <w:pPr>
        <w:spacing w:line="288" w:lineRule="auto"/>
        <w:jc w:val="both"/>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121C4E">
      <w:pPr>
        <w:spacing w:line="288" w:lineRule="auto"/>
        <w:jc w:val="both"/>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121C4E">
      <w:pPr>
        <w:spacing w:line="288" w:lineRule="auto"/>
        <w:jc w:val="both"/>
        <w:rPr>
          <w:rFonts w:ascii="Times New Roman" w:hAnsi="Times New Roman"/>
          <w:color w:val="FF0000"/>
          <w:sz w:val="26"/>
          <w:szCs w:val="26"/>
        </w:rPr>
      </w:pPr>
      <w:r w:rsidRPr="00283878">
        <w:rPr>
          <w:rFonts w:ascii="Times New Roman" w:hAnsi="Times New Roman"/>
          <w:color w:val="FF0000"/>
          <w:sz w:val="26"/>
          <w:szCs w:val="26"/>
        </w:rPr>
        <w:t>……………………………………………………...……………………………………</w:t>
      </w:r>
    </w:p>
    <w:p w:rsidR="00121C4E" w:rsidRPr="00283878" w:rsidRDefault="00121C4E" w:rsidP="00121C4E">
      <w:pPr>
        <w:spacing w:line="288" w:lineRule="auto"/>
        <w:jc w:val="both"/>
        <w:rPr>
          <w:rFonts w:ascii="Times New Roman" w:hAnsi="Times New Roman"/>
          <w:color w:val="FF0000"/>
          <w:sz w:val="26"/>
          <w:szCs w:val="26"/>
        </w:rPr>
      </w:pPr>
      <w:r w:rsidRPr="00283878">
        <w:rPr>
          <w:rFonts w:ascii="Times New Roman" w:hAnsi="Times New Roman"/>
          <w:color w:val="FF0000"/>
          <w:sz w:val="26"/>
          <w:szCs w:val="26"/>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121C4E" w:rsidRPr="00283878" w:rsidTr="00B31E6B">
        <w:trPr>
          <w:trHeight w:val="1032"/>
        </w:trPr>
        <w:tc>
          <w:tcPr>
            <w:tcW w:w="4536" w:type="dxa"/>
            <w:tcBorders>
              <w:top w:val="nil"/>
              <w:left w:val="nil"/>
              <w:bottom w:val="nil"/>
              <w:right w:val="nil"/>
            </w:tcBorders>
            <w:shd w:val="clear" w:color="auto" w:fill="auto"/>
          </w:tcPr>
          <w:p w:rsidR="00121C4E" w:rsidRPr="00283878" w:rsidRDefault="00121C4E" w:rsidP="00B31E6B">
            <w:pPr>
              <w:jc w:val="center"/>
              <w:rPr>
                <w:rFonts w:ascii="Times New Roman" w:hAnsi="Times New Roman"/>
                <w:b/>
                <w:color w:val="FF0000"/>
                <w:sz w:val="24"/>
                <w:szCs w:val="18"/>
              </w:rPr>
            </w:pPr>
          </w:p>
        </w:tc>
        <w:tc>
          <w:tcPr>
            <w:tcW w:w="4536" w:type="dxa"/>
            <w:tcBorders>
              <w:top w:val="nil"/>
              <w:left w:val="nil"/>
              <w:bottom w:val="nil"/>
              <w:right w:val="nil"/>
            </w:tcBorders>
            <w:shd w:val="clear" w:color="auto" w:fill="auto"/>
          </w:tcPr>
          <w:p w:rsidR="00121C4E" w:rsidRPr="00283878" w:rsidRDefault="00121C4E" w:rsidP="00B31E6B">
            <w:pPr>
              <w:jc w:val="center"/>
              <w:rPr>
                <w:rFonts w:ascii="Times New Roman" w:hAnsi="Times New Roman"/>
                <w:b/>
                <w:color w:val="FF0000"/>
                <w:sz w:val="26"/>
                <w:szCs w:val="26"/>
              </w:rPr>
            </w:pPr>
            <w:r w:rsidRPr="00283878">
              <w:rPr>
                <w:rFonts w:ascii="Times New Roman" w:hAnsi="Times New Roman"/>
                <w:b/>
                <w:color w:val="FF0000"/>
                <w:sz w:val="26"/>
                <w:szCs w:val="26"/>
              </w:rPr>
              <w:t>LÃNH ĐẠO ĐƠN VI</w:t>
            </w:r>
          </w:p>
          <w:p w:rsidR="00121C4E" w:rsidRPr="00283878" w:rsidRDefault="00121C4E" w:rsidP="00B31E6B">
            <w:pPr>
              <w:jc w:val="center"/>
              <w:rPr>
                <w:rFonts w:ascii="Times New Roman" w:hAnsi="Times New Roman"/>
                <w:i/>
                <w:iCs/>
                <w:color w:val="FF0000"/>
                <w:sz w:val="26"/>
                <w:szCs w:val="26"/>
                <w:lang w:val="pt-BR"/>
              </w:rPr>
            </w:pPr>
            <w:r w:rsidRPr="00283878">
              <w:rPr>
                <w:rFonts w:ascii="Times New Roman" w:hAnsi="Times New Roman"/>
                <w:i/>
                <w:iCs/>
                <w:color w:val="FF0000"/>
                <w:sz w:val="26"/>
                <w:szCs w:val="26"/>
                <w:lang w:val="pt-BR"/>
              </w:rPr>
              <w:t>(Ký, ghi rõ họ tên)</w:t>
            </w:r>
          </w:p>
          <w:p w:rsidR="00121C4E" w:rsidRPr="00283878" w:rsidRDefault="00121C4E" w:rsidP="00B31E6B">
            <w:pPr>
              <w:jc w:val="center"/>
              <w:rPr>
                <w:rFonts w:ascii="Times New Roman" w:hAnsi="Times New Roman"/>
                <w:i/>
                <w:iCs/>
                <w:color w:val="FF0000"/>
                <w:sz w:val="24"/>
                <w:szCs w:val="24"/>
              </w:rPr>
            </w:pPr>
            <w:bookmarkStart w:id="0" w:name="_GoBack"/>
            <w:bookmarkEnd w:id="0"/>
          </w:p>
        </w:tc>
      </w:tr>
    </w:tbl>
    <w:p w:rsidR="007C4750" w:rsidRDefault="007C4750"/>
    <w:sectPr w:rsidR="007C4750" w:rsidSect="00FA7487">
      <w:headerReference w:type="default" r:id="rId6"/>
      <w:footerReference w:type="default" r:id="rId7"/>
      <w:pgSz w:w="11907" w:h="16840" w:code="9"/>
      <w:pgMar w:top="340" w:right="1140" w:bottom="10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E3" w:rsidRDefault="00C904E3" w:rsidP="00121C4E">
      <w:r>
        <w:separator/>
      </w:r>
    </w:p>
  </w:endnote>
  <w:endnote w:type="continuationSeparator" w:id="0">
    <w:p w:rsidR="00C904E3" w:rsidRDefault="00C904E3" w:rsidP="0012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0F" w:rsidRPr="00871B0F" w:rsidRDefault="00C904E3">
    <w:pPr>
      <w:pStyle w:val="Footer"/>
      <w:rPr>
        <w:rFonts w:ascii="Times New Roman" w:hAnsi="Times New Roman"/>
        <w:sz w:val="20"/>
        <w:szCs w:val="20"/>
      </w:rPr>
    </w:pPr>
    <w:r w:rsidRPr="00871B0F">
      <w:rPr>
        <w:rFonts w:ascii="Times New Roman" w:hAnsi="Times New Roman"/>
        <w:i/>
        <w:sz w:val="20"/>
        <w:szCs w:val="20"/>
      </w:rPr>
      <w:t>* Biểu mẫu có thể đánh máy để soạn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E3" w:rsidRDefault="00C904E3" w:rsidP="00121C4E">
      <w:r>
        <w:separator/>
      </w:r>
    </w:p>
  </w:footnote>
  <w:footnote w:type="continuationSeparator" w:id="0">
    <w:p w:rsidR="00C904E3" w:rsidRDefault="00C904E3" w:rsidP="00121C4E">
      <w:r>
        <w:continuationSeparator/>
      </w:r>
    </w:p>
  </w:footnote>
  <w:footnote w:id="1">
    <w:p w:rsidR="00121C4E" w:rsidRPr="009C713C" w:rsidRDefault="00121C4E" w:rsidP="00121C4E">
      <w:pPr>
        <w:pStyle w:val="FootnoteText"/>
        <w:rPr>
          <w:rFonts w:ascii="Times New Roman" w:hAnsi="Times New Roman"/>
        </w:rPr>
      </w:pPr>
      <w:r w:rsidRPr="009C713C">
        <w:rPr>
          <w:rStyle w:val="FootnoteReference"/>
          <w:rFonts w:ascii="Times New Roman" w:hAnsi="Times New Roman"/>
        </w:rPr>
        <w:footnoteRef/>
      </w:r>
      <w:r w:rsidRPr="009C713C">
        <w:rPr>
          <w:rFonts w:ascii="Times New Roman" w:hAnsi="Times New Roman"/>
        </w:rPr>
        <w:t xml:space="preserve"> Tên cơ quan cấp trên;</w:t>
      </w:r>
    </w:p>
  </w:footnote>
  <w:footnote w:id="2">
    <w:p w:rsidR="00121C4E" w:rsidRPr="009C713C" w:rsidRDefault="00121C4E" w:rsidP="00121C4E">
      <w:pPr>
        <w:pStyle w:val="FootnoteText"/>
        <w:rPr>
          <w:rFonts w:ascii="Times New Roman" w:hAnsi="Times New Roman"/>
        </w:rPr>
      </w:pPr>
      <w:r w:rsidRPr="009C713C">
        <w:rPr>
          <w:rStyle w:val="FootnoteReference"/>
          <w:rFonts w:ascii="Times New Roman" w:hAnsi="Times New Roman"/>
        </w:rPr>
        <w:footnoteRef/>
      </w:r>
      <w:r w:rsidRPr="009C713C">
        <w:rPr>
          <w:rFonts w:ascii="Times New Roman" w:hAnsi="Times New Roman"/>
        </w:rPr>
        <w:t xml:space="preserve"> Tên cơ quan thụ lý vụ tai nạn giao thông;</w:t>
      </w:r>
    </w:p>
  </w:footnote>
  <w:footnote w:id="3">
    <w:p w:rsidR="00121C4E" w:rsidRPr="009C713C" w:rsidRDefault="00121C4E" w:rsidP="00121C4E">
      <w:pPr>
        <w:pStyle w:val="FootnoteText"/>
        <w:rPr>
          <w:rFonts w:ascii="Arial" w:hAnsi="Arial" w:cs="Arial"/>
        </w:rPr>
      </w:pPr>
      <w:r w:rsidRPr="009C713C">
        <w:rPr>
          <w:rStyle w:val="FootnoteReference"/>
          <w:rFonts w:ascii="Times New Roman" w:hAnsi="Times New Roman"/>
        </w:rPr>
        <w:footnoteRef/>
      </w:r>
      <w:r>
        <w:t xml:space="preserve"> </w:t>
      </w:r>
      <w:r w:rsidRPr="009C713C">
        <w:rPr>
          <w:rFonts w:ascii="Times New Roman" w:hAnsi="Times New Roman"/>
        </w:rPr>
        <w:t>Họ và tê</w:t>
      </w:r>
      <w:r>
        <w:rPr>
          <w:rFonts w:ascii="Times New Roman" w:hAnsi="Times New Roman"/>
        </w:rPr>
        <w:t>n, cấp bậc, chức vụ của lãnh đạo</w:t>
      </w:r>
      <w:r w:rsidRPr="009C713C">
        <w:rPr>
          <w:rFonts w:ascii="Times New Roman" w:hAnsi="Times New Roman"/>
        </w:rPr>
        <w:t xml:space="preserve"> chỉ đạo điều tra xác minh vụ TNGT</w:t>
      </w:r>
    </w:p>
  </w:footnote>
  <w:footnote w:id="4">
    <w:p w:rsidR="00121C4E" w:rsidRPr="00F73157" w:rsidRDefault="00121C4E" w:rsidP="00121C4E">
      <w:pPr>
        <w:pStyle w:val="FootnoteText"/>
        <w:jc w:val="both"/>
        <w:rPr>
          <w:rFonts w:ascii="Times New Roman" w:hAnsi="Times New Roman"/>
        </w:rPr>
      </w:pPr>
      <w:r w:rsidRPr="00F73157">
        <w:rPr>
          <w:rStyle w:val="FootnoteReference"/>
          <w:rFonts w:ascii="Times New Roman" w:hAnsi="Times New Roman"/>
        </w:rPr>
        <w:footnoteRef/>
      </w:r>
      <w:r w:rsidRPr="00F73157">
        <w:rPr>
          <w:rFonts w:ascii="Times New Roman" w:hAnsi="Times New Roman"/>
        </w:rPr>
        <w:t xml:space="preserve"> </w:t>
      </w:r>
      <w:r>
        <w:rPr>
          <w:rFonts w:ascii="Times New Roman" w:hAnsi="Times New Roman"/>
        </w:rPr>
        <w:t>Đ</w:t>
      </w:r>
      <w:r w:rsidRPr="00F73157">
        <w:rPr>
          <w:rFonts w:ascii="Times New Roman" w:hAnsi="Times New Roman"/>
        </w:rPr>
        <w:t>ánh giá những yếu tố làm ảnh hưởng, sai lệch các dấu vết, vị trí, tang vật, phương tiện ở hiện trường làm cho việc thu thập dấu vết không đảm bảo chính xác, dấu vết nào còn nguyên vẹn và dấu vết nào có khả năng bị ảnh hưởng không còn nguyên ven, dấu vết mới hình thành do TNGT, những dấu vết có trên hiệ</w:t>
      </w:r>
      <w:r>
        <w:rPr>
          <w:rFonts w:ascii="Times New Roman" w:hAnsi="Times New Roman"/>
        </w:rPr>
        <w:t>n trường nhưng không liên quan…</w:t>
      </w:r>
    </w:p>
  </w:footnote>
  <w:footnote w:id="5">
    <w:p w:rsidR="00121C4E" w:rsidRPr="00E0654B" w:rsidRDefault="00121C4E" w:rsidP="00121C4E">
      <w:pPr>
        <w:pStyle w:val="FootnoteText"/>
        <w:rPr>
          <w:color w:val="FF0000"/>
        </w:rPr>
      </w:pPr>
      <w:r w:rsidRPr="00E0654B">
        <w:rPr>
          <w:rStyle w:val="FootnoteReference"/>
          <w:color w:val="FF0000"/>
        </w:rPr>
        <w:footnoteRef/>
      </w:r>
      <w:r w:rsidRPr="00E0654B">
        <w:rPr>
          <w:color w:val="FF0000"/>
        </w:rPr>
        <w:t xml:space="preserve"> </w:t>
      </w:r>
      <w:r w:rsidRPr="00E0654B">
        <w:rPr>
          <w:rFonts w:ascii="Times New Roman" w:hAnsi="Times New Roman"/>
          <w:color w:val="FF0000"/>
        </w:rPr>
        <w:t>Những hoạt động thu thập dấu vết, tang vật phương tiện; biên pháp đó vẽ hiện trường; cấp cứu người bị nạn, truy bắt đối tượng gây tai nạn bỏ  trốn</w:t>
      </w:r>
      <w:r>
        <w:rPr>
          <w:rFonts w:ascii="Times New Roman" w:hAnsi="Times New Roman"/>
          <w:color w:val="FF0000"/>
        </w:rPr>
        <w:t xml:space="preserve"> (</w:t>
      </w:r>
      <w:r w:rsidRPr="00E0654B">
        <w:rPr>
          <w:rFonts w:ascii="Times New Roman" w:hAnsi="Times New Roman"/>
          <w:color w:val="FF0000"/>
        </w:rPr>
        <w:t>nếu có) và các biện pháp tiến hành khác.</w:t>
      </w:r>
    </w:p>
  </w:footnote>
  <w:footnote w:id="6">
    <w:p w:rsidR="00121C4E" w:rsidRPr="00E0654B" w:rsidRDefault="00121C4E" w:rsidP="00121C4E">
      <w:pPr>
        <w:pStyle w:val="FootnoteText"/>
        <w:rPr>
          <w:color w:val="FF0000"/>
        </w:rPr>
      </w:pPr>
      <w:r w:rsidRPr="00E0654B">
        <w:rPr>
          <w:rStyle w:val="FootnoteReference"/>
          <w:color w:val="FF0000"/>
        </w:rPr>
        <w:footnoteRef/>
      </w:r>
      <w:r w:rsidRPr="00E0654B">
        <w:rPr>
          <w:color w:val="FF0000"/>
        </w:rPr>
        <w:t xml:space="preserve"> </w:t>
      </w:r>
      <w:r w:rsidRPr="00E0654B">
        <w:rPr>
          <w:rFonts w:ascii="Times New Roman" w:hAnsi="Times New Roman"/>
          <w:color w:val="FF0000"/>
        </w:rPr>
        <w:t>Nêu rõ kết quả thu thập các dấu vết, tang vật, phương tiện ghi nhận tại hiện trường thông qua hoạt động khám tổng quát, khám chi tiết ở hiện trường (đánh giá tính liên quan của các dấu vết, tang vật, phương tiện được thu thập, ghi nhận tại hiện trường).</w:t>
      </w:r>
    </w:p>
  </w:footnote>
  <w:footnote w:id="7">
    <w:p w:rsidR="00121C4E" w:rsidRPr="00B028DD" w:rsidRDefault="00121C4E" w:rsidP="00121C4E">
      <w:pPr>
        <w:pStyle w:val="FootnoteText"/>
        <w:rPr>
          <w:rFonts w:ascii="Times New Roman" w:hAnsi="Times New Roman"/>
        </w:rPr>
      </w:pPr>
      <w:r w:rsidRPr="00B028DD">
        <w:rPr>
          <w:rStyle w:val="FootnoteReference"/>
          <w:rFonts w:ascii="Times New Roman" w:hAnsi="Times New Roman"/>
        </w:rPr>
        <w:footnoteRef/>
      </w:r>
      <w:r w:rsidRPr="00B028DD">
        <w:rPr>
          <w:rFonts w:ascii="Times New Roman" w:hAnsi="Times New Roman"/>
        </w:rPr>
        <w:t xml:space="preserve"> </w:t>
      </w:r>
      <w:r>
        <w:rPr>
          <w:rFonts w:ascii="Times New Roman" w:hAnsi="Times New Roman"/>
        </w:rPr>
        <w:t>Đánh giá sơ bộ việc hình thành các dấu vết, cơ chế hình thành dấu vết có thể nhận biết được, nhận định ban đầu về điểm va chạm, vùng va chạm đầu tiên trên mặt đường; các dấu vết chưa xác định được cơ chế hình thành (nếu có), những mẫu vật thu được tại hiện trường để phục vụ cho hoạt động trưng cầu giám định (nêu rõ phương pháp thu và bảo quản mẫu vật)…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87" w:rsidRDefault="00C904E3">
    <w:pPr>
      <w:pStyle w:val="Header"/>
      <w:jc w:val="center"/>
    </w:pPr>
    <w:r>
      <w:fldChar w:fldCharType="begin"/>
    </w:r>
    <w:r>
      <w:instrText xml:space="preserve"> PAGE   \* MERGEFORMAT </w:instrText>
    </w:r>
    <w:r>
      <w:fldChar w:fldCharType="separate"/>
    </w:r>
    <w:r w:rsidR="00121C4E">
      <w:rPr>
        <w:noProof/>
      </w:rPr>
      <w:t>5</w:t>
    </w:r>
    <w:r>
      <w:rPr>
        <w:noProof/>
      </w:rPr>
      <w:fldChar w:fldCharType="end"/>
    </w:r>
  </w:p>
  <w:p w:rsidR="00FA7487" w:rsidRDefault="00C90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4E"/>
    <w:rsid w:val="00121C4E"/>
    <w:rsid w:val="00283BBE"/>
    <w:rsid w:val="002E0EC3"/>
    <w:rsid w:val="00426F11"/>
    <w:rsid w:val="007C4750"/>
    <w:rsid w:val="00C9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D9DC2-7EE3-4338-8774-7BEC9AE1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C4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21C4E"/>
    <w:rPr>
      <w:sz w:val="20"/>
      <w:szCs w:val="20"/>
    </w:rPr>
  </w:style>
  <w:style w:type="character" w:customStyle="1" w:styleId="FootnoteTextChar">
    <w:name w:val="Footnote Text Char"/>
    <w:basedOn w:val="DefaultParagraphFont"/>
    <w:link w:val="FootnoteText"/>
    <w:semiHidden/>
    <w:rsid w:val="00121C4E"/>
    <w:rPr>
      <w:rFonts w:ascii=".VnTime" w:eastAsia="Times New Roman" w:hAnsi=".VnTime" w:cs="Times New Roman"/>
      <w:sz w:val="20"/>
      <w:szCs w:val="20"/>
    </w:rPr>
  </w:style>
  <w:style w:type="character" w:styleId="FootnoteReference">
    <w:name w:val="footnote reference"/>
    <w:semiHidden/>
    <w:rsid w:val="00121C4E"/>
    <w:rPr>
      <w:vertAlign w:val="superscript"/>
    </w:rPr>
  </w:style>
  <w:style w:type="paragraph" w:styleId="Header">
    <w:name w:val="header"/>
    <w:basedOn w:val="Normal"/>
    <w:link w:val="HeaderChar"/>
    <w:uiPriority w:val="99"/>
    <w:rsid w:val="00121C4E"/>
    <w:pPr>
      <w:tabs>
        <w:tab w:val="center" w:pos="4680"/>
        <w:tab w:val="right" w:pos="9360"/>
      </w:tabs>
    </w:pPr>
  </w:style>
  <w:style w:type="character" w:customStyle="1" w:styleId="HeaderChar">
    <w:name w:val="Header Char"/>
    <w:basedOn w:val="DefaultParagraphFont"/>
    <w:link w:val="Header"/>
    <w:uiPriority w:val="99"/>
    <w:rsid w:val="00121C4E"/>
    <w:rPr>
      <w:rFonts w:ascii=".VnTime" w:eastAsia="Times New Roman" w:hAnsi=".VnTime" w:cs="Times New Roman"/>
      <w:sz w:val="28"/>
      <w:szCs w:val="28"/>
    </w:rPr>
  </w:style>
  <w:style w:type="paragraph" w:styleId="Footer">
    <w:name w:val="footer"/>
    <w:basedOn w:val="Normal"/>
    <w:link w:val="FooterChar"/>
    <w:rsid w:val="00121C4E"/>
    <w:pPr>
      <w:tabs>
        <w:tab w:val="center" w:pos="4680"/>
        <w:tab w:val="right" w:pos="9360"/>
      </w:tabs>
    </w:pPr>
  </w:style>
  <w:style w:type="character" w:customStyle="1" w:styleId="FooterChar">
    <w:name w:val="Footer Char"/>
    <w:basedOn w:val="DefaultParagraphFont"/>
    <w:link w:val="Footer"/>
    <w:rsid w:val="00121C4E"/>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2024-11-27T09:12:00Z</dcterms:created>
  <dcterms:modified xsi:type="dcterms:W3CDTF">2024-11-27T09:13:00Z</dcterms:modified>
</cp:coreProperties>
</file>