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87" w:rsidRPr="003F2D87" w:rsidRDefault="003F2D87" w:rsidP="003F2D87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_5"/>
      <w:r w:rsidRPr="003F2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V</w:t>
      </w:r>
      <w:bookmarkEnd w:id="0"/>
    </w:p>
    <w:p w:rsidR="003F2D87" w:rsidRPr="003F2D87" w:rsidRDefault="003F2D87" w:rsidP="003F2D87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chuong_pl_5_name"/>
      <w:r w:rsidRPr="003F2D87">
        <w:rPr>
          <w:rFonts w:ascii="Times New Roman" w:eastAsia="Times New Roman" w:hAnsi="Times New Roman" w:cs="Times New Roman"/>
          <w:color w:val="000000"/>
          <w:sz w:val="24"/>
          <w:szCs w:val="24"/>
        </w:rPr>
        <w:t>MẪU BẢNG TỔNG HỢP TÀI LIỆU, DỮ LIỆU THU THẬP ĐỂ XÂY DỰNG MỚI CƠ SỞ DỮ LIỆU ĐỊA CHÍNH</w:t>
      </w:r>
      <w:bookmarkEnd w:id="1"/>
    </w:p>
    <w:p w:rsidR="003F2D87" w:rsidRPr="003F2D87" w:rsidRDefault="003F2D87" w:rsidP="003F2D87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D87">
        <w:rPr>
          <w:rFonts w:ascii="Times New Roman" w:eastAsia="Times New Roman" w:hAnsi="Times New Roman" w:cs="Times New Roman"/>
          <w:b/>
          <w:bCs/>
          <w:sz w:val="24"/>
          <w:szCs w:val="24"/>
        </w:rPr>
        <w:t>Xã…………………. Thuộc huyện ……………………………</w:t>
      </w:r>
    </w:p>
    <w:p w:rsidR="003F2D87" w:rsidRPr="003F2D87" w:rsidRDefault="003F2D87" w:rsidP="003F2D87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D87">
        <w:rPr>
          <w:rFonts w:ascii="Times New Roman" w:eastAsia="Times New Roman" w:hAnsi="Times New Roman" w:cs="Times New Roman"/>
          <w:i/>
          <w:iCs/>
          <w:sz w:val="24"/>
          <w:szCs w:val="24"/>
        </w:rPr>
        <w:t>(Ban hành kèm theo Thông tư số 25/2024/TT-BTNMT ngày 26 tháng 11 năm 2024 của Bộ trưởng Bộ Tài nguyên và Môi trường)</w:t>
      </w:r>
    </w:p>
    <w:tbl>
      <w:tblPr>
        <w:tblW w:w="54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602"/>
        <w:gridCol w:w="300"/>
        <w:gridCol w:w="451"/>
        <w:gridCol w:w="602"/>
        <w:gridCol w:w="451"/>
        <w:gridCol w:w="451"/>
        <w:gridCol w:w="452"/>
        <w:gridCol w:w="452"/>
        <w:gridCol w:w="452"/>
        <w:gridCol w:w="452"/>
        <w:gridCol w:w="1205"/>
        <w:gridCol w:w="452"/>
        <w:gridCol w:w="452"/>
        <w:gridCol w:w="753"/>
        <w:gridCol w:w="452"/>
        <w:gridCol w:w="452"/>
        <w:gridCol w:w="603"/>
        <w:gridCol w:w="753"/>
        <w:gridCol w:w="603"/>
        <w:gridCol w:w="603"/>
        <w:gridCol w:w="603"/>
        <w:gridCol w:w="904"/>
        <w:gridCol w:w="603"/>
        <w:gridCol w:w="603"/>
        <w:gridCol w:w="301"/>
        <w:gridCol w:w="753"/>
      </w:tblGrid>
      <w:tr w:rsidR="003F2D87" w:rsidRPr="003F2D87" w:rsidTr="003F2D87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STT</w:t>
            </w:r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Nội dung công việc</w:t>
            </w:r>
          </w:p>
        </w:tc>
        <w:tc>
          <w:tcPr>
            <w:tcW w:w="1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Tờ bản đồ số</w:t>
            </w:r>
          </w:p>
        </w:tc>
        <w:tc>
          <w:tcPr>
            <w:tcW w:w="1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Số hiệu thửa</w:t>
            </w:r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Chủ sử dụng, quản lý đất</w:t>
            </w:r>
          </w:p>
        </w:tc>
        <w:tc>
          <w:tcPr>
            <w:tcW w:w="1300" w:type="pct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Phân loại thửa đất</w:t>
            </w:r>
          </w:p>
        </w:tc>
        <w:tc>
          <w:tcPr>
            <w:tcW w:w="2200" w:type="pct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Tài liệu thu thập</w:t>
            </w:r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Phân loại hồ sơ (đăng ký lần đầu hoặc đăng ký biến động)</w:t>
            </w:r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Số thứ tự theo thứ tự thời gian ghi vào sổ địa chính</w:t>
            </w:r>
          </w:p>
        </w:tc>
        <w:tc>
          <w:tcPr>
            <w:tcW w:w="1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Ghi chú</w:t>
            </w:r>
          </w:p>
        </w:tc>
        <w:tc>
          <w:tcPr>
            <w:tcW w:w="144" w:type="dxa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87" w:rsidRPr="003F2D87" w:rsidTr="003F2D8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Thửa đất loai A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Thửa đất loai B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Thửa đất loai C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Thửa đất loai D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Thửa đất loai E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Thửa đất loai G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Thửa đất loai H</w:t>
            </w:r>
          </w:p>
        </w:tc>
        <w:tc>
          <w:tcPr>
            <w:tcW w:w="550" w:type="pct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Giấy chứng nhận</w:t>
            </w:r>
          </w:p>
        </w:tc>
        <w:tc>
          <w:tcPr>
            <w:tcW w:w="750" w:type="pct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Hồ sơ đăng ký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Số địa chính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Số mục kê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F2D87" w:rsidRPr="003F2D87" w:rsidTr="003F2D87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Số hiệu GCN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GCN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Trang bổ sung GCN</w:t>
            </w:r>
          </w:p>
        </w:tc>
        <w:tc>
          <w:tcPr>
            <w:tcW w:w="1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Đơn đăng ký lần đầu</w:t>
            </w:r>
          </w:p>
        </w:tc>
        <w:tc>
          <w:tcPr>
            <w:tcW w:w="1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Hợp đồng thuê đất</w:t>
            </w:r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Chứng từ thực hiện nộp tiền SDĐ, TĐ</w:t>
            </w:r>
          </w:p>
        </w:tc>
        <w:tc>
          <w:tcPr>
            <w:tcW w:w="1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Tài liệu khác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3F2D87" w:rsidRPr="003F2D87" w:rsidTr="003F2D8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Quyển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Trang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Quyển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Trang số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F2D87" w:rsidRPr="003F2D87" w:rsidTr="003F2D87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B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44" w:type="dxa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87" w:rsidRPr="003F2D87" w:rsidTr="003F2D87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TỔNG CỘNG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87" w:rsidRPr="003F2D87" w:rsidTr="003F2D87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Các thửa đất đã được cấp GCN theo bản đồ địa chính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87" w:rsidRPr="003F2D87" w:rsidTr="003F2D87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87" w:rsidRPr="003F2D87" w:rsidTr="003F2D87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Thửa đất đã được cấp GCN theo các tài liệu đo đạc khác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87" w:rsidRPr="003F2D87" w:rsidTr="003F2D87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II.1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Thửa đất ở khu vực đã có bản đồ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87" w:rsidRPr="003F2D87" w:rsidTr="003F2D87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87" w:rsidRPr="003F2D87" w:rsidTr="003F2D87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II.2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Thửa đất ở khu vực chưa có bản đồ địa chính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87" w:rsidRPr="003F2D87" w:rsidTr="003F2D87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8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3F2D87" w:rsidRPr="003F2D87" w:rsidRDefault="003F2D87" w:rsidP="003F2D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7C4750" w:rsidRDefault="007C4750">
      <w:bookmarkStart w:id="2" w:name="_GoBack"/>
      <w:bookmarkEnd w:id="2"/>
    </w:p>
    <w:sectPr w:rsidR="007C4750" w:rsidSect="003F2D87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87"/>
    <w:rsid w:val="00283BBE"/>
    <w:rsid w:val="002E0EC3"/>
    <w:rsid w:val="003F2D87"/>
    <w:rsid w:val="00426F11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E2676E-D3D7-4ED3-9D97-970692DB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2024-12-28T09:36:00Z</dcterms:created>
  <dcterms:modified xsi:type="dcterms:W3CDTF">2024-12-28T09:41:00Z</dcterms:modified>
</cp:coreProperties>
</file>