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572" w:type="dxa"/>
        <w:tblLook w:val="01E0" w:firstRow="1" w:lastRow="1" w:firstColumn="1" w:lastColumn="1" w:noHBand="0" w:noVBand="0"/>
      </w:tblPr>
      <w:tblGrid>
        <w:gridCol w:w="4640"/>
        <w:gridCol w:w="5425"/>
      </w:tblGrid>
      <w:tr w:rsidR="00F728F3" w:rsidRPr="00F728F3" w14:paraId="0E4A3DB4" w14:textId="77777777" w:rsidTr="00BA0D25">
        <w:trPr>
          <w:trHeight w:val="1490"/>
        </w:trPr>
        <w:tc>
          <w:tcPr>
            <w:tcW w:w="4640" w:type="dxa"/>
          </w:tcPr>
          <w:p w14:paraId="5EC46233" w14:textId="77777777" w:rsidR="00F728F3" w:rsidRPr="00F728F3" w:rsidRDefault="00F728F3" w:rsidP="00BA0D25">
            <w:pPr>
              <w:pStyle w:val="Heading1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340" w:lineRule="exact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728F3">
              <w:rPr>
                <w:rFonts w:ascii="Times New Roman" w:hAnsi="Times New Roman"/>
                <w:b/>
                <w:bCs/>
                <w:sz w:val="24"/>
                <w:szCs w:val="24"/>
              </w:rPr>
              <w:t>ỦY BAN THƯỜNG VỤ QUỐC HỘI</w:t>
            </w:r>
          </w:p>
          <w:p w14:paraId="2EF83511" w14:textId="77777777" w:rsidR="00F728F3" w:rsidRPr="00F728F3" w:rsidRDefault="00F728F3" w:rsidP="00BA0D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8F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CDA39E" wp14:editId="3B0AA955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35560</wp:posOffset>
                      </wp:positionV>
                      <wp:extent cx="1009650" cy="0"/>
                      <wp:effectExtent l="0" t="0" r="19050" b="19050"/>
                      <wp:wrapNone/>
                      <wp:docPr id="4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697D4" id="Line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2.8pt" to="150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LA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fhNb0xhUQUamdDcXRs3oxW02/O6R01RJ14JHi68VAXhYykjcpYeMMXLDvv2gGMeTodezT&#10;ubFdgIQOoHOU43KXg589onCYpeliNg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"/>
                  </w:pict>
                </mc:Fallback>
              </mc:AlternateContent>
            </w:r>
            <w:r w:rsidRPr="00F728F3">
              <w:rPr>
                <w:rFonts w:ascii="Times New Roman" w:hAnsi="Times New Roman"/>
              </w:rPr>
              <w:t xml:space="preserve"> </w:t>
            </w:r>
          </w:p>
          <w:p w14:paraId="031899C2" w14:textId="77777777" w:rsidR="00F728F3" w:rsidRPr="00F728F3" w:rsidRDefault="00F728F3" w:rsidP="00BA0D25">
            <w:pPr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28F3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F728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28F3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F728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28F3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728F3">
              <w:rPr>
                <w:rFonts w:ascii="Times New Roman" w:hAnsi="Times New Roman"/>
                <w:sz w:val="26"/>
                <w:szCs w:val="26"/>
              </w:rPr>
              <w:t>: 57</w:t>
            </w:r>
            <w:r w:rsidRPr="00F728F3">
              <w:rPr>
                <w:rFonts w:ascii="Times New Roman" w:hAnsi="Times New Roman"/>
                <w:sz w:val="26"/>
                <w:szCs w:val="26"/>
                <w:lang w:val="vi-VN"/>
              </w:rPr>
              <w:t>/2024</w:t>
            </w:r>
            <w:r w:rsidRPr="00F728F3">
              <w:rPr>
                <w:rFonts w:ascii="Times New Roman" w:hAnsi="Times New Roman"/>
                <w:sz w:val="26"/>
                <w:szCs w:val="26"/>
              </w:rPr>
              <w:t>/UBTVQH15</w:t>
            </w:r>
          </w:p>
        </w:tc>
        <w:tc>
          <w:tcPr>
            <w:tcW w:w="5425" w:type="dxa"/>
          </w:tcPr>
          <w:p w14:paraId="61CF4D04" w14:textId="77777777" w:rsidR="00F728F3" w:rsidRPr="00F728F3" w:rsidRDefault="00F728F3" w:rsidP="00BA0D25">
            <w:pPr>
              <w:pStyle w:val="Heading1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3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8F3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68CA6C5E" w14:textId="77777777" w:rsidR="00F728F3" w:rsidRPr="00F728F3" w:rsidRDefault="00F728F3" w:rsidP="00BA0D25">
            <w:pPr>
              <w:spacing w:line="340" w:lineRule="exac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728F3">
              <w:rPr>
                <w:rFonts w:ascii="Times New Roman" w:hAnsi="Times New Roman"/>
                <w:b/>
              </w:rPr>
              <w:t>Độc</w:t>
            </w:r>
            <w:proofErr w:type="spellEnd"/>
            <w:r w:rsidRPr="00F728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728F3">
              <w:rPr>
                <w:rFonts w:ascii="Times New Roman" w:hAnsi="Times New Roman"/>
                <w:b/>
              </w:rPr>
              <w:t>lập</w:t>
            </w:r>
            <w:proofErr w:type="spellEnd"/>
            <w:r w:rsidRPr="00F728F3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F728F3">
              <w:rPr>
                <w:rFonts w:ascii="Times New Roman" w:hAnsi="Times New Roman"/>
                <w:b/>
              </w:rPr>
              <w:t>Tự</w:t>
            </w:r>
            <w:proofErr w:type="spellEnd"/>
            <w:r w:rsidRPr="00F728F3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F728F3">
              <w:rPr>
                <w:rFonts w:ascii="Times New Roman" w:hAnsi="Times New Roman"/>
                <w:b/>
              </w:rPr>
              <w:t>Hạnh</w:t>
            </w:r>
            <w:proofErr w:type="spellEnd"/>
            <w:r w:rsidRPr="00F728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728F3">
              <w:rPr>
                <w:rFonts w:ascii="Times New Roman" w:hAnsi="Times New Roman"/>
                <w:b/>
              </w:rPr>
              <w:t>phúc</w:t>
            </w:r>
            <w:proofErr w:type="spellEnd"/>
          </w:p>
          <w:p w14:paraId="38AC41CB" w14:textId="77777777" w:rsidR="00F728F3" w:rsidRPr="00F728F3" w:rsidRDefault="00F728F3" w:rsidP="00BA0D25">
            <w:pPr>
              <w:spacing w:line="340" w:lineRule="exact"/>
              <w:jc w:val="center"/>
              <w:rPr>
                <w:rFonts w:ascii="Times New Roman" w:hAnsi="Times New Roman"/>
                <w:b/>
              </w:rPr>
            </w:pPr>
            <w:r w:rsidRPr="00F728F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0EFFEA" wp14:editId="117C8C47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19685</wp:posOffset>
                      </wp:positionV>
                      <wp:extent cx="21145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88BD0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1.55pt" to="210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364D4F3" w14:textId="77777777" w:rsidR="00F728F3" w:rsidRPr="00F728F3" w:rsidRDefault="00F728F3" w:rsidP="00BA0D25">
            <w:pPr>
              <w:spacing w:line="340" w:lineRule="exact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14:paraId="512DEA8C" w14:textId="77777777" w:rsidR="00F728F3" w:rsidRPr="00F728F3" w:rsidRDefault="00F728F3" w:rsidP="00F728F3">
      <w:pPr>
        <w:spacing w:before="120" w:after="80" w:line="280" w:lineRule="exact"/>
        <w:jc w:val="center"/>
        <w:rPr>
          <w:rFonts w:ascii="Times New Roman" w:hAnsi="Times New Roman"/>
          <w:b/>
        </w:rPr>
      </w:pPr>
      <w:r w:rsidRPr="00F728F3">
        <w:rPr>
          <w:rFonts w:ascii="Times New Roman" w:hAnsi="Times New Roman"/>
          <w:b/>
        </w:rPr>
        <w:t>NGHỊ QUYẾT</w:t>
      </w:r>
    </w:p>
    <w:p w14:paraId="698BD3A0" w14:textId="77777777" w:rsidR="00F728F3" w:rsidRPr="00F728F3" w:rsidRDefault="00F728F3" w:rsidP="00F728F3">
      <w:pPr>
        <w:tabs>
          <w:tab w:val="left" w:pos="0"/>
        </w:tabs>
        <w:jc w:val="center"/>
        <w:rPr>
          <w:rFonts w:ascii="Times New Roman" w:hAnsi="Times New Roman"/>
          <w:b/>
          <w:bCs/>
        </w:rPr>
      </w:pPr>
      <w:r w:rsidRPr="00F728F3">
        <w:rPr>
          <w:rFonts w:ascii="Times New Roman" w:hAnsi="Times New Roman"/>
          <w:b/>
          <w:lang w:val="vi-VN"/>
        </w:rPr>
        <w:t>P</w:t>
      </w:r>
      <w:proofErr w:type="spellStart"/>
      <w:r w:rsidRPr="00F728F3">
        <w:rPr>
          <w:rFonts w:ascii="Times New Roman" w:hAnsi="Times New Roman"/>
          <w:b/>
        </w:rPr>
        <w:t>hê</w:t>
      </w:r>
      <w:proofErr w:type="spellEnd"/>
      <w:r w:rsidRPr="00F728F3">
        <w:rPr>
          <w:rFonts w:ascii="Times New Roman" w:hAnsi="Times New Roman"/>
          <w:b/>
        </w:rPr>
        <w:t xml:space="preserve"> </w:t>
      </w:r>
      <w:proofErr w:type="spellStart"/>
      <w:r w:rsidRPr="00F728F3">
        <w:rPr>
          <w:rFonts w:ascii="Times New Roman" w:hAnsi="Times New Roman"/>
          <w:b/>
        </w:rPr>
        <w:t>chuẩn</w:t>
      </w:r>
      <w:proofErr w:type="spellEnd"/>
      <w:r w:rsidRPr="00F728F3">
        <w:rPr>
          <w:rFonts w:ascii="Times New Roman" w:hAnsi="Times New Roman"/>
          <w:b/>
        </w:rPr>
        <w:t xml:space="preserve"> </w:t>
      </w:r>
      <w:proofErr w:type="spellStart"/>
      <w:r w:rsidRPr="00F728F3">
        <w:rPr>
          <w:rFonts w:ascii="Times New Roman" w:hAnsi="Times New Roman"/>
          <w:b/>
        </w:rPr>
        <w:t>đề</w:t>
      </w:r>
      <w:proofErr w:type="spellEnd"/>
      <w:r w:rsidRPr="00F728F3">
        <w:rPr>
          <w:rFonts w:ascii="Times New Roman" w:hAnsi="Times New Roman"/>
          <w:b/>
        </w:rPr>
        <w:t xml:space="preserve"> </w:t>
      </w:r>
      <w:proofErr w:type="spellStart"/>
      <w:r w:rsidRPr="00F728F3">
        <w:rPr>
          <w:rFonts w:ascii="Times New Roman" w:hAnsi="Times New Roman"/>
          <w:b/>
        </w:rPr>
        <w:t>nghị</w:t>
      </w:r>
      <w:proofErr w:type="spellEnd"/>
      <w:r w:rsidRPr="00F728F3">
        <w:rPr>
          <w:rFonts w:ascii="Times New Roman" w:hAnsi="Times New Roman"/>
          <w:b/>
          <w:bCs/>
          <w:lang w:val="vi-VN"/>
        </w:rPr>
        <w:t xml:space="preserve"> của Chánh án Tòa án nhân dân tối cao về</w:t>
      </w:r>
      <w:r w:rsidRPr="00F728F3">
        <w:rPr>
          <w:rFonts w:ascii="Times New Roman" w:hAnsi="Times New Roman"/>
          <w:b/>
          <w:bCs/>
        </w:rPr>
        <w:t xml:space="preserve"> </w:t>
      </w:r>
      <w:proofErr w:type="spellStart"/>
      <w:r w:rsidRPr="00F728F3">
        <w:rPr>
          <w:rFonts w:ascii="Times New Roman" w:hAnsi="Times New Roman"/>
          <w:b/>
          <w:bCs/>
        </w:rPr>
        <w:t>cục</w:t>
      </w:r>
      <w:proofErr w:type="spellEnd"/>
      <w:r w:rsidRPr="00F728F3">
        <w:rPr>
          <w:rFonts w:ascii="Times New Roman" w:hAnsi="Times New Roman"/>
          <w:b/>
          <w:bCs/>
        </w:rPr>
        <w:t xml:space="preserve">, </w:t>
      </w:r>
      <w:proofErr w:type="spellStart"/>
      <w:r w:rsidRPr="00F728F3">
        <w:rPr>
          <w:rFonts w:ascii="Times New Roman" w:hAnsi="Times New Roman"/>
          <w:b/>
          <w:bCs/>
        </w:rPr>
        <w:t>vụ</w:t>
      </w:r>
      <w:proofErr w:type="spellEnd"/>
    </w:p>
    <w:p w14:paraId="34428801" w14:textId="77777777" w:rsidR="00F728F3" w:rsidRPr="00F728F3" w:rsidRDefault="00F728F3" w:rsidP="00F728F3">
      <w:pPr>
        <w:tabs>
          <w:tab w:val="left" w:pos="0"/>
        </w:tabs>
        <w:jc w:val="center"/>
        <w:rPr>
          <w:rFonts w:ascii="Times New Roman" w:hAnsi="Times New Roman"/>
          <w:b/>
          <w:bCs/>
          <w:lang w:val="vi-VN"/>
        </w:rPr>
      </w:pPr>
      <w:proofErr w:type="spellStart"/>
      <w:r w:rsidRPr="00F728F3">
        <w:rPr>
          <w:rFonts w:ascii="Times New Roman" w:hAnsi="Times New Roman"/>
          <w:b/>
          <w:bCs/>
        </w:rPr>
        <w:t>và</w:t>
      </w:r>
      <w:proofErr w:type="spellEnd"/>
      <w:r w:rsidRPr="00F728F3">
        <w:rPr>
          <w:rFonts w:ascii="Times New Roman" w:hAnsi="Times New Roman"/>
          <w:b/>
          <w:bCs/>
        </w:rPr>
        <w:t xml:space="preserve"> </w:t>
      </w:r>
      <w:proofErr w:type="spellStart"/>
      <w:r w:rsidRPr="00F728F3">
        <w:rPr>
          <w:rFonts w:ascii="Times New Roman" w:hAnsi="Times New Roman"/>
          <w:b/>
          <w:bCs/>
        </w:rPr>
        <w:t>tương</w:t>
      </w:r>
      <w:proofErr w:type="spellEnd"/>
      <w:r w:rsidRPr="00F728F3">
        <w:rPr>
          <w:rFonts w:ascii="Times New Roman" w:hAnsi="Times New Roman"/>
          <w:b/>
          <w:bCs/>
        </w:rPr>
        <w:t xml:space="preserve"> </w:t>
      </w:r>
      <w:proofErr w:type="spellStart"/>
      <w:r w:rsidRPr="00F728F3">
        <w:rPr>
          <w:rFonts w:ascii="Times New Roman" w:hAnsi="Times New Roman"/>
          <w:b/>
          <w:bCs/>
        </w:rPr>
        <w:t>đương</w:t>
      </w:r>
      <w:proofErr w:type="spellEnd"/>
      <w:r w:rsidRPr="00F728F3">
        <w:rPr>
          <w:rFonts w:ascii="Times New Roman" w:hAnsi="Times New Roman"/>
          <w:b/>
          <w:bCs/>
        </w:rPr>
        <w:t xml:space="preserve">, </w:t>
      </w:r>
      <w:proofErr w:type="spellStart"/>
      <w:r w:rsidRPr="00F728F3">
        <w:rPr>
          <w:rFonts w:ascii="Times New Roman" w:hAnsi="Times New Roman"/>
          <w:b/>
          <w:bCs/>
        </w:rPr>
        <w:t>cơ</w:t>
      </w:r>
      <w:proofErr w:type="spellEnd"/>
      <w:r w:rsidRPr="00F728F3">
        <w:rPr>
          <w:rFonts w:ascii="Times New Roman" w:hAnsi="Times New Roman"/>
          <w:b/>
          <w:bCs/>
        </w:rPr>
        <w:t xml:space="preserve"> </w:t>
      </w:r>
      <w:proofErr w:type="spellStart"/>
      <w:r w:rsidRPr="00F728F3">
        <w:rPr>
          <w:rFonts w:ascii="Times New Roman" w:hAnsi="Times New Roman"/>
          <w:b/>
          <w:bCs/>
        </w:rPr>
        <w:t>quan</w:t>
      </w:r>
      <w:proofErr w:type="spellEnd"/>
      <w:r w:rsidRPr="00F728F3">
        <w:rPr>
          <w:rFonts w:ascii="Times New Roman" w:hAnsi="Times New Roman"/>
          <w:b/>
          <w:bCs/>
        </w:rPr>
        <w:t xml:space="preserve"> </w:t>
      </w:r>
      <w:proofErr w:type="spellStart"/>
      <w:r w:rsidRPr="00F728F3">
        <w:rPr>
          <w:rFonts w:ascii="Times New Roman" w:hAnsi="Times New Roman"/>
          <w:b/>
          <w:bCs/>
        </w:rPr>
        <w:t>báo</w:t>
      </w:r>
      <w:proofErr w:type="spellEnd"/>
      <w:r w:rsidRPr="00F728F3">
        <w:rPr>
          <w:rFonts w:ascii="Times New Roman" w:hAnsi="Times New Roman"/>
          <w:b/>
          <w:bCs/>
        </w:rPr>
        <w:t xml:space="preserve"> </w:t>
      </w:r>
      <w:proofErr w:type="spellStart"/>
      <w:r w:rsidRPr="00F728F3">
        <w:rPr>
          <w:rFonts w:ascii="Times New Roman" w:hAnsi="Times New Roman"/>
          <w:b/>
          <w:bCs/>
        </w:rPr>
        <w:t>chí</w:t>
      </w:r>
      <w:proofErr w:type="spellEnd"/>
      <w:r w:rsidRPr="00F728F3">
        <w:rPr>
          <w:rFonts w:ascii="Times New Roman" w:hAnsi="Times New Roman"/>
          <w:b/>
          <w:bCs/>
        </w:rPr>
        <w:t xml:space="preserve"> </w:t>
      </w:r>
      <w:proofErr w:type="spellStart"/>
      <w:r w:rsidRPr="00F728F3">
        <w:rPr>
          <w:rFonts w:ascii="Times New Roman" w:hAnsi="Times New Roman"/>
          <w:b/>
          <w:bCs/>
        </w:rPr>
        <w:t>của</w:t>
      </w:r>
      <w:proofErr w:type="spellEnd"/>
      <w:r w:rsidRPr="00F728F3">
        <w:rPr>
          <w:rFonts w:ascii="Times New Roman" w:hAnsi="Times New Roman"/>
          <w:b/>
          <w:bCs/>
        </w:rPr>
        <w:t xml:space="preserve"> </w:t>
      </w:r>
      <w:proofErr w:type="spellStart"/>
      <w:r w:rsidRPr="00F728F3">
        <w:rPr>
          <w:rFonts w:ascii="Times New Roman" w:hAnsi="Times New Roman"/>
          <w:b/>
          <w:bCs/>
        </w:rPr>
        <w:t>Tòa</w:t>
      </w:r>
      <w:proofErr w:type="spellEnd"/>
      <w:r w:rsidRPr="00F728F3">
        <w:rPr>
          <w:rFonts w:ascii="Times New Roman" w:hAnsi="Times New Roman"/>
          <w:b/>
          <w:bCs/>
        </w:rPr>
        <w:t xml:space="preserve"> </w:t>
      </w:r>
      <w:proofErr w:type="spellStart"/>
      <w:r w:rsidRPr="00F728F3">
        <w:rPr>
          <w:rFonts w:ascii="Times New Roman" w:hAnsi="Times New Roman"/>
          <w:b/>
          <w:bCs/>
        </w:rPr>
        <w:t>án</w:t>
      </w:r>
      <w:proofErr w:type="spellEnd"/>
      <w:r w:rsidRPr="00F728F3">
        <w:rPr>
          <w:rFonts w:ascii="Times New Roman" w:hAnsi="Times New Roman"/>
          <w:b/>
          <w:bCs/>
        </w:rPr>
        <w:t xml:space="preserve"> </w:t>
      </w:r>
      <w:proofErr w:type="spellStart"/>
      <w:r w:rsidRPr="00F728F3">
        <w:rPr>
          <w:rFonts w:ascii="Times New Roman" w:hAnsi="Times New Roman"/>
          <w:b/>
          <w:bCs/>
        </w:rPr>
        <w:t>nhân</w:t>
      </w:r>
      <w:proofErr w:type="spellEnd"/>
      <w:r w:rsidRPr="00F728F3">
        <w:rPr>
          <w:rFonts w:ascii="Times New Roman" w:hAnsi="Times New Roman"/>
          <w:b/>
          <w:bCs/>
        </w:rPr>
        <w:t xml:space="preserve"> </w:t>
      </w:r>
      <w:proofErr w:type="spellStart"/>
      <w:r w:rsidRPr="00F728F3">
        <w:rPr>
          <w:rFonts w:ascii="Times New Roman" w:hAnsi="Times New Roman"/>
          <w:b/>
          <w:bCs/>
        </w:rPr>
        <w:t>dân</w:t>
      </w:r>
      <w:proofErr w:type="spellEnd"/>
      <w:r w:rsidRPr="00F728F3">
        <w:rPr>
          <w:rFonts w:ascii="Times New Roman" w:hAnsi="Times New Roman"/>
          <w:b/>
          <w:bCs/>
        </w:rPr>
        <w:t xml:space="preserve"> </w:t>
      </w:r>
      <w:proofErr w:type="spellStart"/>
      <w:r w:rsidRPr="00F728F3">
        <w:rPr>
          <w:rFonts w:ascii="Times New Roman" w:hAnsi="Times New Roman"/>
          <w:b/>
          <w:bCs/>
        </w:rPr>
        <w:t>tối</w:t>
      </w:r>
      <w:proofErr w:type="spellEnd"/>
      <w:r w:rsidRPr="00F728F3">
        <w:rPr>
          <w:rFonts w:ascii="Times New Roman" w:hAnsi="Times New Roman"/>
          <w:b/>
          <w:bCs/>
        </w:rPr>
        <w:t xml:space="preserve"> </w:t>
      </w:r>
      <w:proofErr w:type="spellStart"/>
      <w:r w:rsidRPr="00F728F3">
        <w:rPr>
          <w:rFonts w:ascii="Times New Roman" w:hAnsi="Times New Roman"/>
          <w:b/>
          <w:bCs/>
        </w:rPr>
        <w:t>cao</w:t>
      </w:r>
      <w:proofErr w:type="spellEnd"/>
    </w:p>
    <w:p w14:paraId="776850E6" w14:textId="77777777" w:rsidR="00F728F3" w:rsidRPr="00F728F3" w:rsidRDefault="00F728F3" w:rsidP="00F728F3">
      <w:pPr>
        <w:tabs>
          <w:tab w:val="left" w:pos="0"/>
        </w:tabs>
        <w:jc w:val="center"/>
        <w:rPr>
          <w:rFonts w:ascii="Times New Roman" w:hAnsi="Times New Roman"/>
          <w:b/>
          <w:lang w:val="vi-VN"/>
        </w:rPr>
      </w:pPr>
    </w:p>
    <w:p w14:paraId="77F46CC8" w14:textId="77777777" w:rsidR="00F728F3" w:rsidRPr="00F728F3" w:rsidRDefault="00F728F3" w:rsidP="00F728F3">
      <w:pPr>
        <w:spacing w:before="360"/>
        <w:jc w:val="center"/>
        <w:rPr>
          <w:rFonts w:ascii="Times New Roman" w:hAnsi="Times New Roman"/>
          <w:b/>
        </w:rPr>
      </w:pPr>
      <w:r w:rsidRPr="00F728F3">
        <w:rPr>
          <w:rFonts w:ascii="Times New Roman" w:hAnsi="Times New Roman"/>
          <w:b/>
        </w:rPr>
        <w:t>ỦY BAN THƯỜNG VỤ QUỐC HỘI</w:t>
      </w:r>
    </w:p>
    <w:p w14:paraId="76FE1DC7" w14:textId="77777777" w:rsidR="00F728F3" w:rsidRPr="00F728F3" w:rsidRDefault="00F728F3" w:rsidP="00F728F3">
      <w:pPr>
        <w:spacing w:before="120"/>
        <w:jc w:val="center"/>
        <w:rPr>
          <w:rFonts w:ascii="Times New Roman" w:hAnsi="Times New Roman"/>
          <w:b/>
        </w:rPr>
      </w:pPr>
    </w:p>
    <w:p w14:paraId="0DC95581" w14:textId="77777777" w:rsidR="00F728F3" w:rsidRPr="00F728F3" w:rsidRDefault="00F728F3" w:rsidP="00F728F3">
      <w:pPr>
        <w:spacing w:before="120" w:line="300" w:lineRule="exact"/>
        <w:ind w:firstLine="567"/>
        <w:jc w:val="both"/>
        <w:rPr>
          <w:rFonts w:ascii="Times New Roman" w:hAnsi="Times New Roman"/>
          <w:i/>
          <w:lang w:val="es-ES"/>
        </w:rPr>
      </w:pPr>
      <w:proofErr w:type="spellStart"/>
      <w:r w:rsidRPr="00F728F3">
        <w:rPr>
          <w:rFonts w:ascii="Times New Roman" w:hAnsi="Times New Roman"/>
          <w:i/>
          <w:lang w:val="es-ES"/>
        </w:rPr>
        <w:t>Căn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cứ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Hiến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pháp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nước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Cộng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hòa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xã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hội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chủ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nghĩa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Việt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Nam</w:t>
      </w:r>
      <w:proofErr w:type="spellEnd"/>
      <w:r w:rsidRPr="00F728F3">
        <w:rPr>
          <w:rFonts w:ascii="Times New Roman" w:hAnsi="Times New Roman"/>
          <w:i/>
          <w:lang w:val="es-ES"/>
        </w:rPr>
        <w:t>;</w:t>
      </w:r>
    </w:p>
    <w:p w14:paraId="7FE1F33A" w14:textId="77777777" w:rsidR="00F728F3" w:rsidRPr="00F728F3" w:rsidRDefault="00F728F3" w:rsidP="00F728F3">
      <w:pPr>
        <w:spacing w:before="120" w:line="300" w:lineRule="exact"/>
        <w:ind w:firstLine="567"/>
        <w:jc w:val="both"/>
        <w:rPr>
          <w:rFonts w:ascii="Times New Roman" w:hAnsi="Times New Roman"/>
          <w:i/>
          <w:lang w:val="es-ES"/>
        </w:rPr>
      </w:pPr>
      <w:proofErr w:type="spellStart"/>
      <w:r w:rsidRPr="00F728F3">
        <w:rPr>
          <w:rFonts w:ascii="Times New Roman" w:hAnsi="Times New Roman"/>
          <w:i/>
          <w:lang w:val="es-ES"/>
        </w:rPr>
        <w:t>Căn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cứ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Luật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Tổ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chức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Tòa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án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nhân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dân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F728F3">
        <w:rPr>
          <w:rFonts w:ascii="Times New Roman" w:hAnsi="Times New Roman"/>
          <w:i/>
          <w:lang w:val="es-ES"/>
        </w:rPr>
        <w:t>số</w:t>
      </w:r>
      <w:proofErr w:type="spellEnd"/>
      <w:r w:rsidRPr="00F728F3">
        <w:rPr>
          <w:rFonts w:ascii="Times New Roman" w:hAnsi="Times New Roman"/>
          <w:i/>
          <w:lang w:val="es-ES"/>
        </w:rPr>
        <w:t xml:space="preserve"> 34/2024/QH15,</w:t>
      </w:r>
    </w:p>
    <w:p w14:paraId="1A3CEF35" w14:textId="77777777" w:rsidR="00F728F3" w:rsidRPr="00F728F3" w:rsidRDefault="00F728F3" w:rsidP="00F728F3">
      <w:pPr>
        <w:spacing w:before="120" w:line="300" w:lineRule="exact"/>
        <w:ind w:firstLine="567"/>
        <w:jc w:val="center"/>
        <w:rPr>
          <w:rFonts w:ascii="Times New Roman" w:hAnsi="Times New Roman"/>
          <w:b/>
          <w:lang w:val="es-ES"/>
        </w:rPr>
      </w:pPr>
    </w:p>
    <w:p w14:paraId="2EB196E7" w14:textId="77777777" w:rsidR="00F728F3" w:rsidRPr="00F728F3" w:rsidRDefault="00F728F3" w:rsidP="00F728F3">
      <w:pPr>
        <w:spacing w:before="120" w:line="300" w:lineRule="exact"/>
        <w:jc w:val="center"/>
        <w:rPr>
          <w:rFonts w:ascii="Times New Roman" w:hAnsi="Times New Roman"/>
          <w:b/>
          <w:lang w:val="es-ES"/>
        </w:rPr>
      </w:pPr>
      <w:r w:rsidRPr="00F728F3">
        <w:rPr>
          <w:rFonts w:ascii="Times New Roman" w:hAnsi="Times New Roman"/>
          <w:b/>
          <w:lang w:val="es-ES"/>
        </w:rPr>
        <w:t>QUYẾT NGHỊ:</w:t>
      </w:r>
    </w:p>
    <w:p w14:paraId="6DF6DCCE" w14:textId="77777777" w:rsidR="00F728F3" w:rsidRPr="00F728F3" w:rsidRDefault="00F728F3" w:rsidP="00F728F3">
      <w:pPr>
        <w:tabs>
          <w:tab w:val="center" w:pos="567"/>
        </w:tabs>
        <w:spacing w:before="120" w:line="320" w:lineRule="exact"/>
        <w:ind w:firstLine="720"/>
        <w:jc w:val="both"/>
        <w:rPr>
          <w:rFonts w:ascii="Times New Roman" w:hAnsi="Times New Roman"/>
          <w:b/>
          <w:spacing w:val="-6"/>
          <w:lang w:val="it-IT"/>
        </w:rPr>
      </w:pPr>
      <w:r w:rsidRPr="00F728F3">
        <w:rPr>
          <w:rFonts w:ascii="Times New Roman" w:hAnsi="Times New Roman"/>
          <w:b/>
          <w:spacing w:val="-6"/>
          <w:lang w:val="it-IT"/>
        </w:rPr>
        <w:t xml:space="preserve">Điều 1. Phê chuẩn đề nghị </w:t>
      </w:r>
      <w:r w:rsidRPr="00F728F3">
        <w:rPr>
          <w:rFonts w:ascii="Times New Roman" w:hAnsi="Times New Roman"/>
          <w:b/>
          <w:bCs/>
          <w:spacing w:val="-6"/>
          <w:lang w:val="vi-VN"/>
        </w:rPr>
        <w:t>của Chánh án Tòa án nhân dân tối cao về</w:t>
      </w:r>
      <w:r w:rsidRPr="00F728F3">
        <w:rPr>
          <w:rFonts w:ascii="Times New Roman" w:hAnsi="Times New Roman"/>
          <w:b/>
          <w:spacing w:val="-6"/>
          <w:lang w:val="it-IT"/>
        </w:rPr>
        <w:t xml:space="preserve"> cục, vụ và tương đương, cơ quan báo chí của Tòa án nhân dân tối cao</w:t>
      </w:r>
    </w:p>
    <w:p w14:paraId="3281B037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shd w:val="clear" w:color="auto" w:fill="FFFFFF"/>
        </w:rPr>
      </w:pPr>
      <w:r w:rsidRPr="00F728F3">
        <w:rPr>
          <w:rFonts w:ascii="Times New Roman" w:hAnsi="Times New Roman"/>
          <w:shd w:val="clear" w:color="auto" w:fill="FFFFFF"/>
        </w:rPr>
        <w:t xml:space="preserve">1. </w:t>
      </w:r>
      <w:proofErr w:type="spellStart"/>
      <w:r w:rsidRPr="00F728F3">
        <w:rPr>
          <w:rFonts w:ascii="Times New Roman" w:hAnsi="Times New Roman"/>
          <w:shd w:val="clear" w:color="auto" w:fill="FFFFFF"/>
        </w:rPr>
        <w:t>Các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cục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728F3">
        <w:rPr>
          <w:rFonts w:ascii="Times New Roman" w:hAnsi="Times New Roman"/>
          <w:shd w:val="clear" w:color="auto" w:fill="FFFFFF"/>
        </w:rPr>
        <w:t>vụ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và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tương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đương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r w:rsidRPr="00F728F3">
        <w:rPr>
          <w:rFonts w:ascii="Times New Roman" w:hAnsi="Times New Roman"/>
          <w:shd w:val="clear" w:color="auto" w:fill="FFFFFF"/>
          <w:lang w:val="vi-VN"/>
        </w:rPr>
        <w:t xml:space="preserve">của </w:t>
      </w:r>
      <w:proofErr w:type="spellStart"/>
      <w:r w:rsidRPr="00F728F3">
        <w:rPr>
          <w:rFonts w:ascii="Times New Roman" w:hAnsi="Times New Roman"/>
          <w:shd w:val="clear" w:color="auto" w:fill="FFFFFF"/>
        </w:rPr>
        <w:t>Tòa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án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nhân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dân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tối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cao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gồm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có</w:t>
      </w:r>
      <w:proofErr w:type="spellEnd"/>
      <w:r w:rsidRPr="00F728F3">
        <w:rPr>
          <w:rFonts w:ascii="Times New Roman" w:hAnsi="Times New Roman"/>
          <w:shd w:val="clear" w:color="auto" w:fill="FFFFFF"/>
        </w:rPr>
        <w:t>:</w:t>
      </w:r>
    </w:p>
    <w:p w14:paraId="3451FEAE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shd w:val="clear" w:color="auto" w:fill="FFFFFF"/>
          <w:lang w:val="vi-VN"/>
        </w:rPr>
      </w:pPr>
      <w:r w:rsidRPr="00F728F3">
        <w:rPr>
          <w:rFonts w:ascii="Times New Roman" w:hAnsi="Times New Roman"/>
          <w:shd w:val="clear" w:color="auto" w:fill="FFFFFF"/>
        </w:rPr>
        <w:t xml:space="preserve">a) </w:t>
      </w:r>
      <w:proofErr w:type="spellStart"/>
      <w:r w:rsidRPr="00F728F3">
        <w:rPr>
          <w:rFonts w:ascii="Times New Roman" w:hAnsi="Times New Roman"/>
          <w:shd w:val="clear" w:color="auto" w:fill="FFFFFF"/>
        </w:rPr>
        <w:t>Cục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Kế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hoạch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r w:rsidRPr="00F728F3">
        <w:rPr>
          <w:rFonts w:ascii="Times New Roman" w:hAnsi="Times New Roman"/>
          <w:shd w:val="clear" w:color="auto" w:fill="FFFFFF"/>
          <w:lang w:val="vi-VN"/>
        </w:rPr>
        <w:t>-</w:t>
      </w:r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Tài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chính</w:t>
      </w:r>
      <w:proofErr w:type="spellEnd"/>
      <w:r w:rsidRPr="00F728F3">
        <w:rPr>
          <w:rFonts w:ascii="Times New Roman" w:hAnsi="Times New Roman"/>
          <w:shd w:val="clear" w:color="auto" w:fill="FFFFFF"/>
          <w:lang w:val="vi-VN"/>
        </w:rPr>
        <w:t>;</w:t>
      </w:r>
    </w:p>
    <w:p w14:paraId="48A424BD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shd w:val="clear" w:color="auto" w:fill="FFFFFF"/>
        </w:rPr>
      </w:pPr>
      <w:r w:rsidRPr="00F728F3">
        <w:rPr>
          <w:rFonts w:ascii="Times New Roman" w:hAnsi="Times New Roman"/>
          <w:shd w:val="clear" w:color="auto" w:fill="FFFFFF"/>
        </w:rPr>
        <w:t xml:space="preserve">b) </w:t>
      </w:r>
      <w:proofErr w:type="spellStart"/>
      <w:r w:rsidRPr="00F728F3">
        <w:rPr>
          <w:rFonts w:ascii="Times New Roman" w:hAnsi="Times New Roman"/>
          <w:shd w:val="clear" w:color="auto" w:fill="FFFFFF"/>
        </w:rPr>
        <w:t>Cục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Công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nghệ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thông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tin;</w:t>
      </w:r>
    </w:p>
    <w:p w14:paraId="5C224418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shd w:val="clear" w:color="auto" w:fill="FFFFFF"/>
        </w:rPr>
      </w:pPr>
      <w:r w:rsidRPr="00F728F3">
        <w:rPr>
          <w:rFonts w:ascii="Times New Roman" w:hAnsi="Times New Roman"/>
          <w:shd w:val="clear" w:color="auto" w:fill="FFFFFF"/>
        </w:rPr>
        <w:t xml:space="preserve">c) </w:t>
      </w:r>
      <w:proofErr w:type="spellStart"/>
      <w:r w:rsidRPr="00F728F3">
        <w:rPr>
          <w:rFonts w:ascii="Times New Roman" w:hAnsi="Times New Roman"/>
          <w:shd w:val="clear" w:color="auto" w:fill="FFFFFF"/>
        </w:rPr>
        <w:t>Vụ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Giám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đốc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728F3">
        <w:rPr>
          <w:rFonts w:ascii="Times New Roman" w:hAnsi="Times New Roman"/>
          <w:shd w:val="clear" w:color="auto" w:fill="FFFFFF"/>
        </w:rPr>
        <w:t>kiểm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tra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về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hình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sự</w:t>
      </w:r>
      <w:proofErr w:type="spellEnd"/>
      <w:r w:rsidRPr="00F728F3">
        <w:rPr>
          <w:rFonts w:ascii="Times New Roman" w:hAnsi="Times New Roman"/>
          <w:shd w:val="clear" w:color="auto" w:fill="FFFFFF"/>
        </w:rPr>
        <w:t>;</w:t>
      </w:r>
    </w:p>
    <w:p w14:paraId="299B39F7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shd w:val="clear" w:color="auto" w:fill="FFFFFF"/>
        </w:rPr>
      </w:pPr>
      <w:r w:rsidRPr="00F728F3">
        <w:rPr>
          <w:rFonts w:ascii="Times New Roman" w:hAnsi="Times New Roman"/>
          <w:shd w:val="clear" w:color="auto" w:fill="FFFFFF"/>
        </w:rPr>
        <w:t xml:space="preserve">d) </w:t>
      </w:r>
      <w:proofErr w:type="spellStart"/>
      <w:r w:rsidRPr="00F728F3">
        <w:rPr>
          <w:rFonts w:ascii="Times New Roman" w:hAnsi="Times New Roman"/>
          <w:shd w:val="clear" w:color="auto" w:fill="FFFFFF"/>
        </w:rPr>
        <w:t>Vụ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Giám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đốc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728F3">
        <w:rPr>
          <w:rFonts w:ascii="Times New Roman" w:hAnsi="Times New Roman"/>
          <w:shd w:val="clear" w:color="auto" w:fill="FFFFFF"/>
        </w:rPr>
        <w:t>kiểm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tra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về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dân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sự</w:t>
      </w:r>
      <w:proofErr w:type="spellEnd"/>
      <w:r w:rsidRPr="00F728F3">
        <w:rPr>
          <w:rFonts w:ascii="Times New Roman" w:hAnsi="Times New Roman"/>
          <w:shd w:val="clear" w:color="auto" w:fill="FFFFFF"/>
        </w:rPr>
        <w:t>;</w:t>
      </w:r>
    </w:p>
    <w:p w14:paraId="430B8C20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shd w:val="clear" w:color="auto" w:fill="FFFFFF"/>
        </w:rPr>
      </w:pPr>
      <w:r w:rsidRPr="00F728F3">
        <w:rPr>
          <w:rFonts w:ascii="Times New Roman" w:hAnsi="Times New Roman"/>
          <w:shd w:val="clear" w:color="auto" w:fill="FFFFFF"/>
        </w:rPr>
        <w:t xml:space="preserve">đ) </w:t>
      </w:r>
      <w:proofErr w:type="spellStart"/>
      <w:r w:rsidRPr="00F728F3">
        <w:rPr>
          <w:rFonts w:ascii="Times New Roman" w:hAnsi="Times New Roman"/>
          <w:shd w:val="clear" w:color="auto" w:fill="FFFFFF"/>
        </w:rPr>
        <w:t>Vụ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Giám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đốc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728F3">
        <w:rPr>
          <w:rFonts w:ascii="Times New Roman" w:hAnsi="Times New Roman"/>
          <w:shd w:val="clear" w:color="auto" w:fill="FFFFFF"/>
        </w:rPr>
        <w:t>kiểm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tra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về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kinh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doanh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- </w:t>
      </w:r>
      <w:proofErr w:type="spellStart"/>
      <w:r w:rsidRPr="00F728F3">
        <w:rPr>
          <w:rFonts w:ascii="Times New Roman" w:hAnsi="Times New Roman"/>
          <w:shd w:val="clear" w:color="auto" w:fill="FFFFFF"/>
        </w:rPr>
        <w:t>thương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mại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728F3">
        <w:rPr>
          <w:rFonts w:ascii="Times New Roman" w:hAnsi="Times New Roman"/>
          <w:shd w:val="clear" w:color="auto" w:fill="FFFFFF"/>
        </w:rPr>
        <w:t>phá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sản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, lao </w:t>
      </w:r>
      <w:proofErr w:type="spellStart"/>
      <w:r w:rsidRPr="00F728F3">
        <w:rPr>
          <w:rFonts w:ascii="Times New Roman" w:hAnsi="Times New Roman"/>
          <w:shd w:val="clear" w:color="auto" w:fill="FFFFFF"/>
        </w:rPr>
        <w:t>động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728F3">
        <w:rPr>
          <w:rFonts w:ascii="Times New Roman" w:hAnsi="Times New Roman"/>
          <w:shd w:val="clear" w:color="auto" w:fill="FFFFFF"/>
        </w:rPr>
        <w:t>gia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đình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và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người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chưa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thành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niên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; </w:t>
      </w:r>
    </w:p>
    <w:p w14:paraId="2D0B87D6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shd w:val="clear" w:color="auto" w:fill="FFFFFF"/>
        </w:rPr>
      </w:pPr>
      <w:r w:rsidRPr="00F728F3">
        <w:rPr>
          <w:rFonts w:ascii="Times New Roman" w:hAnsi="Times New Roman"/>
          <w:shd w:val="clear" w:color="auto" w:fill="FFFFFF"/>
        </w:rPr>
        <w:t xml:space="preserve">e) </w:t>
      </w:r>
      <w:proofErr w:type="spellStart"/>
      <w:r w:rsidRPr="00F728F3">
        <w:rPr>
          <w:rFonts w:ascii="Times New Roman" w:hAnsi="Times New Roman"/>
          <w:shd w:val="clear" w:color="auto" w:fill="FFFFFF"/>
        </w:rPr>
        <w:t>Vụ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Giám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đốc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728F3">
        <w:rPr>
          <w:rFonts w:ascii="Times New Roman" w:hAnsi="Times New Roman"/>
          <w:shd w:val="clear" w:color="auto" w:fill="FFFFFF"/>
        </w:rPr>
        <w:t>kiểm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tra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về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hành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chính</w:t>
      </w:r>
      <w:proofErr w:type="spellEnd"/>
      <w:r w:rsidRPr="00F728F3">
        <w:rPr>
          <w:rFonts w:ascii="Times New Roman" w:hAnsi="Times New Roman"/>
          <w:shd w:val="clear" w:color="auto" w:fill="FFFFFF"/>
        </w:rPr>
        <w:t>;</w:t>
      </w:r>
    </w:p>
    <w:p w14:paraId="2E66D8E9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shd w:val="clear" w:color="auto" w:fill="FFFFFF"/>
        </w:rPr>
      </w:pPr>
      <w:r w:rsidRPr="00F728F3">
        <w:rPr>
          <w:rFonts w:ascii="Times New Roman" w:hAnsi="Times New Roman"/>
          <w:shd w:val="clear" w:color="auto" w:fill="FFFFFF"/>
        </w:rPr>
        <w:t xml:space="preserve">g) </w:t>
      </w:r>
      <w:proofErr w:type="spellStart"/>
      <w:r w:rsidRPr="00F728F3">
        <w:rPr>
          <w:rFonts w:ascii="Times New Roman" w:hAnsi="Times New Roman"/>
          <w:shd w:val="clear" w:color="auto" w:fill="FFFFFF"/>
        </w:rPr>
        <w:t>Vụ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Pháp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chế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và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Quản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lý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khoa </w:t>
      </w:r>
      <w:proofErr w:type="spellStart"/>
      <w:r w:rsidRPr="00F728F3">
        <w:rPr>
          <w:rFonts w:ascii="Times New Roman" w:hAnsi="Times New Roman"/>
          <w:shd w:val="clear" w:color="auto" w:fill="FFFFFF"/>
        </w:rPr>
        <w:t>học</w:t>
      </w:r>
      <w:proofErr w:type="spellEnd"/>
      <w:r w:rsidRPr="00F728F3">
        <w:rPr>
          <w:rFonts w:ascii="Times New Roman" w:hAnsi="Times New Roman"/>
          <w:shd w:val="clear" w:color="auto" w:fill="FFFFFF"/>
        </w:rPr>
        <w:t>;</w:t>
      </w:r>
    </w:p>
    <w:p w14:paraId="3A9C3704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shd w:val="clear" w:color="auto" w:fill="FFFFFF"/>
        </w:rPr>
      </w:pPr>
      <w:r w:rsidRPr="00F728F3">
        <w:rPr>
          <w:rFonts w:ascii="Times New Roman" w:hAnsi="Times New Roman"/>
          <w:shd w:val="clear" w:color="auto" w:fill="FFFFFF"/>
        </w:rPr>
        <w:t xml:space="preserve">h) </w:t>
      </w:r>
      <w:proofErr w:type="spellStart"/>
      <w:r w:rsidRPr="00F728F3">
        <w:rPr>
          <w:rFonts w:ascii="Times New Roman" w:hAnsi="Times New Roman"/>
          <w:shd w:val="clear" w:color="auto" w:fill="FFFFFF"/>
        </w:rPr>
        <w:t>Vụ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Tổ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chức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r w:rsidRPr="00F728F3">
        <w:rPr>
          <w:rFonts w:ascii="Times New Roman" w:hAnsi="Times New Roman"/>
          <w:shd w:val="clear" w:color="auto" w:fill="FFFFFF"/>
          <w:lang w:val="vi-VN"/>
        </w:rPr>
        <w:t>-</w:t>
      </w:r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Cán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bộ</w:t>
      </w:r>
      <w:proofErr w:type="spellEnd"/>
      <w:r w:rsidRPr="00F728F3">
        <w:rPr>
          <w:rFonts w:ascii="Times New Roman" w:hAnsi="Times New Roman"/>
          <w:shd w:val="clear" w:color="auto" w:fill="FFFFFF"/>
        </w:rPr>
        <w:t>;</w:t>
      </w:r>
    </w:p>
    <w:p w14:paraId="15F75C2A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F728F3">
        <w:rPr>
          <w:rFonts w:ascii="Times New Roman" w:hAnsi="Times New Roman"/>
          <w:shd w:val="clear" w:color="auto" w:fill="FFFFFF"/>
        </w:rPr>
        <w:t>i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) </w:t>
      </w:r>
      <w:proofErr w:type="spellStart"/>
      <w:r w:rsidRPr="00F728F3">
        <w:rPr>
          <w:rFonts w:ascii="Times New Roman" w:hAnsi="Times New Roman"/>
          <w:shd w:val="clear" w:color="auto" w:fill="FFFFFF"/>
        </w:rPr>
        <w:t>Vụ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Hợp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tác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quốc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tế</w:t>
      </w:r>
      <w:proofErr w:type="spellEnd"/>
      <w:r w:rsidRPr="00F728F3">
        <w:rPr>
          <w:rFonts w:ascii="Times New Roman" w:hAnsi="Times New Roman"/>
          <w:shd w:val="clear" w:color="auto" w:fill="FFFFFF"/>
        </w:rPr>
        <w:t>;</w:t>
      </w:r>
    </w:p>
    <w:p w14:paraId="4D976437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shd w:val="clear" w:color="auto" w:fill="FFFFFF"/>
        </w:rPr>
      </w:pPr>
      <w:r w:rsidRPr="00F728F3">
        <w:rPr>
          <w:rFonts w:ascii="Times New Roman" w:hAnsi="Times New Roman"/>
          <w:shd w:val="clear" w:color="auto" w:fill="FFFFFF"/>
        </w:rPr>
        <w:t xml:space="preserve">k) </w:t>
      </w:r>
      <w:proofErr w:type="spellStart"/>
      <w:r w:rsidRPr="00F728F3">
        <w:rPr>
          <w:rFonts w:ascii="Times New Roman" w:hAnsi="Times New Roman"/>
          <w:shd w:val="clear" w:color="auto" w:fill="FFFFFF"/>
        </w:rPr>
        <w:t>Vụ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Công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tác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phía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Nam; </w:t>
      </w:r>
    </w:p>
    <w:p w14:paraId="43EC6B38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shd w:val="clear" w:color="auto" w:fill="FFFFFF"/>
        </w:rPr>
      </w:pPr>
      <w:r w:rsidRPr="00F728F3">
        <w:rPr>
          <w:rFonts w:ascii="Times New Roman" w:hAnsi="Times New Roman"/>
          <w:shd w:val="clear" w:color="auto" w:fill="FFFFFF"/>
        </w:rPr>
        <w:t xml:space="preserve">l) Thanh </w:t>
      </w:r>
      <w:proofErr w:type="spellStart"/>
      <w:r w:rsidRPr="00F728F3">
        <w:rPr>
          <w:rFonts w:ascii="Times New Roman" w:hAnsi="Times New Roman"/>
          <w:shd w:val="clear" w:color="auto" w:fill="FFFFFF"/>
        </w:rPr>
        <w:t>tra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Tòa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án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nhân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dân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tối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cao</w:t>
      </w:r>
      <w:proofErr w:type="spellEnd"/>
      <w:r w:rsidRPr="00F728F3">
        <w:rPr>
          <w:rFonts w:ascii="Times New Roman" w:hAnsi="Times New Roman"/>
          <w:shd w:val="clear" w:color="auto" w:fill="FFFFFF"/>
        </w:rPr>
        <w:t>.</w:t>
      </w:r>
    </w:p>
    <w:p w14:paraId="5FDA29FE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shd w:val="clear" w:color="auto" w:fill="FFFFFF"/>
        </w:rPr>
      </w:pPr>
      <w:r w:rsidRPr="00F728F3">
        <w:rPr>
          <w:rFonts w:ascii="Times New Roman" w:hAnsi="Times New Roman"/>
          <w:shd w:val="clear" w:color="auto" w:fill="FFFFFF"/>
        </w:rPr>
        <w:t xml:space="preserve">2. </w:t>
      </w:r>
      <w:proofErr w:type="spellStart"/>
      <w:r w:rsidRPr="00F728F3">
        <w:rPr>
          <w:rFonts w:ascii="Times New Roman" w:hAnsi="Times New Roman"/>
          <w:shd w:val="clear" w:color="auto" w:fill="FFFFFF"/>
        </w:rPr>
        <w:t>Cơ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quan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báo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chí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của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Tòa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án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nhân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dân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tối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cao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gồm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có</w:t>
      </w:r>
      <w:proofErr w:type="spellEnd"/>
      <w:r w:rsidRPr="00F728F3">
        <w:rPr>
          <w:rFonts w:ascii="Times New Roman" w:hAnsi="Times New Roman"/>
          <w:shd w:val="clear" w:color="auto" w:fill="FFFFFF"/>
        </w:rPr>
        <w:t>:</w:t>
      </w:r>
    </w:p>
    <w:p w14:paraId="4F89EFA1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shd w:val="clear" w:color="auto" w:fill="FFFFFF"/>
        </w:rPr>
      </w:pPr>
      <w:r w:rsidRPr="00F728F3">
        <w:rPr>
          <w:rFonts w:ascii="Times New Roman" w:hAnsi="Times New Roman"/>
          <w:shd w:val="clear" w:color="auto" w:fill="FFFFFF"/>
        </w:rPr>
        <w:t xml:space="preserve">a) </w:t>
      </w:r>
      <w:proofErr w:type="spellStart"/>
      <w:r w:rsidRPr="00F728F3">
        <w:rPr>
          <w:rFonts w:ascii="Times New Roman" w:hAnsi="Times New Roman"/>
          <w:shd w:val="clear" w:color="auto" w:fill="FFFFFF"/>
        </w:rPr>
        <w:t>Báo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Công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lý</w:t>
      </w:r>
      <w:proofErr w:type="spellEnd"/>
      <w:r w:rsidRPr="00F728F3">
        <w:rPr>
          <w:rFonts w:ascii="Times New Roman" w:hAnsi="Times New Roman"/>
          <w:shd w:val="clear" w:color="auto" w:fill="FFFFFF"/>
        </w:rPr>
        <w:t>;</w:t>
      </w:r>
    </w:p>
    <w:p w14:paraId="79BAE514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shd w:val="clear" w:color="auto" w:fill="FFFFFF"/>
        </w:rPr>
      </w:pPr>
      <w:r w:rsidRPr="00F728F3">
        <w:rPr>
          <w:rFonts w:ascii="Times New Roman" w:hAnsi="Times New Roman"/>
          <w:shd w:val="clear" w:color="auto" w:fill="FFFFFF"/>
        </w:rPr>
        <w:t xml:space="preserve">b) </w:t>
      </w:r>
      <w:proofErr w:type="spellStart"/>
      <w:r w:rsidRPr="00F728F3">
        <w:rPr>
          <w:rFonts w:ascii="Times New Roman" w:hAnsi="Times New Roman"/>
          <w:shd w:val="clear" w:color="auto" w:fill="FFFFFF"/>
        </w:rPr>
        <w:t>Tạp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chí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Tòa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án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nhân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dân</w:t>
      </w:r>
      <w:proofErr w:type="spellEnd"/>
      <w:r w:rsidRPr="00F728F3">
        <w:rPr>
          <w:rFonts w:ascii="Times New Roman" w:hAnsi="Times New Roman"/>
          <w:shd w:val="clear" w:color="auto" w:fill="FFFFFF"/>
        </w:rPr>
        <w:t>.</w:t>
      </w:r>
    </w:p>
    <w:p w14:paraId="11F31832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shd w:val="clear" w:color="auto" w:fill="FFFFFF"/>
        </w:rPr>
      </w:pPr>
      <w:r w:rsidRPr="00F728F3">
        <w:rPr>
          <w:rFonts w:ascii="Times New Roman" w:hAnsi="Times New Roman"/>
          <w:shd w:val="clear" w:color="auto" w:fill="FFFFFF"/>
        </w:rPr>
        <w:t xml:space="preserve">3. </w:t>
      </w:r>
      <w:r w:rsidRPr="00F728F3">
        <w:rPr>
          <w:rFonts w:ascii="Times New Roman" w:hAnsi="Times New Roman"/>
          <w:shd w:val="clear" w:color="auto" w:fill="FFFFFF"/>
          <w:lang w:val="vi-VN"/>
        </w:rPr>
        <w:t>T</w:t>
      </w:r>
      <w:r w:rsidRPr="00F728F3">
        <w:rPr>
          <w:rFonts w:ascii="Times New Roman" w:hAnsi="Times New Roman"/>
          <w:shd w:val="clear" w:color="auto" w:fill="FFFFFF"/>
        </w:rPr>
        <w:t xml:space="preserve">ổ </w:t>
      </w:r>
      <w:proofErr w:type="spellStart"/>
      <w:r w:rsidRPr="00F728F3">
        <w:rPr>
          <w:rFonts w:ascii="Times New Roman" w:hAnsi="Times New Roman"/>
          <w:shd w:val="clear" w:color="auto" w:fill="FFFFFF"/>
        </w:rPr>
        <w:t>chức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bộ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máy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728F3">
        <w:rPr>
          <w:rFonts w:ascii="Times New Roman" w:hAnsi="Times New Roman"/>
          <w:shd w:val="clear" w:color="auto" w:fill="FFFFFF"/>
        </w:rPr>
        <w:t>nhiệm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vụ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728F3">
        <w:rPr>
          <w:rFonts w:ascii="Times New Roman" w:hAnsi="Times New Roman"/>
          <w:shd w:val="clear" w:color="auto" w:fill="FFFFFF"/>
        </w:rPr>
        <w:t>quyền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hạn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cụ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thể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của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các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đơn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vị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quy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định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tại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khoản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1 </w:t>
      </w:r>
      <w:proofErr w:type="spellStart"/>
      <w:r w:rsidRPr="00F728F3">
        <w:rPr>
          <w:rFonts w:ascii="Times New Roman" w:hAnsi="Times New Roman"/>
          <w:shd w:val="clear" w:color="auto" w:fill="FFFFFF"/>
        </w:rPr>
        <w:t>và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khoản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2 </w:t>
      </w:r>
      <w:proofErr w:type="spellStart"/>
      <w:r w:rsidRPr="00F728F3">
        <w:rPr>
          <w:rFonts w:ascii="Times New Roman" w:hAnsi="Times New Roman"/>
          <w:shd w:val="clear" w:color="auto" w:fill="FFFFFF"/>
        </w:rPr>
        <w:t>Điều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này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do </w:t>
      </w:r>
      <w:proofErr w:type="spellStart"/>
      <w:r w:rsidRPr="00F728F3">
        <w:rPr>
          <w:rFonts w:ascii="Times New Roman" w:hAnsi="Times New Roman"/>
          <w:shd w:val="clear" w:color="auto" w:fill="FFFFFF"/>
        </w:rPr>
        <w:t>Chánh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án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Tòa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án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nhân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dân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tối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cao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quy</w:t>
      </w:r>
      <w:proofErr w:type="spellEnd"/>
      <w:r w:rsidRPr="00F728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shd w:val="clear" w:color="auto" w:fill="FFFFFF"/>
        </w:rPr>
        <w:t>định</w:t>
      </w:r>
      <w:proofErr w:type="spellEnd"/>
      <w:r w:rsidRPr="00F728F3">
        <w:rPr>
          <w:rFonts w:ascii="Times New Roman" w:hAnsi="Times New Roman"/>
          <w:shd w:val="clear" w:color="auto" w:fill="FFFFFF"/>
        </w:rPr>
        <w:t>.</w:t>
      </w:r>
    </w:p>
    <w:p w14:paraId="35F3E73E" w14:textId="77777777" w:rsidR="00F728F3" w:rsidRPr="00F728F3" w:rsidRDefault="00F728F3" w:rsidP="00F728F3">
      <w:pPr>
        <w:spacing w:before="120" w:line="320" w:lineRule="exact"/>
        <w:ind w:firstLine="720"/>
        <w:jc w:val="both"/>
        <w:rPr>
          <w:rFonts w:ascii="Times New Roman" w:hAnsi="Times New Roman"/>
          <w:b/>
          <w:shd w:val="clear" w:color="auto" w:fill="FFFFFF"/>
        </w:rPr>
      </w:pPr>
      <w:proofErr w:type="spellStart"/>
      <w:r w:rsidRPr="00F728F3">
        <w:rPr>
          <w:rFonts w:ascii="Times New Roman" w:hAnsi="Times New Roman"/>
          <w:b/>
          <w:shd w:val="clear" w:color="auto" w:fill="FFFFFF"/>
        </w:rPr>
        <w:lastRenderedPageBreak/>
        <w:t>Điều</w:t>
      </w:r>
      <w:proofErr w:type="spellEnd"/>
      <w:r w:rsidRPr="00F728F3">
        <w:rPr>
          <w:rFonts w:ascii="Times New Roman" w:hAnsi="Times New Roman"/>
          <w:b/>
          <w:shd w:val="clear" w:color="auto" w:fill="FFFFFF"/>
        </w:rPr>
        <w:t xml:space="preserve"> </w:t>
      </w:r>
      <w:r w:rsidRPr="00F728F3">
        <w:rPr>
          <w:rFonts w:ascii="Times New Roman" w:hAnsi="Times New Roman"/>
          <w:b/>
          <w:shd w:val="clear" w:color="auto" w:fill="FFFFFF"/>
          <w:lang w:val="vi-VN"/>
        </w:rPr>
        <w:t>2</w:t>
      </w:r>
      <w:r w:rsidRPr="00F728F3">
        <w:rPr>
          <w:rFonts w:ascii="Times New Roman" w:hAnsi="Times New Roman"/>
          <w:b/>
          <w:shd w:val="clear" w:color="auto" w:fill="FFFFFF"/>
        </w:rPr>
        <w:t xml:space="preserve">. </w:t>
      </w:r>
      <w:proofErr w:type="spellStart"/>
      <w:r w:rsidRPr="00F728F3">
        <w:rPr>
          <w:rFonts w:ascii="Times New Roman" w:hAnsi="Times New Roman"/>
          <w:b/>
          <w:shd w:val="clear" w:color="auto" w:fill="FFFFFF"/>
        </w:rPr>
        <w:t>Hiệu</w:t>
      </w:r>
      <w:proofErr w:type="spellEnd"/>
      <w:r w:rsidRPr="00F728F3">
        <w:rPr>
          <w:rFonts w:ascii="Times New Roman" w:hAnsi="Times New Roman"/>
          <w:b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b/>
          <w:shd w:val="clear" w:color="auto" w:fill="FFFFFF"/>
        </w:rPr>
        <w:t>lực</w:t>
      </w:r>
      <w:proofErr w:type="spellEnd"/>
      <w:r w:rsidRPr="00F728F3">
        <w:rPr>
          <w:rFonts w:ascii="Times New Roman" w:hAnsi="Times New Roman"/>
          <w:b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b/>
          <w:shd w:val="clear" w:color="auto" w:fill="FFFFFF"/>
        </w:rPr>
        <w:t>thi</w:t>
      </w:r>
      <w:proofErr w:type="spellEnd"/>
      <w:r w:rsidRPr="00F728F3">
        <w:rPr>
          <w:rFonts w:ascii="Times New Roman" w:hAnsi="Times New Roman"/>
          <w:b/>
          <w:shd w:val="clear" w:color="auto" w:fill="FFFFFF"/>
        </w:rPr>
        <w:t xml:space="preserve"> </w:t>
      </w:r>
      <w:proofErr w:type="spellStart"/>
      <w:r w:rsidRPr="00F728F3">
        <w:rPr>
          <w:rFonts w:ascii="Times New Roman" w:hAnsi="Times New Roman"/>
          <w:b/>
          <w:shd w:val="clear" w:color="auto" w:fill="FFFFFF"/>
        </w:rPr>
        <w:t>hành</w:t>
      </w:r>
      <w:proofErr w:type="spellEnd"/>
    </w:p>
    <w:p w14:paraId="68FB0E63" w14:textId="77777777" w:rsidR="00F728F3" w:rsidRPr="00F728F3" w:rsidRDefault="00F728F3" w:rsidP="00F728F3">
      <w:pPr>
        <w:pStyle w:val="BodyTextIndent"/>
        <w:tabs>
          <w:tab w:val="left" w:pos="1260"/>
        </w:tabs>
        <w:spacing w:before="120" w:after="0" w:line="32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1.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Nghị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quyết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này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có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hiệu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lực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thi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hành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từ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ngày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01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tháng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01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năm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2025.</w:t>
      </w:r>
    </w:p>
    <w:p w14:paraId="0263D624" w14:textId="77777777" w:rsidR="00F728F3" w:rsidRPr="00F728F3" w:rsidRDefault="00F728F3" w:rsidP="00F728F3">
      <w:pPr>
        <w:pStyle w:val="BodyTextIndent"/>
        <w:tabs>
          <w:tab w:val="left" w:pos="1260"/>
        </w:tabs>
        <w:spacing w:before="120" w:after="0" w:line="32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2.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Nghị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quyết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số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956</w:t>
      </w:r>
      <w:r w:rsidRPr="00F728F3">
        <w:rPr>
          <w:rFonts w:ascii="Times New Roman" w:hAnsi="Times New Roman" w:cs="Times New Roman"/>
          <w:sz w:val="28"/>
          <w:szCs w:val="28"/>
          <w:lang w:val="vi-VN"/>
        </w:rPr>
        <w:t>/</w:t>
      </w:r>
      <w:r w:rsidRPr="00F728F3">
        <w:rPr>
          <w:rFonts w:ascii="Times New Roman" w:hAnsi="Times New Roman" w:cs="Times New Roman"/>
          <w:sz w:val="28"/>
          <w:szCs w:val="28"/>
          <w:lang w:val="es-ES"/>
        </w:rPr>
        <w:t>NQ</w:t>
      </w:r>
      <w:r w:rsidRPr="00F728F3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UBTVQH13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ngày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28</w:t>
      </w:r>
      <w:r w:rsidRPr="00F728F3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Pr="00F728F3">
        <w:rPr>
          <w:rFonts w:ascii="Times New Roman" w:hAnsi="Times New Roman" w:cs="Times New Roman"/>
          <w:sz w:val="28"/>
          <w:szCs w:val="28"/>
          <w:lang w:val="es-ES"/>
        </w:rPr>
        <w:t>5</w:t>
      </w:r>
      <w:r w:rsidRPr="00F728F3">
        <w:rPr>
          <w:rFonts w:ascii="Times New Roman" w:hAnsi="Times New Roman" w:cs="Times New Roman"/>
          <w:sz w:val="28"/>
          <w:szCs w:val="28"/>
          <w:lang w:val="vi-VN"/>
        </w:rPr>
        <w:t xml:space="preserve"> năm </w:t>
      </w:r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2015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của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Ủy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ban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Thường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vụ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Quốc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hội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phê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chuẩn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đề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nghị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của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Chánh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án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Tòa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án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nhân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dân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tối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cao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về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tổ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chức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bộ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máy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nhiệm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vụ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quyền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hạn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của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các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đơn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vị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trong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bộ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máy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giúp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việc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của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Tòa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án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nhân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dân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tối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cao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hết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hiệu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lực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kể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từ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ngày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Nghị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quyết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này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có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hiệu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lực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thi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lang w:val="es-ES"/>
        </w:rPr>
        <w:t>hành</w:t>
      </w:r>
      <w:proofErr w:type="spellEnd"/>
      <w:r w:rsidRPr="00F728F3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4B1AE550" w14:textId="77777777" w:rsidR="00F728F3" w:rsidRPr="00F728F3" w:rsidRDefault="00F728F3" w:rsidP="00F728F3">
      <w:pPr>
        <w:pStyle w:val="BodyTextIndent"/>
        <w:tabs>
          <w:tab w:val="left" w:pos="1260"/>
        </w:tabs>
        <w:spacing w:before="120" w:after="0" w:line="320" w:lineRule="exact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proofErr w:type="spellStart"/>
      <w:r w:rsidRPr="00F728F3">
        <w:rPr>
          <w:rFonts w:ascii="Times New Roman" w:hAnsi="Times New Roman" w:cs="Times New Roman"/>
          <w:b/>
          <w:sz w:val="28"/>
          <w:szCs w:val="28"/>
          <w:lang w:val="es-ES"/>
        </w:rPr>
        <w:t>Điều</w:t>
      </w:r>
      <w:proofErr w:type="spellEnd"/>
      <w:r w:rsidRPr="00F728F3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Pr="00F728F3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F728F3">
        <w:rPr>
          <w:rFonts w:ascii="Times New Roman" w:hAnsi="Times New Roman" w:cs="Times New Roman"/>
          <w:b/>
          <w:sz w:val="28"/>
          <w:szCs w:val="28"/>
          <w:lang w:val="es-ES"/>
        </w:rPr>
        <w:t xml:space="preserve">. </w:t>
      </w:r>
      <w:proofErr w:type="spellStart"/>
      <w:r w:rsidRPr="00F728F3">
        <w:rPr>
          <w:rFonts w:ascii="Times New Roman" w:hAnsi="Times New Roman" w:cs="Times New Roman"/>
          <w:b/>
          <w:sz w:val="28"/>
          <w:szCs w:val="28"/>
          <w:lang w:val="es-ES"/>
        </w:rPr>
        <w:t>Tổ</w:t>
      </w:r>
      <w:proofErr w:type="spellEnd"/>
      <w:r w:rsidRPr="00F728F3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b/>
          <w:sz w:val="28"/>
          <w:szCs w:val="28"/>
          <w:lang w:val="es-ES"/>
        </w:rPr>
        <w:t>chức</w:t>
      </w:r>
      <w:proofErr w:type="spellEnd"/>
      <w:r w:rsidRPr="00F728F3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b/>
          <w:sz w:val="28"/>
          <w:szCs w:val="28"/>
          <w:lang w:val="es-ES"/>
        </w:rPr>
        <w:t>thực</w:t>
      </w:r>
      <w:proofErr w:type="spellEnd"/>
      <w:r w:rsidRPr="00F728F3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b/>
          <w:sz w:val="28"/>
          <w:szCs w:val="28"/>
          <w:lang w:val="es-ES"/>
        </w:rPr>
        <w:t>hiện</w:t>
      </w:r>
      <w:proofErr w:type="spellEnd"/>
    </w:p>
    <w:p w14:paraId="61DC1DC8" w14:textId="77777777" w:rsidR="00F728F3" w:rsidRPr="00F728F3" w:rsidRDefault="00F728F3" w:rsidP="00F728F3">
      <w:pPr>
        <w:pStyle w:val="PlainText"/>
        <w:spacing w:before="12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</w:pPr>
      <w:proofErr w:type="spellStart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Chánh</w:t>
      </w:r>
      <w:proofErr w:type="spellEnd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án</w:t>
      </w:r>
      <w:proofErr w:type="spellEnd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Tòa</w:t>
      </w:r>
      <w:proofErr w:type="spellEnd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án</w:t>
      </w:r>
      <w:proofErr w:type="spellEnd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nhân</w:t>
      </w:r>
      <w:proofErr w:type="spellEnd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dân</w:t>
      </w:r>
      <w:proofErr w:type="spellEnd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tối</w:t>
      </w:r>
      <w:proofErr w:type="spellEnd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 cao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có</w:t>
      </w:r>
      <w:proofErr w:type="spellEnd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trách</w:t>
      </w:r>
      <w:proofErr w:type="spellEnd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nhiệm</w:t>
      </w:r>
      <w:proofErr w:type="spellEnd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thi</w:t>
      </w:r>
      <w:proofErr w:type="spellEnd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hành</w:t>
      </w:r>
      <w:proofErr w:type="spellEnd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Nghị</w:t>
      </w:r>
      <w:proofErr w:type="spellEnd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quyết</w:t>
      </w:r>
      <w:proofErr w:type="spellEnd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này</w:t>
      </w:r>
      <w:proofErr w:type="spellEnd"/>
      <w:r w:rsidRPr="00F728F3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.</w:t>
      </w:r>
    </w:p>
    <w:p w14:paraId="546F6BD4" w14:textId="77777777" w:rsidR="00F728F3" w:rsidRPr="00F728F3" w:rsidRDefault="00F728F3" w:rsidP="00F728F3">
      <w:pPr>
        <w:pStyle w:val="BodyTextIndent"/>
        <w:tabs>
          <w:tab w:val="left" w:pos="1260"/>
        </w:tabs>
        <w:spacing w:before="240" w:after="0" w:line="320" w:lineRule="exact"/>
        <w:ind w:left="0" w:firstLine="720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</w:pPr>
      <w:r w:rsidRPr="00F728F3">
        <w:rPr>
          <w:rFonts w:ascii="Times New Roman" w:hAnsi="Times New Roman" w:cs="Times New Roman"/>
          <w:i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E3238" wp14:editId="0B79718D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5753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CA4C9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pt" to="45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>Nghị</w:t>
      </w:r>
      <w:proofErr w:type="spellEnd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>quyết</w:t>
      </w:r>
      <w:proofErr w:type="spellEnd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>này</w:t>
      </w:r>
      <w:proofErr w:type="spellEnd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>được</w:t>
      </w:r>
      <w:proofErr w:type="spellEnd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>Ủy</w:t>
      </w:r>
      <w:proofErr w:type="spellEnd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>ban</w:t>
      </w:r>
      <w:proofErr w:type="spellEnd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>Thường</w:t>
      </w:r>
      <w:proofErr w:type="spellEnd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>vụ</w:t>
      </w:r>
      <w:proofErr w:type="spellEnd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>Quốc</w:t>
      </w:r>
      <w:proofErr w:type="spellEnd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>hội</w:t>
      </w:r>
      <w:proofErr w:type="spellEnd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>nước</w:t>
      </w:r>
      <w:proofErr w:type="spellEnd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>Cộng</w:t>
      </w:r>
      <w:proofErr w:type="spellEnd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>hòa</w:t>
      </w:r>
      <w:proofErr w:type="spellEnd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>xã</w:t>
      </w:r>
      <w:proofErr w:type="spellEnd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>hội</w:t>
      </w:r>
      <w:proofErr w:type="spellEnd"/>
      <w:r w:rsidRPr="00F728F3">
        <w:rPr>
          <w:rFonts w:ascii="Times New Roman" w:hAnsi="Times New Roman" w:cs="Times New Roman"/>
          <w:i/>
          <w:spacing w:val="-4"/>
          <w:sz w:val="28"/>
          <w:szCs w:val="28"/>
          <w:lang w:val="es-ES"/>
        </w:rPr>
        <w:t xml:space="preserve">          </w:t>
      </w:r>
      <w:proofErr w:type="spellStart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>chủ</w:t>
      </w:r>
      <w:proofErr w:type="spellEnd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>nghĩa</w:t>
      </w:r>
      <w:proofErr w:type="spellEnd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>Việt</w:t>
      </w:r>
      <w:proofErr w:type="spellEnd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>Nam</w:t>
      </w:r>
      <w:proofErr w:type="spellEnd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>khóa</w:t>
      </w:r>
      <w:proofErr w:type="spellEnd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 xml:space="preserve"> XV, </w:t>
      </w:r>
      <w:r w:rsidRPr="00F728F3">
        <w:rPr>
          <w:rFonts w:ascii="Times New Roman" w:hAnsi="Times New Roman" w:cs="Times New Roman"/>
          <w:i/>
          <w:spacing w:val="-8"/>
          <w:sz w:val="28"/>
          <w:szCs w:val="28"/>
        </w:rPr>
        <w:t>p</w:t>
      </w:r>
      <w:proofErr w:type="spellStart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>hiên</w:t>
      </w:r>
      <w:proofErr w:type="spellEnd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>họp</w:t>
      </w:r>
      <w:proofErr w:type="spellEnd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>thứ</w:t>
      </w:r>
      <w:proofErr w:type="spellEnd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 xml:space="preserve"> </w:t>
      </w:r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vi-VN"/>
        </w:rPr>
        <w:t>39</w:t>
      </w:r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>thông</w:t>
      </w:r>
      <w:proofErr w:type="spellEnd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 xml:space="preserve"> qua </w:t>
      </w:r>
      <w:proofErr w:type="spellStart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>ngày</w:t>
      </w:r>
      <w:proofErr w:type="spellEnd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 xml:space="preserve"> </w:t>
      </w:r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vi-VN"/>
        </w:rPr>
        <w:t xml:space="preserve">15 </w:t>
      </w:r>
      <w:proofErr w:type="spellStart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>tháng</w:t>
      </w:r>
      <w:proofErr w:type="spellEnd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 xml:space="preserve"> </w:t>
      </w:r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vi-VN"/>
        </w:rPr>
        <w:t>11</w:t>
      </w:r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>năm</w:t>
      </w:r>
      <w:proofErr w:type="spellEnd"/>
      <w:r w:rsidRPr="00F728F3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 xml:space="preserve"> 2024.</w:t>
      </w:r>
    </w:p>
    <w:p w14:paraId="51888C9D" w14:textId="77777777" w:rsidR="00F728F3" w:rsidRPr="00F728F3" w:rsidRDefault="00F728F3" w:rsidP="00F728F3">
      <w:pPr>
        <w:pStyle w:val="PlainText"/>
        <w:spacing w:before="12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</w:pPr>
    </w:p>
    <w:p w14:paraId="7E8752C0" w14:textId="77777777" w:rsidR="00F728F3" w:rsidRPr="00F728F3" w:rsidRDefault="00F728F3" w:rsidP="00F728F3">
      <w:pPr>
        <w:pStyle w:val="BodyTextIndent"/>
        <w:tabs>
          <w:tab w:val="left" w:pos="1260"/>
        </w:tabs>
        <w:spacing w:after="0"/>
        <w:ind w:left="0" w:firstLine="4536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  <w:lang w:val="es-ES"/>
        </w:rPr>
      </w:pPr>
      <w:bookmarkStart w:id="1" w:name="_Hlk183422199"/>
    </w:p>
    <w:p w14:paraId="287E8949" w14:textId="77777777" w:rsidR="00F728F3" w:rsidRPr="00F728F3" w:rsidRDefault="00F728F3" w:rsidP="00F728F3">
      <w:pPr>
        <w:pStyle w:val="BodyTextIndent"/>
        <w:tabs>
          <w:tab w:val="left" w:pos="1260"/>
        </w:tabs>
        <w:spacing w:after="0"/>
        <w:ind w:left="0" w:firstLine="4536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  <w:lang w:val="es-ES"/>
        </w:rPr>
      </w:pPr>
      <w:r w:rsidRPr="00F728F3">
        <w:rPr>
          <w:rFonts w:ascii="Times New Roman" w:hAnsi="Times New Roman" w:cs="Times New Roman"/>
          <w:b/>
          <w:bCs/>
          <w:iCs/>
          <w:spacing w:val="-4"/>
          <w:sz w:val="26"/>
          <w:szCs w:val="26"/>
          <w:lang w:val="es-ES"/>
        </w:rPr>
        <w:t>TM. ỦY BAN THƯỜNG VỤ QUỐC HỘI</w:t>
      </w:r>
    </w:p>
    <w:p w14:paraId="196580FA" w14:textId="77777777" w:rsidR="00F728F3" w:rsidRPr="00F728F3" w:rsidRDefault="00F728F3" w:rsidP="00F728F3">
      <w:pPr>
        <w:pStyle w:val="BodyTextIndent"/>
        <w:tabs>
          <w:tab w:val="left" w:pos="1260"/>
        </w:tabs>
        <w:spacing w:after="0"/>
        <w:ind w:left="0" w:firstLine="4536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  <w:lang w:val="es-ES"/>
        </w:rPr>
      </w:pPr>
      <w:r w:rsidRPr="00F728F3">
        <w:rPr>
          <w:rFonts w:ascii="Times New Roman" w:hAnsi="Times New Roman" w:cs="Times New Roman"/>
          <w:b/>
          <w:bCs/>
          <w:iCs/>
          <w:spacing w:val="-4"/>
          <w:sz w:val="26"/>
          <w:szCs w:val="26"/>
          <w:lang w:val="es-ES"/>
        </w:rPr>
        <w:t>CHỦ TỊCH</w:t>
      </w:r>
    </w:p>
    <w:p w14:paraId="6611A6EC" w14:textId="77777777" w:rsidR="00F728F3" w:rsidRPr="00F728F3" w:rsidRDefault="00F728F3" w:rsidP="00F728F3">
      <w:pPr>
        <w:pStyle w:val="BodyTextIndent"/>
        <w:tabs>
          <w:tab w:val="left" w:pos="1260"/>
        </w:tabs>
        <w:spacing w:after="0"/>
        <w:ind w:left="0" w:firstLine="4536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  <w:lang w:val="es-ES"/>
        </w:rPr>
      </w:pPr>
    </w:p>
    <w:p w14:paraId="4E3D9D1A" w14:textId="77777777" w:rsidR="00F728F3" w:rsidRPr="00F728F3" w:rsidRDefault="00F728F3" w:rsidP="00F728F3">
      <w:pPr>
        <w:pStyle w:val="BodyTextIndent"/>
        <w:tabs>
          <w:tab w:val="left" w:pos="1260"/>
        </w:tabs>
        <w:spacing w:after="0"/>
        <w:ind w:left="0" w:firstLine="4536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  <w:lang w:val="es-ES"/>
        </w:rPr>
      </w:pPr>
    </w:p>
    <w:p w14:paraId="2CC0C178" w14:textId="77777777" w:rsidR="00F728F3" w:rsidRPr="00F728F3" w:rsidRDefault="00F728F3" w:rsidP="00F728F3">
      <w:pPr>
        <w:pStyle w:val="BodyTextIndent"/>
        <w:tabs>
          <w:tab w:val="left" w:pos="1260"/>
        </w:tabs>
        <w:spacing w:after="0"/>
        <w:ind w:left="0" w:firstLine="4536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  <w:lang w:val="es-ES"/>
        </w:rPr>
      </w:pPr>
    </w:p>
    <w:p w14:paraId="79CAD5F5" w14:textId="77777777" w:rsidR="00F728F3" w:rsidRPr="00F728F3" w:rsidRDefault="00F728F3" w:rsidP="00F728F3">
      <w:pPr>
        <w:pStyle w:val="BodyTextIndent"/>
        <w:tabs>
          <w:tab w:val="left" w:pos="1260"/>
        </w:tabs>
        <w:spacing w:after="0"/>
        <w:ind w:left="0" w:firstLine="4536"/>
        <w:jc w:val="center"/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val="es-ES"/>
        </w:rPr>
      </w:pPr>
      <w:r w:rsidRPr="00F728F3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val="es-ES"/>
        </w:rPr>
        <w:t>(</w:t>
      </w:r>
      <w:proofErr w:type="spellStart"/>
      <w:r w:rsidRPr="00F728F3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val="es-ES"/>
        </w:rPr>
        <w:t>đã</w:t>
      </w:r>
      <w:proofErr w:type="spellEnd"/>
      <w:r w:rsidRPr="00F728F3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val="es-ES"/>
        </w:rPr>
        <w:t>ký</w:t>
      </w:r>
      <w:proofErr w:type="spellEnd"/>
      <w:r w:rsidRPr="00F728F3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val="es-ES"/>
        </w:rPr>
        <w:t>)</w:t>
      </w:r>
    </w:p>
    <w:p w14:paraId="757F0F23" w14:textId="77777777" w:rsidR="00F728F3" w:rsidRPr="00F728F3" w:rsidRDefault="00F728F3" w:rsidP="00F728F3">
      <w:pPr>
        <w:pStyle w:val="BodyTextIndent"/>
        <w:tabs>
          <w:tab w:val="left" w:pos="1260"/>
        </w:tabs>
        <w:spacing w:after="0"/>
        <w:ind w:left="0" w:firstLine="4536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  <w:lang w:val="es-ES"/>
        </w:rPr>
      </w:pPr>
    </w:p>
    <w:p w14:paraId="2674AABA" w14:textId="77777777" w:rsidR="00F728F3" w:rsidRPr="00F728F3" w:rsidRDefault="00F728F3" w:rsidP="00F728F3">
      <w:pPr>
        <w:pStyle w:val="BodyTextIndent"/>
        <w:tabs>
          <w:tab w:val="left" w:pos="1260"/>
        </w:tabs>
        <w:spacing w:after="0"/>
        <w:ind w:left="0" w:firstLine="4536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  <w:lang w:val="es-ES"/>
        </w:rPr>
      </w:pPr>
    </w:p>
    <w:p w14:paraId="64C66288" w14:textId="77777777" w:rsidR="00F728F3" w:rsidRPr="00EA2E19" w:rsidRDefault="00F728F3" w:rsidP="00F728F3">
      <w:pPr>
        <w:pStyle w:val="BodyTextIndent"/>
        <w:tabs>
          <w:tab w:val="left" w:pos="1260"/>
        </w:tabs>
        <w:spacing w:after="0"/>
        <w:ind w:left="0" w:firstLine="4536"/>
        <w:jc w:val="center"/>
        <w:rPr>
          <w:b/>
          <w:bCs/>
          <w:iCs/>
          <w:spacing w:val="-4"/>
          <w:sz w:val="28"/>
          <w:szCs w:val="28"/>
          <w:lang w:val="es-ES"/>
        </w:rPr>
      </w:pPr>
      <w:proofErr w:type="spellStart"/>
      <w:r w:rsidRPr="00F728F3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es-ES"/>
        </w:rPr>
        <w:t>Trần</w:t>
      </w:r>
      <w:proofErr w:type="spellEnd"/>
      <w:r w:rsidRPr="00F728F3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es-ES"/>
        </w:rPr>
        <w:t>Thanh</w:t>
      </w:r>
      <w:proofErr w:type="spellEnd"/>
      <w:r w:rsidRPr="00F728F3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es-ES"/>
        </w:rPr>
        <w:t xml:space="preserve"> </w:t>
      </w:r>
      <w:proofErr w:type="spellStart"/>
      <w:r w:rsidRPr="00F728F3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es-ES"/>
        </w:rPr>
        <w:t>Mẫn</w:t>
      </w:r>
      <w:bookmarkEnd w:id="1"/>
      <w:proofErr w:type="spellEnd"/>
    </w:p>
    <w:p w14:paraId="29BEE7C1" w14:textId="77777777" w:rsidR="0039651C" w:rsidRDefault="00D42049"/>
    <w:sectPr w:rsidR="0039651C" w:rsidSect="00DD5FF4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4392C" w14:textId="77777777" w:rsidR="00D42049" w:rsidRDefault="00D42049">
      <w:r>
        <w:separator/>
      </w:r>
    </w:p>
  </w:endnote>
  <w:endnote w:type="continuationSeparator" w:id="0">
    <w:p w14:paraId="76F968BD" w14:textId="77777777" w:rsidR="00D42049" w:rsidRDefault="00D4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BF0FF" w14:textId="77777777" w:rsidR="006D293A" w:rsidRDefault="00F728F3" w:rsidP="001B7507">
    <w:pPr>
      <w:pStyle w:val="Footer"/>
      <w:framePr w:wrap="around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end"/>
    </w:r>
  </w:p>
  <w:p w14:paraId="77F9152A" w14:textId="77777777" w:rsidR="006D293A" w:rsidRDefault="00D42049" w:rsidP="000D20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D29DD" w14:textId="77777777" w:rsidR="006D293A" w:rsidRDefault="00D42049" w:rsidP="000D20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EBCFB" w14:textId="77777777" w:rsidR="00D42049" w:rsidRDefault="00D42049">
      <w:r>
        <w:separator/>
      </w:r>
    </w:p>
  </w:footnote>
  <w:footnote w:type="continuationSeparator" w:id="0">
    <w:p w14:paraId="660FE704" w14:textId="77777777" w:rsidR="00D42049" w:rsidRDefault="00D4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035F5" w14:textId="77777777" w:rsidR="006D293A" w:rsidRDefault="00F728F3" w:rsidP="004D7B3E">
    <w:pPr>
      <w:pStyle w:val="Header"/>
      <w:framePr w:wrap="around" w:vAnchor="text" w:hAnchor="margin" w:xAlign="center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end"/>
    </w:r>
  </w:p>
  <w:p w14:paraId="6362D909" w14:textId="77777777" w:rsidR="006D293A" w:rsidRDefault="00D42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77CF8" w14:textId="77777777" w:rsidR="006D293A" w:rsidRPr="0005663E" w:rsidRDefault="00F728F3">
    <w:pPr>
      <w:pStyle w:val="Header"/>
      <w:jc w:val="center"/>
      <w:rPr>
        <w:rFonts w:ascii="Times New Roman" w:hAnsi="Times New Roman"/>
      </w:rPr>
    </w:pPr>
    <w:r w:rsidRPr="0005663E">
      <w:rPr>
        <w:rFonts w:ascii="Times New Roman" w:hAnsi="Times New Roman"/>
      </w:rPr>
      <w:fldChar w:fldCharType="begin"/>
    </w:r>
    <w:r w:rsidRPr="0005663E">
      <w:rPr>
        <w:rFonts w:ascii="Times New Roman" w:hAnsi="Times New Roman"/>
      </w:rPr>
      <w:instrText xml:space="preserve"> PAGE   \* MERGEFORMAT </w:instrText>
    </w:r>
    <w:r w:rsidRPr="0005663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05663E">
      <w:rPr>
        <w:rFonts w:ascii="Times New Roman" w:hAnsi="Times New Roman"/>
        <w:noProof/>
      </w:rPr>
      <w:fldChar w:fldCharType="end"/>
    </w:r>
  </w:p>
  <w:p w14:paraId="4CB22849" w14:textId="77777777" w:rsidR="006D293A" w:rsidRDefault="00D42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20F"/>
    <w:multiLevelType w:val="multilevel"/>
    <w:tmpl w:val="9E188300"/>
    <w:lvl w:ilvl="0">
      <w:start w:val="1"/>
      <w:numFmt w:val="upperRoman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F3"/>
    <w:rsid w:val="007F69D0"/>
    <w:rsid w:val="009D046E"/>
    <w:rsid w:val="00A900D3"/>
    <w:rsid w:val="00D42049"/>
    <w:rsid w:val="00F7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9AE2"/>
  <w15:chartTrackingRefBased/>
  <w15:docId w15:val="{1D378031-50D2-496E-9E69-2C2A7BC3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8F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aliases w:val="DB"/>
    <w:basedOn w:val="Normal"/>
    <w:next w:val="Normal"/>
    <w:link w:val="Heading1Char"/>
    <w:qFormat/>
    <w:rsid w:val="00F728F3"/>
    <w:pPr>
      <w:keepNext/>
      <w:numPr>
        <w:numId w:val="1"/>
      </w:numPr>
      <w:spacing w:before="240" w:after="60"/>
      <w:outlineLvl w:val="0"/>
    </w:pPr>
    <w:rPr>
      <w:rFonts w:ascii="Arial" w:eastAsia="Calibri" w:hAnsi="Arial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28F3"/>
    <w:pPr>
      <w:keepNext/>
      <w:numPr>
        <w:ilvl w:val="1"/>
        <w:numId w:val="1"/>
      </w:numPr>
      <w:spacing w:before="240" w:after="60"/>
      <w:outlineLvl w:val="1"/>
    </w:pPr>
    <w:rPr>
      <w:rFonts w:ascii="Calibri" w:eastAsia="MS Mincho" w:hAnsi="Calibri"/>
      <w:b/>
      <w:bCs/>
      <w:iCs/>
      <w:lang w:val="vi-VN" w:eastAsia="ja-JP"/>
    </w:rPr>
  </w:style>
  <w:style w:type="paragraph" w:styleId="Heading3">
    <w:name w:val="heading 3"/>
    <w:basedOn w:val="Normal"/>
    <w:next w:val="Normal"/>
    <w:link w:val="Heading3Char"/>
    <w:qFormat/>
    <w:rsid w:val="00F728F3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bCs/>
      <w:szCs w:val="26"/>
    </w:rPr>
  </w:style>
  <w:style w:type="paragraph" w:styleId="Heading4">
    <w:name w:val="heading 4"/>
    <w:aliases w:val="1 nho"/>
    <w:basedOn w:val="Normal"/>
    <w:next w:val="Normal"/>
    <w:link w:val="Heading4Char"/>
    <w:qFormat/>
    <w:rsid w:val="00F728F3"/>
    <w:pPr>
      <w:keepNext/>
      <w:numPr>
        <w:ilvl w:val="3"/>
        <w:numId w:val="1"/>
      </w:numPr>
      <w:spacing w:before="120" w:after="120"/>
      <w:outlineLvl w:val="3"/>
    </w:pPr>
    <w:rPr>
      <w:rFonts w:ascii="Arial" w:eastAsia="Calibri" w:hAnsi="Arial"/>
      <w:bCs/>
      <w:i/>
    </w:rPr>
  </w:style>
  <w:style w:type="paragraph" w:styleId="Heading5">
    <w:name w:val="heading 5"/>
    <w:basedOn w:val="Normal"/>
    <w:next w:val="Normal"/>
    <w:link w:val="Heading5Char"/>
    <w:qFormat/>
    <w:rsid w:val="00F728F3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728F3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728F3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728F3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sz w:val="24"/>
      <w:szCs w:val="24"/>
    </w:rPr>
  </w:style>
  <w:style w:type="paragraph" w:styleId="Heading9">
    <w:name w:val="heading 9"/>
    <w:aliases w:val="Textbang"/>
    <w:basedOn w:val="Normal"/>
    <w:next w:val="Normal"/>
    <w:link w:val="Heading9Char"/>
    <w:qFormat/>
    <w:rsid w:val="00F728F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B Char"/>
    <w:basedOn w:val="DefaultParagraphFont"/>
    <w:link w:val="Heading1"/>
    <w:rsid w:val="00F728F3"/>
    <w:rPr>
      <w:rFonts w:ascii="Arial" w:eastAsia="Calibri" w:hAnsi="Arial" w:cs="Times New Roman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728F3"/>
    <w:rPr>
      <w:rFonts w:ascii="Calibri" w:eastAsia="MS Mincho" w:hAnsi="Calibri" w:cs="Times New Roman"/>
      <w:b/>
      <w:bCs/>
      <w:iCs/>
      <w:sz w:val="28"/>
      <w:szCs w:val="28"/>
      <w:lang w:val="vi-VN" w:eastAsia="ja-JP"/>
    </w:rPr>
  </w:style>
  <w:style w:type="character" w:customStyle="1" w:styleId="Heading3Char">
    <w:name w:val="Heading 3 Char"/>
    <w:basedOn w:val="DefaultParagraphFont"/>
    <w:link w:val="Heading3"/>
    <w:rsid w:val="00F728F3"/>
    <w:rPr>
      <w:rFonts w:ascii="Arial" w:eastAsia="Calibri" w:hAnsi="Arial" w:cs="Times New Roman"/>
      <w:bCs/>
      <w:sz w:val="28"/>
      <w:szCs w:val="26"/>
    </w:rPr>
  </w:style>
  <w:style w:type="character" w:customStyle="1" w:styleId="Heading4Char">
    <w:name w:val="Heading 4 Char"/>
    <w:aliases w:val="1 nho Char"/>
    <w:basedOn w:val="DefaultParagraphFont"/>
    <w:link w:val="Heading4"/>
    <w:rsid w:val="00F728F3"/>
    <w:rPr>
      <w:rFonts w:ascii="Arial" w:eastAsia="Calibri" w:hAnsi="Arial" w:cs="Times New Roman"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728F3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F728F3"/>
    <w:rPr>
      <w:rFonts w:ascii="Calibri" w:eastAsia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728F3"/>
    <w:rPr>
      <w:rFonts w:ascii="Calibri" w:eastAsia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728F3"/>
    <w:rPr>
      <w:rFonts w:ascii="Calibri" w:eastAsia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Textbang Char"/>
    <w:basedOn w:val="DefaultParagraphFont"/>
    <w:link w:val="Heading9"/>
    <w:rsid w:val="00F728F3"/>
    <w:rPr>
      <w:rFonts w:ascii="Arial" w:eastAsia="Calibri" w:hAnsi="Arial" w:cs="Times New Roman"/>
    </w:rPr>
  </w:style>
  <w:style w:type="character" w:customStyle="1" w:styleId="PlainTextChar">
    <w:name w:val="Plain Text Char"/>
    <w:link w:val="PlainText"/>
    <w:locked/>
    <w:rsid w:val="00F728F3"/>
    <w:rPr>
      <w:rFonts w:ascii="Courier New" w:eastAsia="Calibri" w:hAnsi="Courier New" w:cs="Courier New"/>
    </w:rPr>
  </w:style>
  <w:style w:type="paragraph" w:styleId="PlainText">
    <w:name w:val="Plain Text"/>
    <w:basedOn w:val="Normal"/>
    <w:link w:val="PlainTextChar"/>
    <w:rsid w:val="00F728F3"/>
    <w:rPr>
      <w:rFonts w:ascii="Courier New" w:eastAsia="Calibri" w:hAnsi="Courier New" w:cs="Courier New"/>
      <w:sz w:val="22"/>
      <w:szCs w:val="22"/>
    </w:rPr>
  </w:style>
  <w:style w:type="character" w:customStyle="1" w:styleId="PlainTextChar1">
    <w:name w:val="Plain Text Char1"/>
    <w:basedOn w:val="DefaultParagraphFont"/>
    <w:uiPriority w:val="99"/>
    <w:semiHidden/>
    <w:rsid w:val="00F728F3"/>
    <w:rPr>
      <w:rFonts w:ascii="Consolas" w:eastAsia="Times New Roman" w:hAnsi="Consolas" w:cs="Times New Roman"/>
      <w:sz w:val="21"/>
      <w:szCs w:val="21"/>
    </w:rPr>
  </w:style>
  <w:style w:type="paragraph" w:styleId="Footer">
    <w:name w:val="footer"/>
    <w:basedOn w:val="Normal"/>
    <w:link w:val="FooterChar"/>
    <w:rsid w:val="00F72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28F3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F728F3"/>
  </w:style>
  <w:style w:type="paragraph" w:styleId="Header">
    <w:name w:val="header"/>
    <w:basedOn w:val="Normal"/>
    <w:link w:val="HeaderChar"/>
    <w:uiPriority w:val="99"/>
    <w:rsid w:val="00F728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8F3"/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link w:val="BodyTextIndent"/>
    <w:locked/>
    <w:rsid w:val="00F728F3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F728F3"/>
    <w:pPr>
      <w:spacing w:after="120"/>
      <w:ind w:left="36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F728F3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E9427-ECE8-49FA-9483-C21A1CE7FE91}"/>
</file>

<file path=customXml/itemProps2.xml><?xml version="1.0" encoding="utf-8"?>
<ds:datastoreItem xmlns:ds="http://schemas.openxmlformats.org/officeDocument/2006/customXml" ds:itemID="{6AE7C3E1-3C6C-4C1E-958D-8F75768F492E}"/>
</file>

<file path=customXml/itemProps3.xml><?xml version="1.0" encoding="utf-8"?>
<ds:datastoreItem xmlns:ds="http://schemas.openxmlformats.org/officeDocument/2006/customXml" ds:itemID="{1BD441E3-8081-42EC-A7EF-084A1BBBC8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Phuong</dc:creator>
  <cp:keywords/>
  <dc:description/>
  <cp:lastModifiedBy>Minh Tam</cp:lastModifiedBy>
  <cp:revision>2</cp:revision>
  <dcterms:created xsi:type="dcterms:W3CDTF">2024-12-04T03:41:00Z</dcterms:created>
  <dcterms:modified xsi:type="dcterms:W3CDTF">2024-12-04T03:41:00Z</dcterms:modified>
</cp:coreProperties>
</file>