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Hyperlink"/>
        <w:tblW w:w="5000" w:type="pct"/>
        <w:tblLook w:val="01E0" w:firstRow="1" w:lastRow="1" w:firstColumn="1" w:lastColumn="1" w:noHBand="0" w:noVBand="0"/>
      </w:tblPr>
      <w:tblGrid>
        <w:gridCol w:w="3539"/>
        <w:gridCol w:w="5821"/>
      </w:tblGrid>
      <w:tr w:rsidR="00AE7607" w:rsidRPr="00AE7607" w:rsidTr="00BD5F28">
        <w:tc>
          <w:tcPr>
            <w:tcW w:w="3348" w:type="dxa"/>
          </w:tcPr>
          <w:p w:rsidR="00AE7607" w:rsidRPr="00AE7607" w:rsidRDefault="00AE7607" w:rsidP="00BD5F2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r w:rsidRPr="00AE7607">
              <w:rPr>
                <w:rFonts w:ascii="Times New Roman" w:hAnsi="Times New Roman" w:cs="Times New Roman"/>
                <w:b/>
                <w:bCs/>
              </w:rPr>
              <w:t>TÊN ĐƠN VỊ KDVT:</w:t>
            </w:r>
            <w:r w:rsidRPr="00AE7607">
              <w:rPr>
                <w:rFonts w:ascii="Times New Roman" w:hAnsi="Times New Roman" w:cs="Times New Roman"/>
                <w:lang w:val="en-US"/>
              </w:rPr>
              <w:t xml:space="preserve"> .........</w:t>
            </w:r>
            <w:r w:rsidRPr="00AE7607">
              <w:rPr>
                <w:rFonts w:ascii="Times New Roman" w:hAnsi="Times New Roman" w:cs="Times New Roman"/>
                <w:b/>
                <w:bCs/>
              </w:rPr>
              <w:br/>
              <w:t>-------</w:t>
            </w:r>
          </w:p>
        </w:tc>
        <w:tc>
          <w:tcPr>
            <w:tcW w:w="5508" w:type="dxa"/>
          </w:tcPr>
          <w:p w:rsidR="00AE7607" w:rsidRPr="00AE7607" w:rsidRDefault="00AE7607" w:rsidP="00BD5F2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E7607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  <w:r w:rsidRPr="00AE7607">
              <w:rPr>
                <w:rFonts w:ascii="Times New Roman" w:hAnsi="Times New Roman" w:cs="Times New Roman"/>
                <w:b/>
                <w:bCs/>
              </w:rPr>
              <w:br/>
              <w:t xml:space="preserve">Độc lập - Tự do - Hạnh phúc </w:t>
            </w:r>
            <w:r w:rsidRPr="00AE7607">
              <w:rPr>
                <w:rFonts w:ascii="Times New Roman" w:hAnsi="Times New Roman" w:cs="Times New Roman"/>
                <w:b/>
                <w:bCs/>
              </w:rPr>
              <w:br/>
              <w:t>---------------</w:t>
            </w:r>
          </w:p>
        </w:tc>
      </w:tr>
      <w:tr w:rsidR="00AE7607" w:rsidRPr="00AE7607" w:rsidTr="00BD5F28">
        <w:tc>
          <w:tcPr>
            <w:tcW w:w="3348" w:type="dxa"/>
          </w:tcPr>
          <w:p w:rsidR="00AE7607" w:rsidRPr="00AE7607" w:rsidRDefault="00AE7607" w:rsidP="00BD5F28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7607">
              <w:rPr>
                <w:rFonts w:ascii="Times New Roman" w:hAnsi="Times New Roman" w:cs="Times New Roman"/>
              </w:rPr>
              <w:t xml:space="preserve">Số: </w:t>
            </w:r>
            <w:r w:rsidRPr="00AE7607">
              <w:rPr>
                <w:rFonts w:ascii="Times New Roman" w:hAnsi="Times New Roman" w:cs="Times New Roman"/>
                <w:lang w:val="en-US"/>
              </w:rPr>
              <w:t>........../............</w:t>
            </w:r>
          </w:p>
        </w:tc>
        <w:tc>
          <w:tcPr>
            <w:tcW w:w="5508" w:type="dxa"/>
          </w:tcPr>
          <w:p w:rsidR="00AE7607" w:rsidRPr="00AE7607" w:rsidRDefault="00AE7607" w:rsidP="00BD5F28">
            <w:pPr>
              <w:spacing w:before="12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AE7607">
              <w:rPr>
                <w:rFonts w:ascii="Times New Roman" w:hAnsi="Times New Roman" w:cs="Times New Roman"/>
                <w:i/>
                <w:iCs/>
                <w:lang w:val="en-US"/>
              </w:rPr>
              <w:t>.......</w:t>
            </w:r>
            <w:r w:rsidRPr="00AE7607">
              <w:rPr>
                <w:rFonts w:ascii="Times New Roman" w:hAnsi="Times New Roman" w:cs="Times New Roman"/>
                <w:i/>
                <w:iCs/>
              </w:rPr>
              <w:t xml:space="preserve">, ngày </w:t>
            </w:r>
            <w:r w:rsidRPr="00AE7607">
              <w:rPr>
                <w:rFonts w:ascii="Times New Roman" w:hAnsi="Times New Roman" w:cs="Times New Roman"/>
                <w:i/>
                <w:iCs/>
                <w:lang w:val="en-US"/>
              </w:rPr>
              <w:t>.....</w:t>
            </w:r>
            <w:r w:rsidRPr="00AE7607">
              <w:rPr>
                <w:rFonts w:ascii="Times New Roman" w:hAnsi="Times New Roman" w:cs="Times New Roman"/>
                <w:i/>
                <w:iCs/>
              </w:rPr>
              <w:t xml:space="preserve"> tháng </w:t>
            </w:r>
            <w:r w:rsidRPr="00AE7607">
              <w:rPr>
                <w:rFonts w:ascii="Times New Roman" w:hAnsi="Times New Roman" w:cs="Times New Roman"/>
                <w:i/>
                <w:iCs/>
                <w:lang w:val="en-US"/>
              </w:rPr>
              <w:t>........</w:t>
            </w:r>
            <w:r w:rsidRPr="00AE7607">
              <w:rPr>
                <w:rFonts w:ascii="Times New Roman" w:hAnsi="Times New Roman" w:cs="Times New Roman"/>
                <w:i/>
                <w:iCs/>
              </w:rPr>
              <w:t xml:space="preserve"> năm</w:t>
            </w:r>
            <w:r w:rsidRPr="00AE7607">
              <w:rPr>
                <w:rFonts w:ascii="Times New Roman" w:hAnsi="Times New Roman" w:cs="Times New Roman"/>
                <w:i/>
                <w:iCs/>
                <w:lang w:val="en-US"/>
              </w:rPr>
              <w:t>..........</w:t>
            </w:r>
            <w:r w:rsidRPr="00AE7607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</w:tbl>
    <w:p w:rsidR="00AE7607" w:rsidRPr="00AE7607" w:rsidRDefault="00AE7607" w:rsidP="00AE7607">
      <w:pPr>
        <w:spacing w:before="120"/>
        <w:jc w:val="center"/>
        <w:rPr>
          <w:rFonts w:ascii="Times New Roman" w:hAnsi="Times New Roman" w:cs="Times New Roman"/>
          <w:lang w:val="en-US"/>
        </w:rPr>
      </w:pPr>
    </w:p>
    <w:p w:rsidR="00AE7607" w:rsidRPr="00AE7607" w:rsidRDefault="00AE7607" w:rsidP="00AE7607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AE7607">
        <w:rPr>
          <w:rFonts w:ascii="Times New Roman" w:hAnsi="Times New Roman" w:cs="Times New Roman"/>
          <w:b/>
          <w:bCs/>
        </w:rPr>
        <w:t>GIẤY ĐỀ NGHỊ CẤP (CẤP LẠI) PHÙ HIỆU</w:t>
      </w:r>
    </w:p>
    <w:p w:rsidR="00AE7607" w:rsidRPr="00AE7607" w:rsidRDefault="00AE7607" w:rsidP="00AE7607">
      <w:pPr>
        <w:spacing w:before="120"/>
        <w:jc w:val="center"/>
        <w:rPr>
          <w:rFonts w:ascii="Times New Roman" w:hAnsi="Times New Roman" w:cs="Times New Roman"/>
          <w:lang w:val="en-US"/>
        </w:rPr>
      </w:pPr>
      <w:r w:rsidRPr="00AE7607">
        <w:rPr>
          <w:rFonts w:ascii="Times New Roman" w:hAnsi="Times New Roman" w:cs="Times New Roman"/>
        </w:rPr>
        <w:t xml:space="preserve">Kính gửi: </w:t>
      </w:r>
      <w:r w:rsidRPr="00AE7607">
        <w:rPr>
          <w:rFonts w:ascii="Times New Roman" w:hAnsi="Times New Roman" w:cs="Times New Roman"/>
          <w:lang w:val="en-US"/>
        </w:rPr>
        <w:t>..............</w:t>
      </w:r>
      <w:r w:rsidRPr="00AE7607">
        <w:rPr>
          <w:rFonts w:ascii="Times New Roman" w:hAnsi="Times New Roman" w:cs="Times New Roman"/>
        </w:rPr>
        <w:t>(Sở Giao thông vận tải)</w:t>
      </w:r>
      <w:r w:rsidRPr="00AE7607">
        <w:rPr>
          <w:rFonts w:ascii="Times New Roman" w:hAnsi="Times New Roman" w:cs="Times New Roman"/>
          <w:lang w:val="en-US"/>
        </w:rPr>
        <w:t>................</w:t>
      </w:r>
    </w:p>
    <w:p w:rsidR="00AE7607" w:rsidRPr="00AE7607" w:rsidRDefault="00AE7607" w:rsidP="00AE7607">
      <w:pPr>
        <w:spacing w:before="120"/>
        <w:rPr>
          <w:rFonts w:ascii="Times New Roman" w:hAnsi="Times New Roman" w:cs="Times New Roman"/>
          <w:lang w:val="en-US"/>
        </w:rPr>
      </w:pPr>
      <w:r w:rsidRPr="00AE7607">
        <w:rPr>
          <w:rFonts w:ascii="Times New Roman" w:hAnsi="Times New Roman" w:cs="Times New Roman"/>
        </w:rPr>
        <w:t xml:space="preserve">1. Tên đơn vị kinh doanh vận tải: </w:t>
      </w:r>
      <w:r w:rsidRPr="00AE7607">
        <w:rPr>
          <w:rFonts w:ascii="Times New Roman" w:hAnsi="Times New Roman" w:cs="Times New Roman"/>
          <w:lang w:val="en-US"/>
        </w:rPr>
        <w:t>.......................................................................................</w:t>
      </w:r>
    </w:p>
    <w:p w:rsidR="00AE7607" w:rsidRPr="00AE7607" w:rsidRDefault="00AE7607" w:rsidP="00AE7607">
      <w:pPr>
        <w:spacing w:before="120"/>
        <w:rPr>
          <w:rFonts w:ascii="Times New Roman" w:hAnsi="Times New Roman" w:cs="Times New Roman"/>
          <w:lang w:val="en-US"/>
        </w:rPr>
      </w:pPr>
      <w:r w:rsidRPr="00AE7607">
        <w:rPr>
          <w:rFonts w:ascii="Times New Roman" w:hAnsi="Times New Roman" w:cs="Times New Roman"/>
        </w:rPr>
        <w:t>2. Địa ch</w:t>
      </w:r>
      <w:r w:rsidRPr="00AE7607">
        <w:rPr>
          <w:rFonts w:ascii="Times New Roman" w:hAnsi="Times New Roman" w:cs="Times New Roman"/>
          <w:lang w:val="en-US"/>
        </w:rPr>
        <w:t>ỉ</w:t>
      </w:r>
      <w:r w:rsidRPr="00AE7607">
        <w:rPr>
          <w:rFonts w:ascii="Times New Roman" w:hAnsi="Times New Roman" w:cs="Times New Roman"/>
        </w:rPr>
        <w:t xml:space="preserve">: </w:t>
      </w:r>
      <w:r w:rsidRPr="00AE7607">
        <w:rPr>
          <w:rFonts w:ascii="Times New Roman" w:hAnsi="Times New Roman" w:cs="Times New Roman"/>
          <w:lang w:val="en-US"/>
        </w:rPr>
        <w:t>...........................................................................................................................</w:t>
      </w:r>
    </w:p>
    <w:p w:rsidR="00AE7607" w:rsidRPr="00AE7607" w:rsidRDefault="00AE7607" w:rsidP="00AE7607">
      <w:pPr>
        <w:spacing w:before="120"/>
        <w:rPr>
          <w:rFonts w:ascii="Times New Roman" w:hAnsi="Times New Roman" w:cs="Times New Roman"/>
          <w:lang w:val="en-US"/>
        </w:rPr>
      </w:pPr>
      <w:r w:rsidRPr="00AE7607">
        <w:rPr>
          <w:rFonts w:ascii="Times New Roman" w:hAnsi="Times New Roman" w:cs="Times New Roman"/>
        </w:rPr>
        <w:t xml:space="preserve">3. Số điện thoại (Fax): </w:t>
      </w:r>
      <w:r w:rsidRPr="00AE7607">
        <w:rPr>
          <w:rFonts w:ascii="Times New Roman" w:hAnsi="Times New Roman" w:cs="Times New Roman"/>
          <w:lang w:val="en-US"/>
        </w:rPr>
        <w:t>.......................................................................................................</w:t>
      </w:r>
    </w:p>
    <w:p w:rsidR="00AE7607" w:rsidRPr="00AE7607" w:rsidRDefault="00AE7607" w:rsidP="00AE7607">
      <w:pPr>
        <w:spacing w:before="120"/>
        <w:rPr>
          <w:rFonts w:ascii="Times New Roman" w:hAnsi="Times New Roman" w:cs="Times New Roman"/>
          <w:lang w:val="en-US"/>
        </w:rPr>
      </w:pPr>
      <w:r w:rsidRPr="00AE7607">
        <w:rPr>
          <w:rFonts w:ascii="Times New Roman" w:hAnsi="Times New Roman" w:cs="Times New Roman"/>
        </w:rPr>
        <w:t xml:space="preserve">Số lượng phù hiệu nộp lại: </w:t>
      </w:r>
      <w:r w:rsidRPr="00AE7607">
        <w:rPr>
          <w:rFonts w:ascii="Times New Roman" w:hAnsi="Times New Roman" w:cs="Times New Roman"/>
          <w:lang w:val="en-US"/>
        </w:rPr>
        <w:t>................................................................................................</w:t>
      </w:r>
    </w:p>
    <w:p w:rsidR="00AE7607" w:rsidRPr="00AE7607" w:rsidRDefault="00AE7607" w:rsidP="00AE7607">
      <w:pPr>
        <w:spacing w:before="120"/>
        <w:rPr>
          <w:rFonts w:ascii="Times New Roman" w:hAnsi="Times New Roman" w:cs="Times New Roman"/>
          <w:lang w:val="en-US"/>
        </w:rPr>
      </w:pPr>
      <w:r w:rsidRPr="00AE7607">
        <w:rPr>
          <w:rFonts w:ascii="Times New Roman" w:hAnsi="Times New Roman" w:cs="Times New Roman"/>
        </w:rPr>
        <w:t xml:space="preserve">Đề nghị được cấp: (1) </w:t>
      </w:r>
      <w:r w:rsidRPr="00AE7607">
        <w:rPr>
          <w:rFonts w:ascii="Times New Roman" w:hAnsi="Times New Roman" w:cs="Times New Roman"/>
          <w:lang w:val="en-US"/>
        </w:rPr>
        <w:t>.......................................................................................................</w:t>
      </w:r>
    </w:p>
    <w:p w:rsidR="00AE7607" w:rsidRPr="00AE7607" w:rsidRDefault="00AE7607" w:rsidP="00AE7607">
      <w:pPr>
        <w:spacing w:before="120"/>
        <w:rPr>
          <w:rFonts w:ascii="Times New Roman" w:hAnsi="Times New Roman" w:cs="Times New Roman"/>
        </w:rPr>
      </w:pPr>
      <w:r w:rsidRPr="00AE7607">
        <w:rPr>
          <w:rFonts w:ascii="Times New Roman" w:hAnsi="Times New Roman" w:cs="Times New Roman"/>
        </w:rPr>
        <w:t>Danh sách xe đề nghị cấp phù hiệu như sau: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1416"/>
        <w:gridCol w:w="832"/>
        <w:gridCol w:w="888"/>
        <w:gridCol w:w="991"/>
        <w:gridCol w:w="778"/>
        <w:gridCol w:w="2046"/>
        <w:gridCol w:w="1713"/>
      </w:tblGrid>
      <w:tr w:rsidR="00AE7607" w:rsidRPr="00AE7607" w:rsidTr="00BD5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" w:type="pct"/>
            <w:vAlign w:val="center"/>
          </w:tcPr>
          <w:p w:rsidR="00AE7607" w:rsidRPr="00AE7607" w:rsidRDefault="00AE7607" w:rsidP="00BD5F2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7607">
              <w:rPr>
                <w:rFonts w:ascii="Times New Roman" w:hAnsi="Times New Roman" w:cs="Times New Roman"/>
                <w:b/>
                <w:bCs/>
              </w:rPr>
              <w:t>TT</w:t>
            </w:r>
          </w:p>
        </w:tc>
        <w:tc>
          <w:tcPr>
            <w:tcW w:w="757" w:type="pct"/>
            <w:vAlign w:val="center"/>
          </w:tcPr>
          <w:p w:rsidR="00AE7607" w:rsidRPr="00AE7607" w:rsidRDefault="00AE7607" w:rsidP="00BD5F2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7607">
              <w:rPr>
                <w:rFonts w:ascii="Times New Roman" w:hAnsi="Times New Roman" w:cs="Times New Roman"/>
                <w:b/>
                <w:bCs/>
              </w:rPr>
              <w:t>Biển</w:t>
            </w:r>
            <w:r w:rsidRPr="00AE760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AE7607">
              <w:rPr>
                <w:rFonts w:ascii="Times New Roman" w:hAnsi="Times New Roman" w:cs="Times New Roman"/>
                <w:b/>
                <w:bCs/>
              </w:rPr>
              <w:t>kiểm soát</w:t>
            </w:r>
          </w:p>
        </w:tc>
        <w:tc>
          <w:tcPr>
            <w:tcW w:w="445" w:type="pct"/>
            <w:vAlign w:val="center"/>
          </w:tcPr>
          <w:p w:rsidR="00AE7607" w:rsidRPr="00AE7607" w:rsidRDefault="00AE7607" w:rsidP="00BD5F2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7607">
              <w:rPr>
                <w:rFonts w:ascii="Times New Roman" w:hAnsi="Times New Roman" w:cs="Times New Roman"/>
                <w:b/>
                <w:bCs/>
              </w:rPr>
              <w:t>Sức</w:t>
            </w:r>
            <w:r w:rsidRPr="00AE760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AE7607">
              <w:rPr>
                <w:rFonts w:ascii="Times New Roman" w:hAnsi="Times New Roman" w:cs="Times New Roman"/>
                <w:b/>
                <w:bCs/>
              </w:rPr>
              <w:t>chứa</w:t>
            </w:r>
          </w:p>
        </w:tc>
        <w:tc>
          <w:tcPr>
            <w:tcW w:w="475" w:type="pct"/>
            <w:vAlign w:val="center"/>
          </w:tcPr>
          <w:p w:rsidR="00AE7607" w:rsidRPr="00AE7607" w:rsidRDefault="00AE7607" w:rsidP="00BD5F2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7607">
              <w:rPr>
                <w:rFonts w:ascii="Times New Roman" w:hAnsi="Times New Roman" w:cs="Times New Roman"/>
                <w:b/>
                <w:bCs/>
              </w:rPr>
              <w:t>Nhãn</w:t>
            </w:r>
            <w:r w:rsidRPr="00AE760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AE7607">
              <w:rPr>
                <w:rFonts w:ascii="Times New Roman" w:hAnsi="Times New Roman" w:cs="Times New Roman"/>
                <w:b/>
                <w:bCs/>
              </w:rPr>
              <w:t>hiệu</w:t>
            </w:r>
            <w:r w:rsidRPr="00AE760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AE7607">
              <w:rPr>
                <w:rFonts w:ascii="Times New Roman" w:hAnsi="Times New Roman" w:cs="Times New Roman"/>
                <w:b/>
                <w:bCs/>
              </w:rPr>
              <w:t>xe</w:t>
            </w:r>
          </w:p>
        </w:tc>
        <w:tc>
          <w:tcPr>
            <w:tcW w:w="530" w:type="pct"/>
            <w:vAlign w:val="center"/>
          </w:tcPr>
          <w:p w:rsidR="00AE7607" w:rsidRPr="00AE7607" w:rsidRDefault="00AE7607" w:rsidP="00BD5F2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7607">
              <w:rPr>
                <w:rFonts w:ascii="Times New Roman" w:hAnsi="Times New Roman" w:cs="Times New Roman"/>
                <w:b/>
                <w:bCs/>
              </w:rPr>
              <w:t>Nước</w:t>
            </w:r>
            <w:r w:rsidRPr="00AE760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AE7607">
              <w:rPr>
                <w:rFonts w:ascii="Times New Roman" w:hAnsi="Times New Roman" w:cs="Times New Roman"/>
                <w:b/>
                <w:bCs/>
              </w:rPr>
              <w:t>sản</w:t>
            </w:r>
            <w:r w:rsidRPr="00AE760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AE7607">
              <w:rPr>
                <w:rFonts w:ascii="Times New Roman" w:hAnsi="Times New Roman" w:cs="Times New Roman"/>
                <w:b/>
                <w:bCs/>
              </w:rPr>
              <w:t>xuất</w:t>
            </w:r>
          </w:p>
        </w:tc>
        <w:tc>
          <w:tcPr>
            <w:tcW w:w="416" w:type="pct"/>
            <w:vAlign w:val="center"/>
          </w:tcPr>
          <w:p w:rsidR="00AE7607" w:rsidRPr="00AE7607" w:rsidRDefault="00AE7607" w:rsidP="00BD5F2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7607">
              <w:rPr>
                <w:rFonts w:ascii="Times New Roman" w:hAnsi="Times New Roman" w:cs="Times New Roman"/>
                <w:b/>
                <w:bCs/>
              </w:rPr>
              <w:t>Năm</w:t>
            </w:r>
            <w:r w:rsidRPr="00AE760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AE7607">
              <w:rPr>
                <w:rFonts w:ascii="Times New Roman" w:hAnsi="Times New Roman" w:cs="Times New Roman"/>
                <w:b/>
                <w:bCs/>
              </w:rPr>
              <w:t>sản</w:t>
            </w:r>
            <w:r w:rsidRPr="00AE760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AE7607">
              <w:rPr>
                <w:rFonts w:ascii="Times New Roman" w:hAnsi="Times New Roman" w:cs="Times New Roman"/>
                <w:b/>
                <w:bCs/>
              </w:rPr>
              <w:t>xuất</w:t>
            </w:r>
          </w:p>
        </w:tc>
        <w:tc>
          <w:tcPr>
            <w:tcW w:w="1094" w:type="pct"/>
            <w:vAlign w:val="center"/>
          </w:tcPr>
          <w:p w:rsidR="00AE7607" w:rsidRPr="00AE7607" w:rsidRDefault="00AE7607" w:rsidP="00BD5F2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7607">
              <w:rPr>
                <w:rFonts w:ascii="Times New Roman" w:hAnsi="Times New Roman" w:cs="Times New Roman"/>
                <w:b/>
                <w:bCs/>
              </w:rPr>
              <w:t>Loại phù hiệu (Tuyến CĐ, HĐ, DL, taxi, xe tải...)</w:t>
            </w:r>
          </w:p>
        </w:tc>
        <w:tc>
          <w:tcPr>
            <w:tcW w:w="916" w:type="pct"/>
            <w:vAlign w:val="center"/>
          </w:tcPr>
          <w:p w:rsidR="00AE7607" w:rsidRPr="00AE7607" w:rsidRDefault="00AE7607" w:rsidP="00BD5F2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7607">
              <w:rPr>
                <w:rFonts w:ascii="Times New Roman" w:hAnsi="Times New Roman" w:cs="Times New Roman"/>
                <w:b/>
                <w:bCs/>
              </w:rPr>
              <w:t>(*) Xe taxi (sử dụng đồng hồ hoặc sử dụng phần mềm)</w:t>
            </w:r>
          </w:p>
        </w:tc>
      </w:tr>
      <w:tr w:rsidR="00AE7607" w:rsidRPr="00AE7607" w:rsidTr="00BD5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" w:type="pct"/>
            <w:vAlign w:val="center"/>
          </w:tcPr>
          <w:p w:rsidR="00AE7607" w:rsidRPr="00AE7607" w:rsidRDefault="00AE7607" w:rsidP="00BD5F2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E7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pct"/>
            <w:vAlign w:val="center"/>
          </w:tcPr>
          <w:p w:rsidR="00AE7607" w:rsidRPr="00AE7607" w:rsidRDefault="00AE7607" w:rsidP="00BD5F2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" w:type="pct"/>
            <w:vAlign w:val="center"/>
          </w:tcPr>
          <w:p w:rsidR="00AE7607" w:rsidRPr="00AE7607" w:rsidRDefault="00AE7607" w:rsidP="00BD5F2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" w:type="pct"/>
            <w:vAlign w:val="center"/>
          </w:tcPr>
          <w:p w:rsidR="00AE7607" w:rsidRPr="00AE7607" w:rsidRDefault="00AE7607" w:rsidP="00BD5F2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0" w:type="pct"/>
            <w:vAlign w:val="center"/>
          </w:tcPr>
          <w:p w:rsidR="00AE7607" w:rsidRPr="00AE7607" w:rsidRDefault="00AE7607" w:rsidP="00BD5F2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" w:type="pct"/>
            <w:vAlign w:val="center"/>
          </w:tcPr>
          <w:p w:rsidR="00AE7607" w:rsidRPr="00AE7607" w:rsidRDefault="00AE7607" w:rsidP="00BD5F2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pct"/>
            <w:vAlign w:val="center"/>
          </w:tcPr>
          <w:p w:rsidR="00AE7607" w:rsidRPr="00AE7607" w:rsidRDefault="00AE7607" w:rsidP="00BD5F2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pct"/>
            <w:vAlign w:val="center"/>
          </w:tcPr>
          <w:p w:rsidR="00AE7607" w:rsidRPr="00AE7607" w:rsidRDefault="00AE7607" w:rsidP="00BD5F2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7607" w:rsidRPr="00AE7607" w:rsidTr="00BD5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" w:type="pct"/>
            <w:vAlign w:val="center"/>
          </w:tcPr>
          <w:p w:rsidR="00AE7607" w:rsidRPr="00AE7607" w:rsidRDefault="00AE7607" w:rsidP="00BD5F2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E76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7" w:type="pct"/>
            <w:vAlign w:val="center"/>
          </w:tcPr>
          <w:p w:rsidR="00AE7607" w:rsidRPr="00AE7607" w:rsidRDefault="00AE7607" w:rsidP="00BD5F2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" w:type="pct"/>
            <w:vAlign w:val="center"/>
          </w:tcPr>
          <w:p w:rsidR="00AE7607" w:rsidRPr="00AE7607" w:rsidRDefault="00AE7607" w:rsidP="00BD5F2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" w:type="pct"/>
            <w:vAlign w:val="center"/>
          </w:tcPr>
          <w:p w:rsidR="00AE7607" w:rsidRPr="00AE7607" w:rsidRDefault="00AE7607" w:rsidP="00BD5F2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0" w:type="pct"/>
            <w:vAlign w:val="center"/>
          </w:tcPr>
          <w:p w:rsidR="00AE7607" w:rsidRPr="00AE7607" w:rsidRDefault="00AE7607" w:rsidP="00BD5F2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" w:type="pct"/>
            <w:vAlign w:val="center"/>
          </w:tcPr>
          <w:p w:rsidR="00AE7607" w:rsidRPr="00AE7607" w:rsidRDefault="00AE7607" w:rsidP="00BD5F2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pct"/>
            <w:vAlign w:val="center"/>
          </w:tcPr>
          <w:p w:rsidR="00AE7607" w:rsidRPr="00AE7607" w:rsidRDefault="00AE7607" w:rsidP="00BD5F2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pct"/>
            <w:vAlign w:val="center"/>
          </w:tcPr>
          <w:p w:rsidR="00AE7607" w:rsidRPr="00AE7607" w:rsidRDefault="00AE7607" w:rsidP="00BD5F2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7607" w:rsidRPr="00AE7607" w:rsidTr="00BD5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" w:type="pct"/>
            <w:vAlign w:val="center"/>
          </w:tcPr>
          <w:p w:rsidR="00AE7607" w:rsidRPr="00AE7607" w:rsidRDefault="00AE7607" w:rsidP="00BD5F2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E7607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757" w:type="pct"/>
            <w:vAlign w:val="center"/>
          </w:tcPr>
          <w:p w:rsidR="00AE7607" w:rsidRPr="00AE7607" w:rsidRDefault="00AE7607" w:rsidP="00BD5F2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5" w:type="pct"/>
            <w:vAlign w:val="center"/>
          </w:tcPr>
          <w:p w:rsidR="00AE7607" w:rsidRPr="00AE7607" w:rsidRDefault="00AE7607" w:rsidP="00BD5F2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" w:type="pct"/>
            <w:vAlign w:val="center"/>
          </w:tcPr>
          <w:p w:rsidR="00AE7607" w:rsidRPr="00AE7607" w:rsidRDefault="00AE7607" w:rsidP="00BD5F2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0" w:type="pct"/>
            <w:vAlign w:val="center"/>
          </w:tcPr>
          <w:p w:rsidR="00AE7607" w:rsidRPr="00AE7607" w:rsidRDefault="00AE7607" w:rsidP="00BD5F2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" w:type="pct"/>
            <w:vAlign w:val="center"/>
          </w:tcPr>
          <w:p w:rsidR="00AE7607" w:rsidRPr="00AE7607" w:rsidRDefault="00AE7607" w:rsidP="00BD5F2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pct"/>
            <w:vAlign w:val="center"/>
          </w:tcPr>
          <w:p w:rsidR="00AE7607" w:rsidRPr="00AE7607" w:rsidRDefault="00AE7607" w:rsidP="00BD5F2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6" w:type="pct"/>
            <w:vAlign w:val="center"/>
          </w:tcPr>
          <w:p w:rsidR="00AE7607" w:rsidRPr="00AE7607" w:rsidRDefault="00AE7607" w:rsidP="00BD5F2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E7607" w:rsidRPr="00AE7607" w:rsidRDefault="00AE7607" w:rsidP="00AE7607">
      <w:pPr>
        <w:spacing w:before="120"/>
        <w:rPr>
          <w:rFonts w:ascii="Times New Roman" w:hAnsi="Times New Roman" w:cs="Times New Roman"/>
        </w:rPr>
      </w:pPr>
    </w:p>
    <w:tbl>
      <w:tblPr>
        <w:tblStyle w:val="Hyperlink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AE7607" w:rsidRPr="00AE7607" w:rsidTr="00BD5F28">
        <w:tc>
          <w:tcPr>
            <w:tcW w:w="2500" w:type="pct"/>
          </w:tcPr>
          <w:p w:rsidR="00AE7607" w:rsidRPr="00AE7607" w:rsidRDefault="00AE7607" w:rsidP="00BD5F2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AE7607" w:rsidRPr="00AE7607" w:rsidRDefault="00AE7607" w:rsidP="00BD5F2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bookmarkStart w:id="1" w:name="bookmark1"/>
            <w:r w:rsidRPr="00AE7607">
              <w:rPr>
                <w:rFonts w:ascii="Times New Roman" w:hAnsi="Times New Roman" w:cs="Times New Roman"/>
                <w:b/>
                <w:bCs/>
              </w:rPr>
              <w:t>ĐẠI DIỆN ĐƠN VỊ KDVT</w:t>
            </w:r>
            <w:bookmarkEnd w:id="1"/>
            <w:r w:rsidRPr="00AE7607">
              <w:rPr>
                <w:rFonts w:ascii="Times New Roman" w:hAnsi="Times New Roman" w:cs="Times New Roman"/>
                <w:b/>
                <w:bCs/>
              </w:rPr>
              <w:br/>
            </w:r>
            <w:r w:rsidRPr="00AE7607">
              <w:rPr>
                <w:rFonts w:ascii="Times New Roman" w:hAnsi="Times New Roman" w:cs="Times New Roman"/>
                <w:i/>
                <w:iCs/>
              </w:rPr>
              <w:t>(K</w:t>
            </w:r>
            <w:r w:rsidRPr="00AE7607">
              <w:rPr>
                <w:rFonts w:ascii="Times New Roman" w:hAnsi="Times New Roman" w:cs="Times New Roman"/>
                <w:i/>
                <w:iCs/>
                <w:lang w:val="en-US"/>
              </w:rPr>
              <w:t>ý</w:t>
            </w:r>
            <w:r w:rsidRPr="00AE7607">
              <w:rPr>
                <w:rFonts w:ascii="Times New Roman" w:hAnsi="Times New Roman" w:cs="Times New Roman"/>
                <w:i/>
                <w:iCs/>
              </w:rPr>
              <w:t xml:space="preserve"> tên, đóng d</w:t>
            </w:r>
            <w:r w:rsidRPr="00AE7607">
              <w:rPr>
                <w:rFonts w:ascii="Times New Roman" w:hAnsi="Times New Roman" w:cs="Times New Roman"/>
                <w:i/>
                <w:iCs/>
                <w:lang w:val="en-US"/>
              </w:rPr>
              <w:t>ấ</w:t>
            </w:r>
            <w:r w:rsidRPr="00AE7607">
              <w:rPr>
                <w:rFonts w:ascii="Times New Roman" w:hAnsi="Times New Roman" w:cs="Times New Roman"/>
                <w:i/>
                <w:iCs/>
              </w:rPr>
              <w:t>u)</w:t>
            </w:r>
          </w:p>
        </w:tc>
      </w:tr>
    </w:tbl>
    <w:p w:rsidR="00AE7607" w:rsidRPr="00AE7607" w:rsidRDefault="00AE7607" w:rsidP="00AE7607">
      <w:pPr>
        <w:spacing w:before="120"/>
        <w:rPr>
          <w:rFonts w:ascii="Times New Roman" w:hAnsi="Times New Roman" w:cs="Times New Roman"/>
          <w:b/>
          <w:bCs/>
        </w:rPr>
      </w:pPr>
      <w:r w:rsidRPr="00AE7607">
        <w:rPr>
          <w:rFonts w:ascii="Times New Roman" w:hAnsi="Times New Roman" w:cs="Times New Roman"/>
          <w:b/>
          <w:bCs/>
        </w:rPr>
        <w:t>Hướng dẫn cách ghi:</w:t>
      </w:r>
    </w:p>
    <w:p w:rsidR="00AE7607" w:rsidRPr="00AE7607" w:rsidRDefault="00AE7607" w:rsidP="00AE7607">
      <w:pPr>
        <w:spacing w:before="120"/>
        <w:rPr>
          <w:rFonts w:ascii="Times New Roman" w:hAnsi="Times New Roman" w:cs="Times New Roman"/>
        </w:rPr>
      </w:pPr>
      <w:r w:rsidRPr="00AE7607">
        <w:rPr>
          <w:rFonts w:ascii="Times New Roman" w:hAnsi="Times New Roman" w:cs="Times New Roman"/>
        </w:rPr>
        <w:t>(1) Ghi số lượng phù hiệu đơn vị xin cấp.</w:t>
      </w:r>
    </w:p>
    <w:p w:rsidR="00AE7607" w:rsidRPr="00AE7607" w:rsidRDefault="00AE7607" w:rsidP="00AE7607">
      <w:pPr>
        <w:spacing w:before="120"/>
        <w:rPr>
          <w:rFonts w:ascii="Times New Roman" w:hAnsi="Times New Roman" w:cs="Times New Roman"/>
          <w:lang w:val="en-US"/>
        </w:rPr>
      </w:pPr>
      <w:r w:rsidRPr="00AE7607">
        <w:rPr>
          <w:rFonts w:ascii="Times New Roman" w:hAnsi="Times New Roman" w:cs="Times New Roman"/>
        </w:rPr>
        <w:t>(*) Áp dụng trong trường hợp đơn vị đề nghị cấp phù hiệu xe taxi.</w:t>
      </w:r>
    </w:p>
    <w:p w:rsidR="00AE7607" w:rsidRPr="00AE7607" w:rsidRDefault="00AE7607" w:rsidP="00AE7607">
      <w:pPr>
        <w:spacing w:before="120"/>
        <w:rPr>
          <w:rFonts w:ascii="Times New Roman" w:hAnsi="Times New Roman" w:cs="Times New Roman"/>
          <w:lang w:val="en-US"/>
        </w:rPr>
      </w:pPr>
      <w:r w:rsidRPr="00AE7607">
        <w:rPr>
          <w:rFonts w:ascii="Times New Roman" w:hAnsi="Times New Roman" w:cs="Times New Roman"/>
          <w:b/>
          <w:bCs/>
          <w:i/>
          <w:iCs/>
        </w:rPr>
        <w:t>Ghi chú:</w:t>
      </w:r>
      <w:r w:rsidRPr="00AE7607">
        <w:rPr>
          <w:rFonts w:ascii="Times New Roman" w:hAnsi="Times New Roman" w:cs="Times New Roman"/>
        </w:rPr>
        <w:t xml:space="preserve"> Trường hợp đơn vị kinh doanh vận t</w:t>
      </w:r>
      <w:r w:rsidRPr="00AE7607">
        <w:rPr>
          <w:rFonts w:ascii="Times New Roman" w:hAnsi="Times New Roman" w:cs="Times New Roman"/>
          <w:lang w:val="en-US"/>
        </w:rPr>
        <w:t>ả</w:t>
      </w:r>
      <w:r w:rsidRPr="00AE7607">
        <w:rPr>
          <w:rFonts w:ascii="Times New Roman" w:hAnsi="Times New Roman" w:cs="Times New Roman"/>
        </w:rPr>
        <w:t>i nộp hồ sơ qua hệ thống dịch vụ công trực tuy</w:t>
      </w:r>
      <w:r w:rsidRPr="00AE7607">
        <w:rPr>
          <w:rFonts w:ascii="Times New Roman" w:hAnsi="Times New Roman" w:cs="Times New Roman"/>
          <w:lang w:val="en-US"/>
        </w:rPr>
        <w:t>ế</w:t>
      </w:r>
      <w:r w:rsidRPr="00AE7607">
        <w:rPr>
          <w:rFonts w:ascii="Times New Roman" w:hAnsi="Times New Roman" w:cs="Times New Roman"/>
        </w:rPr>
        <w:t>n của Bộ Giao thông vận tải thực hiện kê khai các thông tin trên theo hướng dẫn trên hệ thống dịch vụ công.</w:t>
      </w:r>
    </w:p>
    <w:bookmarkEnd w:id="0"/>
    <w:p w:rsidR="00464AD2" w:rsidRPr="00AE7607" w:rsidRDefault="00464AD2">
      <w:pPr>
        <w:rPr>
          <w:rFonts w:ascii="Times New Roman" w:hAnsi="Times New Roman" w:cs="Times New Roman"/>
        </w:rPr>
      </w:pPr>
    </w:p>
    <w:sectPr w:rsidR="00464AD2" w:rsidRPr="00AE76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07"/>
    <w:rsid w:val="00464AD2"/>
    <w:rsid w:val="00AE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34A20CC-1C19-41A8-A7EF-338BB6C5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60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AE7607"/>
    <w:pPr>
      <w:tabs>
        <w:tab w:val="left" w:pos="1152"/>
      </w:tabs>
      <w:spacing w:before="120" w:after="120" w:line="312" w:lineRule="auto"/>
    </w:pPr>
    <w:rPr>
      <w:rFonts w:ascii="Arial" w:eastAsia="Tahoma" w:hAnsi="Arial" w:cs="Arial"/>
      <w:sz w:val="26"/>
      <w:szCs w:val="26"/>
    </w:rPr>
  </w:style>
  <w:style w:type="character" w:styleId="Hyperlink">
    <w:name w:val="Hyperlink"/>
    <w:basedOn w:val="DefaultParagraphFont"/>
    <w:rsid w:val="00AE7607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2024-12-27T09:02:00Z</dcterms:created>
  <dcterms:modified xsi:type="dcterms:W3CDTF">2024-12-27T09:02:00Z</dcterms:modified>
</cp:coreProperties>
</file>