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Layout w:type="autofit"/>
        <w:tblCellMar>
          <w:top w:w="0" w:type="dxa"/>
          <w:left w:w="0" w:type="dxa"/>
          <w:bottom w:w="0" w:type="dxa"/>
          <w:right w:w="0" w:type="dxa"/>
        </w:tblCellMar>
      </w:tblPr>
      <w:tblGrid>
        <w:gridCol w:w="8789"/>
      </w:tblGrid>
      <w:tr>
        <w:tblPrEx>
          <w:tblCellMar>
            <w:top w:w="0" w:type="dxa"/>
            <w:left w:w="0" w:type="dxa"/>
            <w:bottom w:w="0" w:type="dxa"/>
            <w:right w:w="0" w:type="dxa"/>
          </w:tblCellMar>
        </w:tblPrEx>
        <w:tc>
          <w:tcPr>
            <w:tcW w:w="8789" w:type="dxa"/>
            <w:tcMar>
              <w:top w:w="0" w:type="dxa"/>
              <w:left w:w="108" w:type="dxa"/>
              <w:bottom w:w="0" w:type="dxa"/>
              <w:right w:w="108" w:type="dxa"/>
            </w:tcMar>
          </w:tcPr>
          <w:p>
            <w:pPr>
              <w:spacing w:before="120" w:after="0" w:line="360" w:lineRule="atLeast"/>
              <w:jc w:val="center"/>
              <w:outlineLvl w:val="2"/>
              <w:rPr>
                <w:rFonts w:ascii="Arial" w:hAnsi="Arial" w:eastAsia="Times New Roman" w:cs="Arial"/>
                <w:color w:val="000000"/>
                <w:sz w:val="24"/>
                <w:szCs w:val="24"/>
              </w:rPr>
            </w:pPr>
            <w:r>
              <w:rPr>
                <w:rFonts w:ascii="Times New Roman" w:hAnsi="Times New Roman" w:eastAsia="Times New Roman" w:cs="Times New Roman"/>
                <w:b/>
                <w:bCs/>
                <w:color w:val="000000"/>
                <w:sz w:val="24"/>
                <w:szCs w:val="24"/>
              </w:rPr>
              <w:t>CỘNG HÒA XÃ HỘI CHỦ NGHĨA VIỆT NAM</w:t>
            </w:r>
          </w:p>
          <w:p>
            <w:pPr>
              <w:spacing w:before="120" w:after="0" w:line="360" w:lineRule="atLeast"/>
              <w:jc w:val="center"/>
              <w:outlineLvl w:val="0"/>
              <w:rPr>
                <w:rFonts w:ascii="Arial" w:hAnsi="Arial" w:eastAsia="Times New Roman" w:cs="Arial"/>
                <w:color w:val="4A4A4A"/>
                <w:kern w:val="36"/>
                <w:sz w:val="24"/>
                <w:szCs w:val="24"/>
              </w:rPr>
            </w:pPr>
            <w:r>
              <w:rPr>
                <w:rFonts w:ascii="Times New Roman" w:hAnsi="Times New Roman" w:eastAsia="Times New Roman" w:cs="Times New Roman"/>
                <w:b/>
                <w:bCs/>
                <w:color w:val="4A4A4A"/>
                <w:kern w:val="36"/>
                <w:sz w:val="24"/>
                <w:szCs w:val="24"/>
                <w:u w:val="single"/>
              </w:rPr>
              <w:t>Độc lập </w:t>
            </w:r>
            <w:r>
              <w:rPr>
                <w:rFonts w:ascii="Times New Roman" w:hAnsi="Times New Roman" w:eastAsia="Times New Roman" w:cs="Times New Roman"/>
                <w:color w:val="4A4A4A"/>
                <w:kern w:val="36"/>
                <w:sz w:val="24"/>
                <w:szCs w:val="24"/>
                <w:u w:val="single"/>
              </w:rPr>
              <w:t>-</w:t>
            </w:r>
            <w:r>
              <w:rPr>
                <w:rFonts w:ascii="Times New Roman" w:hAnsi="Times New Roman" w:eastAsia="Times New Roman" w:cs="Times New Roman"/>
                <w:b/>
                <w:bCs/>
                <w:color w:val="4A4A4A"/>
                <w:kern w:val="36"/>
                <w:sz w:val="24"/>
                <w:szCs w:val="24"/>
                <w:u w:val="single"/>
              </w:rPr>
              <w:t> Tự do </w:t>
            </w:r>
            <w:r>
              <w:rPr>
                <w:rFonts w:ascii="Times New Roman" w:hAnsi="Times New Roman" w:eastAsia="Times New Roman" w:cs="Times New Roman"/>
                <w:color w:val="4A4A4A"/>
                <w:kern w:val="36"/>
                <w:sz w:val="24"/>
                <w:szCs w:val="24"/>
                <w:u w:val="single"/>
              </w:rPr>
              <w:t>-</w:t>
            </w:r>
            <w:r>
              <w:rPr>
                <w:rFonts w:ascii="Times New Roman" w:hAnsi="Times New Roman" w:eastAsia="Times New Roman" w:cs="Times New Roman"/>
                <w:b/>
                <w:bCs/>
                <w:color w:val="4A4A4A"/>
                <w:kern w:val="36"/>
                <w:sz w:val="24"/>
                <w:szCs w:val="24"/>
                <w:u w:val="single"/>
              </w:rPr>
              <w:t> Hạnh phúc</w:t>
            </w:r>
          </w:p>
        </w:tc>
      </w:tr>
    </w:tbl>
    <w:p>
      <w:pPr>
        <w:spacing w:before="120" w:after="0" w:line="360" w:lineRule="atLeast"/>
        <w:rPr>
          <w:rFonts w:ascii="Arial" w:hAnsi="Arial" w:eastAsia="Times New Roman" w:cs="Arial"/>
          <w:color w:val="000000"/>
          <w:sz w:val="24"/>
          <w:szCs w:val="24"/>
        </w:rPr>
      </w:pPr>
      <w:r>
        <w:rPr>
          <w:rFonts w:ascii="Times New Roman" w:hAnsi="Times New Roman" w:eastAsia="Times New Roman" w:cs="Times New Roman"/>
          <w:color w:val="000000"/>
          <w:sz w:val="24"/>
          <w:szCs w:val="24"/>
        </w:rPr>
        <w:t> </w:t>
      </w:r>
    </w:p>
    <w:p>
      <w:pPr>
        <w:spacing w:before="120" w:after="0" w:line="360" w:lineRule="atLeast"/>
        <w:jc w:val="center"/>
        <w:rPr>
          <w:rFonts w:ascii="Arial" w:hAnsi="Arial" w:eastAsia="Times New Roman" w:cs="Arial"/>
          <w:color w:val="000000"/>
          <w:sz w:val="24"/>
          <w:szCs w:val="24"/>
        </w:rPr>
      </w:pPr>
      <w:r>
        <w:rPr>
          <w:rFonts w:hint="default" w:ascii="Times New Roman" w:hAnsi="Times New Roman" w:eastAsia="Times New Roman" w:cs="Times New Roman"/>
          <w:b/>
          <w:bCs/>
          <w:color w:val="000000"/>
          <w:sz w:val="24"/>
          <w:szCs w:val="24"/>
          <w:lang w:val="vi-VN"/>
        </w:rPr>
        <w:t>GIẤY</w:t>
      </w:r>
      <w:r>
        <w:rPr>
          <w:rFonts w:ascii="Times New Roman" w:hAnsi="Times New Roman" w:eastAsia="Times New Roman" w:cs="Times New Roman"/>
          <w:b/>
          <w:bCs/>
          <w:color w:val="000000"/>
          <w:sz w:val="24"/>
          <w:szCs w:val="24"/>
        </w:rPr>
        <w:t xml:space="preserve"> ỦY QUYỀN </w:t>
      </w:r>
      <w:bookmarkStart w:id="0" w:name="_GoBack"/>
      <w:bookmarkEnd w:id="0"/>
      <w:r>
        <w:rPr>
          <w:rFonts w:ascii="Times New Roman" w:hAnsi="Times New Roman" w:eastAsia="Times New Roman" w:cs="Times New Roman"/>
          <w:b/>
          <w:bCs/>
          <w:color w:val="000000"/>
          <w:sz w:val="24"/>
          <w:szCs w:val="24"/>
        </w:rPr>
        <w:t>SỬ DỤNG ĐẤT</w:t>
      </w:r>
    </w:p>
    <w:p>
      <w:pPr>
        <w:spacing w:before="120" w:after="0" w:line="360" w:lineRule="atLeast"/>
        <w:jc w:val="center"/>
        <w:rPr>
          <w:rFonts w:ascii="Arial" w:hAnsi="Arial" w:eastAsia="Times New Roman" w:cs="Arial"/>
          <w:color w:val="000000"/>
          <w:sz w:val="24"/>
          <w:szCs w:val="24"/>
        </w:rPr>
      </w:pPr>
      <w:r>
        <w:rPr>
          <w:rFonts w:ascii="Times New Roman" w:hAnsi="Times New Roman" w:eastAsia="Times New Roman" w:cs="Times New Roman"/>
          <w:i/>
          <w:iCs/>
          <w:color w:val="000000"/>
          <w:sz w:val="24"/>
          <w:szCs w:val="24"/>
        </w:rPr>
        <w:t>(số…/HĐUQCNQSDĐ)</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i/>
          <w:iCs/>
          <w:color w:val="000000"/>
          <w:sz w:val="24"/>
          <w:szCs w:val="24"/>
        </w:rPr>
        <w:t>Hôm nay, ngày ….. tháng ……. năm .........., tại ............chúng tôi gồm:</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b/>
          <w:bCs/>
          <w:color w:val="000000"/>
          <w:sz w:val="24"/>
          <w:szCs w:val="24"/>
          <w:u w:val="single"/>
        </w:rPr>
        <w:t>BÊN ỦY QUYỀN:</w:t>
      </w:r>
      <w:r>
        <w:rPr>
          <w:rFonts w:ascii="Times New Roman" w:hAnsi="Times New Roman" w:eastAsia="Times New Roman" w:cs="Times New Roman"/>
          <w:b/>
          <w:bCs/>
          <w:color w:val="000000"/>
          <w:sz w:val="24"/>
          <w:szCs w:val="24"/>
        </w:rPr>
        <w:t> </w:t>
      </w:r>
      <w:r>
        <w:rPr>
          <w:rFonts w:ascii="Times New Roman" w:hAnsi="Times New Roman" w:eastAsia="Times New Roman" w:cs="Times New Roman"/>
          <w:i/>
          <w:iCs/>
          <w:color w:val="000000"/>
          <w:sz w:val="24"/>
          <w:szCs w:val="24"/>
        </w:rPr>
        <w:t>(Sau đây gọi tắt là </w:t>
      </w:r>
      <w:r>
        <w:rPr>
          <w:rFonts w:ascii="Times New Roman" w:hAnsi="Times New Roman" w:eastAsia="Times New Roman" w:cs="Times New Roman"/>
          <w:b/>
          <w:bCs/>
          <w:i/>
          <w:iCs/>
          <w:color w:val="000000"/>
          <w:sz w:val="24"/>
          <w:szCs w:val="24"/>
        </w:rPr>
        <w:t>Bên A</w:t>
      </w:r>
      <w:r>
        <w:rPr>
          <w:rFonts w:ascii="Times New Roman" w:hAnsi="Times New Roman" w:eastAsia="Times New Roman" w:cs="Times New Roman"/>
          <w:i/>
          <w:iCs/>
          <w:color w:val="000000"/>
          <w:sz w:val="24"/>
          <w:szCs w:val="24"/>
        </w:rPr>
        <w:t>)</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Ông:  ....................................... Sinh năm:.......................................................</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CMND/CCCD/Hộ chiếu số: .................do......................cấp ngày..../...../......</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Hộ khẩu thường trú:............................................................................</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Cùng vợ là bà:  ................................... Sinh năm:...........................................</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CMND/CCCD/Hộ chiếu số:.................do......................cấp ngày..../...../.......</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Hộ khẩu thường trú: .......................................................................................</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Ông............................và bà.................................là người sử dụng đất, chủ sở hữu nhà ở theo Giấy chứng nhận quyền sử dụng đất, quyền sở hữu nhà ở và tài sản khác gắn liền với đất do Ủy ban nhân dân huyện/quận/thị xã/ thành phố........... cấp ngày.......tháng.........năm...........</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b/>
          <w:bCs/>
          <w:color w:val="000000"/>
          <w:sz w:val="24"/>
          <w:szCs w:val="24"/>
          <w:u w:val="single"/>
        </w:rPr>
        <w:t>BÊN ĐƯỢC ỦY QUYỀN: </w:t>
      </w:r>
      <w:r>
        <w:rPr>
          <w:rFonts w:ascii="Times New Roman" w:hAnsi="Times New Roman" w:eastAsia="Times New Roman" w:cs="Times New Roman"/>
          <w:i/>
          <w:iCs/>
          <w:color w:val="000000"/>
          <w:sz w:val="24"/>
          <w:szCs w:val="24"/>
        </w:rPr>
        <w:t>(Sau đây gọi tắt là </w:t>
      </w:r>
      <w:r>
        <w:rPr>
          <w:rFonts w:ascii="Times New Roman" w:hAnsi="Times New Roman" w:eastAsia="Times New Roman" w:cs="Times New Roman"/>
          <w:b/>
          <w:bCs/>
          <w:i/>
          <w:iCs/>
          <w:color w:val="000000"/>
          <w:sz w:val="24"/>
          <w:szCs w:val="24"/>
        </w:rPr>
        <w:t>Bên B</w:t>
      </w:r>
      <w:r>
        <w:rPr>
          <w:rFonts w:ascii="Times New Roman" w:hAnsi="Times New Roman" w:eastAsia="Times New Roman" w:cs="Times New Roman"/>
          <w:i/>
          <w:iCs/>
          <w:color w:val="000000"/>
          <w:sz w:val="24"/>
          <w:szCs w:val="24"/>
        </w:rPr>
        <w:t>)</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Ông (bà):  ....................................... Sinh năm:...............................................</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CMND/CCCD/Hộ chiếu số: .................do......................cấp ngày..../...../......</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Hộ khẩu thường trú:.............................................................................................</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Bằng hợp đồng này, </w:t>
      </w:r>
      <w:r>
        <w:rPr>
          <w:rFonts w:ascii="Times New Roman" w:hAnsi="Times New Roman" w:eastAsia="Times New Roman" w:cs="Times New Roman"/>
          <w:b/>
          <w:bCs/>
          <w:color w:val="000000"/>
          <w:sz w:val="24"/>
          <w:szCs w:val="24"/>
        </w:rPr>
        <w:t>Bên A </w:t>
      </w:r>
      <w:r>
        <w:rPr>
          <w:rFonts w:ascii="Times New Roman" w:hAnsi="Times New Roman" w:eastAsia="Times New Roman" w:cs="Times New Roman"/>
          <w:color w:val="000000"/>
          <w:sz w:val="24"/>
          <w:szCs w:val="24"/>
        </w:rPr>
        <w:t>đồng ý ủy quyền cho </w:t>
      </w:r>
      <w:r>
        <w:rPr>
          <w:rFonts w:ascii="Times New Roman" w:hAnsi="Times New Roman" w:eastAsia="Times New Roman" w:cs="Times New Roman"/>
          <w:b/>
          <w:bCs/>
          <w:color w:val="000000"/>
          <w:sz w:val="24"/>
          <w:szCs w:val="24"/>
        </w:rPr>
        <w:t>Bên B </w:t>
      </w:r>
      <w:r>
        <w:rPr>
          <w:rFonts w:ascii="Times New Roman" w:hAnsi="Times New Roman" w:eastAsia="Times New Roman" w:cs="Times New Roman"/>
          <w:color w:val="000000"/>
          <w:sz w:val="24"/>
          <w:szCs w:val="24"/>
        </w:rPr>
        <w:t>với những thỏa thuận sau đây:</w:t>
      </w:r>
    </w:p>
    <w:p>
      <w:pPr>
        <w:spacing w:before="120" w:after="0" w:line="360" w:lineRule="atLeast"/>
        <w:rPr>
          <w:rFonts w:ascii="Arial" w:hAnsi="Arial" w:eastAsia="Times New Roman" w:cs="Arial"/>
          <w:color w:val="000000"/>
          <w:sz w:val="24"/>
          <w:szCs w:val="24"/>
        </w:rPr>
      </w:pPr>
      <w:r>
        <w:rPr>
          <w:rFonts w:ascii="Times New Roman" w:hAnsi="Times New Roman" w:eastAsia="Times New Roman" w:cs="Times New Roman"/>
          <w:b/>
          <w:bCs/>
          <w:color w:val="000000"/>
          <w:sz w:val="24"/>
          <w:szCs w:val="24"/>
        </w:rPr>
        <w:t>ĐIỀU 1. PHẠM VI ỦY QUYỀN</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Bên A ủy quyền cho Bên B chuyển nhượng quyền sử dụng đất và nhà ở theo Giấy chứng nhận như trên. Nhân danh Bên A, Bên B thực hiện các việc sau đây:</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Đăng tin, tạo điều kiện để người mua tìm hiểu các thông tin về thửa đất, nhà ở theo giấy chứng nhận trên.</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Thỏa thuận với bên nhận chuyển nhượng (bên mua) về các điều khoản trong hợp đồng chuyển nhượng quyền sử dụng đất, nhà ở.</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Cùng bên nhận chuyển nhượng thực hiện thủ tục công chứng hoặc chứng thực hợp đồng hợp đồng chuyển nhượng quyền sử dụng đất, nhà ở theo quy định của pháp luật.</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Thực hiện thủ tục khai, nộp thuế thu nhập cá nhân nếu bên nhận chuyển nhượng không thực hiện thay.</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Cung cấp giấy tờ theo quy định pháp luật đất đai để hoàn tất thủ tục đăng ký biến động tại cơ quan đăng ký đất đai.</w:t>
      </w:r>
    </w:p>
    <w:p>
      <w:pPr>
        <w:spacing w:before="120" w:after="0" w:line="360" w:lineRule="atLeast"/>
        <w:rPr>
          <w:rFonts w:ascii="Arial" w:hAnsi="Arial" w:eastAsia="Times New Roman" w:cs="Arial"/>
          <w:color w:val="000000"/>
          <w:sz w:val="24"/>
          <w:szCs w:val="24"/>
        </w:rPr>
      </w:pPr>
      <w:r>
        <w:rPr>
          <w:rFonts w:ascii="Times New Roman" w:hAnsi="Times New Roman" w:eastAsia="Times New Roman" w:cs="Times New Roman"/>
          <w:b/>
          <w:bCs/>
          <w:color w:val="000000"/>
          <w:sz w:val="24"/>
          <w:szCs w:val="24"/>
        </w:rPr>
        <w:t>ĐIỀU 2. THỜI HẠN ỦY QUYỀN</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Thời hạn ủy quyền là………………………kể từ ngày........tháng.......năm.........</w:t>
      </w:r>
    </w:p>
    <w:p>
      <w:pPr>
        <w:spacing w:before="120" w:after="0" w:line="360" w:lineRule="atLeast"/>
        <w:rPr>
          <w:rFonts w:ascii="Arial" w:hAnsi="Arial" w:eastAsia="Times New Roman" w:cs="Arial"/>
          <w:color w:val="000000"/>
          <w:sz w:val="24"/>
          <w:szCs w:val="24"/>
        </w:rPr>
      </w:pPr>
      <w:r>
        <w:rPr>
          <w:rFonts w:ascii="Times New Roman" w:hAnsi="Times New Roman" w:eastAsia="Times New Roman" w:cs="Times New Roman"/>
          <w:b/>
          <w:bCs/>
          <w:color w:val="000000"/>
          <w:sz w:val="24"/>
          <w:szCs w:val="24"/>
        </w:rPr>
        <w:t>ĐIỀU 3. NGHĨA VỤ VÀ QUYỀN CỦA BÊN A</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b/>
          <w:bCs/>
          <w:i/>
          <w:iCs/>
          <w:color w:val="000000"/>
          <w:sz w:val="24"/>
          <w:szCs w:val="24"/>
        </w:rPr>
        <w:t>3.1. Nghĩa vụ của Bên A</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Giao bản chính Giấy chứng nhận quyền sử dụng đất, quyền sở hữu nhà ở và tài sản khác gắn liền với đất số. ….............do               UBND huyện/quận/thị xã/thành phố…………..cấp ngày .......tháng .......năm .......... và cung cấp giấy tờ khác theo quy định của pháp luật để Bên B thực hiện công việc được ủy quyền.</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Chịu trách nhiệm về những việc đã giao cho Bên được ủy quyền thực hiện.</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Thanh toán cho Bên B các chi phí hợp lý khi thực hiện các việc được ủy quyền.</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Trả thù lao cho Bên B với số tiền là              ………………(nếu có) sau khi đã hoàn thành việc ủy quyền.</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Giao tiền cho bên B nộp thuế thu nhập cá nhân nếu bên nhận chuyển nhượng không thực hiện thay.</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b/>
          <w:bCs/>
          <w:i/>
          <w:iCs/>
          <w:color w:val="000000"/>
          <w:sz w:val="24"/>
          <w:szCs w:val="24"/>
        </w:rPr>
        <w:t>3.2. Quyền của bên A</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Yêu cầu Bên B thông báo đầy đủ về việc thực hiện công việc thuộc phạm vi ủy quyền nêu trên.</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Yêu cầu Bên B giao toàn bộ số tiền chuyển nhượng quyền sử dụng đất, bán nhà ở.</w:t>
      </w:r>
    </w:p>
    <w:p>
      <w:pPr>
        <w:spacing w:before="120" w:after="0" w:line="360" w:lineRule="atLeast"/>
        <w:rPr>
          <w:rFonts w:ascii="Arial" w:hAnsi="Arial" w:eastAsia="Times New Roman" w:cs="Arial"/>
          <w:color w:val="000000"/>
          <w:sz w:val="24"/>
          <w:szCs w:val="24"/>
        </w:rPr>
      </w:pPr>
      <w:r>
        <w:rPr>
          <w:rFonts w:ascii="Times New Roman" w:hAnsi="Times New Roman" w:eastAsia="Times New Roman" w:cs="Times New Roman"/>
          <w:b/>
          <w:bCs/>
          <w:color w:val="000000"/>
          <w:sz w:val="24"/>
          <w:szCs w:val="24"/>
        </w:rPr>
        <w:t> </w:t>
      </w:r>
    </w:p>
    <w:p>
      <w:pPr>
        <w:spacing w:before="120" w:after="0" w:line="360" w:lineRule="atLeast"/>
        <w:rPr>
          <w:rFonts w:ascii="Arial" w:hAnsi="Arial" w:eastAsia="Times New Roman" w:cs="Arial"/>
          <w:color w:val="000000"/>
          <w:sz w:val="24"/>
          <w:szCs w:val="24"/>
        </w:rPr>
      </w:pPr>
      <w:r>
        <w:rPr>
          <w:rFonts w:ascii="Times New Roman" w:hAnsi="Times New Roman" w:eastAsia="Times New Roman" w:cs="Times New Roman"/>
          <w:b/>
          <w:bCs/>
          <w:color w:val="000000"/>
          <w:sz w:val="24"/>
          <w:szCs w:val="24"/>
        </w:rPr>
        <w:t>ĐIỀU 4. NGHĨA VỤ VÀ QUYỀN CỦA BÊN B</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b/>
          <w:bCs/>
          <w:i/>
          <w:iCs/>
          <w:color w:val="000000"/>
          <w:sz w:val="24"/>
          <w:szCs w:val="24"/>
        </w:rPr>
        <w:t>4.1. Nghĩa vụ bên B</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Bảo quản, giữ gìn bản chính Giấy chứng nhận và các giấy tờ mà Bên A đã giao để thực hiện công việc ủy quyền.</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Thực hiện công việc theo ủy quyền và thông báo cho Bên A về tiến độ và kết quả thực hiện.</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Giao cho Bên A toàn bộ số tiền thu được từ việc chuyển nhượng quyền sử dụng đất, bán nhà ở (đã trừ thuế thu nhập cá nhân, phí và thù lao công chứng nếu có).</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b/>
          <w:bCs/>
          <w:i/>
          <w:iCs/>
          <w:color w:val="000000"/>
          <w:sz w:val="24"/>
          <w:szCs w:val="24"/>
        </w:rPr>
        <w:t>4.2. Quyền bên B</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Yêu cầu Bên A cung cấp thông tin, tài liệu cần thiết để thực hiện công việc được ủy quyền theo quy định của pháp luật.</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Được thanh toán các chi phí hợp lý để thực hiện các việc được ủy quyền nêu trên và được nhận thù lao như đã thỏa thuận.</w:t>
      </w:r>
    </w:p>
    <w:p>
      <w:pPr>
        <w:spacing w:before="120" w:after="0" w:line="360" w:lineRule="atLeast"/>
        <w:rPr>
          <w:rFonts w:ascii="Arial" w:hAnsi="Arial" w:eastAsia="Times New Roman" w:cs="Arial"/>
          <w:color w:val="000000"/>
          <w:sz w:val="24"/>
          <w:szCs w:val="24"/>
        </w:rPr>
      </w:pPr>
      <w:r>
        <w:rPr>
          <w:rFonts w:ascii="Times New Roman" w:hAnsi="Times New Roman" w:eastAsia="Times New Roman" w:cs="Times New Roman"/>
          <w:b/>
          <w:bCs/>
          <w:color w:val="000000"/>
          <w:sz w:val="24"/>
          <w:szCs w:val="24"/>
        </w:rPr>
        <w:t>ĐIỀU 5. CÁC THỎA THUẬN KHÁC</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5.1. Việc sửa đổi, bổ sung hoặc hủy bỏ hợp đồng này phải lập thành văn bản có người làm chứng hoặc được công chứng, chứng thực.</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5.2. Bên A có quyền đơn phương chấm dứt thực hiện hợp đồng bất cứ lúc nào, nhưng phải trả thù lao cho Bên B tương ứng với công việc mà bên được ủy quyền đã thực hiện và bồi thường thiệt hại. Bên B có quyền đơn phương chấm dứt thực hiện hợp đồng bất cứ lúc nào và phải bồi thường thiệt hại cho A (nếu có).</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5.3. Trong quá trình thực hiện Hợp đồng này, nếu phát sinh tranh chấp, các bên cùng nhau thương lượng giải quyết trên nguyên tắc tôn trọng quyền lợi của nhau; trường hợp không giải quyết được thì một trong hai bên có quyền khởi kiện để yêu cầu toà án có thẩm quyền giải quyết theo quy định của pháp luật.</w:t>
      </w:r>
    </w:p>
    <w:p>
      <w:pPr>
        <w:spacing w:before="120" w:after="0" w:line="360" w:lineRule="atLeast"/>
        <w:rPr>
          <w:rFonts w:ascii="Arial" w:hAnsi="Arial" w:eastAsia="Times New Roman" w:cs="Arial"/>
          <w:color w:val="000000"/>
          <w:sz w:val="24"/>
          <w:szCs w:val="24"/>
        </w:rPr>
      </w:pPr>
      <w:r>
        <w:rPr>
          <w:rFonts w:ascii="Times New Roman" w:hAnsi="Times New Roman" w:eastAsia="Times New Roman" w:cs="Times New Roman"/>
          <w:b/>
          <w:bCs/>
          <w:color w:val="000000"/>
          <w:sz w:val="24"/>
          <w:szCs w:val="24"/>
        </w:rPr>
        <w:t>ĐIỀU 6. CAM ĐOAN CỦA CÁC BÊN</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Bên A và Bên B chịu trách nhiệm trước pháp luật về những lời cùng cam đoan sau đây:</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Đã khai đúng sự thật và tự chịu trách nhiệm về tính chính xác của những thông tin về nhân thân đã ghi trong hợp đồng này.</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Thực hiện đúng và đầy đủ tất cả những thoả thuận đã ghi trong hợp đồng này; nếu bên nào vi phạm mà gây thiệt hại thì phải bồi thường cho bên kia hoặc cho người thứ ba (nếu có).</w:t>
      </w:r>
    </w:p>
    <w:p>
      <w:pPr>
        <w:spacing w:before="120" w:after="0" w:line="360" w:lineRule="atLeast"/>
        <w:rPr>
          <w:rFonts w:ascii="Arial" w:hAnsi="Arial" w:eastAsia="Times New Roman" w:cs="Arial"/>
          <w:color w:val="000000"/>
          <w:sz w:val="24"/>
          <w:szCs w:val="24"/>
        </w:rPr>
      </w:pPr>
      <w:r>
        <w:rPr>
          <w:rFonts w:ascii="Times New Roman" w:hAnsi="Times New Roman" w:eastAsia="Times New Roman" w:cs="Times New Roman"/>
          <w:b/>
          <w:bCs/>
          <w:color w:val="000000"/>
          <w:sz w:val="24"/>
          <w:szCs w:val="24"/>
        </w:rPr>
        <w:t>ĐIỀU 7. ĐIỀU KHOẢN CUỐI CÙNG</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7.1. Hai bên đã hiểu rõ quyền, nghĩa vụ và lợi ích hợp pháp của mình, ý nghĩa và hậu quả pháp lý của hợp đồng này</w:t>
      </w:r>
    </w:p>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7.2. Hai bên đã tự đọc lại hợp đồng này, đã hiểu và đồng ý tất cả các điều khoản ghi trong hợp đồng này.</w:t>
      </w:r>
    </w:p>
    <w:tbl>
      <w:tblPr>
        <w:tblStyle w:val="6"/>
        <w:tblW w:w="9288" w:type="dxa"/>
        <w:tblInd w:w="0" w:type="dxa"/>
        <w:tblLayout w:type="autofit"/>
        <w:tblCellMar>
          <w:top w:w="0" w:type="dxa"/>
          <w:left w:w="0" w:type="dxa"/>
          <w:bottom w:w="0" w:type="dxa"/>
          <w:right w:w="0" w:type="dxa"/>
        </w:tblCellMar>
      </w:tblPr>
      <w:tblGrid>
        <w:gridCol w:w="4786"/>
        <w:gridCol w:w="4502"/>
      </w:tblGrid>
      <w:tr>
        <w:tblPrEx>
          <w:tblCellMar>
            <w:top w:w="0" w:type="dxa"/>
            <w:left w:w="0" w:type="dxa"/>
            <w:bottom w:w="0" w:type="dxa"/>
            <w:right w:w="0" w:type="dxa"/>
          </w:tblCellMar>
        </w:tblPrEx>
        <w:trPr>
          <w:trHeight w:val="1674" w:hRule="atLeast"/>
        </w:trPr>
        <w:tc>
          <w:tcPr>
            <w:tcW w:w="4786" w:type="dxa"/>
            <w:tcMar>
              <w:top w:w="0" w:type="dxa"/>
              <w:left w:w="108" w:type="dxa"/>
              <w:bottom w:w="0" w:type="dxa"/>
              <w:right w:w="108" w:type="dxa"/>
            </w:tcMar>
          </w:tcPr>
          <w:p>
            <w:pPr>
              <w:spacing w:before="120" w:after="0" w:line="360" w:lineRule="atLeast"/>
              <w:ind w:firstLine="567"/>
              <w:outlineLvl w:val="3"/>
              <w:rPr>
                <w:rFonts w:ascii="Arial" w:hAnsi="Arial" w:eastAsia="Times New Roman" w:cs="Arial"/>
                <w:b/>
                <w:bCs/>
                <w:color w:val="000000"/>
                <w:sz w:val="24"/>
                <w:szCs w:val="24"/>
              </w:rPr>
            </w:pPr>
            <w:r>
              <w:rPr>
                <w:rFonts w:ascii="Times New Roman" w:hAnsi="Times New Roman" w:eastAsia="Times New Roman" w:cs="Times New Roman"/>
                <w:b/>
                <w:bCs/>
                <w:color w:val="000000"/>
                <w:sz w:val="24"/>
                <w:szCs w:val="24"/>
              </w:rPr>
              <w:t>BÊN ỦY QUYỀN</w:t>
            </w:r>
          </w:p>
          <w:p>
            <w:pPr>
              <w:spacing w:before="120" w:after="0" w:line="360" w:lineRule="atLeast"/>
              <w:ind w:firstLine="567"/>
              <w:outlineLvl w:val="3"/>
              <w:rPr>
                <w:rFonts w:ascii="Arial" w:hAnsi="Arial" w:eastAsia="Times New Roman" w:cs="Arial"/>
                <w:b/>
                <w:bCs/>
                <w:color w:val="000000"/>
                <w:sz w:val="24"/>
                <w:szCs w:val="24"/>
              </w:rPr>
            </w:pPr>
            <w:r>
              <w:rPr>
                <w:rFonts w:ascii="Times New Roman" w:hAnsi="Times New Roman" w:eastAsia="Times New Roman" w:cs="Times New Roman"/>
                <w:i/>
                <w:iCs/>
                <w:color w:val="000000"/>
                <w:sz w:val="24"/>
                <w:szCs w:val="24"/>
              </w:rPr>
              <w:t>(ký và ghi rõ họ và tên)</w:t>
            </w:r>
          </w:p>
        </w:tc>
        <w:tc>
          <w:tcPr>
            <w:tcW w:w="4502" w:type="dxa"/>
            <w:tcMar>
              <w:top w:w="0" w:type="dxa"/>
              <w:left w:w="108" w:type="dxa"/>
              <w:bottom w:w="0" w:type="dxa"/>
              <w:right w:w="108" w:type="dxa"/>
            </w:tcMar>
          </w:tcPr>
          <w:p>
            <w:pPr>
              <w:spacing w:before="120" w:after="0" w:line="360" w:lineRule="atLeast"/>
              <w:outlineLvl w:val="3"/>
              <w:rPr>
                <w:rFonts w:ascii="Arial" w:hAnsi="Arial" w:eastAsia="Times New Roman" w:cs="Arial"/>
                <w:b/>
                <w:bCs/>
                <w:color w:val="000000"/>
                <w:sz w:val="24"/>
                <w:szCs w:val="24"/>
              </w:rPr>
            </w:pPr>
            <w:r>
              <w:rPr>
                <w:rFonts w:ascii="Times New Roman" w:hAnsi="Times New Roman" w:eastAsia="Times New Roman" w:cs="Times New Roman"/>
                <w:b/>
                <w:bCs/>
                <w:color w:val="000000"/>
                <w:sz w:val="24"/>
                <w:szCs w:val="24"/>
              </w:rPr>
              <w:t>BÊN ĐƯỢC ỦY QUYỀN</w:t>
            </w:r>
          </w:p>
          <w:p>
            <w:pPr>
              <w:spacing w:before="120" w:after="0" w:line="360" w:lineRule="atLeast"/>
              <w:rPr>
                <w:rFonts w:ascii="Arial" w:hAnsi="Arial" w:eastAsia="Times New Roman" w:cs="Arial"/>
                <w:color w:val="000000"/>
                <w:sz w:val="24"/>
                <w:szCs w:val="24"/>
              </w:rPr>
            </w:pPr>
            <w:r>
              <w:rPr>
                <w:rFonts w:ascii="Times New Roman" w:hAnsi="Times New Roman" w:eastAsia="Times New Roman" w:cs="Times New Roman"/>
                <w:i/>
                <w:iCs/>
                <w:color w:val="000000"/>
                <w:sz w:val="24"/>
                <w:szCs w:val="24"/>
              </w:rPr>
              <w:t>(ký và ghi rõ họ và tên)</w:t>
            </w:r>
          </w:p>
        </w:tc>
      </w:tr>
    </w:tbl>
    <w:p>
      <w:pPr>
        <w:spacing w:before="120" w:after="0" w:line="360" w:lineRule="atLeast"/>
        <w:jc w:val="both"/>
        <w:rPr>
          <w:rFonts w:ascii="Arial" w:hAnsi="Arial" w:eastAsia="Times New Roman" w:cs="Arial"/>
          <w:color w:val="000000"/>
          <w:sz w:val="24"/>
          <w:szCs w:val="24"/>
        </w:rPr>
      </w:pPr>
      <w:r>
        <w:rPr>
          <w:rFonts w:ascii="Times New Roman" w:hAnsi="Times New Roman" w:eastAsia="Times New Roman" w:cs="Times New Roman"/>
          <w:i/>
          <w:iCs/>
          <w:color w:val="000000"/>
          <w:sz w:val="24"/>
          <w:szCs w:val="24"/>
        </w:rPr>
        <w:t>(Hợp đồng này chỉ mang tính chất tham khảo)</w:t>
      </w:r>
    </w:p>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EB"/>
    <w:rsid w:val="005E10EB"/>
    <w:rsid w:val="00AA2496"/>
    <w:rsid w:val="00BC7A1A"/>
    <w:rsid w:val="00D73622"/>
    <w:rsid w:val="3728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3"/>
    <w:basedOn w:val="1"/>
    <w:next w:val="1"/>
    <w:link w:val="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4">
    <w:name w:val="heading 4"/>
    <w:basedOn w:val="1"/>
    <w:next w:val="1"/>
    <w:link w:val="10"/>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Heading 1 Char"/>
    <w:basedOn w:val="5"/>
    <w:link w:val="2"/>
    <w:uiPriority w:val="9"/>
    <w:rPr>
      <w:rFonts w:ascii="Times New Roman" w:hAnsi="Times New Roman" w:eastAsia="Times New Roman" w:cs="Times New Roman"/>
      <w:b/>
      <w:bCs/>
      <w:kern w:val="36"/>
      <w:sz w:val="48"/>
      <w:szCs w:val="48"/>
    </w:rPr>
  </w:style>
  <w:style w:type="character" w:customStyle="1" w:styleId="9">
    <w:name w:val="Heading 3 Char"/>
    <w:basedOn w:val="5"/>
    <w:link w:val="3"/>
    <w:uiPriority w:val="9"/>
    <w:rPr>
      <w:rFonts w:ascii="Times New Roman" w:hAnsi="Times New Roman" w:eastAsia="Times New Roman" w:cs="Times New Roman"/>
      <w:b/>
      <w:bCs/>
      <w:sz w:val="27"/>
      <w:szCs w:val="27"/>
    </w:rPr>
  </w:style>
  <w:style w:type="character" w:customStyle="1" w:styleId="10">
    <w:name w:val="Heading 4 Char"/>
    <w:basedOn w:val="5"/>
    <w:link w:val="4"/>
    <w:uiPriority w:val="9"/>
    <w:rPr>
      <w:rFonts w:ascii="Times New Roman" w:hAnsi="Times New Roman" w:eastAsia="Times New Roman" w:cs="Times New Roman"/>
      <w:b/>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841</Words>
  <Characters>4799</Characters>
  <Lines>39</Lines>
  <Paragraphs>11</Paragraphs>
  <TotalTime>1</TotalTime>
  <ScaleCrop>false</ScaleCrop>
  <LinksUpToDate>false</LinksUpToDate>
  <CharactersWithSpaces>5629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2023-02-04T02:12:00Z</dcterms:created>
  <dc:creator>PC</dc:creator>
  <cp:lastModifiedBy>hangoclinhdx2</cp:lastModifiedBy>
  <dcterms:modified xsi:type="dcterms:W3CDTF">2023-06-18T14:01:58Z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C928257E3FBA4288A71F00EA7E77557E</vt:lpwstr>
  </property>
</Properties>
</file>