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560"/>
        <w:gridCol w:w="6560"/>
      </w:tblGrid>
      <w:tr w14:paraId="4DAAC7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560" w:type="dxa"/>
          </w:tcPr>
          <w:p w14:paraId="7C42D476">
            <w:pPr>
              <w:keepNext/>
              <w:keepLines/>
              <w:spacing w:after="0" w:line="240" w:lineRule="auto"/>
              <w:jc w:val="both"/>
              <w:outlineLvl w:val="1"/>
              <w:rPr>
                <w:rFonts w:ascii="Times New Roman" w:hAnsi="Times New Roman" w:eastAsia="DengXian Light" w:cs="Times New Roman"/>
                <w:b/>
                <w:color w:val="FF0000"/>
                <w:sz w:val="26"/>
                <w:szCs w:val="26"/>
              </w:rPr>
            </w:pPr>
          </w:p>
        </w:tc>
        <w:tc>
          <w:tcPr>
            <w:tcW w:w="6560" w:type="dxa"/>
          </w:tcPr>
          <w:p w14:paraId="4F3090D4">
            <w:pPr>
              <w:keepNext/>
              <w:keepLines/>
              <w:spacing w:after="0" w:line="240" w:lineRule="auto"/>
              <w:jc w:val="both"/>
              <w:outlineLvl w:val="1"/>
              <w:rPr>
                <w:rFonts w:hint="default" w:ascii="Times New Roman" w:hAnsi="Times New Roman" w:eastAsia="DengXian Light" w:cs="Times New Roman"/>
                <w:b/>
                <w:color w:val="FF0000"/>
                <w:sz w:val="26"/>
                <w:szCs w:val="26"/>
                <w:lang w:val="en-US"/>
              </w:rPr>
            </w:pPr>
            <w:r>
              <w:rPr>
                <w:rFonts w:ascii="Times New Roman" w:hAnsi="Times New Roman" w:eastAsia="DengXian Light" w:cs="Times New Roman"/>
                <w:b/>
                <w:color w:val="FF0000"/>
                <w:sz w:val="26"/>
                <w:szCs w:val="26"/>
              </w:rPr>
              <w:t>Ngày soạn:  01 / 11  /202</w:t>
            </w:r>
            <w:r>
              <w:rPr>
                <w:rFonts w:hint="default" w:ascii="Times New Roman" w:hAnsi="Times New Roman" w:eastAsia="DengXian Light" w:cs="Times New Roman"/>
                <w:b/>
                <w:color w:val="FF0000"/>
                <w:sz w:val="26"/>
                <w:szCs w:val="26"/>
                <w:lang w:val="en-US"/>
              </w:rPr>
              <w:t>4</w:t>
            </w:r>
          </w:p>
          <w:p w14:paraId="1548C83E">
            <w:pPr>
              <w:keepNext/>
              <w:keepLines/>
              <w:spacing w:after="0" w:line="240" w:lineRule="auto"/>
              <w:jc w:val="both"/>
              <w:outlineLvl w:val="1"/>
              <w:rPr>
                <w:rFonts w:hint="default" w:ascii="Times New Roman" w:hAnsi="Times New Roman" w:eastAsia="DengXian Light" w:cs="Times New Roman"/>
                <w:b/>
                <w:color w:val="FF0000"/>
                <w:sz w:val="26"/>
                <w:szCs w:val="26"/>
                <w:lang w:val="en-US"/>
              </w:rPr>
            </w:pPr>
            <w:r>
              <w:rPr>
                <w:rFonts w:ascii="Times New Roman" w:hAnsi="Times New Roman" w:eastAsia="DengXian Light" w:cs="Times New Roman"/>
                <w:b/>
                <w:color w:val="FF0000"/>
                <w:sz w:val="26"/>
                <w:szCs w:val="26"/>
              </w:rPr>
              <w:t>Ngày kiểm tra:  02 / 11   /202</w:t>
            </w:r>
            <w:r>
              <w:rPr>
                <w:rFonts w:hint="default" w:ascii="Times New Roman" w:hAnsi="Times New Roman" w:eastAsia="DengXian Light" w:cs="Times New Roman"/>
                <w:b/>
                <w:color w:val="FF0000"/>
                <w:sz w:val="26"/>
                <w:szCs w:val="26"/>
                <w:lang w:val="en-US"/>
              </w:rPr>
              <w:t>4</w:t>
            </w:r>
            <w:bookmarkStart w:id="0" w:name="_GoBack"/>
            <w:bookmarkEnd w:id="0"/>
          </w:p>
        </w:tc>
      </w:tr>
    </w:tbl>
    <w:p w14:paraId="0716D509">
      <w:pPr>
        <w:keepNext/>
        <w:keepLines/>
        <w:spacing w:after="0" w:line="240" w:lineRule="auto"/>
        <w:jc w:val="center"/>
        <w:outlineLvl w:val="1"/>
        <w:rPr>
          <w:rFonts w:ascii="Times New Roman" w:hAnsi="Times New Roman" w:eastAsia="DengXian Light" w:cs="Times New Roman"/>
          <w:b/>
          <w:color w:val="000000"/>
          <w:sz w:val="26"/>
          <w:szCs w:val="26"/>
        </w:rPr>
      </w:pPr>
      <w:r>
        <w:rPr>
          <w:rFonts w:ascii="Times New Roman" w:hAnsi="Times New Roman" w:eastAsia="DengXian Light" w:cs="Times New Roman"/>
          <w:b/>
          <w:color w:val="000000"/>
          <w:sz w:val="26"/>
          <w:szCs w:val="26"/>
        </w:rPr>
        <w:t>TIẾT 35, 36 : KIỂM TRA GIỮA KỲ 1</w:t>
      </w:r>
    </w:p>
    <w:p w14:paraId="5D922A89">
      <w:pPr>
        <w:tabs>
          <w:tab w:val="center" w:pos="5400"/>
          <w:tab w:val="left" w:pos="7169"/>
        </w:tabs>
        <w:spacing w:after="0" w:line="360" w:lineRule="auto"/>
        <w:jc w:val="both"/>
        <w:rPr>
          <w:rFonts w:ascii="Times New Roman" w:hAnsi="Times New Roman" w:eastAsia="Calibri" w:cs="Times New Roman"/>
          <w:sz w:val="26"/>
          <w:szCs w:val="26"/>
          <w:lang w:val="nl-NL"/>
        </w:rPr>
      </w:pPr>
      <w:r>
        <w:rPr>
          <w:rFonts w:ascii="Times New Roman" w:hAnsi="Times New Roman" w:eastAsia="Calibri" w:cs="Times New Roman"/>
          <w:b/>
          <w:sz w:val="26"/>
          <w:szCs w:val="26"/>
          <w:lang w:val="nl-NL"/>
        </w:rPr>
        <w:t>I.MỤC TIÊU</w:t>
      </w:r>
      <w:r>
        <w:rPr>
          <w:rFonts w:ascii="Times New Roman" w:hAnsi="Times New Roman" w:eastAsia="Calibri" w:cs="Times New Roman"/>
          <w:sz w:val="26"/>
          <w:szCs w:val="26"/>
          <w:lang w:val="nl-NL"/>
        </w:rPr>
        <w:t>:</w:t>
      </w:r>
    </w:p>
    <w:p w14:paraId="0292E9F4">
      <w:pPr>
        <w:tabs>
          <w:tab w:val="center" w:pos="5400"/>
          <w:tab w:val="left" w:pos="7169"/>
        </w:tabs>
        <w:spacing w:after="0" w:line="360" w:lineRule="auto"/>
        <w:jc w:val="both"/>
        <w:rPr>
          <w:rFonts w:ascii="Times New Roman" w:hAnsi="Times New Roman" w:eastAsia="Calibri" w:cs="Times New Roman"/>
          <w:b/>
          <w:i/>
          <w:sz w:val="26"/>
          <w:szCs w:val="26"/>
          <w:lang w:val="nl-NL"/>
        </w:rPr>
      </w:pPr>
      <w:r>
        <w:rPr>
          <w:rFonts w:ascii="Times New Roman" w:hAnsi="Times New Roman" w:eastAsia="Calibri" w:cs="Times New Roman"/>
          <w:b/>
          <w:sz w:val="26"/>
          <w:szCs w:val="26"/>
          <w:lang w:val="nl-NL"/>
        </w:rPr>
        <w:t>1. Kiến thức:</w:t>
      </w:r>
      <w:r>
        <w:rPr>
          <w:rFonts w:ascii="Times New Roman" w:hAnsi="Times New Roman" w:eastAsia="Calibri" w:cs="Times New Roman"/>
          <w:b/>
          <w:i/>
          <w:sz w:val="26"/>
          <w:szCs w:val="26"/>
          <w:lang w:val="nl-NL"/>
        </w:rPr>
        <w:t xml:space="preserve"> </w:t>
      </w:r>
    </w:p>
    <w:p w14:paraId="697E9019">
      <w:pPr>
        <w:spacing w:after="0" w:line="360" w:lineRule="auto"/>
        <w:jc w:val="both"/>
        <w:rPr>
          <w:rFonts w:ascii="Times New Roman" w:hAnsi="Times New Roman" w:eastAsia="Calibri" w:cs="Times New Roman"/>
          <w:sz w:val="26"/>
          <w:szCs w:val="26"/>
        </w:rPr>
      </w:pPr>
      <w:r>
        <w:rPr>
          <w:rFonts w:ascii="Times New Roman" w:hAnsi="Times New Roman" w:eastAsia="Calibri" w:cs="Times New Roman"/>
          <w:bCs/>
          <w:sz w:val="26"/>
          <w:szCs w:val="26"/>
        </w:rPr>
        <w:t>Chủ đề 1 và chủ đề 2</w:t>
      </w:r>
    </w:p>
    <w:p w14:paraId="78556DE5">
      <w:pPr>
        <w:spacing w:after="0" w:line="360" w:lineRule="auto"/>
        <w:jc w:val="both"/>
        <w:rPr>
          <w:rFonts w:ascii="Times New Roman" w:hAnsi="Times New Roman" w:eastAsia="Calibri" w:cs="Times New Roman"/>
          <w:b/>
          <w:bCs/>
          <w:sz w:val="26"/>
          <w:szCs w:val="26"/>
          <w:lang w:val="en-GB"/>
        </w:rPr>
      </w:pPr>
      <w:r>
        <w:rPr>
          <w:rFonts w:ascii="Times New Roman" w:hAnsi="Times New Roman" w:eastAsia="Calibri" w:cs="Times New Roman"/>
          <w:b/>
          <w:bCs/>
          <w:sz w:val="26"/>
          <w:szCs w:val="26"/>
        </w:rPr>
        <w:t xml:space="preserve">2. </w:t>
      </w:r>
      <w:r>
        <w:rPr>
          <w:rFonts w:ascii="Times New Roman" w:hAnsi="Times New Roman" w:eastAsia="Calibri" w:cs="Times New Roman"/>
          <w:b/>
          <w:bCs/>
          <w:sz w:val="26"/>
          <w:szCs w:val="26"/>
          <w:lang w:val="en-GB"/>
        </w:rPr>
        <w:t xml:space="preserve">Kỹ năng:    </w:t>
      </w:r>
      <w:r>
        <w:rPr>
          <w:rFonts w:ascii="Times New Roman" w:hAnsi="Times New Roman" w:eastAsia="Calibri" w:cs="Times New Roman"/>
          <w:bCs/>
          <w:sz w:val="26"/>
          <w:szCs w:val="26"/>
          <w:lang w:val="en-GB"/>
        </w:rPr>
        <w:t>- Lập luận, giải thích, liên hệ thực tế, vận dụng các kiến thức để trình bày đầy đủ khoa học</w:t>
      </w:r>
    </w:p>
    <w:p w14:paraId="4072832B">
      <w:pPr>
        <w:spacing w:after="0" w:line="360" w:lineRule="auto"/>
        <w:ind w:left="720" w:firstLine="720"/>
        <w:jc w:val="both"/>
        <w:rPr>
          <w:rFonts w:ascii="Times New Roman" w:hAnsi="Times New Roman" w:eastAsia="Calibri" w:cs="Times New Roman"/>
          <w:bCs/>
          <w:sz w:val="26"/>
          <w:szCs w:val="26"/>
          <w:lang w:val="en-GB"/>
        </w:rPr>
      </w:pPr>
      <w:r>
        <w:rPr>
          <w:rFonts w:ascii="Times New Roman" w:hAnsi="Times New Roman" w:eastAsia="Calibri" w:cs="Times New Roman"/>
          <w:bCs/>
          <w:sz w:val="26"/>
          <w:szCs w:val="26"/>
          <w:lang w:val="en-GB"/>
        </w:rPr>
        <w:t>- Năng lực cần phát triển : năng lực tự học, năng lực giải quyết vấn đề</w:t>
      </w:r>
    </w:p>
    <w:p w14:paraId="35465187">
      <w:pPr>
        <w:spacing w:after="0" w:line="360" w:lineRule="auto"/>
        <w:jc w:val="both"/>
        <w:rPr>
          <w:rFonts w:ascii="Times New Roman" w:hAnsi="Times New Roman" w:eastAsia="Calibri" w:cs="Times New Roman"/>
          <w:b/>
          <w:bCs/>
          <w:sz w:val="26"/>
          <w:szCs w:val="26"/>
        </w:rPr>
      </w:pPr>
      <w:r>
        <w:rPr>
          <w:rFonts w:ascii="Times New Roman" w:hAnsi="Times New Roman" w:eastAsia="Calibri" w:cs="Times New Roman"/>
          <w:b/>
          <w:bCs/>
          <w:sz w:val="26"/>
          <w:szCs w:val="26"/>
        </w:rPr>
        <w:t xml:space="preserve">3. Phẩm chất:   </w:t>
      </w:r>
      <w:r>
        <w:rPr>
          <w:rFonts w:ascii="Times New Roman" w:hAnsi="Times New Roman" w:eastAsia="Calibri" w:cs="Times New Roman"/>
          <w:color w:val="000000"/>
          <w:sz w:val="26"/>
          <w:szCs w:val="26"/>
          <w:lang w:val="nl-NL"/>
        </w:rPr>
        <w:t>Cẩn thận, nghiêm túc khi làm bài</w:t>
      </w:r>
    </w:p>
    <w:p w14:paraId="652C1236">
      <w:pPr>
        <w:tabs>
          <w:tab w:val="left" w:pos="7169"/>
        </w:tabs>
        <w:spacing w:after="0" w:line="360" w:lineRule="auto"/>
        <w:jc w:val="both"/>
        <w:rPr>
          <w:rFonts w:ascii="Times New Roman" w:hAnsi="Times New Roman" w:eastAsia="Calibri" w:cs="Times New Roman"/>
          <w:sz w:val="26"/>
          <w:szCs w:val="26"/>
          <w:lang w:val="nl-NL"/>
        </w:rPr>
      </w:pPr>
      <w:r>
        <w:rPr>
          <w:rFonts w:ascii="Times New Roman" w:hAnsi="Times New Roman" w:eastAsia="Calibri" w:cs="Times New Roman"/>
          <w:b/>
          <w:color w:val="000000"/>
          <w:sz w:val="26"/>
          <w:szCs w:val="26"/>
          <w:lang w:val="nl-NL"/>
        </w:rPr>
        <w:t>II. THIẾT BỊ DẠY HỌC VÀ HỌC LIỆU</w:t>
      </w:r>
    </w:p>
    <w:p w14:paraId="76AD8B02">
      <w:pPr>
        <w:tabs>
          <w:tab w:val="left" w:pos="7169"/>
        </w:tabs>
        <w:spacing w:after="0" w:line="360" w:lineRule="auto"/>
        <w:jc w:val="both"/>
        <w:rPr>
          <w:rFonts w:ascii="Times New Roman" w:hAnsi="Times New Roman" w:eastAsia="Calibri" w:cs="Times New Roman"/>
          <w:sz w:val="26"/>
          <w:szCs w:val="26"/>
          <w:lang w:val="nl-NL"/>
        </w:rPr>
      </w:pPr>
      <w:r>
        <w:rPr>
          <w:rFonts w:ascii="Times New Roman" w:hAnsi="Times New Roman" w:eastAsia="Calibri" w:cs="Times New Roman"/>
          <w:b/>
          <w:sz w:val="26"/>
          <w:szCs w:val="26"/>
          <w:lang w:val="nl-NL"/>
        </w:rPr>
        <w:t xml:space="preserve">1. Đối với giáo viên: </w:t>
      </w:r>
      <w:r>
        <w:rPr>
          <w:rFonts w:ascii="Times New Roman" w:hAnsi="Times New Roman" w:eastAsia="Calibri" w:cs="Times New Roman"/>
          <w:sz w:val="26"/>
          <w:szCs w:val="26"/>
          <w:lang w:val="nl-NL"/>
        </w:rPr>
        <w:t>Ma trận, bảng đặc tả. Đề kiểm tra</w:t>
      </w:r>
    </w:p>
    <w:p w14:paraId="5773B41B">
      <w:pPr>
        <w:tabs>
          <w:tab w:val="left" w:pos="7169"/>
        </w:tabs>
        <w:spacing w:after="0" w:line="360" w:lineRule="auto"/>
        <w:jc w:val="both"/>
        <w:rPr>
          <w:rFonts w:ascii="Times New Roman" w:hAnsi="Times New Roman" w:eastAsia="Calibri" w:cs="Times New Roman"/>
          <w:sz w:val="26"/>
          <w:szCs w:val="26"/>
          <w:lang w:val="nl-NL"/>
        </w:rPr>
      </w:pPr>
      <w:r>
        <w:rPr>
          <w:rFonts w:ascii="Times New Roman" w:hAnsi="Times New Roman" w:eastAsia="Calibri" w:cs="Times New Roman"/>
          <w:b/>
          <w:sz w:val="26"/>
          <w:szCs w:val="26"/>
          <w:lang w:val="nl-NL"/>
        </w:rPr>
        <w:t>2 . Đối với học sinh</w:t>
      </w:r>
      <w:r>
        <w:rPr>
          <w:rFonts w:ascii="Times New Roman" w:hAnsi="Times New Roman" w:eastAsia="Calibri" w:cs="Times New Roman"/>
          <w:sz w:val="26"/>
          <w:szCs w:val="26"/>
          <w:lang w:val="nl-NL"/>
        </w:rPr>
        <w:t xml:space="preserve"> : bút chì, tẩy chì, bút mực, bảng HTTH</w:t>
      </w:r>
    </w:p>
    <w:p w14:paraId="42C6F0F4">
      <w:pPr>
        <w:tabs>
          <w:tab w:val="left" w:pos="567"/>
          <w:tab w:val="left" w:pos="1134"/>
        </w:tabs>
        <w:spacing w:after="0" w:line="360" w:lineRule="auto"/>
        <w:jc w:val="both"/>
        <w:rPr>
          <w:rFonts w:ascii="Times New Roman" w:hAnsi="Times New Roman" w:eastAsia="MS Mincho" w:cs="Times New Roman"/>
          <w:b/>
          <w:color w:val="000000"/>
          <w:sz w:val="26"/>
          <w:szCs w:val="26"/>
          <w:lang w:val="nl-NL"/>
        </w:rPr>
      </w:pPr>
      <w:r>
        <w:rPr>
          <w:rFonts w:ascii="Times New Roman" w:hAnsi="Times New Roman" w:eastAsia="Calibri" w:cs="Times New Roman"/>
          <w:b/>
          <w:color w:val="000000"/>
          <w:sz w:val="26"/>
          <w:szCs w:val="26"/>
          <w:lang w:val="nl-NL"/>
        </w:rPr>
        <w:t>III. MA TRẬN, BẢNG ĐẶC TẢ</w:t>
      </w:r>
    </w:p>
    <w:p w14:paraId="78EDB200">
      <w:pPr>
        <w:widowControl w:val="0"/>
        <w:spacing w:before="40" w:after="40" w:line="312" w:lineRule="auto"/>
        <w:rPr>
          <w:rFonts w:ascii="Times New Roman" w:hAnsi="Times New Roman" w:cs="Times New Roman"/>
          <w:i/>
          <w:sz w:val="28"/>
          <w:szCs w:val="28"/>
        </w:rPr>
      </w:pPr>
      <w:r>
        <w:rPr>
          <w:rFonts w:ascii="Times New Roman" w:hAnsi="Times New Roman" w:cs="Times New Roman"/>
          <w:b/>
          <w:sz w:val="28"/>
          <w:szCs w:val="28"/>
        </w:rPr>
        <w:t xml:space="preserve">- </w:t>
      </w:r>
      <w:r>
        <w:rPr>
          <w:rFonts w:ascii="Times New Roman" w:hAnsi="Times New Roman" w:cs="Times New Roman"/>
          <w:b/>
          <w:sz w:val="28"/>
          <w:szCs w:val="28"/>
          <w:lang w:val="vi-VN"/>
        </w:rPr>
        <w:t xml:space="preserve">Thời điểm kiểm tra: </w:t>
      </w:r>
      <w:r>
        <w:rPr>
          <w:rFonts w:ascii="Times New Roman" w:hAnsi="Times New Roman" w:cs="Times New Roman"/>
          <w:i/>
          <w:sz w:val="28"/>
          <w:szCs w:val="28"/>
          <w:lang w:val="vi-VN"/>
        </w:rPr>
        <w:t xml:space="preserve">Kiểm tra học </w:t>
      </w:r>
      <w:r>
        <w:rPr>
          <w:rFonts w:ascii="Times New Roman" w:hAnsi="Times New Roman" w:cs="Times New Roman"/>
          <w:i/>
          <w:sz w:val="28"/>
          <w:szCs w:val="28"/>
        </w:rPr>
        <w:t xml:space="preserve">giữa </w:t>
      </w:r>
      <w:r>
        <w:rPr>
          <w:rFonts w:ascii="Times New Roman" w:hAnsi="Times New Roman" w:cs="Times New Roman"/>
          <w:i/>
          <w:sz w:val="28"/>
          <w:szCs w:val="28"/>
          <w:lang w:val="vi-VN"/>
        </w:rPr>
        <w:t xml:space="preserve">kì </w:t>
      </w:r>
      <w:r>
        <w:rPr>
          <w:rFonts w:ascii="Times New Roman" w:hAnsi="Times New Roman" w:cs="Times New Roman"/>
          <w:i/>
          <w:sz w:val="28"/>
          <w:szCs w:val="28"/>
        </w:rPr>
        <w:t xml:space="preserve">1: </w:t>
      </w:r>
      <w:r>
        <w:rPr>
          <w:rFonts w:ascii="Times New Roman" w:hAnsi="Times New Roman" w:cs="Times New Roman"/>
          <w:sz w:val="28"/>
          <w:szCs w:val="28"/>
        </w:rPr>
        <w:t>Mở đầu</w:t>
      </w:r>
      <w:r>
        <w:rPr>
          <w:rFonts w:ascii="Times New Roman" w:hAnsi="Times New Roman" w:cs="Times New Roman"/>
          <w:color w:val="000000" w:themeColor="text1"/>
          <w:sz w:val="28"/>
          <w:szCs w:val="28"/>
          <w14:textFill>
            <w14:solidFill>
              <w14:schemeClr w14:val="tx1"/>
            </w14:solidFill>
          </w14:textFill>
        </w:rPr>
        <w:t xml:space="preserve"> đến </w:t>
      </w:r>
      <w:r>
        <w:rPr>
          <w:rFonts w:ascii="Times New Roman" w:hAnsi="Times New Roman" w:cs="Times New Roman"/>
          <w:iCs/>
          <w:color w:val="000000" w:themeColor="text1"/>
          <w:sz w:val="28"/>
          <w:szCs w:val="28"/>
          <w:lang w:val="vi-VN"/>
          <w14:textFill>
            <w14:solidFill>
              <w14:schemeClr w14:val="tx1"/>
            </w14:solidFill>
          </w14:textFill>
        </w:rPr>
        <w:t>Chủ đề 3: Phân tử</w:t>
      </w:r>
      <w:r>
        <w:rPr>
          <w:rFonts w:ascii="Times New Roman" w:hAnsi="Times New Roman" w:cs="Times New Roman"/>
          <w:i/>
          <w:color w:val="000000" w:themeColor="text1"/>
          <w:sz w:val="28"/>
          <w:szCs w:val="28"/>
          <w14:textFill>
            <w14:solidFill>
              <w14:schemeClr w14:val="tx1"/>
            </w14:solidFill>
          </w14:textFill>
        </w:rPr>
        <w:t xml:space="preserve"> </w:t>
      </w:r>
    </w:p>
    <w:p w14:paraId="39F30754">
      <w:pPr>
        <w:widowControl w:val="0"/>
        <w:spacing w:before="40" w:after="40" w:line="312" w:lineRule="auto"/>
        <w:rPr>
          <w:rFonts w:ascii="Times New Roman" w:hAnsi="Times New Roman" w:cs="Times New Roman"/>
          <w:bCs/>
          <w:i/>
          <w:sz w:val="28"/>
          <w:szCs w:val="28"/>
        </w:rPr>
      </w:pPr>
      <w:r>
        <w:rPr>
          <w:rFonts w:ascii="Times New Roman" w:hAnsi="Times New Roman" w:cs="Times New Roman"/>
          <w:b/>
          <w:sz w:val="28"/>
          <w:szCs w:val="28"/>
        </w:rPr>
        <w:t>- Thời gian làm bài:</w:t>
      </w:r>
      <w:r>
        <w:rPr>
          <w:rFonts w:ascii="Times New Roman" w:hAnsi="Times New Roman" w:cs="Times New Roman"/>
          <w:bCs/>
          <w:i/>
          <w:sz w:val="28"/>
          <w:szCs w:val="28"/>
        </w:rPr>
        <w:t xml:space="preserve"> 90 phút.</w:t>
      </w:r>
    </w:p>
    <w:p w14:paraId="13A00779">
      <w:pPr>
        <w:widowControl w:val="0"/>
        <w:spacing w:before="40" w:after="40" w:line="312" w:lineRule="auto"/>
        <w:rPr>
          <w:rFonts w:ascii="Times New Roman" w:hAnsi="Times New Roman" w:cs="Times New Roman"/>
          <w:i/>
          <w:iCs/>
          <w:sz w:val="28"/>
          <w:szCs w:val="28"/>
          <w:lang w:val="nl-NL"/>
        </w:rPr>
      </w:pPr>
      <w:r>
        <w:rPr>
          <w:rFonts w:ascii="Times New Roman" w:hAnsi="Times New Roman" w:cs="Times New Roman"/>
          <w:b/>
          <w:sz w:val="28"/>
          <w:szCs w:val="28"/>
        </w:rPr>
        <w:t>- Hình thức kiểm tra:</w:t>
      </w:r>
      <w:r>
        <w:rPr>
          <w:rFonts w:ascii="Times New Roman" w:hAnsi="Times New Roman" w:cs="Times New Roman"/>
          <w:sz w:val="28"/>
          <w:szCs w:val="28"/>
        </w:rPr>
        <w:t xml:space="preserve"> </w:t>
      </w:r>
      <w:r>
        <w:rPr>
          <w:rFonts w:ascii="Times New Roman" w:hAnsi="Times New Roman" w:cs="Times New Roman"/>
          <w:i/>
          <w:iCs/>
          <w:sz w:val="28"/>
          <w:szCs w:val="28"/>
          <w:lang w:val="nl-NL"/>
        </w:rPr>
        <w:t>Kết hợp giữa trắc nghiệm và tự luận (tỉ lệ 50% trắc nghiệm, 50% tự luận).</w:t>
      </w:r>
    </w:p>
    <w:p w14:paraId="28F64F5D">
      <w:pPr>
        <w:widowControl w:val="0"/>
        <w:spacing w:before="40" w:after="40" w:line="312" w:lineRule="auto"/>
        <w:rPr>
          <w:rFonts w:ascii="Times New Roman" w:hAnsi="Times New Roman" w:cs="Times New Roman"/>
          <w:b/>
          <w:sz w:val="28"/>
          <w:szCs w:val="28"/>
          <w:lang w:val="nl-NL"/>
        </w:rPr>
      </w:pPr>
      <w:r>
        <w:rPr>
          <w:rFonts w:ascii="Times New Roman" w:hAnsi="Times New Roman" w:cs="Times New Roman"/>
          <w:b/>
          <w:sz w:val="28"/>
          <w:szCs w:val="28"/>
          <w:lang w:val="nl-NL"/>
        </w:rPr>
        <w:t>- Cấu trúc:</w:t>
      </w:r>
    </w:p>
    <w:p w14:paraId="3B9E8C27">
      <w:pPr>
        <w:widowControl w:val="0"/>
        <w:spacing w:before="40" w:after="40" w:line="312" w:lineRule="auto"/>
        <w:ind w:left="720"/>
        <w:rPr>
          <w:rFonts w:ascii="Times New Roman" w:hAnsi="Times New Roman" w:cs="Times New Roman"/>
          <w:i/>
          <w:iCs/>
          <w:sz w:val="28"/>
          <w:szCs w:val="28"/>
          <w:lang w:val="nl-NL"/>
        </w:rPr>
      </w:pPr>
      <w:r>
        <w:rPr>
          <w:rFonts w:ascii="Times New Roman" w:hAnsi="Times New Roman" w:cs="Times New Roman"/>
          <w:sz w:val="28"/>
          <w:szCs w:val="28"/>
          <w:lang w:val="nl-NL"/>
        </w:rPr>
        <w:t>- Mức độ đề:</w:t>
      </w:r>
      <w:r>
        <w:rPr>
          <w:rFonts w:ascii="Times New Roman" w:hAnsi="Times New Roman" w:cs="Times New Roman"/>
          <w:b/>
          <w:sz w:val="28"/>
          <w:szCs w:val="28"/>
          <w:lang w:val="nl-NL"/>
        </w:rPr>
        <w:t xml:space="preserve"> </w:t>
      </w:r>
      <w:r>
        <w:rPr>
          <w:rFonts w:ascii="Times New Roman" w:hAnsi="Times New Roman" w:cs="Times New Roman"/>
          <w:i/>
          <w:iCs/>
          <w:sz w:val="28"/>
          <w:szCs w:val="28"/>
          <w:lang w:val="nl-NL"/>
        </w:rPr>
        <w:t>40% Nhận biết; 30% Thông hiểu; 20% Vận dụng; 10% Vận dụng cao.</w:t>
      </w:r>
    </w:p>
    <w:p w14:paraId="51BA380E">
      <w:pPr>
        <w:widowControl w:val="0"/>
        <w:spacing w:before="40" w:after="40" w:line="312" w:lineRule="auto"/>
        <w:ind w:left="720"/>
        <w:rPr>
          <w:rFonts w:ascii="Times New Roman" w:hAnsi="Times New Roman" w:cs="Times New Roman"/>
          <w:bCs/>
          <w:i/>
          <w:sz w:val="28"/>
          <w:szCs w:val="28"/>
          <w:lang w:val="nl-NL"/>
        </w:rPr>
      </w:pPr>
      <w:r>
        <w:rPr>
          <w:rFonts w:ascii="Times New Roman" w:hAnsi="Times New Roman" w:cs="Times New Roman"/>
          <w:iCs/>
          <w:sz w:val="28"/>
          <w:szCs w:val="28"/>
          <w:lang w:val="nl-NL"/>
        </w:rPr>
        <w:t xml:space="preserve">- Phần trắc nghiệm: </w:t>
      </w:r>
      <w:r>
        <w:rPr>
          <w:rFonts w:ascii="Times New Roman" w:hAnsi="Times New Roman" w:cs="Times New Roman"/>
          <w:bCs/>
          <w:i/>
          <w:iCs/>
          <w:sz w:val="28"/>
          <w:szCs w:val="28"/>
          <w:lang w:val="nl-NL"/>
        </w:rPr>
        <w:t xml:space="preserve">5,0 điểm :gồm </w:t>
      </w:r>
      <w:r>
        <w:rPr>
          <w:rFonts w:ascii="Times New Roman" w:hAnsi="Times New Roman" w:cs="Times New Roman"/>
          <w:bCs/>
          <w:i/>
          <w:iCs/>
          <w:sz w:val="28"/>
          <w:szCs w:val="28"/>
        </w:rPr>
        <w:t>20</w:t>
      </w:r>
      <w:r>
        <w:rPr>
          <w:rFonts w:ascii="Times New Roman" w:hAnsi="Times New Roman" w:cs="Times New Roman"/>
          <w:bCs/>
          <w:i/>
          <w:iCs/>
          <w:sz w:val="28"/>
          <w:szCs w:val="28"/>
          <w:lang w:val="nl-NL"/>
        </w:rPr>
        <w:t xml:space="preserve"> câu hỏi,</w:t>
      </w:r>
      <w:r>
        <w:rPr>
          <w:rFonts w:ascii="Times New Roman" w:hAnsi="Times New Roman" w:cs="Times New Roman"/>
          <w:bCs/>
          <w:i/>
          <w:sz w:val="28"/>
          <w:szCs w:val="28"/>
          <w:lang w:val="nl-NL"/>
        </w:rPr>
        <w:t xml:space="preserve"> mỗi câu 0,25 điểm ( Nhận biết : 16 câu: 4 điểm; thông hiểu: 4 câu: 1 điểm)</w:t>
      </w:r>
    </w:p>
    <w:p w14:paraId="5394EC52">
      <w:pPr>
        <w:widowControl w:val="0"/>
        <w:spacing w:before="40" w:after="40" w:line="312" w:lineRule="auto"/>
        <w:ind w:left="720"/>
        <w:rPr>
          <w:rFonts w:ascii="Times New Roman" w:hAnsi="Times New Roman" w:cs="Times New Roman"/>
          <w:bCs/>
          <w:i/>
          <w:iCs/>
          <w:sz w:val="28"/>
          <w:szCs w:val="28"/>
          <w:lang w:val="nl-NL"/>
        </w:rPr>
      </w:pPr>
      <w:r>
        <w:rPr>
          <w:rFonts w:ascii="Times New Roman" w:hAnsi="Times New Roman" w:cs="Times New Roman"/>
          <w:bCs/>
          <w:sz w:val="28"/>
          <w:szCs w:val="28"/>
          <w:lang w:val="nl-NL"/>
        </w:rPr>
        <w:t xml:space="preserve">- </w:t>
      </w:r>
      <w:r>
        <w:rPr>
          <w:rFonts w:ascii="Times New Roman" w:hAnsi="Times New Roman" w:cs="Times New Roman"/>
          <w:bCs/>
          <w:iCs/>
          <w:sz w:val="28"/>
          <w:szCs w:val="28"/>
          <w:lang w:val="nl-NL"/>
        </w:rPr>
        <w:t xml:space="preserve">Phần tự luận: </w:t>
      </w:r>
      <w:r>
        <w:rPr>
          <w:rFonts w:ascii="Times New Roman" w:hAnsi="Times New Roman" w:cs="Times New Roman"/>
          <w:bCs/>
          <w:i/>
          <w:iCs/>
          <w:sz w:val="28"/>
          <w:szCs w:val="28"/>
          <w:lang w:val="nl-NL"/>
        </w:rPr>
        <w:t>5,0 điểm gồm 4 câu: Thông hiểu:2 câu:2 điểm; Vận dụng:1 câu:2,0 điểm; Vận dụng cao:1 câu: 1,0 điểm).</w:t>
      </w:r>
    </w:p>
    <w:p w14:paraId="02F12863">
      <w:pPr>
        <w:rPr>
          <w:rFonts w:ascii="Times New Roman" w:hAnsi="Times New Roman" w:cs="Times New Roman"/>
          <w:sz w:val="28"/>
          <w:szCs w:val="28"/>
          <w:lang w:val="nl-NL"/>
        </w:rPr>
      </w:pPr>
      <w:r>
        <w:rPr>
          <w:rFonts w:ascii="Times New Roman" w:hAnsi="Times New Roman" w:cs="Times New Roman"/>
          <w:sz w:val="28"/>
          <w:szCs w:val="28"/>
          <w:lang w:val="nl-NL"/>
        </w:rPr>
        <w:br w:type="page"/>
      </w:r>
    </w:p>
    <w:tbl>
      <w:tblPr>
        <w:tblStyle w:val="4"/>
        <w:tblpPr w:leftFromText="180" w:rightFromText="180" w:vertAnchor="page" w:horzAnchor="margin" w:tblpY="1902"/>
        <w:tblW w:w="1343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415"/>
        <w:gridCol w:w="739"/>
        <w:gridCol w:w="1040"/>
        <w:gridCol w:w="1065"/>
        <w:gridCol w:w="937"/>
        <w:gridCol w:w="850"/>
        <w:gridCol w:w="851"/>
        <w:gridCol w:w="709"/>
        <w:gridCol w:w="850"/>
        <w:gridCol w:w="998"/>
        <w:gridCol w:w="1040"/>
        <w:gridCol w:w="939"/>
      </w:tblGrid>
      <w:tr w14:paraId="5D1418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3" w:hRule="atLeast"/>
          <w:tblHeader/>
        </w:trPr>
        <w:tc>
          <w:tcPr>
            <w:tcW w:w="3415" w:type="dxa"/>
            <w:shd w:val="clear" w:color="auto" w:fill="auto"/>
            <w:vAlign w:val="center"/>
          </w:tcPr>
          <w:p w14:paraId="188EF32D">
            <w:pPr>
              <w:widowControl w:val="0"/>
              <w:spacing w:before="40" w:after="40" w:line="312" w:lineRule="auto"/>
              <w:jc w:val="center"/>
              <w:rPr>
                <w:rFonts w:ascii="Times New Roman" w:hAnsi="Times New Roman" w:cs="Times New Roman"/>
                <w:iCs/>
                <w:sz w:val="28"/>
                <w:szCs w:val="28"/>
                <w:lang w:val="nl-NL"/>
              </w:rPr>
            </w:pPr>
            <w:r>
              <w:rPr>
                <w:rFonts w:ascii="Times New Roman" w:hAnsi="Times New Roman" w:cs="Times New Roman"/>
                <w:iCs/>
                <w:sz w:val="28"/>
                <w:szCs w:val="28"/>
                <w:lang w:val="nl-NL"/>
              </w:rPr>
              <w:t>Chủ đề</w:t>
            </w:r>
          </w:p>
        </w:tc>
        <w:tc>
          <w:tcPr>
            <w:tcW w:w="7041" w:type="dxa"/>
            <w:gridSpan w:val="8"/>
            <w:shd w:val="clear" w:color="auto" w:fill="auto"/>
            <w:vAlign w:val="center"/>
          </w:tcPr>
          <w:p w14:paraId="6778143A">
            <w:pPr>
              <w:widowControl w:val="0"/>
              <w:spacing w:before="40" w:after="40" w:line="312" w:lineRule="auto"/>
              <w:jc w:val="center"/>
              <w:rPr>
                <w:rFonts w:ascii="Times New Roman" w:hAnsi="Times New Roman" w:cs="Times New Roman"/>
                <w:sz w:val="28"/>
                <w:szCs w:val="28"/>
                <w:lang w:val="nl-NL"/>
              </w:rPr>
            </w:pPr>
            <w:r>
              <w:rPr>
                <w:rFonts w:ascii="Times New Roman" w:hAnsi="Times New Roman" w:cs="Times New Roman"/>
                <w:sz w:val="28"/>
                <w:szCs w:val="28"/>
                <w:lang w:val="nl-NL"/>
              </w:rPr>
              <w:t>MỨC ĐỘ</w:t>
            </w:r>
          </w:p>
        </w:tc>
        <w:tc>
          <w:tcPr>
            <w:tcW w:w="2038" w:type="dxa"/>
            <w:gridSpan w:val="2"/>
            <w:vMerge w:val="restart"/>
            <w:vAlign w:val="center"/>
          </w:tcPr>
          <w:p w14:paraId="5BD38EB0">
            <w:pPr>
              <w:widowControl w:val="0"/>
              <w:spacing w:before="40" w:after="40" w:line="312" w:lineRule="auto"/>
              <w:jc w:val="center"/>
              <w:rPr>
                <w:rFonts w:ascii="Times New Roman" w:hAnsi="Times New Roman" w:cs="Times New Roman"/>
                <w:sz w:val="28"/>
                <w:szCs w:val="28"/>
                <w:lang w:val="nl-NL"/>
              </w:rPr>
            </w:pPr>
            <w:r>
              <w:rPr>
                <w:rFonts w:ascii="Times New Roman" w:hAnsi="Times New Roman" w:cs="Times New Roman"/>
                <w:sz w:val="28"/>
                <w:szCs w:val="28"/>
                <w:lang w:val="nl-NL"/>
              </w:rPr>
              <w:t>Tổng số câu TL/Tổng số ý TN</w:t>
            </w:r>
          </w:p>
        </w:tc>
        <w:tc>
          <w:tcPr>
            <w:tcW w:w="939" w:type="dxa"/>
            <w:vMerge w:val="restart"/>
            <w:vAlign w:val="center"/>
          </w:tcPr>
          <w:p w14:paraId="3BFF0AFC">
            <w:pPr>
              <w:widowControl w:val="0"/>
              <w:spacing w:before="40" w:after="40" w:line="312" w:lineRule="auto"/>
              <w:jc w:val="center"/>
              <w:rPr>
                <w:rFonts w:ascii="Times New Roman" w:hAnsi="Times New Roman" w:cs="Times New Roman"/>
                <w:sz w:val="28"/>
                <w:szCs w:val="28"/>
                <w:lang w:val="nl-NL"/>
              </w:rPr>
            </w:pPr>
            <w:r>
              <w:rPr>
                <w:rFonts w:ascii="Times New Roman" w:hAnsi="Times New Roman" w:cs="Times New Roman"/>
                <w:sz w:val="28"/>
                <w:szCs w:val="28"/>
                <w:lang w:val="nl-NL"/>
              </w:rPr>
              <w:t>Điểm số</w:t>
            </w:r>
          </w:p>
        </w:tc>
      </w:tr>
      <w:tr w14:paraId="526547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5" w:hRule="atLeast"/>
          <w:tblHeader/>
        </w:trPr>
        <w:tc>
          <w:tcPr>
            <w:tcW w:w="3415" w:type="dxa"/>
            <w:vMerge w:val="restart"/>
            <w:shd w:val="clear" w:color="auto" w:fill="auto"/>
            <w:vAlign w:val="center"/>
          </w:tcPr>
          <w:p w14:paraId="1C41F910">
            <w:pPr>
              <w:widowControl w:val="0"/>
              <w:spacing w:before="40" w:after="40" w:line="312" w:lineRule="auto"/>
              <w:rPr>
                <w:rFonts w:ascii="Times New Roman" w:hAnsi="Times New Roman" w:cs="Times New Roman"/>
                <w:iCs/>
                <w:sz w:val="28"/>
                <w:szCs w:val="28"/>
                <w:lang w:val="nl-NL"/>
              </w:rPr>
            </w:pPr>
          </w:p>
        </w:tc>
        <w:tc>
          <w:tcPr>
            <w:tcW w:w="1779" w:type="dxa"/>
            <w:gridSpan w:val="2"/>
            <w:shd w:val="clear" w:color="auto" w:fill="auto"/>
            <w:vAlign w:val="center"/>
          </w:tcPr>
          <w:p w14:paraId="7296531E">
            <w:pPr>
              <w:widowControl w:val="0"/>
              <w:spacing w:before="40" w:after="40" w:line="312" w:lineRule="auto"/>
              <w:jc w:val="center"/>
              <w:rPr>
                <w:rFonts w:ascii="Times New Roman" w:hAnsi="Times New Roman" w:cs="Times New Roman"/>
                <w:iCs/>
                <w:sz w:val="28"/>
                <w:szCs w:val="28"/>
                <w:lang w:val="nl-NL"/>
              </w:rPr>
            </w:pPr>
            <w:r>
              <w:rPr>
                <w:rFonts w:ascii="Times New Roman" w:hAnsi="Times New Roman" w:cs="Times New Roman"/>
                <w:sz w:val="28"/>
                <w:szCs w:val="28"/>
              </w:rPr>
              <w:t>Nhận biết</w:t>
            </w:r>
          </w:p>
        </w:tc>
        <w:tc>
          <w:tcPr>
            <w:tcW w:w="2002" w:type="dxa"/>
            <w:gridSpan w:val="2"/>
            <w:shd w:val="clear" w:color="auto" w:fill="auto"/>
            <w:vAlign w:val="center"/>
          </w:tcPr>
          <w:p w14:paraId="66218667">
            <w:pPr>
              <w:widowControl w:val="0"/>
              <w:spacing w:before="40" w:after="40" w:line="312" w:lineRule="auto"/>
              <w:jc w:val="center"/>
              <w:rPr>
                <w:rFonts w:ascii="Times New Roman" w:hAnsi="Times New Roman" w:cs="Times New Roman"/>
                <w:sz w:val="28"/>
                <w:szCs w:val="28"/>
                <w:lang w:val="nl-NL"/>
              </w:rPr>
            </w:pPr>
            <w:r>
              <w:rPr>
                <w:rFonts w:ascii="Times New Roman" w:hAnsi="Times New Roman" w:cs="Times New Roman"/>
                <w:sz w:val="28"/>
                <w:szCs w:val="28"/>
                <w:lang w:val="nl-NL"/>
              </w:rPr>
              <w:t>Thông hiểu</w:t>
            </w:r>
          </w:p>
        </w:tc>
        <w:tc>
          <w:tcPr>
            <w:tcW w:w="1701" w:type="dxa"/>
            <w:gridSpan w:val="2"/>
            <w:shd w:val="clear" w:color="auto" w:fill="auto"/>
            <w:vAlign w:val="center"/>
          </w:tcPr>
          <w:p w14:paraId="3FE90F4F">
            <w:pPr>
              <w:widowControl w:val="0"/>
              <w:spacing w:before="40" w:after="40" w:line="312" w:lineRule="auto"/>
              <w:jc w:val="center"/>
              <w:rPr>
                <w:rFonts w:ascii="Times New Roman" w:hAnsi="Times New Roman" w:cs="Times New Roman"/>
                <w:sz w:val="28"/>
                <w:szCs w:val="28"/>
              </w:rPr>
            </w:pPr>
            <w:r>
              <w:rPr>
                <w:rFonts w:ascii="Times New Roman" w:hAnsi="Times New Roman" w:cs="Times New Roman"/>
                <w:sz w:val="28"/>
                <w:szCs w:val="28"/>
              </w:rPr>
              <w:t>Vận dụng</w:t>
            </w:r>
          </w:p>
        </w:tc>
        <w:tc>
          <w:tcPr>
            <w:tcW w:w="1559" w:type="dxa"/>
            <w:gridSpan w:val="2"/>
            <w:shd w:val="clear" w:color="auto" w:fill="auto"/>
            <w:vAlign w:val="center"/>
          </w:tcPr>
          <w:p w14:paraId="3BFCCADC">
            <w:pPr>
              <w:widowControl w:val="0"/>
              <w:spacing w:before="40" w:after="40" w:line="312" w:lineRule="auto"/>
              <w:jc w:val="center"/>
              <w:rPr>
                <w:rFonts w:ascii="Times New Roman" w:hAnsi="Times New Roman" w:cs="Times New Roman"/>
                <w:sz w:val="28"/>
                <w:szCs w:val="28"/>
                <w:lang w:val="nl-NL"/>
              </w:rPr>
            </w:pPr>
            <w:r>
              <w:rPr>
                <w:rFonts w:ascii="Times New Roman" w:hAnsi="Times New Roman" w:cs="Times New Roman"/>
                <w:sz w:val="28"/>
                <w:szCs w:val="28"/>
                <w:lang w:val="nl-NL"/>
              </w:rPr>
              <w:t>Vận dụng cao</w:t>
            </w:r>
          </w:p>
        </w:tc>
        <w:tc>
          <w:tcPr>
            <w:tcW w:w="2038" w:type="dxa"/>
            <w:gridSpan w:val="2"/>
            <w:vMerge w:val="continue"/>
            <w:vAlign w:val="center"/>
          </w:tcPr>
          <w:p w14:paraId="0E5C6814">
            <w:pPr>
              <w:widowControl w:val="0"/>
              <w:spacing w:before="40" w:after="40" w:line="312" w:lineRule="auto"/>
              <w:jc w:val="center"/>
              <w:rPr>
                <w:rFonts w:ascii="Times New Roman" w:hAnsi="Times New Roman" w:cs="Times New Roman"/>
                <w:sz w:val="28"/>
                <w:szCs w:val="28"/>
                <w:lang w:val="nl-NL"/>
              </w:rPr>
            </w:pPr>
          </w:p>
        </w:tc>
        <w:tc>
          <w:tcPr>
            <w:tcW w:w="939" w:type="dxa"/>
            <w:vMerge w:val="continue"/>
            <w:vAlign w:val="center"/>
          </w:tcPr>
          <w:p w14:paraId="18717586">
            <w:pPr>
              <w:widowControl w:val="0"/>
              <w:spacing w:before="40" w:after="40" w:line="312" w:lineRule="auto"/>
              <w:jc w:val="center"/>
              <w:rPr>
                <w:rFonts w:ascii="Times New Roman" w:hAnsi="Times New Roman" w:cs="Times New Roman"/>
                <w:sz w:val="28"/>
                <w:szCs w:val="28"/>
                <w:lang w:val="nl-NL"/>
              </w:rPr>
            </w:pPr>
          </w:p>
        </w:tc>
      </w:tr>
      <w:tr w14:paraId="0B2DF3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trPr>
        <w:tc>
          <w:tcPr>
            <w:tcW w:w="3415" w:type="dxa"/>
            <w:vMerge w:val="continue"/>
            <w:shd w:val="clear" w:color="auto" w:fill="auto"/>
            <w:vAlign w:val="center"/>
          </w:tcPr>
          <w:p w14:paraId="741CE7C8">
            <w:pPr>
              <w:widowControl w:val="0"/>
              <w:spacing w:before="40" w:after="40" w:line="312" w:lineRule="auto"/>
              <w:rPr>
                <w:rFonts w:ascii="Times New Roman" w:hAnsi="Times New Roman" w:cs="Times New Roman"/>
                <w:iCs/>
                <w:sz w:val="28"/>
                <w:szCs w:val="28"/>
                <w:lang w:val="nl-NL"/>
              </w:rPr>
            </w:pPr>
          </w:p>
        </w:tc>
        <w:tc>
          <w:tcPr>
            <w:tcW w:w="739" w:type="dxa"/>
            <w:shd w:val="clear" w:color="auto" w:fill="auto"/>
            <w:vAlign w:val="center"/>
          </w:tcPr>
          <w:p w14:paraId="4F5DDF59">
            <w:pPr>
              <w:widowControl w:val="0"/>
              <w:spacing w:before="40" w:after="40" w:line="312" w:lineRule="auto"/>
              <w:jc w:val="center"/>
              <w:rPr>
                <w:rFonts w:ascii="Times New Roman" w:hAnsi="Times New Roman" w:cs="Times New Roman"/>
                <w:iCs/>
                <w:sz w:val="28"/>
                <w:szCs w:val="28"/>
                <w:lang w:val="nl-NL"/>
              </w:rPr>
            </w:pPr>
            <w:r>
              <w:rPr>
                <w:rFonts w:ascii="Times New Roman" w:hAnsi="Times New Roman" w:cs="Times New Roman"/>
                <w:sz w:val="28"/>
                <w:szCs w:val="28"/>
              </w:rPr>
              <w:t>TL</w:t>
            </w:r>
          </w:p>
        </w:tc>
        <w:tc>
          <w:tcPr>
            <w:tcW w:w="1040" w:type="dxa"/>
            <w:shd w:val="clear" w:color="auto" w:fill="auto"/>
            <w:vAlign w:val="center"/>
          </w:tcPr>
          <w:p w14:paraId="2BD0D94D">
            <w:pPr>
              <w:widowControl w:val="0"/>
              <w:spacing w:before="40" w:after="40" w:line="312" w:lineRule="auto"/>
              <w:jc w:val="center"/>
              <w:rPr>
                <w:rFonts w:ascii="Times New Roman" w:hAnsi="Times New Roman" w:cs="Times New Roman"/>
                <w:sz w:val="28"/>
                <w:szCs w:val="28"/>
              </w:rPr>
            </w:pPr>
            <w:r>
              <w:rPr>
                <w:rFonts w:ascii="Times New Roman" w:hAnsi="Times New Roman" w:cs="Times New Roman"/>
                <w:sz w:val="28"/>
                <w:szCs w:val="28"/>
              </w:rPr>
              <w:t>TN</w:t>
            </w:r>
          </w:p>
        </w:tc>
        <w:tc>
          <w:tcPr>
            <w:tcW w:w="1065" w:type="dxa"/>
            <w:shd w:val="clear" w:color="auto" w:fill="auto"/>
            <w:vAlign w:val="center"/>
          </w:tcPr>
          <w:p w14:paraId="1D699329">
            <w:pPr>
              <w:widowControl w:val="0"/>
              <w:spacing w:before="40" w:after="40" w:line="312" w:lineRule="auto"/>
              <w:jc w:val="center"/>
              <w:rPr>
                <w:rFonts w:ascii="Times New Roman" w:hAnsi="Times New Roman" w:cs="Times New Roman"/>
                <w:sz w:val="28"/>
                <w:szCs w:val="28"/>
              </w:rPr>
            </w:pPr>
            <w:r>
              <w:rPr>
                <w:rFonts w:ascii="Times New Roman" w:hAnsi="Times New Roman" w:cs="Times New Roman"/>
                <w:sz w:val="28"/>
                <w:szCs w:val="28"/>
              </w:rPr>
              <w:t>TL</w:t>
            </w:r>
          </w:p>
        </w:tc>
        <w:tc>
          <w:tcPr>
            <w:tcW w:w="937" w:type="dxa"/>
            <w:shd w:val="clear" w:color="auto" w:fill="auto"/>
            <w:vAlign w:val="center"/>
          </w:tcPr>
          <w:p w14:paraId="608259CB">
            <w:pPr>
              <w:widowControl w:val="0"/>
              <w:spacing w:before="40" w:after="40" w:line="312" w:lineRule="auto"/>
              <w:jc w:val="center"/>
              <w:rPr>
                <w:rFonts w:ascii="Times New Roman" w:hAnsi="Times New Roman" w:cs="Times New Roman"/>
                <w:sz w:val="28"/>
                <w:szCs w:val="28"/>
              </w:rPr>
            </w:pPr>
            <w:r>
              <w:rPr>
                <w:rFonts w:ascii="Times New Roman" w:hAnsi="Times New Roman" w:cs="Times New Roman"/>
                <w:sz w:val="28"/>
                <w:szCs w:val="28"/>
              </w:rPr>
              <w:t>TN</w:t>
            </w:r>
          </w:p>
        </w:tc>
        <w:tc>
          <w:tcPr>
            <w:tcW w:w="850" w:type="dxa"/>
            <w:shd w:val="clear" w:color="auto" w:fill="auto"/>
            <w:vAlign w:val="center"/>
          </w:tcPr>
          <w:p w14:paraId="7C8AE51E">
            <w:pPr>
              <w:widowControl w:val="0"/>
              <w:spacing w:before="40" w:after="40" w:line="312" w:lineRule="auto"/>
              <w:jc w:val="center"/>
              <w:rPr>
                <w:rFonts w:ascii="Times New Roman" w:hAnsi="Times New Roman" w:cs="Times New Roman"/>
                <w:sz w:val="28"/>
                <w:szCs w:val="28"/>
              </w:rPr>
            </w:pPr>
            <w:r>
              <w:rPr>
                <w:rFonts w:ascii="Times New Roman" w:hAnsi="Times New Roman" w:cs="Times New Roman"/>
                <w:sz w:val="28"/>
                <w:szCs w:val="28"/>
              </w:rPr>
              <w:t>TL</w:t>
            </w:r>
          </w:p>
        </w:tc>
        <w:tc>
          <w:tcPr>
            <w:tcW w:w="851" w:type="dxa"/>
            <w:shd w:val="clear" w:color="auto" w:fill="auto"/>
            <w:vAlign w:val="center"/>
          </w:tcPr>
          <w:p w14:paraId="7D03D8E2">
            <w:pPr>
              <w:widowControl w:val="0"/>
              <w:spacing w:before="40" w:after="40" w:line="312" w:lineRule="auto"/>
              <w:jc w:val="center"/>
              <w:rPr>
                <w:rFonts w:ascii="Times New Roman" w:hAnsi="Times New Roman" w:cs="Times New Roman"/>
                <w:sz w:val="28"/>
                <w:szCs w:val="28"/>
              </w:rPr>
            </w:pPr>
            <w:r>
              <w:rPr>
                <w:rFonts w:ascii="Times New Roman" w:hAnsi="Times New Roman" w:cs="Times New Roman"/>
                <w:sz w:val="28"/>
                <w:szCs w:val="28"/>
              </w:rPr>
              <w:t>TN</w:t>
            </w:r>
          </w:p>
        </w:tc>
        <w:tc>
          <w:tcPr>
            <w:tcW w:w="709" w:type="dxa"/>
            <w:shd w:val="clear" w:color="auto" w:fill="auto"/>
            <w:vAlign w:val="center"/>
          </w:tcPr>
          <w:p w14:paraId="6399947C">
            <w:pPr>
              <w:widowControl w:val="0"/>
              <w:spacing w:before="40" w:after="40" w:line="312" w:lineRule="auto"/>
              <w:jc w:val="center"/>
              <w:rPr>
                <w:rFonts w:ascii="Times New Roman" w:hAnsi="Times New Roman" w:cs="Times New Roman"/>
                <w:sz w:val="28"/>
                <w:szCs w:val="28"/>
              </w:rPr>
            </w:pPr>
            <w:r>
              <w:rPr>
                <w:rFonts w:ascii="Times New Roman" w:hAnsi="Times New Roman" w:cs="Times New Roman"/>
                <w:sz w:val="28"/>
                <w:szCs w:val="28"/>
              </w:rPr>
              <w:t>TL</w:t>
            </w:r>
          </w:p>
        </w:tc>
        <w:tc>
          <w:tcPr>
            <w:tcW w:w="850" w:type="dxa"/>
            <w:shd w:val="clear" w:color="auto" w:fill="auto"/>
            <w:vAlign w:val="center"/>
          </w:tcPr>
          <w:p w14:paraId="21275939">
            <w:pPr>
              <w:widowControl w:val="0"/>
              <w:spacing w:before="40" w:after="40" w:line="312" w:lineRule="auto"/>
              <w:jc w:val="center"/>
              <w:rPr>
                <w:rFonts w:ascii="Times New Roman" w:hAnsi="Times New Roman" w:cs="Times New Roman"/>
                <w:sz w:val="28"/>
                <w:szCs w:val="28"/>
              </w:rPr>
            </w:pPr>
            <w:r>
              <w:rPr>
                <w:rFonts w:ascii="Times New Roman" w:hAnsi="Times New Roman" w:cs="Times New Roman"/>
                <w:sz w:val="28"/>
                <w:szCs w:val="28"/>
              </w:rPr>
              <w:t>TN</w:t>
            </w:r>
          </w:p>
        </w:tc>
        <w:tc>
          <w:tcPr>
            <w:tcW w:w="998" w:type="dxa"/>
            <w:vAlign w:val="center"/>
          </w:tcPr>
          <w:p w14:paraId="44DB15FB">
            <w:pPr>
              <w:widowControl w:val="0"/>
              <w:spacing w:before="40" w:after="40" w:line="312" w:lineRule="auto"/>
              <w:jc w:val="center"/>
              <w:rPr>
                <w:rFonts w:ascii="Times New Roman" w:hAnsi="Times New Roman" w:cs="Times New Roman"/>
                <w:sz w:val="28"/>
                <w:szCs w:val="28"/>
              </w:rPr>
            </w:pPr>
            <w:r>
              <w:rPr>
                <w:rFonts w:ascii="Times New Roman" w:hAnsi="Times New Roman" w:cs="Times New Roman"/>
                <w:sz w:val="28"/>
                <w:szCs w:val="28"/>
              </w:rPr>
              <w:t>TL</w:t>
            </w:r>
          </w:p>
        </w:tc>
        <w:tc>
          <w:tcPr>
            <w:tcW w:w="1040" w:type="dxa"/>
            <w:vAlign w:val="center"/>
          </w:tcPr>
          <w:p w14:paraId="3A2F1E0D">
            <w:pPr>
              <w:widowControl w:val="0"/>
              <w:spacing w:before="40" w:after="40" w:line="312" w:lineRule="auto"/>
              <w:jc w:val="center"/>
              <w:rPr>
                <w:rFonts w:ascii="Times New Roman" w:hAnsi="Times New Roman" w:cs="Times New Roman"/>
                <w:sz w:val="28"/>
                <w:szCs w:val="28"/>
              </w:rPr>
            </w:pPr>
            <w:r>
              <w:rPr>
                <w:rFonts w:ascii="Times New Roman" w:hAnsi="Times New Roman" w:cs="Times New Roman"/>
                <w:sz w:val="28"/>
                <w:szCs w:val="28"/>
              </w:rPr>
              <w:t>TN</w:t>
            </w:r>
          </w:p>
        </w:tc>
        <w:tc>
          <w:tcPr>
            <w:tcW w:w="939" w:type="dxa"/>
            <w:vMerge w:val="continue"/>
            <w:vAlign w:val="center"/>
          </w:tcPr>
          <w:p w14:paraId="07969435">
            <w:pPr>
              <w:widowControl w:val="0"/>
              <w:spacing w:before="40" w:after="40" w:line="312" w:lineRule="auto"/>
              <w:jc w:val="center"/>
              <w:rPr>
                <w:rFonts w:ascii="Times New Roman" w:hAnsi="Times New Roman" w:cs="Times New Roman"/>
                <w:sz w:val="28"/>
                <w:szCs w:val="28"/>
              </w:rPr>
            </w:pPr>
          </w:p>
        </w:tc>
      </w:tr>
      <w:tr w14:paraId="3BEEC9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415" w:type="dxa"/>
            <w:shd w:val="clear" w:color="auto" w:fill="auto"/>
            <w:vAlign w:val="center"/>
          </w:tcPr>
          <w:p w14:paraId="0D8D47A9">
            <w:pPr>
              <w:widowControl w:val="0"/>
              <w:spacing w:before="40" w:after="40" w:line="312" w:lineRule="auto"/>
              <w:rPr>
                <w:rFonts w:ascii="Times New Roman" w:hAnsi="Times New Roman" w:cs="Times New Roman"/>
                <w:iCs/>
                <w:sz w:val="28"/>
                <w:szCs w:val="28"/>
                <w:lang w:val="fr-FR" w:eastAsia="fr-FR"/>
              </w:rPr>
            </w:pPr>
            <w:r>
              <w:rPr>
                <w:rFonts w:ascii="Times New Roman" w:hAnsi="Times New Roman" w:cs="Times New Roman"/>
                <w:iCs/>
                <w:sz w:val="28"/>
                <w:szCs w:val="28"/>
                <w:lang w:val="fr-FR" w:eastAsia="fr-FR"/>
              </w:rPr>
              <w:t xml:space="preserve"> </w:t>
            </w:r>
            <w:r>
              <w:rPr>
                <w:rFonts w:ascii="Times New Roman" w:hAnsi="Times New Roman" w:cs="Times New Roman"/>
                <w:iCs/>
                <w:sz w:val="28"/>
                <w:szCs w:val="28"/>
              </w:rPr>
              <w:t xml:space="preserve">Chủ đề : Mở đầu </w:t>
            </w:r>
            <w:r>
              <w:rPr>
                <w:rFonts w:ascii="Times New Roman" w:hAnsi="Times New Roman" w:cs="Times New Roman"/>
                <w:iCs/>
                <w:sz w:val="28"/>
                <w:szCs w:val="28"/>
                <w:lang w:val="fr-FR" w:eastAsia="fr-FR"/>
              </w:rPr>
              <w:t>(5 tiết)</w:t>
            </w:r>
          </w:p>
        </w:tc>
        <w:tc>
          <w:tcPr>
            <w:tcW w:w="739" w:type="dxa"/>
            <w:shd w:val="clear" w:color="auto" w:fill="auto"/>
            <w:vAlign w:val="center"/>
          </w:tcPr>
          <w:p w14:paraId="26CA2733">
            <w:pPr>
              <w:widowControl w:val="0"/>
              <w:spacing w:before="40" w:after="40" w:line="312" w:lineRule="auto"/>
              <w:jc w:val="center"/>
              <w:rPr>
                <w:rFonts w:ascii="Times New Roman" w:hAnsi="Times New Roman" w:cs="Times New Roman"/>
                <w:sz w:val="28"/>
                <w:szCs w:val="28"/>
                <w:lang w:val="fr-FR" w:eastAsia="fr-FR"/>
              </w:rPr>
            </w:pPr>
          </w:p>
        </w:tc>
        <w:tc>
          <w:tcPr>
            <w:tcW w:w="1040" w:type="dxa"/>
            <w:shd w:val="clear" w:color="auto" w:fill="auto"/>
            <w:vAlign w:val="center"/>
          </w:tcPr>
          <w:p w14:paraId="73F1CB8F">
            <w:pPr>
              <w:widowControl w:val="0"/>
              <w:spacing w:before="40" w:after="40" w:line="312" w:lineRule="auto"/>
              <w:jc w:val="center"/>
              <w:rPr>
                <w:rFonts w:ascii="Times New Roman" w:hAnsi="Times New Roman" w:cs="Times New Roman"/>
                <w:bCs/>
                <w:sz w:val="28"/>
                <w:szCs w:val="28"/>
                <w:lang w:val="fr-FR" w:eastAsia="fr-FR"/>
              </w:rPr>
            </w:pPr>
            <w:r>
              <w:rPr>
                <w:rFonts w:ascii="Times New Roman" w:hAnsi="Times New Roman" w:cs="Times New Roman"/>
                <w:bCs/>
                <w:sz w:val="28"/>
                <w:szCs w:val="28"/>
                <w:lang w:val="fr-FR" w:eastAsia="fr-FR"/>
              </w:rPr>
              <w:t>2</w:t>
            </w:r>
          </w:p>
        </w:tc>
        <w:tc>
          <w:tcPr>
            <w:tcW w:w="1065" w:type="dxa"/>
            <w:shd w:val="clear" w:color="auto" w:fill="auto"/>
            <w:vAlign w:val="center"/>
          </w:tcPr>
          <w:p w14:paraId="32C15714">
            <w:pPr>
              <w:widowControl w:val="0"/>
              <w:spacing w:before="40" w:after="40" w:line="312" w:lineRule="auto"/>
              <w:jc w:val="center"/>
              <w:rPr>
                <w:rFonts w:ascii="Times New Roman" w:hAnsi="Times New Roman" w:cs="Times New Roman"/>
                <w:sz w:val="28"/>
                <w:szCs w:val="28"/>
                <w:lang w:val="fr-FR" w:eastAsia="fr-FR"/>
              </w:rPr>
            </w:pPr>
            <w:r>
              <w:rPr>
                <w:rFonts w:ascii="Times New Roman" w:hAnsi="Times New Roman" w:cs="Times New Roman"/>
                <w:sz w:val="28"/>
                <w:szCs w:val="28"/>
                <w:lang w:val="fr-FR" w:eastAsia="fr-FR"/>
              </w:rPr>
              <w:t>1</w:t>
            </w:r>
          </w:p>
        </w:tc>
        <w:tc>
          <w:tcPr>
            <w:tcW w:w="937" w:type="dxa"/>
            <w:shd w:val="clear" w:color="auto" w:fill="auto"/>
            <w:vAlign w:val="center"/>
          </w:tcPr>
          <w:p w14:paraId="4CB44620">
            <w:pPr>
              <w:widowControl w:val="0"/>
              <w:spacing w:before="40" w:after="40" w:line="312" w:lineRule="auto"/>
              <w:jc w:val="center"/>
              <w:rPr>
                <w:rFonts w:ascii="Times New Roman" w:hAnsi="Times New Roman" w:cs="Times New Roman"/>
                <w:bCs/>
                <w:sz w:val="28"/>
                <w:szCs w:val="28"/>
                <w:lang w:val="fr-FR" w:eastAsia="fr-FR"/>
              </w:rPr>
            </w:pPr>
            <w:r>
              <w:rPr>
                <w:rFonts w:ascii="Times New Roman" w:hAnsi="Times New Roman" w:cs="Times New Roman"/>
                <w:bCs/>
                <w:sz w:val="28"/>
                <w:szCs w:val="28"/>
                <w:lang w:val="fr-FR" w:eastAsia="fr-FR"/>
              </w:rPr>
              <w:t>1</w:t>
            </w:r>
          </w:p>
        </w:tc>
        <w:tc>
          <w:tcPr>
            <w:tcW w:w="850" w:type="dxa"/>
            <w:shd w:val="clear" w:color="auto" w:fill="auto"/>
            <w:vAlign w:val="center"/>
          </w:tcPr>
          <w:p w14:paraId="7FC847CB">
            <w:pPr>
              <w:widowControl w:val="0"/>
              <w:spacing w:before="40" w:after="40" w:line="312" w:lineRule="auto"/>
              <w:jc w:val="center"/>
              <w:rPr>
                <w:rFonts w:ascii="Times New Roman" w:hAnsi="Times New Roman" w:cs="Times New Roman"/>
                <w:sz w:val="28"/>
                <w:szCs w:val="28"/>
                <w:lang w:val="fr-FR" w:eastAsia="fr-FR"/>
              </w:rPr>
            </w:pPr>
          </w:p>
        </w:tc>
        <w:tc>
          <w:tcPr>
            <w:tcW w:w="851" w:type="dxa"/>
            <w:shd w:val="clear" w:color="auto" w:fill="auto"/>
            <w:vAlign w:val="center"/>
          </w:tcPr>
          <w:p w14:paraId="29A0723F">
            <w:pPr>
              <w:widowControl w:val="0"/>
              <w:spacing w:before="40" w:after="40" w:line="312" w:lineRule="auto"/>
              <w:jc w:val="center"/>
              <w:rPr>
                <w:rFonts w:ascii="Times New Roman" w:hAnsi="Times New Roman" w:cs="Times New Roman"/>
                <w:bCs/>
                <w:sz w:val="28"/>
                <w:szCs w:val="28"/>
                <w:lang w:val="fr-FR" w:eastAsia="fr-FR"/>
              </w:rPr>
            </w:pPr>
          </w:p>
        </w:tc>
        <w:tc>
          <w:tcPr>
            <w:tcW w:w="709" w:type="dxa"/>
            <w:shd w:val="clear" w:color="auto" w:fill="auto"/>
            <w:vAlign w:val="center"/>
          </w:tcPr>
          <w:p w14:paraId="127B2020">
            <w:pPr>
              <w:widowControl w:val="0"/>
              <w:spacing w:before="40" w:after="40" w:line="312" w:lineRule="auto"/>
              <w:jc w:val="center"/>
              <w:rPr>
                <w:rFonts w:ascii="Times New Roman" w:hAnsi="Times New Roman" w:cs="Times New Roman"/>
                <w:sz w:val="28"/>
                <w:szCs w:val="28"/>
                <w:lang w:val="fr-FR" w:eastAsia="fr-FR"/>
              </w:rPr>
            </w:pPr>
          </w:p>
        </w:tc>
        <w:tc>
          <w:tcPr>
            <w:tcW w:w="850" w:type="dxa"/>
            <w:shd w:val="clear" w:color="auto" w:fill="auto"/>
            <w:vAlign w:val="center"/>
          </w:tcPr>
          <w:p w14:paraId="1979944C">
            <w:pPr>
              <w:widowControl w:val="0"/>
              <w:spacing w:before="40" w:after="40" w:line="312" w:lineRule="auto"/>
              <w:jc w:val="center"/>
              <w:rPr>
                <w:rFonts w:ascii="Times New Roman" w:hAnsi="Times New Roman" w:cs="Times New Roman"/>
                <w:bCs/>
                <w:sz w:val="28"/>
                <w:szCs w:val="28"/>
                <w:lang w:val="fr-FR" w:eastAsia="fr-FR"/>
              </w:rPr>
            </w:pPr>
          </w:p>
        </w:tc>
        <w:tc>
          <w:tcPr>
            <w:tcW w:w="998" w:type="dxa"/>
            <w:vAlign w:val="center"/>
          </w:tcPr>
          <w:p w14:paraId="49E2DE61">
            <w:pPr>
              <w:widowControl w:val="0"/>
              <w:spacing w:before="40" w:after="40" w:line="312" w:lineRule="auto"/>
              <w:jc w:val="center"/>
              <w:rPr>
                <w:rFonts w:ascii="Times New Roman" w:hAnsi="Times New Roman" w:cs="Times New Roman"/>
                <w:sz w:val="28"/>
                <w:szCs w:val="28"/>
                <w:lang w:val="fr-FR" w:eastAsia="fr-FR"/>
              </w:rPr>
            </w:pPr>
            <w:r>
              <w:rPr>
                <w:rFonts w:ascii="Times New Roman" w:hAnsi="Times New Roman" w:cs="Times New Roman"/>
                <w:sz w:val="28"/>
                <w:szCs w:val="28"/>
                <w:lang w:val="fr-FR" w:eastAsia="fr-FR"/>
              </w:rPr>
              <w:t>1</w:t>
            </w:r>
          </w:p>
        </w:tc>
        <w:tc>
          <w:tcPr>
            <w:tcW w:w="1040" w:type="dxa"/>
            <w:vAlign w:val="center"/>
          </w:tcPr>
          <w:p w14:paraId="6A729CB7">
            <w:pPr>
              <w:widowControl w:val="0"/>
              <w:spacing w:before="40" w:after="40" w:line="312" w:lineRule="auto"/>
              <w:jc w:val="center"/>
              <w:rPr>
                <w:rFonts w:ascii="Times New Roman" w:hAnsi="Times New Roman" w:cs="Times New Roman"/>
                <w:sz w:val="28"/>
                <w:szCs w:val="28"/>
                <w:lang w:val="fr-FR" w:eastAsia="fr-FR"/>
              </w:rPr>
            </w:pPr>
            <w:r>
              <w:rPr>
                <w:rFonts w:ascii="Times New Roman" w:hAnsi="Times New Roman" w:cs="Times New Roman"/>
                <w:sz w:val="28"/>
                <w:szCs w:val="28"/>
                <w:lang w:val="fr-FR" w:eastAsia="fr-FR"/>
              </w:rPr>
              <w:t>3</w:t>
            </w:r>
          </w:p>
        </w:tc>
        <w:tc>
          <w:tcPr>
            <w:tcW w:w="939" w:type="dxa"/>
            <w:vAlign w:val="center"/>
          </w:tcPr>
          <w:p w14:paraId="69820A97">
            <w:pPr>
              <w:widowControl w:val="0"/>
              <w:spacing w:before="40" w:after="40" w:line="312" w:lineRule="auto"/>
              <w:jc w:val="center"/>
              <w:rPr>
                <w:rFonts w:ascii="Times New Roman" w:hAnsi="Times New Roman" w:cs="Times New Roman"/>
                <w:sz w:val="28"/>
                <w:szCs w:val="28"/>
                <w:lang w:val="fr-FR" w:eastAsia="fr-FR"/>
              </w:rPr>
            </w:pPr>
            <w:r>
              <w:rPr>
                <w:rFonts w:ascii="Times New Roman" w:hAnsi="Times New Roman" w:cs="Times New Roman"/>
                <w:sz w:val="28"/>
                <w:szCs w:val="28"/>
                <w:lang w:val="fr-FR" w:eastAsia="fr-FR"/>
              </w:rPr>
              <w:t>1,75</w:t>
            </w:r>
          </w:p>
        </w:tc>
      </w:tr>
      <w:tr w14:paraId="784619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415" w:type="dxa"/>
            <w:shd w:val="clear" w:color="auto" w:fill="auto"/>
            <w:vAlign w:val="center"/>
          </w:tcPr>
          <w:p w14:paraId="3DCF6389">
            <w:pPr>
              <w:widowControl w:val="0"/>
              <w:spacing w:before="40" w:after="40" w:line="312" w:lineRule="auto"/>
              <w:rPr>
                <w:rFonts w:ascii="Times New Roman" w:hAnsi="Times New Roman" w:cs="Times New Roman"/>
                <w:iCs/>
                <w:sz w:val="28"/>
                <w:szCs w:val="28"/>
                <w:lang w:val="fr-FR" w:eastAsia="fr-FR"/>
              </w:rPr>
            </w:pPr>
            <w:r>
              <w:rPr>
                <w:rFonts w:ascii="Times New Roman" w:hAnsi="Times New Roman" w:cs="Times New Roman"/>
                <w:iCs/>
                <w:sz w:val="28"/>
                <w:szCs w:val="28"/>
                <w:lang w:val="fr-FR" w:eastAsia="fr-FR"/>
              </w:rPr>
              <w:t xml:space="preserve"> </w:t>
            </w:r>
            <w:r>
              <w:rPr>
                <w:rFonts w:ascii="Times New Roman" w:hAnsi="Times New Roman" w:cs="Times New Roman"/>
                <w:iCs/>
                <w:sz w:val="28"/>
                <w:szCs w:val="28"/>
              </w:rPr>
              <w:t>Chủ đề: Nguyên tử sơ lược bảng tuần hoàn các nguyên tố (15 tiết)</w:t>
            </w:r>
          </w:p>
        </w:tc>
        <w:tc>
          <w:tcPr>
            <w:tcW w:w="739" w:type="dxa"/>
            <w:shd w:val="clear" w:color="auto" w:fill="auto"/>
            <w:vAlign w:val="center"/>
          </w:tcPr>
          <w:p w14:paraId="1DF9C3B9">
            <w:pPr>
              <w:widowControl w:val="0"/>
              <w:spacing w:before="40" w:after="40" w:line="312" w:lineRule="auto"/>
              <w:jc w:val="center"/>
              <w:rPr>
                <w:rFonts w:ascii="Times New Roman" w:hAnsi="Times New Roman" w:cs="Times New Roman"/>
                <w:sz w:val="28"/>
                <w:szCs w:val="28"/>
                <w:lang w:val="fr-FR" w:eastAsia="fr-FR"/>
              </w:rPr>
            </w:pPr>
          </w:p>
        </w:tc>
        <w:tc>
          <w:tcPr>
            <w:tcW w:w="1040" w:type="dxa"/>
            <w:shd w:val="clear" w:color="auto" w:fill="auto"/>
            <w:vAlign w:val="center"/>
          </w:tcPr>
          <w:p w14:paraId="61DA6AD7">
            <w:pPr>
              <w:widowControl w:val="0"/>
              <w:spacing w:before="40" w:after="40" w:line="312" w:lineRule="auto"/>
              <w:jc w:val="center"/>
              <w:rPr>
                <w:rFonts w:ascii="Times New Roman" w:hAnsi="Times New Roman" w:cs="Times New Roman"/>
                <w:bCs/>
                <w:sz w:val="28"/>
                <w:szCs w:val="28"/>
                <w:lang w:val="fr-FR" w:eastAsia="fr-FR"/>
              </w:rPr>
            </w:pPr>
            <w:r>
              <w:rPr>
                <w:rFonts w:ascii="Times New Roman" w:hAnsi="Times New Roman" w:cs="Times New Roman"/>
                <w:bCs/>
                <w:sz w:val="28"/>
                <w:szCs w:val="28"/>
                <w:lang w:val="fr-FR" w:eastAsia="fr-FR"/>
              </w:rPr>
              <w:t>10</w:t>
            </w:r>
          </w:p>
        </w:tc>
        <w:tc>
          <w:tcPr>
            <w:tcW w:w="1065" w:type="dxa"/>
            <w:shd w:val="clear" w:color="auto" w:fill="auto"/>
            <w:vAlign w:val="center"/>
          </w:tcPr>
          <w:p w14:paraId="68F90349">
            <w:pPr>
              <w:widowControl w:val="0"/>
              <w:spacing w:before="40" w:after="40" w:line="312" w:lineRule="auto"/>
              <w:jc w:val="center"/>
              <w:rPr>
                <w:rFonts w:ascii="Times New Roman" w:hAnsi="Times New Roman" w:cs="Times New Roman"/>
                <w:sz w:val="28"/>
                <w:szCs w:val="28"/>
                <w:lang w:val="fr-FR" w:eastAsia="fr-FR"/>
              </w:rPr>
            </w:pPr>
          </w:p>
        </w:tc>
        <w:tc>
          <w:tcPr>
            <w:tcW w:w="937" w:type="dxa"/>
            <w:shd w:val="clear" w:color="auto" w:fill="auto"/>
            <w:vAlign w:val="center"/>
          </w:tcPr>
          <w:p w14:paraId="5BAE4B71">
            <w:pPr>
              <w:widowControl w:val="0"/>
              <w:spacing w:before="40" w:after="40" w:line="312" w:lineRule="auto"/>
              <w:jc w:val="center"/>
              <w:rPr>
                <w:rFonts w:ascii="Times New Roman" w:hAnsi="Times New Roman" w:cs="Times New Roman"/>
                <w:bCs/>
                <w:sz w:val="28"/>
                <w:szCs w:val="28"/>
                <w:lang w:val="fr-FR" w:eastAsia="fr-FR"/>
              </w:rPr>
            </w:pPr>
            <w:r>
              <w:rPr>
                <w:rFonts w:ascii="Times New Roman" w:hAnsi="Times New Roman" w:cs="Times New Roman"/>
                <w:bCs/>
                <w:sz w:val="28"/>
                <w:szCs w:val="28"/>
                <w:lang w:val="fr-FR" w:eastAsia="fr-FR"/>
              </w:rPr>
              <w:t>2</w:t>
            </w:r>
          </w:p>
        </w:tc>
        <w:tc>
          <w:tcPr>
            <w:tcW w:w="850" w:type="dxa"/>
            <w:shd w:val="clear" w:color="auto" w:fill="auto"/>
            <w:vAlign w:val="center"/>
          </w:tcPr>
          <w:p w14:paraId="794BB40B">
            <w:pPr>
              <w:widowControl w:val="0"/>
              <w:spacing w:before="40" w:after="40" w:line="312" w:lineRule="auto"/>
              <w:jc w:val="center"/>
              <w:rPr>
                <w:rFonts w:ascii="Times New Roman" w:hAnsi="Times New Roman" w:cs="Times New Roman"/>
                <w:sz w:val="28"/>
                <w:szCs w:val="28"/>
                <w:lang w:val="fr-FR" w:eastAsia="fr-FR"/>
              </w:rPr>
            </w:pPr>
            <w:r>
              <w:rPr>
                <w:rFonts w:ascii="Times New Roman" w:hAnsi="Times New Roman" w:cs="Times New Roman"/>
                <w:sz w:val="28"/>
                <w:szCs w:val="28"/>
                <w:lang w:val="fr-FR" w:eastAsia="fr-FR"/>
              </w:rPr>
              <w:t>1</w:t>
            </w:r>
          </w:p>
        </w:tc>
        <w:tc>
          <w:tcPr>
            <w:tcW w:w="851" w:type="dxa"/>
            <w:shd w:val="clear" w:color="auto" w:fill="auto"/>
            <w:vAlign w:val="center"/>
          </w:tcPr>
          <w:p w14:paraId="5643F6A2">
            <w:pPr>
              <w:widowControl w:val="0"/>
              <w:spacing w:before="40" w:after="40" w:line="312" w:lineRule="auto"/>
              <w:jc w:val="center"/>
              <w:rPr>
                <w:rFonts w:ascii="Times New Roman" w:hAnsi="Times New Roman" w:cs="Times New Roman"/>
                <w:bCs/>
                <w:sz w:val="28"/>
                <w:szCs w:val="28"/>
                <w:lang w:val="fr-FR" w:eastAsia="fr-FR"/>
              </w:rPr>
            </w:pPr>
          </w:p>
        </w:tc>
        <w:tc>
          <w:tcPr>
            <w:tcW w:w="709" w:type="dxa"/>
            <w:shd w:val="clear" w:color="auto" w:fill="auto"/>
            <w:vAlign w:val="center"/>
          </w:tcPr>
          <w:p w14:paraId="36E49BED">
            <w:pPr>
              <w:widowControl w:val="0"/>
              <w:spacing w:before="40" w:after="40" w:line="312" w:lineRule="auto"/>
              <w:jc w:val="center"/>
              <w:rPr>
                <w:rFonts w:ascii="Times New Roman" w:hAnsi="Times New Roman" w:cs="Times New Roman"/>
                <w:sz w:val="28"/>
                <w:szCs w:val="28"/>
                <w:lang w:val="fr-FR" w:eastAsia="fr-FR"/>
              </w:rPr>
            </w:pPr>
          </w:p>
        </w:tc>
        <w:tc>
          <w:tcPr>
            <w:tcW w:w="850" w:type="dxa"/>
            <w:shd w:val="clear" w:color="auto" w:fill="auto"/>
            <w:vAlign w:val="center"/>
          </w:tcPr>
          <w:p w14:paraId="3781B6C2">
            <w:pPr>
              <w:widowControl w:val="0"/>
              <w:spacing w:before="40" w:after="40" w:line="312" w:lineRule="auto"/>
              <w:jc w:val="center"/>
              <w:rPr>
                <w:rFonts w:ascii="Times New Roman" w:hAnsi="Times New Roman" w:cs="Times New Roman"/>
                <w:bCs/>
                <w:sz w:val="28"/>
                <w:szCs w:val="28"/>
                <w:lang w:val="fr-FR" w:eastAsia="fr-FR"/>
              </w:rPr>
            </w:pPr>
          </w:p>
        </w:tc>
        <w:tc>
          <w:tcPr>
            <w:tcW w:w="998" w:type="dxa"/>
            <w:vAlign w:val="center"/>
          </w:tcPr>
          <w:p w14:paraId="58E117A4">
            <w:pPr>
              <w:widowControl w:val="0"/>
              <w:spacing w:before="40" w:after="40" w:line="312" w:lineRule="auto"/>
              <w:jc w:val="center"/>
              <w:rPr>
                <w:rFonts w:ascii="Times New Roman" w:hAnsi="Times New Roman" w:cs="Times New Roman"/>
                <w:sz w:val="28"/>
                <w:szCs w:val="28"/>
                <w:lang w:val="fr-FR" w:eastAsia="fr-FR"/>
              </w:rPr>
            </w:pPr>
            <w:r>
              <w:rPr>
                <w:rFonts w:ascii="Times New Roman" w:hAnsi="Times New Roman" w:cs="Times New Roman"/>
                <w:sz w:val="28"/>
                <w:szCs w:val="28"/>
                <w:lang w:val="fr-FR" w:eastAsia="fr-FR"/>
              </w:rPr>
              <w:t>1</w:t>
            </w:r>
          </w:p>
        </w:tc>
        <w:tc>
          <w:tcPr>
            <w:tcW w:w="1040" w:type="dxa"/>
            <w:vAlign w:val="center"/>
          </w:tcPr>
          <w:p w14:paraId="0CCD0641">
            <w:pPr>
              <w:widowControl w:val="0"/>
              <w:spacing w:before="40" w:after="40" w:line="312" w:lineRule="auto"/>
              <w:jc w:val="center"/>
              <w:rPr>
                <w:rFonts w:ascii="Times New Roman" w:hAnsi="Times New Roman" w:cs="Times New Roman"/>
                <w:sz w:val="28"/>
                <w:szCs w:val="28"/>
                <w:lang w:val="fr-FR" w:eastAsia="fr-FR"/>
              </w:rPr>
            </w:pPr>
            <w:r>
              <w:rPr>
                <w:rFonts w:ascii="Times New Roman" w:hAnsi="Times New Roman" w:cs="Times New Roman"/>
                <w:sz w:val="28"/>
                <w:szCs w:val="28"/>
                <w:lang w:val="fr-FR" w:eastAsia="fr-FR"/>
              </w:rPr>
              <w:t>12</w:t>
            </w:r>
          </w:p>
        </w:tc>
        <w:tc>
          <w:tcPr>
            <w:tcW w:w="939" w:type="dxa"/>
            <w:vAlign w:val="center"/>
          </w:tcPr>
          <w:p w14:paraId="408110DE">
            <w:pPr>
              <w:widowControl w:val="0"/>
              <w:spacing w:before="40" w:after="40" w:line="312" w:lineRule="auto"/>
              <w:jc w:val="center"/>
              <w:rPr>
                <w:rFonts w:ascii="Times New Roman" w:hAnsi="Times New Roman" w:cs="Times New Roman"/>
                <w:sz w:val="28"/>
                <w:szCs w:val="28"/>
                <w:lang w:val="fr-FR" w:eastAsia="fr-FR"/>
              </w:rPr>
            </w:pPr>
            <w:r>
              <w:rPr>
                <w:rFonts w:ascii="Times New Roman" w:hAnsi="Times New Roman" w:cs="Times New Roman"/>
                <w:sz w:val="28"/>
                <w:szCs w:val="28"/>
                <w:lang w:val="fr-FR" w:eastAsia="fr-FR"/>
              </w:rPr>
              <w:t>5,0</w:t>
            </w:r>
          </w:p>
        </w:tc>
      </w:tr>
      <w:tr w14:paraId="740CCD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415" w:type="dxa"/>
            <w:shd w:val="clear" w:color="auto" w:fill="auto"/>
            <w:vAlign w:val="center"/>
          </w:tcPr>
          <w:p w14:paraId="7DC32F30">
            <w:pPr>
              <w:widowControl w:val="0"/>
              <w:spacing w:before="40" w:after="40" w:line="312" w:lineRule="auto"/>
              <w:rPr>
                <w:rFonts w:ascii="Times New Roman" w:hAnsi="Times New Roman" w:cs="Times New Roman"/>
                <w:iCs/>
                <w:sz w:val="28"/>
                <w:szCs w:val="28"/>
                <w:lang w:val="nl-NL" w:eastAsia="fr-FR"/>
              </w:rPr>
            </w:pPr>
            <w:r>
              <w:rPr>
                <w:rFonts w:ascii="Times New Roman" w:hAnsi="Times New Roman" w:cs="Times New Roman"/>
                <w:iCs/>
                <w:sz w:val="28"/>
                <w:szCs w:val="28"/>
                <w:lang w:val="nl-NL" w:eastAsia="fr-FR"/>
              </w:rPr>
              <w:t xml:space="preserve"> </w:t>
            </w:r>
            <w:r>
              <w:rPr>
                <w:rFonts w:ascii="Times New Roman" w:hAnsi="Times New Roman" w:cs="Times New Roman"/>
                <w:iCs/>
                <w:sz w:val="28"/>
                <w:szCs w:val="28"/>
                <w:lang w:val="vi-VN"/>
              </w:rPr>
              <w:t xml:space="preserve">Chủ đề </w:t>
            </w:r>
            <w:r>
              <w:rPr>
                <w:rFonts w:ascii="Times New Roman" w:hAnsi="Times New Roman" w:cs="Times New Roman"/>
                <w:iCs/>
                <w:sz w:val="28"/>
                <w:szCs w:val="28"/>
              </w:rPr>
              <w:t xml:space="preserve">:  Phân tử </w:t>
            </w:r>
            <w:r>
              <w:rPr>
                <w:rFonts w:ascii="Times New Roman" w:hAnsi="Times New Roman" w:cs="Times New Roman"/>
                <w:iCs/>
                <w:sz w:val="28"/>
                <w:szCs w:val="28"/>
                <w:lang w:val="vi-VN"/>
              </w:rPr>
              <w:t>(</w:t>
            </w:r>
            <w:r>
              <w:rPr>
                <w:rFonts w:ascii="Times New Roman" w:hAnsi="Times New Roman" w:cs="Times New Roman"/>
                <w:iCs/>
                <w:sz w:val="28"/>
                <w:szCs w:val="28"/>
              </w:rPr>
              <w:t xml:space="preserve"> 4</w:t>
            </w:r>
            <w:r>
              <w:rPr>
                <w:rFonts w:ascii="Times New Roman" w:hAnsi="Times New Roman" w:cs="Times New Roman"/>
                <w:iCs/>
                <w:sz w:val="28"/>
                <w:szCs w:val="28"/>
                <w:lang w:val="vi-VN"/>
              </w:rPr>
              <w:t xml:space="preserve"> tiết)</w:t>
            </w:r>
          </w:p>
        </w:tc>
        <w:tc>
          <w:tcPr>
            <w:tcW w:w="739" w:type="dxa"/>
            <w:shd w:val="clear" w:color="auto" w:fill="auto"/>
            <w:vAlign w:val="center"/>
          </w:tcPr>
          <w:p w14:paraId="66EB733D">
            <w:pPr>
              <w:widowControl w:val="0"/>
              <w:spacing w:before="40" w:after="40" w:line="312" w:lineRule="auto"/>
              <w:jc w:val="center"/>
              <w:rPr>
                <w:rFonts w:ascii="Times New Roman" w:hAnsi="Times New Roman" w:cs="Times New Roman"/>
                <w:sz w:val="28"/>
                <w:szCs w:val="28"/>
                <w:lang w:val="nl-NL" w:eastAsia="fr-FR"/>
              </w:rPr>
            </w:pPr>
          </w:p>
        </w:tc>
        <w:tc>
          <w:tcPr>
            <w:tcW w:w="1040" w:type="dxa"/>
            <w:shd w:val="clear" w:color="auto" w:fill="auto"/>
            <w:vAlign w:val="center"/>
          </w:tcPr>
          <w:p w14:paraId="095EB547">
            <w:pPr>
              <w:widowControl w:val="0"/>
              <w:spacing w:before="40" w:after="40" w:line="312" w:lineRule="auto"/>
              <w:jc w:val="center"/>
              <w:rPr>
                <w:rFonts w:ascii="Times New Roman" w:hAnsi="Times New Roman" w:cs="Times New Roman"/>
                <w:bCs/>
                <w:sz w:val="28"/>
                <w:szCs w:val="28"/>
                <w:lang w:val="fr-FR" w:eastAsia="fr-FR"/>
              </w:rPr>
            </w:pPr>
            <w:r>
              <w:rPr>
                <w:rFonts w:ascii="Times New Roman" w:hAnsi="Times New Roman" w:cs="Times New Roman"/>
                <w:bCs/>
                <w:sz w:val="28"/>
                <w:szCs w:val="28"/>
                <w:lang w:val="fr-FR" w:eastAsia="fr-FR"/>
              </w:rPr>
              <w:t>2</w:t>
            </w:r>
          </w:p>
        </w:tc>
        <w:tc>
          <w:tcPr>
            <w:tcW w:w="1065" w:type="dxa"/>
            <w:shd w:val="clear" w:color="auto" w:fill="auto"/>
            <w:vAlign w:val="center"/>
          </w:tcPr>
          <w:p w14:paraId="0B4626EC">
            <w:pPr>
              <w:widowControl w:val="0"/>
              <w:spacing w:before="40" w:after="40" w:line="312" w:lineRule="auto"/>
              <w:jc w:val="center"/>
              <w:rPr>
                <w:rFonts w:ascii="Times New Roman" w:hAnsi="Times New Roman" w:cs="Times New Roman"/>
                <w:sz w:val="28"/>
                <w:szCs w:val="28"/>
                <w:lang w:val="fr-FR" w:eastAsia="fr-FR"/>
              </w:rPr>
            </w:pPr>
            <w:r>
              <w:rPr>
                <w:rFonts w:ascii="Times New Roman" w:hAnsi="Times New Roman" w:cs="Times New Roman"/>
                <w:sz w:val="28"/>
                <w:szCs w:val="28"/>
                <w:lang w:val="fr-FR" w:eastAsia="fr-FR"/>
              </w:rPr>
              <w:t>1</w:t>
            </w:r>
          </w:p>
        </w:tc>
        <w:tc>
          <w:tcPr>
            <w:tcW w:w="937" w:type="dxa"/>
            <w:shd w:val="clear" w:color="auto" w:fill="auto"/>
            <w:vAlign w:val="center"/>
          </w:tcPr>
          <w:p w14:paraId="6EA073F1">
            <w:pPr>
              <w:widowControl w:val="0"/>
              <w:spacing w:before="40" w:after="40" w:line="312" w:lineRule="auto"/>
              <w:jc w:val="center"/>
              <w:rPr>
                <w:rFonts w:ascii="Times New Roman" w:hAnsi="Times New Roman" w:cs="Times New Roman"/>
                <w:bCs/>
                <w:sz w:val="28"/>
                <w:szCs w:val="28"/>
                <w:lang w:val="fr-FR" w:eastAsia="fr-FR"/>
              </w:rPr>
            </w:pPr>
          </w:p>
        </w:tc>
        <w:tc>
          <w:tcPr>
            <w:tcW w:w="850" w:type="dxa"/>
            <w:shd w:val="clear" w:color="auto" w:fill="auto"/>
            <w:vAlign w:val="center"/>
          </w:tcPr>
          <w:p w14:paraId="79F81D62">
            <w:pPr>
              <w:widowControl w:val="0"/>
              <w:spacing w:before="40" w:after="40" w:line="312" w:lineRule="auto"/>
              <w:jc w:val="center"/>
              <w:rPr>
                <w:rFonts w:ascii="Times New Roman" w:hAnsi="Times New Roman" w:cs="Times New Roman"/>
                <w:sz w:val="28"/>
                <w:szCs w:val="28"/>
                <w:lang w:val="fr-FR" w:eastAsia="fr-FR"/>
              </w:rPr>
            </w:pPr>
          </w:p>
        </w:tc>
        <w:tc>
          <w:tcPr>
            <w:tcW w:w="851" w:type="dxa"/>
            <w:shd w:val="clear" w:color="auto" w:fill="auto"/>
            <w:vAlign w:val="center"/>
          </w:tcPr>
          <w:p w14:paraId="365E1294">
            <w:pPr>
              <w:widowControl w:val="0"/>
              <w:spacing w:before="40" w:after="40" w:line="312" w:lineRule="auto"/>
              <w:jc w:val="center"/>
              <w:rPr>
                <w:rFonts w:ascii="Times New Roman" w:hAnsi="Times New Roman" w:cs="Times New Roman"/>
                <w:bCs/>
                <w:sz w:val="28"/>
                <w:szCs w:val="28"/>
                <w:lang w:val="fr-FR" w:eastAsia="fr-FR"/>
              </w:rPr>
            </w:pPr>
          </w:p>
        </w:tc>
        <w:tc>
          <w:tcPr>
            <w:tcW w:w="709" w:type="dxa"/>
            <w:shd w:val="clear" w:color="auto" w:fill="auto"/>
            <w:vAlign w:val="center"/>
          </w:tcPr>
          <w:p w14:paraId="6013162F">
            <w:pPr>
              <w:widowControl w:val="0"/>
              <w:spacing w:before="40" w:after="40" w:line="312" w:lineRule="auto"/>
              <w:jc w:val="center"/>
              <w:rPr>
                <w:rFonts w:ascii="Times New Roman" w:hAnsi="Times New Roman" w:cs="Times New Roman"/>
                <w:sz w:val="28"/>
                <w:szCs w:val="28"/>
                <w:lang w:val="fr-FR" w:eastAsia="fr-FR"/>
              </w:rPr>
            </w:pPr>
          </w:p>
        </w:tc>
        <w:tc>
          <w:tcPr>
            <w:tcW w:w="850" w:type="dxa"/>
            <w:shd w:val="clear" w:color="auto" w:fill="auto"/>
            <w:vAlign w:val="center"/>
          </w:tcPr>
          <w:p w14:paraId="08B7F366">
            <w:pPr>
              <w:widowControl w:val="0"/>
              <w:spacing w:before="40" w:after="40" w:line="312" w:lineRule="auto"/>
              <w:jc w:val="center"/>
              <w:rPr>
                <w:rFonts w:ascii="Times New Roman" w:hAnsi="Times New Roman" w:cs="Times New Roman"/>
                <w:bCs/>
                <w:sz w:val="28"/>
                <w:szCs w:val="28"/>
                <w:lang w:val="fr-FR" w:eastAsia="fr-FR"/>
              </w:rPr>
            </w:pPr>
          </w:p>
        </w:tc>
        <w:tc>
          <w:tcPr>
            <w:tcW w:w="998" w:type="dxa"/>
            <w:vAlign w:val="center"/>
          </w:tcPr>
          <w:p w14:paraId="4EA19442">
            <w:pPr>
              <w:widowControl w:val="0"/>
              <w:spacing w:before="40" w:after="40" w:line="312" w:lineRule="auto"/>
              <w:jc w:val="center"/>
              <w:rPr>
                <w:rFonts w:ascii="Times New Roman" w:hAnsi="Times New Roman" w:cs="Times New Roman"/>
                <w:sz w:val="28"/>
                <w:szCs w:val="28"/>
                <w:lang w:val="fr-FR" w:eastAsia="fr-FR"/>
              </w:rPr>
            </w:pPr>
            <w:r>
              <w:rPr>
                <w:rFonts w:ascii="Times New Roman" w:hAnsi="Times New Roman" w:cs="Times New Roman"/>
                <w:sz w:val="28"/>
                <w:szCs w:val="28"/>
                <w:lang w:val="fr-FR" w:eastAsia="fr-FR"/>
              </w:rPr>
              <w:t>1</w:t>
            </w:r>
          </w:p>
        </w:tc>
        <w:tc>
          <w:tcPr>
            <w:tcW w:w="1040" w:type="dxa"/>
            <w:vAlign w:val="center"/>
          </w:tcPr>
          <w:p w14:paraId="12CA048A">
            <w:pPr>
              <w:widowControl w:val="0"/>
              <w:spacing w:before="40" w:after="40" w:line="312" w:lineRule="auto"/>
              <w:jc w:val="center"/>
              <w:rPr>
                <w:rFonts w:ascii="Times New Roman" w:hAnsi="Times New Roman" w:cs="Times New Roman"/>
                <w:sz w:val="28"/>
                <w:szCs w:val="28"/>
                <w:lang w:val="fr-FR" w:eastAsia="fr-FR"/>
              </w:rPr>
            </w:pPr>
            <w:r>
              <w:rPr>
                <w:rFonts w:ascii="Times New Roman" w:hAnsi="Times New Roman" w:cs="Times New Roman"/>
                <w:sz w:val="28"/>
                <w:szCs w:val="28"/>
                <w:lang w:val="fr-FR" w:eastAsia="fr-FR"/>
              </w:rPr>
              <w:t>2</w:t>
            </w:r>
          </w:p>
        </w:tc>
        <w:tc>
          <w:tcPr>
            <w:tcW w:w="939" w:type="dxa"/>
            <w:vAlign w:val="center"/>
          </w:tcPr>
          <w:p w14:paraId="711E0450">
            <w:pPr>
              <w:widowControl w:val="0"/>
              <w:spacing w:before="40" w:after="40" w:line="312" w:lineRule="auto"/>
              <w:jc w:val="center"/>
              <w:rPr>
                <w:rFonts w:ascii="Times New Roman" w:hAnsi="Times New Roman" w:cs="Times New Roman"/>
                <w:sz w:val="28"/>
                <w:szCs w:val="28"/>
                <w:lang w:val="fr-FR" w:eastAsia="fr-FR"/>
              </w:rPr>
            </w:pPr>
            <w:r>
              <w:rPr>
                <w:rFonts w:ascii="Times New Roman" w:hAnsi="Times New Roman" w:cs="Times New Roman"/>
                <w:sz w:val="28"/>
                <w:szCs w:val="28"/>
                <w:lang w:val="fr-FR" w:eastAsia="fr-FR"/>
              </w:rPr>
              <w:t>1,5</w:t>
            </w:r>
          </w:p>
        </w:tc>
      </w:tr>
      <w:tr w14:paraId="6E12D5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trPr>
        <w:tc>
          <w:tcPr>
            <w:tcW w:w="3415" w:type="dxa"/>
            <w:tcBorders>
              <w:top w:val="single" w:color="auto" w:sz="4" w:space="0"/>
            </w:tcBorders>
            <w:shd w:val="clear" w:color="auto" w:fill="auto"/>
            <w:vAlign w:val="center"/>
          </w:tcPr>
          <w:p w14:paraId="4B9C1532">
            <w:pPr>
              <w:widowControl w:val="0"/>
              <w:spacing w:before="40" w:after="40" w:line="312" w:lineRule="auto"/>
              <w:rPr>
                <w:rFonts w:ascii="Times New Roman" w:hAnsi="Times New Roman" w:cs="Times New Roman"/>
                <w:iCs/>
                <w:sz w:val="28"/>
                <w:szCs w:val="28"/>
                <w:lang w:val="nl-NL" w:eastAsia="fr-FR"/>
              </w:rPr>
            </w:pPr>
            <w:r>
              <w:rPr>
                <w:rFonts w:ascii="Times New Roman" w:hAnsi="Times New Roman" w:cs="Times New Roman"/>
                <w:iCs/>
                <w:sz w:val="28"/>
                <w:szCs w:val="28"/>
                <w:lang w:val="vi-VN"/>
              </w:rPr>
              <w:t xml:space="preserve">Chủ đề </w:t>
            </w:r>
            <w:r>
              <w:rPr>
                <w:rFonts w:ascii="Times New Roman" w:hAnsi="Times New Roman" w:cs="Times New Roman"/>
                <w:iCs/>
                <w:sz w:val="28"/>
                <w:szCs w:val="28"/>
              </w:rPr>
              <w:t xml:space="preserve">:  Hóa trị </w:t>
            </w:r>
            <w:r>
              <w:rPr>
                <w:rFonts w:ascii="Times New Roman" w:hAnsi="Times New Roman" w:cs="Times New Roman"/>
                <w:iCs/>
                <w:sz w:val="28"/>
                <w:szCs w:val="28"/>
                <w:lang w:val="vi-VN"/>
              </w:rPr>
              <w:t>(</w:t>
            </w:r>
            <w:r>
              <w:rPr>
                <w:rFonts w:ascii="Times New Roman" w:hAnsi="Times New Roman" w:cs="Times New Roman"/>
                <w:iCs/>
                <w:sz w:val="28"/>
                <w:szCs w:val="28"/>
              </w:rPr>
              <w:t xml:space="preserve"> 6</w:t>
            </w:r>
            <w:r>
              <w:rPr>
                <w:rFonts w:ascii="Times New Roman" w:hAnsi="Times New Roman" w:cs="Times New Roman"/>
                <w:iCs/>
                <w:sz w:val="28"/>
                <w:szCs w:val="28"/>
                <w:lang w:val="vi-VN"/>
              </w:rPr>
              <w:t xml:space="preserve"> tiết)</w:t>
            </w:r>
          </w:p>
        </w:tc>
        <w:tc>
          <w:tcPr>
            <w:tcW w:w="739" w:type="dxa"/>
            <w:tcBorders>
              <w:top w:val="single" w:color="auto" w:sz="4" w:space="0"/>
            </w:tcBorders>
            <w:shd w:val="clear" w:color="auto" w:fill="auto"/>
            <w:vAlign w:val="center"/>
          </w:tcPr>
          <w:p w14:paraId="696F3C43">
            <w:pPr>
              <w:widowControl w:val="0"/>
              <w:spacing w:before="40" w:after="40" w:line="312" w:lineRule="auto"/>
              <w:jc w:val="center"/>
              <w:rPr>
                <w:rFonts w:ascii="Times New Roman" w:hAnsi="Times New Roman" w:cs="Times New Roman"/>
                <w:strike/>
                <w:sz w:val="28"/>
                <w:szCs w:val="28"/>
                <w:lang w:val="fr-FR" w:eastAsia="fr-FR"/>
              </w:rPr>
            </w:pPr>
          </w:p>
        </w:tc>
        <w:tc>
          <w:tcPr>
            <w:tcW w:w="1040" w:type="dxa"/>
            <w:tcBorders>
              <w:top w:val="single" w:color="auto" w:sz="4" w:space="0"/>
            </w:tcBorders>
            <w:shd w:val="clear" w:color="auto" w:fill="auto"/>
            <w:vAlign w:val="center"/>
          </w:tcPr>
          <w:p w14:paraId="3F76F1B7">
            <w:pPr>
              <w:widowControl w:val="0"/>
              <w:spacing w:before="40" w:after="40" w:line="312" w:lineRule="auto"/>
              <w:jc w:val="center"/>
              <w:rPr>
                <w:rFonts w:ascii="Times New Roman" w:hAnsi="Times New Roman" w:cs="Times New Roman"/>
                <w:bCs/>
                <w:sz w:val="28"/>
                <w:szCs w:val="28"/>
                <w:lang w:val="fr-FR" w:eastAsia="fr-FR"/>
              </w:rPr>
            </w:pPr>
            <w:r>
              <w:rPr>
                <w:rFonts w:ascii="Times New Roman" w:hAnsi="Times New Roman" w:cs="Times New Roman"/>
                <w:bCs/>
                <w:sz w:val="28"/>
                <w:szCs w:val="28"/>
                <w:lang w:val="fr-FR" w:eastAsia="fr-FR"/>
              </w:rPr>
              <w:t>2</w:t>
            </w:r>
          </w:p>
        </w:tc>
        <w:tc>
          <w:tcPr>
            <w:tcW w:w="1065" w:type="dxa"/>
            <w:tcBorders>
              <w:top w:val="single" w:color="auto" w:sz="4" w:space="0"/>
            </w:tcBorders>
            <w:shd w:val="clear" w:color="auto" w:fill="auto"/>
            <w:vAlign w:val="center"/>
          </w:tcPr>
          <w:p w14:paraId="4936397A">
            <w:pPr>
              <w:widowControl w:val="0"/>
              <w:spacing w:before="40" w:after="40" w:line="312" w:lineRule="auto"/>
              <w:jc w:val="center"/>
              <w:rPr>
                <w:rFonts w:ascii="Times New Roman" w:hAnsi="Times New Roman" w:cs="Times New Roman"/>
                <w:sz w:val="28"/>
                <w:szCs w:val="28"/>
                <w:lang w:val="fr-FR" w:eastAsia="fr-FR"/>
              </w:rPr>
            </w:pPr>
          </w:p>
        </w:tc>
        <w:tc>
          <w:tcPr>
            <w:tcW w:w="937" w:type="dxa"/>
            <w:tcBorders>
              <w:top w:val="single" w:color="auto" w:sz="4" w:space="0"/>
            </w:tcBorders>
            <w:shd w:val="clear" w:color="auto" w:fill="auto"/>
            <w:vAlign w:val="center"/>
          </w:tcPr>
          <w:p w14:paraId="1ADEFB91">
            <w:pPr>
              <w:widowControl w:val="0"/>
              <w:spacing w:before="40" w:after="40" w:line="312" w:lineRule="auto"/>
              <w:jc w:val="center"/>
              <w:rPr>
                <w:rFonts w:ascii="Times New Roman" w:hAnsi="Times New Roman" w:cs="Times New Roman"/>
                <w:bCs/>
                <w:sz w:val="28"/>
                <w:szCs w:val="28"/>
                <w:lang w:val="fr-FR" w:eastAsia="fr-FR"/>
              </w:rPr>
            </w:pPr>
            <w:r>
              <w:rPr>
                <w:rFonts w:ascii="Times New Roman" w:hAnsi="Times New Roman" w:cs="Times New Roman"/>
                <w:bCs/>
                <w:sz w:val="28"/>
                <w:szCs w:val="28"/>
                <w:lang w:val="fr-FR" w:eastAsia="fr-FR"/>
              </w:rPr>
              <w:t>1</w:t>
            </w:r>
          </w:p>
        </w:tc>
        <w:tc>
          <w:tcPr>
            <w:tcW w:w="850" w:type="dxa"/>
            <w:tcBorders>
              <w:top w:val="single" w:color="auto" w:sz="4" w:space="0"/>
            </w:tcBorders>
            <w:shd w:val="clear" w:color="auto" w:fill="auto"/>
            <w:vAlign w:val="center"/>
          </w:tcPr>
          <w:p w14:paraId="52CABB10">
            <w:pPr>
              <w:widowControl w:val="0"/>
              <w:spacing w:before="40" w:after="40" w:line="312" w:lineRule="auto"/>
              <w:jc w:val="center"/>
              <w:rPr>
                <w:rFonts w:ascii="Times New Roman" w:hAnsi="Times New Roman" w:cs="Times New Roman"/>
                <w:sz w:val="28"/>
                <w:szCs w:val="28"/>
                <w:lang w:val="fr-FR" w:eastAsia="fr-FR"/>
              </w:rPr>
            </w:pPr>
          </w:p>
        </w:tc>
        <w:tc>
          <w:tcPr>
            <w:tcW w:w="851" w:type="dxa"/>
            <w:tcBorders>
              <w:top w:val="single" w:color="auto" w:sz="4" w:space="0"/>
            </w:tcBorders>
            <w:shd w:val="clear" w:color="auto" w:fill="auto"/>
            <w:vAlign w:val="center"/>
          </w:tcPr>
          <w:p w14:paraId="0389EF3F">
            <w:pPr>
              <w:widowControl w:val="0"/>
              <w:spacing w:before="40" w:after="40" w:line="312" w:lineRule="auto"/>
              <w:jc w:val="center"/>
              <w:rPr>
                <w:rFonts w:ascii="Times New Roman" w:hAnsi="Times New Roman" w:cs="Times New Roman"/>
                <w:bCs/>
                <w:sz w:val="28"/>
                <w:szCs w:val="28"/>
                <w:lang w:val="fr-FR" w:eastAsia="fr-FR"/>
              </w:rPr>
            </w:pPr>
          </w:p>
        </w:tc>
        <w:tc>
          <w:tcPr>
            <w:tcW w:w="709" w:type="dxa"/>
            <w:tcBorders>
              <w:top w:val="single" w:color="auto" w:sz="4" w:space="0"/>
            </w:tcBorders>
            <w:shd w:val="clear" w:color="auto" w:fill="auto"/>
            <w:vAlign w:val="center"/>
          </w:tcPr>
          <w:p w14:paraId="46E101BD">
            <w:pPr>
              <w:widowControl w:val="0"/>
              <w:spacing w:before="40" w:after="40" w:line="312" w:lineRule="auto"/>
              <w:jc w:val="center"/>
              <w:rPr>
                <w:rFonts w:ascii="Times New Roman" w:hAnsi="Times New Roman" w:cs="Times New Roman"/>
                <w:sz w:val="28"/>
                <w:szCs w:val="28"/>
                <w:lang w:val="fr-FR" w:eastAsia="fr-FR"/>
              </w:rPr>
            </w:pPr>
            <w:r>
              <w:rPr>
                <w:rFonts w:ascii="Times New Roman" w:hAnsi="Times New Roman" w:cs="Times New Roman"/>
                <w:sz w:val="28"/>
                <w:szCs w:val="28"/>
                <w:lang w:val="fr-FR" w:eastAsia="fr-FR"/>
              </w:rPr>
              <w:t>1</w:t>
            </w:r>
          </w:p>
        </w:tc>
        <w:tc>
          <w:tcPr>
            <w:tcW w:w="850" w:type="dxa"/>
            <w:tcBorders>
              <w:top w:val="single" w:color="auto" w:sz="4" w:space="0"/>
            </w:tcBorders>
            <w:shd w:val="clear" w:color="auto" w:fill="auto"/>
            <w:vAlign w:val="center"/>
          </w:tcPr>
          <w:p w14:paraId="4734735D">
            <w:pPr>
              <w:widowControl w:val="0"/>
              <w:spacing w:before="40" w:after="40" w:line="312" w:lineRule="auto"/>
              <w:jc w:val="center"/>
              <w:rPr>
                <w:rFonts w:ascii="Times New Roman" w:hAnsi="Times New Roman" w:cs="Times New Roman"/>
                <w:bCs/>
                <w:sz w:val="28"/>
                <w:szCs w:val="28"/>
                <w:lang w:val="fr-FR" w:eastAsia="fr-FR"/>
              </w:rPr>
            </w:pPr>
          </w:p>
        </w:tc>
        <w:tc>
          <w:tcPr>
            <w:tcW w:w="998" w:type="dxa"/>
            <w:tcBorders>
              <w:top w:val="single" w:color="auto" w:sz="4" w:space="0"/>
            </w:tcBorders>
            <w:vAlign w:val="center"/>
          </w:tcPr>
          <w:p w14:paraId="404D0B43">
            <w:pPr>
              <w:widowControl w:val="0"/>
              <w:spacing w:before="40" w:after="40" w:line="312" w:lineRule="auto"/>
              <w:jc w:val="center"/>
              <w:rPr>
                <w:rFonts w:ascii="Times New Roman" w:hAnsi="Times New Roman" w:cs="Times New Roman"/>
                <w:sz w:val="28"/>
                <w:szCs w:val="28"/>
                <w:lang w:val="fr-FR" w:eastAsia="fr-FR"/>
              </w:rPr>
            </w:pPr>
            <w:r>
              <w:rPr>
                <w:rFonts w:ascii="Times New Roman" w:hAnsi="Times New Roman" w:cs="Times New Roman"/>
                <w:sz w:val="28"/>
                <w:szCs w:val="28"/>
                <w:lang w:val="fr-FR" w:eastAsia="fr-FR"/>
              </w:rPr>
              <w:t>1</w:t>
            </w:r>
          </w:p>
        </w:tc>
        <w:tc>
          <w:tcPr>
            <w:tcW w:w="1040" w:type="dxa"/>
            <w:tcBorders>
              <w:top w:val="single" w:color="auto" w:sz="4" w:space="0"/>
            </w:tcBorders>
            <w:vAlign w:val="center"/>
          </w:tcPr>
          <w:p w14:paraId="7D5E4A32">
            <w:pPr>
              <w:widowControl w:val="0"/>
              <w:spacing w:before="40" w:after="40" w:line="312" w:lineRule="auto"/>
              <w:jc w:val="center"/>
              <w:rPr>
                <w:rFonts w:ascii="Times New Roman" w:hAnsi="Times New Roman" w:cs="Times New Roman"/>
                <w:sz w:val="28"/>
                <w:szCs w:val="28"/>
                <w:lang w:val="fr-FR" w:eastAsia="fr-FR"/>
              </w:rPr>
            </w:pPr>
            <w:r>
              <w:rPr>
                <w:rFonts w:ascii="Times New Roman" w:hAnsi="Times New Roman" w:cs="Times New Roman"/>
                <w:sz w:val="28"/>
                <w:szCs w:val="28"/>
                <w:lang w:val="fr-FR" w:eastAsia="fr-FR"/>
              </w:rPr>
              <w:t>3</w:t>
            </w:r>
          </w:p>
        </w:tc>
        <w:tc>
          <w:tcPr>
            <w:tcW w:w="939" w:type="dxa"/>
            <w:tcBorders>
              <w:top w:val="single" w:color="auto" w:sz="4" w:space="0"/>
            </w:tcBorders>
            <w:vAlign w:val="center"/>
          </w:tcPr>
          <w:p w14:paraId="3DC5266A">
            <w:pPr>
              <w:widowControl w:val="0"/>
              <w:spacing w:before="40" w:after="40" w:line="312" w:lineRule="auto"/>
              <w:jc w:val="center"/>
              <w:rPr>
                <w:rFonts w:ascii="Times New Roman" w:hAnsi="Times New Roman" w:cs="Times New Roman"/>
                <w:sz w:val="28"/>
                <w:szCs w:val="28"/>
                <w:lang w:val="fr-FR" w:eastAsia="fr-FR"/>
              </w:rPr>
            </w:pPr>
            <w:r>
              <w:rPr>
                <w:rFonts w:ascii="Times New Roman" w:hAnsi="Times New Roman" w:cs="Times New Roman"/>
                <w:sz w:val="28"/>
                <w:szCs w:val="28"/>
                <w:lang w:val="fr-FR" w:eastAsia="fr-FR"/>
              </w:rPr>
              <w:t>1,75</w:t>
            </w:r>
          </w:p>
        </w:tc>
      </w:tr>
      <w:tr w14:paraId="3EB7B7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415" w:type="dxa"/>
            <w:shd w:val="clear" w:color="auto" w:fill="FFFF00"/>
            <w:vAlign w:val="center"/>
          </w:tcPr>
          <w:p w14:paraId="6747A31D">
            <w:pPr>
              <w:widowControl w:val="0"/>
              <w:spacing w:before="40" w:after="40" w:line="312" w:lineRule="auto"/>
              <w:jc w:val="center"/>
              <w:rPr>
                <w:rFonts w:ascii="Times New Roman" w:hAnsi="Times New Roman" w:cs="Times New Roman"/>
                <w:bCs/>
                <w:color w:val="FF0000"/>
                <w:sz w:val="28"/>
                <w:szCs w:val="28"/>
                <w:lang w:val="nl-NL" w:eastAsia="fr-FR"/>
              </w:rPr>
            </w:pPr>
            <w:r>
              <w:rPr>
                <w:rFonts w:ascii="Times New Roman" w:hAnsi="Times New Roman" w:cs="Times New Roman"/>
                <w:bCs/>
                <w:color w:val="FF0000"/>
                <w:sz w:val="28"/>
                <w:szCs w:val="28"/>
                <w:lang w:val="nl-NL" w:eastAsia="fr-FR"/>
              </w:rPr>
              <w:t>Số câu TL/Tổng số câu TN</w:t>
            </w:r>
          </w:p>
        </w:tc>
        <w:tc>
          <w:tcPr>
            <w:tcW w:w="739" w:type="dxa"/>
            <w:shd w:val="clear" w:color="auto" w:fill="FFFF00"/>
            <w:vAlign w:val="center"/>
          </w:tcPr>
          <w:p w14:paraId="18C21F6F">
            <w:pPr>
              <w:widowControl w:val="0"/>
              <w:spacing w:before="40" w:after="40" w:line="312" w:lineRule="auto"/>
              <w:jc w:val="center"/>
              <w:rPr>
                <w:rFonts w:ascii="Times New Roman" w:hAnsi="Times New Roman" w:cs="Times New Roman"/>
                <w:bCs/>
                <w:color w:val="FF0000"/>
                <w:sz w:val="28"/>
                <w:szCs w:val="28"/>
                <w:lang w:val="fr-FR" w:eastAsia="fr-FR"/>
              </w:rPr>
            </w:pPr>
          </w:p>
        </w:tc>
        <w:tc>
          <w:tcPr>
            <w:tcW w:w="1040" w:type="dxa"/>
            <w:shd w:val="clear" w:color="auto" w:fill="FFFF00"/>
            <w:vAlign w:val="center"/>
          </w:tcPr>
          <w:p w14:paraId="03884D80">
            <w:pPr>
              <w:widowControl w:val="0"/>
              <w:spacing w:before="40" w:after="40" w:line="312" w:lineRule="auto"/>
              <w:jc w:val="center"/>
              <w:rPr>
                <w:rFonts w:ascii="Times New Roman" w:hAnsi="Times New Roman" w:cs="Times New Roman"/>
                <w:bCs/>
                <w:color w:val="FF0000"/>
                <w:sz w:val="28"/>
                <w:szCs w:val="28"/>
                <w:lang w:val="fr-FR" w:eastAsia="fr-FR"/>
              </w:rPr>
            </w:pPr>
            <w:r>
              <w:rPr>
                <w:rFonts w:ascii="Times New Roman" w:hAnsi="Times New Roman" w:cs="Times New Roman"/>
                <w:bCs/>
                <w:color w:val="FF0000"/>
                <w:sz w:val="28"/>
                <w:szCs w:val="28"/>
                <w:lang w:val="fr-FR" w:eastAsia="fr-FR"/>
              </w:rPr>
              <w:t>16</w:t>
            </w:r>
          </w:p>
        </w:tc>
        <w:tc>
          <w:tcPr>
            <w:tcW w:w="1065" w:type="dxa"/>
            <w:shd w:val="clear" w:color="auto" w:fill="FFFF00"/>
            <w:vAlign w:val="center"/>
          </w:tcPr>
          <w:p w14:paraId="7D3BA1F7">
            <w:pPr>
              <w:widowControl w:val="0"/>
              <w:spacing w:before="40" w:after="40" w:line="312" w:lineRule="auto"/>
              <w:jc w:val="center"/>
              <w:rPr>
                <w:rFonts w:ascii="Times New Roman" w:hAnsi="Times New Roman" w:cs="Times New Roman"/>
                <w:bCs/>
                <w:color w:val="FF0000"/>
                <w:sz w:val="28"/>
                <w:szCs w:val="28"/>
                <w:lang w:val="fr-FR" w:eastAsia="fr-FR"/>
              </w:rPr>
            </w:pPr>
            <w:r>
              <w:rPr>
                <w:rFonts w:ascii="Times New Roman" w:hAnsi="Times New Roman" w:cs="Times New Roman"/>
                <w:bCs/>
                <w:color w:val="FF0000"/>
                <w:sz w:val="28"/>
                <w:szCs w:val="28"/>
                <w:lang w:val="fr-FR" w:eastAsia="fr-FR"/>
              </w:rPr>
              <w:t>2</w:t>
            </w:r>
          </w:p>
        </w:tc>
        <w:tc>
          <w:tcPr>
            <w:tcW w:w="937" w:type="dxa"/>
            <w:shd w:val="clear" w:color="auto" w:fill="FFFF00"/>
            <w:vAlign w:val="center"/>
          </w:tcPr>
          <w:p w14:paraId="4178E766">
            <w:pPr>
              <w:widowControl w:val="0"/>
              <w:spacing w:before="40" w:after="40" w:line="312" w:lineRule="auto"/>
              <w:jc w:val="center"/>
              <w:rPr>
                <w:rFonts w:ascii="Times New Roman" w:hAnsi="Times New Roman" w:cs="Times New Roman"/>
                <w:bCs/>
                <w:color w:val="FF0000"/>
                <w:sz w:val="28"/>
                <w:szCs w:val="28"/>
                <w:lang w:val="fr-FR" w:eastAsia="fr-FR"/>
              </w:rPr>
            </w:pPr>
            <w:r>
              <w:rPr>
                <w:rFonts w:ascii="Times New Roman" w:hAnsi="Times New Roman" w:cs="Times New Roman"/>
                <w:bCs/>
                <w:color w:val="FF0000"/>
                <w:sz w:val="28"/>
                <w:szCs w:val="28"/>
                <w:lang w:val="fr-FR" w:eastAsia="fr-FR"/>
              </w:rPr>
              <w:t>4</w:t>
            </w:r>
          </w:p>
        </w:tc>
        <w:tc>
          <w:tcPr>
            <w:tcW w:w="850" w:type="dxa"/>
            <w:shd w:val="clear" w:color="auto" w:fill="FFFF00"/>
            <w:vAlign w:val="center"/>
          </w:tcPr>
          <w:p w14:paraId="48C1819C">
            <w:pPr>
              <w:widowControl w:val="0"/>
              <w:spacing w:before="40" w:after="40" w:line="312" w:lineRule="auto"/>
              <w:jc w:val="center"/>
              <w:rPr>
                <w:rFonts w:ascii="Times New Roman" w:hAnsi="Times New Roman" w:cs="Times New Roman"/>
                <w:bCs/>
                <w:color w:val="FF0000"/>
                <w:sz w:val="28"/>
                <w:szCs w:val="28"/>
                <w:lang w:val="fr-FR" w:eastAsia="fr-FR"/>
              </w:rPr>
            </w:pPr>
            <w:r>
              <w:rPr>
                <w:rFonts w:ascii="Times New Roman" w:hAnsi="Times New Roman" w:cs="Times New Roman"/>
                <w:bCs/>
                <w:color w:val="FF0000"/>
                <w:sz w:val="28"/>
                <w:szCs w:val="28"/>
                <w:lang w:val="fr-FR" w:eastAsia="fr-FR"/>
              </w:rPr>
              <w:t>1</w:t>
            </w:r>
          </w:p>
        </w:tc>
        <w:tc>
          <w:tcPr>
            <w:tcW w:w="851" w:type="dxa"/>
            <w:shd w:val="clear" w:color="auto" w:fill="FFFF00"/>
            <w:vAlign w:val="center"/>
          </w:tcPr>
          <w:p w14:paraId="10A97F5C">
            <w:pPr>
              <w:widowControl w:val="0"/>
              <w:spacing w:before="40" w:after="40" w:line="312" w:lineRule="auto"/>
              <w:jc w:val="center"/>
              <w:rPr>
                <w:rFonts w:ascii="Times New Roman" w:hAnsi="Times New Roman" w:cs="Times New Roman"/>
                <w:bCs/>
                <w:color w:val="FF0000"/>
                <w:sz w:val="28"/>
                <w:szCs w:val="28"/>
                <w:lang w:val="fr-FR" w:eastAsia="fr-FR"/>
              </w:rPr>
            </w:pPr>
          </w:p>
        </w:tc>
        <w:tc>
          <w:tcPr>
            <w:tcW w:w="709" w:type="dxa"/>
            <w:shd w:val="clear" w:color="auto" w:fill="FFFF00"/>
            <w:vAlign w:val="center"/>
          </w:tcPr>
          <w:p w14:paraId="687E4F79">
            <w:pPr>
              <w:widowControl w:val="0"/>
              <w:spacing w:before="40" w:after="40" w:line="312" w:lineRule="auto"/>
              <w:jc w:val="center"/>
              <w:rPr>
                <w:rFonts w:ascii="Times New Roman" w:hAnsi="Times New Roman" w:cs="Times New Roman"/>
                <w:bCs/>
                <w:color w:val="FF0000"/>
                <w:sz w:val="28"/>
                <w:szCs w:val="28"/>
                <w:lang w:val="fr-FR" w:eastAsia="fr-FR"/>
              </w:rPr>
            </w:pPr>
            <w:r>
              <w:rPr>
                <w:rFonts w:ascii="Times New Roman" w:hAnsi="Times New Roman" w:cs="Times New Roman"/>
                <w:bCs/>
                <w:color w:val="FF0000"/>
                <w:sz w:val="28"/>
                <w:szCs w:val="28"/>
                <w:lang w:val="fr-FR" w:eastAsia="fr-FR"/>
              </w:rPr>
              <w:t>1</w:t>
            </w:r>
          </w:p>
        </w:tc>
        <w:tc>
          <w:tcPr>
            <w:tcW w:w="850" w:type="dxa"/>
            <w:shd w:val="clear" w:color="auto" w:fill="FFFF00"/>
            <w:vAlign w:val="center"/>
          </w:tcPr>
          <w:p w14:paraId="78A14A14">
            <w:pPr>
              <w:widowControl w:val="0"/>
              <w:spacing w:before="40" w:after="40" w:line="312" w:lineRule="auto"/>
              <w:jc w:val="center"/>
              <w:rPr>
                <w:rFonts w:ascii="Times New Roman" w:hAnsi="Times New Roman" w:cs="Times New Roman"/>
                <w:bCs/>
                <w:color w:val="FF0000"/>
                <w:sz w:val="28"/>
                <w:szCs w:val="28"/>
                <w:lang w:val="fr-FR" w:eastAsia="fr-FR"/>
              </w:rPr>
            </w:pPr>
          </w:p>
        </w:tc>
        <w:tc>
          <w:tcPr>
            <w:tcW w:w="998" w:type="dxa"/>
            <w:shd w:val="clear" w:color="auto" w:fill="FFFF00"/>
            <w:vAlign w:val="center"/>
          </w:tcPr>
          <w:p w14:paraId="34E87067">
            <w:pPr>
              <w:widowControl w:val="0"/>
              <w:spacing w:before="40" w:after="40" w:line="312" w:lineRule="auto"/>
              <w:jc w:val="center"/>
              <w:rPr>
                <w:rFonts w:ascii="Times New Roman" w:hAnsi="Times New Roman" w:cs="Times New Roman"/>
                <w:color w:val="FF0000"/>
                <w:sz w:val="28"/>
                <w:szCs w:val="28"/>
                <w:lang w:val="fr-FR" w:eastAsia="fr-FR"/>
              </w:rPr>
            </w:pPr>
            <w:r>
              <w:rPr>
                <w:rFonts w:ascii="Times New Roman" w:hAnsi="Times New Roman" w:cs="Times New Roman"/>
                <w:color w:val="FF0000"/>
                <w:sz w:val="28"/>
                <w:szCs w:val="28"/>
                <w:lang w:val="fr-FR" w:eastAsia="fr-FR"/>
              </w:rPr>
              <w:t>4</w:t>
            </w:r>
          </w:p>
        </w:tc>
        <w:tc>
          <w:tcPr>
            <w:tcW w:w="1040" w:type="dxa"/>
            <w:shd w:val="clear" w:color="auto" w:fill="FFFF00"/>
            <w:vAlign w:val="center"/>
          </w:tcPr>
          <w:p w14:paraId="5F43805B">
            <w:pPr>
              <w:widowControl w:val="0"/>
              <w:spacing w:before="40" w:after="40" w:line="312" w:lineRule="auto"/>
              <w:jc w:val="center"/>
              <w:rPr>
                <w:rFonts w:ascii="Times New Roman" w:hAnsi="Times New Roman" w:cs="Times New Roman"/>
                <w:color w:val="FF0000"/>
                <w:sz w:val="28"/>
                <w:szCs w:val="28"/>
                <w:lang w:val="fr-FR" w:eastAsia="fr-FR"/>
              </w:rPr>
            </w:pPr>
            <w:r>
              <w:rPr>
                <w:rFonts w:ascii="Times New Roman" w:hAnsi="Times New Roman" w:cs="Times New Roman"/>
                <w:color w:val="FF0000"/>
                <w:sz w:val="28"/>
                <w:szCs w:val="28"/>
                <w:lang w:val="fr-FR" w:eastAsia="fr-FR"/>
              </w:rPr>
              <w:t>20</w:t>
            </w:r>
          </w:p>
        </w:tc>
        <w:tc>
          <w:tcPr>
            <w:tcW w:w="939" w:type="dxa"/>
            <w:shd w:val="clear" w:color="auto" w:fill="FFFF00"/>
            <w:vAlign w:val="center"/>
          </w:tcPr>
          <w:p w14:paraId="5BF7753A">
            <w:pPr>
              <w:widowControl w:val="0"/>
              <w:spacing w:before="40" w:after="40" w:line="312" w:lineRule="auto"/>
              <w:jc w:val="center"/>
              <w:rPr>
                <w:rFonts w:ascii="Times New Roman" w:hAnsi="Times New Roman" w:cs="Times New Roman"/>
                <w:color w:val="FF0000"/>
                <w:sz w:val="28"/>
                <w:szCs w:val="28"/>
                <w:lang w:val="fr-FR" w:eastAsia="fr-FR"/>
              </w:rPr>
            </w:pPr>
            <w:r>
              <w:rPr>
                <w:rFonts w:ascii="Times New Roman" w:hAnsi="Times New Roman" w:cs="Times New Roman"/>
                <w:color w:val="FF0000"/>
                <w:sz w:val="28"/>
                <w:szCs w:val="28"/>
                <w:lang w:val="fr-FR" w:eastAsia="fr-FR"/>
              </w:rPr>
              <w:t>24</w:t>
            </w:r>
          </w:p>
        </w:tc>
      </w:tr>
      <w:tr w14:paraId="17683C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415" w:type="dxa"/>
            <w:shd w:val="clear" w:color="auto" w:fill="FFFF00"/>
            <w:vAlign w:val="center"/>
          </w:tcPr>
          <w:p w14:paraId="33E6614B">
            <w:pPr>
              <w:widowControl w:val="0"/>
              <w:spacing w:before="40" w:after="40" w:line="312" w:lineRule="auto"/>
              <w:jc w:val="center"/>
              <w:rPr>
                <w:rFonts w:ascii="Times New Roman" w:hAnsi="Times New Roman" w:cs="Times New Roman"/>
                <w:sz w:val="28"/>
                <w:szCs w:val="28"/>
                <w:lang w:val="nl-NL"/>
              </w:rPr>
            </w:pPr>
            <w:r>
              <w:rPr>
                <w:rFonts w:ascii="Times New Roman" w:hAnsi="Times New Roman" w:cs="Times New Roman"/>
                <w:sz w:val="28"/>
                <w:szCs w:val="28"/>
                <w:lang w:val="nl-NL"/>
              </w:rPr>
              <w:t>Điểm số</w:t>
            </w:r>
          </w:p>
        </w:tc>
        <w:tc>
          <w:tcPr>
            <w:tcW w:w="739" w:type="dxa"/>
            <w:shd w:val="clear" w:color="auto" w:fill="FFFF00"/>
            <w:vAlign w:val="center"/>
          </w:tcPr>
          <w:p w14:paraId="30B2E63B">
            <w:pPr>
              <w:widowControl w:val="0"/>
              <w:spacing w:before="40" w:after="40" w:line="312" w:lineRule="auto"/>
              <w:jc w:val="center"/>
              <w:rPr>
                <w:rFonts w:ascii="Times New Roman" w:hAnsi="Times New Roman" w:cs="Times New Roman"/>
                <w:bCs/>
                <w:sz w:val="28"/>
                <w:szCs w:val="28"/>
                <w:lang w:val="nl-NL" w:eastAsia="fr-FR"/>
              </w:rPr>
            </w:pPr>
          </w:p>
        </w:tc>
        <w:tc>
          <w:tcPr>
            <w:tcW w:w="1040" w:type="dxa"/>
            <w:shd w:val="clear" w:color="auto" w:fill="FFFF00"/>
            <w:vAlign w:val="center"/>
          </w:tcPr>
          <w:p w14:paraId="625E4D8E">
            <w:pPr>
              <w:widowControl w:val="0"/>
              <w:spacing w:before="40" w:after="40" w:line="312" w:lineRule="auto"/>
              <w:jc w:val="center"/>
              <w:rPr>
                <w:rFonts w:ascii="Times New Roman" w:hAnsi="Times New Roman" w:cs="Times New Roman"/>
                <w:bCs/>
                <w:sz w:val="28"/>
                <w:szCs w:val="28"/>
                <w:lang w:val="nl-NL" w:eastAsia="fr-FR"/>
              </w:rPr>
            </w:pPr>
            <w:r>
              <w:rPr>
                <w:rFonts w:ascii="Times New Roman" w:hAnsi="Times New Roman" w:cs="Times New Roman"/>
                <w:bCs/>
                <w:sz w:val="28"/>
                <w:szCs w:val="28"/>
                <w:lang w:val="nl-NL" w:eastAsia="fr-FR"/>
              </w:rPr>
              <w:t>4</w:t>
            </w:r>
          </w:p>
        </w:tc>
        <w:tc>
          <w:tcPr>
            <w:tcW w:w="1065" w:type="dxa"/>
            <w:shd w:val="clear" w:color="auto" w:fill="FFFF00"/>
            <w:vAlign w:val="center"/>
          </w:tcPr>
          <w:p w14:paraId="618BF1C2">
            <w:pPr>
              <w:widowControl w:val="0"/>
              <w:spacing w:before="40" w:after="40" w:line="312" w:lineRule="auto"/>
              <w:jc w:val="center"/>
              <w:rPr>
                <w:rFonts w:ascii="Times New Roman" w:hAnsi="Times New Roman" w:cs="Times New Roman"/>
                <w:bCs/>
                <w:sz w:val="28"/>
                <w:szCs w:val="28"/>
                <w:lang w:val="nl-NL" w:eastAsia="fr-FR"/>
              </w:rPr>
            </w:pPr>
            <w:r>
              <w:rPr>
                <w:rFonts w:ascii="Times New Roman" w:hAnsi="Times New Roman" w:cs="Times New Roman"/>
                <w:bCs/>
                <w:sz w:val="28"/>
                <w:szCs w:val="28"/>
                <w:lang w:val="nl-NL" w:eastAsia="fr-FR"/>
              </w:rPr>
              <w:t>2</w:t>
            </w:r>
          </w:p>
        </w:tc>
        <w:tc>
          <w:tcPr>
            <w:tcW w:w="937" w:type="dxa"/>
            <w:shd w:val="clear" w:color="auto" w:fill="FFFF00"/>
            <w:vAlign w:val="center"/>
          </w:tcPr>
          <w:p w14:paraId="32570F04">
            <w:pPr>
              <w:widowControl w:val="0"/>
              <w:spacing w:before="40" w:after="40" w:line="312" w:lineRule="auto"/>
              <w:jc w:val="center"/>
              <w:rPr>
                <w:rFonts w:ascii="Times New Roman" w:hAnsi="Times New Roman" w:cs="Times New Roman"/>
                <w:bCs/>
                <w:sz w:val="28"/>
                <w:szCs w:val="28"/>
                <w:lang w:val="nl-NL" w:eastAsia="fr-FR"/>
              </w:rPr>
            </w:pPr>
            <w:r>
              <w:rPr>
                <w:rFonts w:ascii="Times New Roman" w:hAnsi="Times New Roman" w:cs="Times New Roman"/>
                <w:bCs/>
                <w:sz w:val="28"/>
                <w:szCs w:val="28"/>
                <w:lang w:val="nl-NL" w:eastAsia="fr-FR"/>
              </w:rPr>
              <w:t>1</w:t>
            </w:r>
          </w:p>
        </w:tc>
        <w:tc>
          <w:tcPr>
            <w:tcW w:w="850" w:type="dxa"/>
            <w:shd w:val="clear" w:color="auto" w:fill="FFFF00"/>
            <w:vAlign w:val="center"/>
          </w:tcPr>
          <w:p w14:paraId="26FADA70">
            <w:pPr>
              <w:widowControl w:val="0"/>
              <w:spacing w:before="40" w:after="40" w:line="312" w:lineRule="auto"/>
              <w:jc w:val="center"/>
              <w:rPr>
                <w:rFonts w:ascii="Times New Roman" w:hAnsi="Times New Roman" w:cs="Times New Roman"/>
                <w:bCs/>
                <w:sz w:val="28"/>
                <w:szCs w:val="28"/>
                <w:lang w:val="nl-NL" w:eastAsia="fr-FR"/>
              </w:rPr>
            </w:pPr>
            <w:r>
              <w:rPr>
                <w:rFonts w:ascii="Times New Roman" w:hAnsi="Times New Roman" w:cs="Times New Roman"/>
                <w:bCs/>
                <w:sz w:val="28"/>
                <w:szCs w:val="28"/>
                <w:lang w:val="nl-NL" w:eastAsia="fr-FR"/>
              </w:rPr>
              <w:t>2</w:t>
            </w:r>
          </w:p>
        </w:tc>
        <w:tc>
          <w:tcPr>
            <w:tcW w:w="851" w:type="dxa"/>
            <w:shd w:val="clear" w:color="auto" w:fill="FFFF00"/>
            <w:vAlign w:val="center"/>
          </w:tcPr>
          <w:p w14:paraId="5A00AB6C">
            <w:pPr>
              <w:widowControl w:val="0"/>
              <w:spacing w:before="40" w:after="40" w:line="312" w:lineRule="auto"/>
              <w:jc w:val="center"/>
              <w:rPr>
                <w:rFonts w:ascii="Times New Roman" w:hAnsi="Times New Roman" w:cs="Times New Roman"/>
                <w:bCs/>
                <w:sz w:val="28"/>
                <w:szCs w:val="28"/>
                <w:lang w:val="nl-NL" w:eastAsia="fr-FR"/>
              </w:rPr>
            </w:pPr>
          </w:p>
        </w:tc>
        <w:tc>
          <w:tcPr>
            <w:tcW w:w="709" w:type="dxa"/>
            <w:shd w:val="clear" w:color="auto" w:fill="FFFF00"/>
            <w:vAlign w:val="center"/>
          </w:tcPr>
          <w:p w14:paraId="131FB7A3">
            <w:pPr>
              <w:widowControl w:val="0"/>
              <w:spacing w:before="40" w:after="40" w:line="312" w:lineRule="auto"/>
              <w:jc w:val="center"/>
              <w:rPr>
                <w:rFonts w:ascii="Times New Roman" w:hAnsi="Times New Roman" w:cs="Times New Roman"/>
                <w:bCs/>
                <w:sz w:val="28"/>
                <w:szCs w:val="28"/>
                <w:lang w:val="nl-NL" w:eastAsia="fr-FR"/>
              </w:rPr>
            </w:pPr>
            <w:r>
              <w:rPr>
                <w:rFonts w:ascii="Times New Roman" w:hAnsi="Times New Roman" w:cs="Times New Roman"/>
                <w:bCs/>
                <w:sz w:val="28"/>
                <w:szCs w:val="28"/>
                <w:lang w:val="nl-NL" w:eastAsia="fr-FR"/>
              </w:rPr>
              <w:t>1</w:t>
            </w:r>
          </w:p>
        </w:tc>
        <w:tc>
          <w:tcPr>
            <w:tcW w:w="850" w:type="dxa"/>
            <w:shd w:val="clear" w:color="auto" w:fill="FFFF00"/>
            <w:vAlign w:val="center"/>
          </w:tcPr>
          <w:p w14:paraId="025E9EBA">
            <w:pPr>
              <w:widowControl w:val="0"/>
              <w:spacing w:before="40" w:after="40" w:line="312" w:lineRule="auto"/>
              <w:jc w:val="center"/>
              <w:rPr>
                <w:rFonts w:ascii="Times New Roman" w:hAnsi="Times New Roman" w:cs="Times New Roman"/>
                <w:bCs/>
                <w:sz w:val="28"/>
                <w:szCs w:val="28"/>
                <w:lang w:val="nl-NL" w:eastAsia="fr-FR"/>
              </w:rPr>
            </w:pPr>
          </w:p>
        </w:tc>
        <w:tc>
          <w:tcPr>
            <w:tcW w:w="998" w:type="dxa"/>
            <w:shd w:val="clear" w:color="auto" w:fill="FFFF00"/>
            <w:vAlign w:val="center"/>
          </w:tcPr>
          <w:p w14:paraId="56CD0EEC">
            <w:pPr>
              <w:widowControl w:val="0"/>
              <w:spacing w:before="40" w:after="40" w:line="312" w:lineRule="auto"/>
              <w:jc w:val="center"/>
              <w:rPr>
                <w:rFonts w:ascii="Times New Roman" w:hAnsi="Times New Roman" w:cs="Times New Roman"/>
                <w:bCs/>
                <w:sz w:val="28"/>
                <w:szCs w:val="28"/>
                <w:lang w:val="nl-NL" w:eastAsia="fr-FR"/>
              </w:rPr>
            </w:pPr>
            <w:r>
              <w:rPr>
                <w:rFonts w:ascii="Times New Roman" w:hAnsi="Times New Roman" w:cs="Times New Roman"/>
                <w:bCs/>
                <w:sz w:val="28"/>
                <w:szCs w:val="28"/>
                <w:lang w:val="nl-NL" w:eastAsia="fr-FR"/>
              </w:rPr>
              <w:t>5</w:t>
            </w:r>
          </w:p>
        </w:tc>
        <w:tc>
          <w:tcPr>
            <w:tcW w:w="1040" w:type="dxa"/>
            <w:shd w:val="clear" w:color="auto" w:fill="FFFF00"/>
            <w:vAlign w:val="center"/>
          </w:tcPr>
          <w:p w14:paraId="6594B26D">
            <w:pPr>
              <w:widowControl w:val="0"/>
              <w:spacing w:before="40" w:after="40" w:line="312" w:lineRule="auto"/>
              <w:jc w:val="center"/>
              <w:rPr>
                <w:rFonts w:ascii="Times New Roman" w:hAnsi="Times New Roman" w:cs="Times New Roman"/>
                <w:bCs/>
                <w:sz w:val="28"/>
                <w:szCs w:val="28"/>
                <w:lang w:val="nl-NL" w:eastAsia="fr-FR"/>
              </w:rPr>
            </w:pPr>
            <w:r>
              <w:rPr>
                <w:rFonts w:ascii="Times New Roman" w:hAnsi="Times New Roman" w:cs="Times New Roman"/>
                <w:bCs/>
                <w:sz w:val="28"/>
                <w:szCs w:val="28"/>
                <w:lang w:val="nl-NL" w:eastAsia="fr-FR"/>
              </w:rPr>
              <w:t>5</w:t>
            </w:r>
          </w:p>
        </w:tc>
        <w:tc>
          <w:tcPr>
            <w:tcW w:w="939" w:type="dxa"/>
            <w:shd w:val="clear" w:color="auto" w:fill="FFFF00"/>
            <w:vAlign w:val="center"/>
          </w:tcPr>
          <w:p w14:paraId="3DE5C1B8">
            <w:pPr>
              <w:widowControl w:val="0"/>
              <w:spacing w:before="40" w:after="40" w:line="312" w:lineRule="auto"/>
              <w:jc w:val="center"/>
              <w:rPr>
                <w:rFonts w:ascii="Times New Roman" w:hAnsi="Times New Roman" w:cs="Times New Roman"/>
                <w:sz w:val="28"/>
                <w:szCs w:val="28"/>
                <w:lang w:val="nl-NL" w:eastAsia="fr-FR"/>
              </w:rPr>
            </w:pPr>
            <w:r>
              <w:rPr>
                <w:rFonts w:ascii="Times New Roman" w:hAnsi="Times New Roman" w:cs="Times New Roman"/>
                <w:sz w:val="28"/>
                <w:szCs w:val="28"/>
                <w:lang w:val="nl-NL" w:eastAsia="fr-FR"/>
              </w:rPr>
              <w:t>10,00</w:t>
            </w:r>
          </w:p>
        </w:tc>
      </w:tr>
      <w:tr w14:paraId="6F732D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1" w:hRule="atLeast"/>
        </w:trPr>
        <w:tc>
          <w:tcPr>
            <w:tcW w:w="3415" w:type="dxa"/>
            <w:shd w:val="clear" w:color="auto" w:fill="auto"/>
            <w:vAlign w:val="center"/>
          </w:tcPr>
          <w:p w14:paraId="20FE742C">
            <w:pPr>
              <w:widowControl w:val="0"/>
              <w:spacing w:before="40" w:after="40" w:line="312" w:lineRule="auto"/>
              <w:jc w:val="center"/>
              <w:rPr>
                <w:rFonts w:ascii="Times New Roman" w:hAnsi="Times New Roman" w:cs="Times New Roman"/>
                <w:sz w:val="28"/>
                <w:szCs w:val="28"/>
                <w:lang w:val="nl-NL"/>
              </w:rPr>
            </w:pPr>
            <w:r>
              <w:rPr>
                <w:rFonts w:ascii="Times New Roman" w:hAnsi="Times New Roman" w:cs="Times New Roman"/>
                <w:sz w:val="28"/>
                <w:szCs w:val="28"/>
                <w:lang w:val="nl-NL"/>
              </w:rPr>
              <w:t>Tổng số điểm</w:t>
            </w:r>
          </w:p>
        </w:tc>
        <w:tc>
          <w:tcPr>
            <w:tcW w:w="1779" w:type="dxa"/>
            <w:gridSpan w:val="2"/>
            <w:shd w:val="clear" w:color="auto" w:fill="auto"/>
            <w:vAlign w:val="center"/>
          </w:tcPr>
          <w:p w14:paraId="53C4DF6E">
            <w:pPr>
              <w:widowControl w:val="0"/>
              <w:spacing w:before="40" w:after="40" w:line="312" w:lineRule="auto"/>
              <w:jc w:val="center"/>
              <w:rPr>
                <w:rFonts w:ascii="Times New Roman" w:hAnsi="Times New Roman" w:cs="Times New Roman"/>
                <w:iCs/>
                <w:sz w:val="28"/>
                <w:szCs w:val="28"/>
                <w:lang w:val="nl-NL"/>
              </w:rPr>
            </w:pPr>
            <w:r>
              <w:rPr>
                <w:rFonts w:ascii="Times New Roman" w:hAnsi="Times New Roman" w:cs="Times New Roman"/>
                <w:iCs/>
                <w:sz w:val="28"/>
                <w:szCs w:val="28"/>
                <w:lang w:val="nl-NL"/>
              </w:rPr>
              <w:t>4,0 điểm</w:t>
            </w:r>
          </w:p>
        </w:tc>
        <w:tc>
          <w:tcPr>
            <w:tcW w:w="2002" w:type="dxa"/>
            <w:gridSpan w:val="2"/>
            <w:shd w:val="clear" w:color="auto" w:fill="auto"/>
            <w:vAlign w:val="center"/>
          </w:tcPr>
          <w:p w14:paraId="3B5B35FB">
            <w:pPr>
              <w:widowControl w:val="0"/>
              <w:spacing w:before="40" w:after="40" w:line="312" w:lineRule="auto"/>
              <w:jc w:val="center"/>
              <w:rPr>
                <w:rFonts w:ascii="Times New Roman" w:hAnsi="Times New Roman" w:cs="Times New Roman"/>
                <w:iCs/>
                <w:sz w:val="28"/>
                <w:szCs w:val="28"/>
                <w:lang w:val="nl-NL"/>
              </w:rPr>
            </w:pPr>
            <w:r>
              <w:rPr>
                <w:rFonts w:ascii="Times New Roman" w:hAnsi="Times New Roman" w:cs="Times New Roman"/>
                <w:iCs/>
                <w:sz w:val="28"/>
                <w:szCs w:val="28"/>
                <w:lang w:val="nl-NL"/>
              </w:rPr>
              <w:t>3,0 điểm</w:t>
            </w:r>
          </w:p>
        </w:tc>
        <w:tc>
          <w:tcPr>
            <w:tcW w:w="1701" w:type="dxa"/>
            <w:gridSpan w:val="2"/>
            <w:shd w:val="clear" w:color="auto" w:fill="auto"/>
            <w:vAlign w:val="center"/>
          </w:tcPr>
          <w:p w14:paraId="143BE689">
            <w:pPr>
              <w:widowControl w:val="0"/>
              <w:spacing w:before="40" w:after="40" w:line="312" w:lineRule="auto"/>
              <w:jc w:val="center"/>
              <w:rPr>
                <w:rFonts w:ascii="Times New Roman" w:hAnsi="Times New Roman" w:cs="Times New Roman"/>
                <w:iCs/>
                <w:sz w:val="28"/>
                <w:szCs w:val="28"/>
                <w:lang w:val="nl-NL"/>
              </w:rPr>
            </w:pPr>
            <w:r>
              <w:rPr>
                <w:rFonts w:ascii="Times New Roman" w:hAnsi="Times New Roman" w:cs="Times New Roman"/>
                <w:iCs/>
                <w:sz w:val="28"/>
                <w:szCs w:val="28"/>
                <w:lang w:val="nl-NL"/>
              </w:rPr>
              <w:t>2,0 điểm</w:t>
            </w:r>
          </w:p>
        </w:tc>
        <w:tc>
          <w:tcPr>
            <w:tcW w:w="1559" w:type="dxa"/>
            <w:gridSpan w:val="2"/>
            <w:shd w:val="clear" w:color="auto" w:fill="auto"/>
            <w:vAlign w:val="center"/>
          </w:tcPr>
          <w:p w14:paraId="72DBA905">
            <w:pPr>
              <w:widowControl w:val="0"/>
              <w:spacing w:before="40" w:after="40" w:line="312" w:lineRule="auto"/>
              <w:jc w:val="center"/>
              <w:rPr>
                <w:rFonts w:ascii="Times New Roman" w:hAnsi="Times New Roman" w:cs="Times New Roman"/>
                <w:iCs/>
                <w:sz w:val="28"/>
                <w:szCs w:val="28"/>
                <w:lang w:val="nl-NL"/>
              </w:rPr>
            </w:pPr>
            <w:r>
              <w:rPr>
                <w:rFonts w:ascii="Times New Roman" w:hAnsi="Times New Roman" w:cs="Times New Roman"/>
                <w:iCs/>
                <w:sz w:val="28"/>
                <w:szCs w:val="28"/>
                <w:lang w:val="nl-NL"/>
              </w:rPr>
              <w:t>1,0 điểm</w:t>
            </w:r>
          </w:p>
        </w:tc>
        <w:tc>
          <w:tcPr>
            <w:tcW w:w="2038" w:type="dxa"/>
            <w:gridSpan w:val="2"/>
          </w:tcPr>
          <w:p w14:paraId="5A1B39BD">
            <w:pPr>
              <w:widowControl w:val="0"/>
              <w:spacing w:before="40" w:after="40" w:line="312" w:lineRule="auto"/>
              <w:jc w:val="center"/>
              <w:rPr>
                <w:rFonts w:ascii="Times New Roman" w:hAnsi="Times New Roman" w:cs="Times New Roman"/>
                <w:iCs/>
                <w:sz w:val="28"/>
                <w:szCs w:val="28"/>
                <w:lang w:val="nl-NL"/>
              </w:rPr>
            </w:pPr>
            <w:r>
              <w:rPr>
                <w:rFonts w:ascii="Times New Roman" w:hAnsi="Times New Roman" w:cs="Times New Roman"/>
                <w:iCs/>
                <w:sz w:val="28"/>
                <w:szCs w:val="28"/>
                <w:lang w:val="nl-NL"/>
              </w:rPr>
              <w:t>10 điểm</w:t>
            </w:r>
          </w:p>
        </w:tc>
        <w:tc>
          <w:tcPr>
            <w:tcW w:w="939" w:type="dxa"/>
          </w:tcPr>
          <w:p w14:paraId="6291F67C">
            <w:pPr>
              <w:widowControl w:val="0"/>
              <w:spacing w:before="40" w:after="40" w:line="312" w:lineRule="auto"/>
              <w:jc w:val="center"/>
              <w:rPr>
                <w:rFonts w:ascii="Times New Roman" w:hAnsi="Times New Roman" w:cs="Times New Roman"/>
                <w:iCs/>
                <w:sz w:val="28"/>
                <w:szCs w:val="28"/>
                <w:lang w:val="nl-NL"/>
              </w:rPr>
            </w:pPr>
            <w:r>
              <w:rPr>
                <w:rFonts w:ascii="Times New Roman" w:hAnsi="Times New Roman" w:cs="Times New Roman"/>
                <w:iCs/>
                <w:sz w:val="28"/>
                <w:szCs w:val="28"/>
                <w:lang w:val="nl-NL"/>
              </w:rPr>
              <w:t>10 điểm</w:t>
            </w:r>
          </w:p>
        </w:tc>
      </w:tr>
    </w:tbl>
    <w:p w14:paraId="60E2866C">
      <w:pPr>
        <w:widowControl w:val="0"/>
        <w:spacing w:before="40" w:after="40" w:line="312" w:lineRule="auto"/>
        <w:ind w:left="720"/>
        <w:rPr>
          <w:rFonts w:ascii="Times New Roman" w:hAnsi="Times New Roman" w:cs="Times New Roman"/>
          <w:bCs/>
          <w:i/>
          <w:iCs/>
          <w:sz w:val="28"/>
          <w:szCs w:val="28"/>
          <w:lang w:val="nl-NL"/>
        </w:rPr>
      </w:pPr>
    </w:p>
    <w:p w14:paraId="1C38F41B">
      <w:pPr>
        <w:rPr>
          <w:rFonts w:ascii="Times New Roman" w:hAnsi="Times New Roman" w:cs="Times New Roman"/>
          <w:sz w:val="28"/>
          <w:szCs w:val="28"/>
          <w:lang w:val="nl-NL"/>
        </w:rPr>
      </w:pPr>
      <w:r>
        <w:rPr>
          <w:rFonts w:ascii="Times New Roman" w:hAnsi="Times New Roman" w:cs="Times New Roman"/>
          <w:sz w:val="28"/>
          <w:szCs w:val="28"/>
          <w:lang w:val="nl-NL"/>
        </w:rPr>
        <w:br w:type="page"/>
      </w:r>
    </w:p>
    <w:tbl>
      <w:tblPr>
        <w:tblStyle w:val="4"/>
        <w:tblpPr w:leftFromText="180" w:rightFromText="180" w:horzAnchor="margin" w:tblpXSpec="center" w:tblpY="619"/>
        <w:tblW w:w="1375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15"/>
        <w:gridCol w:w="2519"/>
        <w:gridCol w:w="1350"/>
        <w:gridCol w:w="4398"/>
        <w:gridCol w:w="1192"/>
        <w:gridCol w:w="1148"/>
        <w:gridCol w:w="1237"/>
        <w:gridCol w:w="1196"/>
      </w:tblGrid>
      <w:tr w14:paraId="78FCE2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6" w:hRule="atLeast"/>
          <w:tblHeader/>
        </w:trPr>
        <w:tc>
          <w:tcPr>
            <w:tcW w:w="715" w:type="dxa"/>
            <w:vMerge w:val="restart"/>
          </w:tcPr>
          <w:p w14:paraId="605AD49E">
            <w:pPr>
              <w:widowControl w:val="0"/>
              <w:spacing w:before="40" w:after="40" w:line="312" w:lineRule="auto"/>
              <w:jc w:val="center"/>
              <w:rPr>
                <w:rFonts w:ascii="Times New Roman" w:hAnsi="Times New Roman" w:cs="Times New Roman"/>
                <w:iCs/>
                <w:sz w:val="28"/>
                <w:szCs w:val="28"/>
                <w:lang w:val="nl-NL"/>
              </w:rPr>
            </w:pPr>
            <w:r>
              <w:rPr>
                <w:rFonts w:ascii="Times New Roman" w:hAnsi="Times New Roman" w:cs="Times New Roman"/>
                <w:iCs/>
                <w:sz w:val="28"/>
                <w:szCs w:val="28"/>
                <w:lang w:val="nl-NL"/>
              </w:rPr>
              <w:t>TT</w:t>
            </w:r>
          </w:p>
        </w:tc>
        <w:tc>
          <w:tcPr>
            <w:tcW w:w="2520" w:type="dxa"/>
            <w:vMerge w:val="restart"/>
            <w:shd w:val="clear" w:color="auto" w:fill="auto"/>
            <w:vAlign w:val="center"/>
          </w:tcPr>
          <w:p w14:paraId="34AB5AAC">
            <w:pPr>
              <w:widowControl w:val="0"/>
              <w:spacing w:before="40" w:after="40" w:line="312" w:lineRule="auto"/>
              <w:jc w:val="center"/>
              <w:rPr>
                <w:rFonts w:ascii="Times New Roman" w:hAnsi="Times New Roman" w:cs="Times New Roman"/>
                <w:iCs/>
                <w:sz w:val="28"/>
                <w:szCs w:val="28"/>
                <w:lang w:val="nl-NL"/>
              </w:rPr>
            </w:pPr>
            <w:r>
              <w:rPr>
                <w:rFonts w:ascii="Times New Roman" w:hAnsi="Times New Roman" w:cs="Times New Roman"/>
                <w:iCs/>
                <w:sz w:val="28"/>
                <w:szCs w:val="28"/>
                <w:lang w:val="nl-NL"/>
              </w:rPr>
              <w:t>Nội dung kiến thức</w:t>
            </w:r>
          </w:p>
        </w:tc>
        <w:tc>
          <w:tcPr>
            <w:tcW w:w="1350" w:type="dxa"/>
            <w:vMerge w:val="restart"/>
            <w:tcBorders>
              <w:right w:val="single" w:color="auto" w:sz="4" w:space="0"/>
            </w:tcBorders>
            <w:shd w:val="clear" w:color="auto" w:fill="auto"/>
            <w:vAlign w:val="center"/>
          </w:tcPr>
          <w:p w14:paraId="1A32F7E7">
            <w:pPr>
              <w:widowControl w:val="0"/>
              <w:spacing w:before="40" w:after="40" w:line="312" w:lineRule="auto"/>
              <w:jc w:val="center"/>
              <w:rPr>
                <w:rFonts w:ascii="Times New Roman" w:hAnsi="Times New Roman" w:cs="Times New Roman"/>
                <w:sz w:val="28"/>
                <w:szCs w:val="28"/>
                <w:lang w:val="nl-NL"/>
              </w:rPr>
            </w:pPr>
            <w:r>
              <w:rPr>
                <w:rFonts w:ascii="Times New Roman" w:hAnsi="Times New Roman" w:cs="Times New Roman"/>
                <w:sz w:val="28"/>
                <w:szCs w:val="28"/>
                <w:lang w:val="nl-NL"/>
              </w:rPr>
              <w:t>Đơn vị kiến thức</w:t>
            </w:r>
          </w:p>
        </w:tc>
        <w:tc>
          <w:tcPr>
            <w:tcW w:w="4400" w:type="dxa"/>
            <w:vMerge w:val="restart"/>
            <w:tcBorders>
              <w:right w:val="single" w:color="auto" w:sz="4" w:space="0"/>
            </w:tcBorders>
            <w:shd w:val="clear" w:color="auto" w:fill="auto"/>
            <w:vAlign w:val="center"/>
          </w:tcPr>
          <w:p w14:paraId="2B0AEE02">
            <w:pPr>
              <w:widowControl w:val="0"/>
              <w:spacing w:before="40" w:after="40" w:line="312" w:lineRule="auto"/>
              <w:jc w:val="center"/>
              <w:rPr>
                <w:rFonts w:ascii="Times New Roman" w:hAnsi="Times New Roman" w:cs="Times New Roman"/>
                <w:b/>
                <w:sz w:val="28"/>
                <w:szCs w:val="28"/>
                <w:lang w:val="nl-NL"/>
              </w:rPr>
            </w:pPr>
            <w:r>
              <w:rPr>
                <w:rFonts w:ascii="Times New Roman" w:hAnsi="Times New Roman" w:cs="Times New Roman"/>
                <w:b/>
                <w:sz w:val="28"/>
                <w:szCs w:val="28"/>
                <w:lang w:val="nl-NL"/>
              </w:rPr>
              <w:t>Yêu cầu cần đạt</w:t>
            </w:r>
          </w:p>
        </w:tc>
        <w:tc>
          <w:tcPr>
            <w:tcW w:w="2340" w:type="dxa"/>
            <w:gridSpan w:val="2"/>
            <w:tcBorders>
              <w:top w:val="single" w:color="auto" w:sz="4" w:space="0"/>
              <w:left w:val="single" w:color="auto" w:sz="4" w:space="0"/>
              <w:right w:val="single" w:color="auto" w:sz="4" w:space="0"/>
            </w:tcBorders>
            <w:vAlign w:val="center"/>
          </w:tcPr>
          <w:p w14:paraId="3AF23F11">
            <w:pPr>
              <w:widowControl w:val="0"/>
              <w:spacing w:before="40" w:after="40" w:line="312" w:lineRule="auto"/>
              <w:jc w:val="center"/>
              <w:rPr>
                <w:rFonts w:ascii="Times New Roman" w:hAnsi="Times New Roman" w:cs="Times New Roman"/>
                <w:sz w:val="28"/>
                <w:szCs w:val="28"/>
                <w:lang w:val="nl-NL"/>
              </w:rPr>
            </w:pPr>
            <w:r>
              <w:rPr>
                <w:rFonts w:ascii="Times New Roman" w:hAnsi="Times New Roman" w:cs="Times New Roman"/>
                <w:sz w:val="28"/>
                <w:szCs w:val="28"/>
                <w:lang w:val="nl-NL"/>
              </w:rPr>
              <w:t>Số ý TL/ Số câu TN</w:t>
            </w:r>
          </w:p>
        </w:tc>
        <w:tc>
          <w:tcPr>
            <w:tcW w:w="2430" w:type="dxa"/>
            <w:gridSpan w:val="2"/>
            <w:tcBorders>
              <w:top w:val="single" w:color="auto" w:sz="4" w:space="0"/>
              <w:left w:val="single" w:color="auto" w:sz="4" w:space="0"/>
              <w:right w:val="single" w:color="auto" w:sz="4" w:space="0"/>
            </w:tcBorders>
            <w:vAlign w:val="center"/>
          </w:tcPr>
          <w:p w14:paraId="5532C391">
            <w:pPr>
              <w:widowControl w:val="0"/>
              <w:spacing w:before="40" w:after="40" w:line="312" w:lineRule="auto"/>
              <w:jc w:val="center"/>
              <w:rPr>
                <w:rFonts w:ascii="Times New Roman" w:hAnsi="Times New Roman" w:cs="Times New Roman"/>
                <w:sz w:val="28"/>
                <w:szCs w:val="28"/>
                <w:lang w:val="nl-NL"/>
              </w:rPr>
            </w:pPr>
            <w:r>
              <w:rPr>
                <w:rFonts w:ascii="Times New Roman" w:hAnsi="Times New Roman" w:cs="Times New Roman"/>
                <w:sz w:val="28"/>
                <w:szCs w:val="28"/>
                <w:lang w:val="nl-NL"/>
              </w:rPr>
              <w:t>Câu hỏi</w:t>
            </w:r>
          </w:p>
        </w:tc>
      </w:tr>
      <w:tr w14:paraId="3E2E80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6" w:hRule="atLeast"/>
          <w:tblHeader/>
        </w:trPr>
        <w:tc>
          <w:tcPr>
            <w:tcW w:w="715" w:type="dxa"/>
            <w:vMerge w:val="continue"/>
          </w:tcPr>
          <w:p w14:paraId="146840B3">
            <w:pPr>
              <w:widowControl w:val="0"/>
              <w:spacing w:before="40" w:after="40" w:line="312" w:lineRule="auto"/>
              <w:jc w:val="center"/>
              <w:rPr>
                <w:rFonts w:ascii="Times New Roman" w:hAnsi="Times New Roman" w:cs="Times New Roman"/>
                <w:iCs/>
                <w:sz w:val="28"/>
                <w:szCs w:val="28"/>
                <w:lang w:val="nl-NL"/>
              </w:rPr>
            </w:pPr>
          </w:p>
        </w:tc>
        <w:tc>
          <w:tcPr>
            <w:tcW w:w="2520" w:type="dxa"/>
            <w:vMerge w:val="continue"/>
            <w:shd w:val="clear" w:color="auto" w:fill="auto"/>
            <w:vAlign w:val="center"/>
          </w:tcPr>
          <w:p w14:paraId="3B889A1C">
            <w:pPr>
              <w:widowControl w:val="0"/>
              <w:spacing w:before="40" w:after="40" w:line="312" w:lineRule="auto"/>
              <w:jc w:val="center"/>
              <w:rPr>
                <w:rFonts w:ascii="Times New Roman" w:hAnsi="Times New Roman" w:cs="Times New Roman"/>
                <w:iCs/>
                <w:sz w:val="28"/>
                <w:szCs w:val="28"/>
                <w:lang w:val="nl-NL"/>
              </w:rPr>
            </w:pPr>
          </w:p>
        </w:tc>
        <w:tc>
          <w:tcPr>
            <w:tcW w:w="1350" w:type="dxa"/>
            <w:vMerge w:val="continue"/>
            <w:tcBorders>
              <w:right w:val="single" w:color="auto" w:sz="4" w:space="0"/>
            </w:tcBorders>
            <w:shd w:val="clear" w:color="auto" w:fill="auto"/>
            <w:vAlign w:val="center"/>
          </w:tcPr>
          <w:p w14:paraId="7B0ACCFB">
            <w:pPr>
              <w:widowControl w:val="0"/>
              <w:spacing w:before="40" w:after="40" w:line="312" w:lineRule="auto"/>
              <w:jc w:val="center"/>
              <w:rPr>
                <w:rFonts w:ascii="Times New Roman" w:hAnsi="Times New Roman" w:cs="Times New Roman"/>
                <w:sz w:val="28"/>
                <w:szCs w:val="28"/>
                <w:lang w:val="nl-NL"/>
              </w:rPr>
            </w:pPr>
          </w:p>
        </w:tc>
        <w:tc>
          <w:tcPr>
            <w:tcW w:w="4400" w:type="dxa"/>
            <w:vMerge w:val="continue"/>
            <w:tcBorders>
              <w:right w:val="single" w:color="auto" w:sz="4" w:space="0"/>
            </w:tcBorders>
            <w:shd w:val="clear" w:color="auto" w:fill="auto"/>
            <w:vAlign w:val="center"/>
          </w:tcPr>
          <w:p w14:paraId="0B8B9FB1">
            <w:pPr>
              <w:widowControl w:val="0"/>
              <w:spacing w:before="40" w:after="40" w:line="312" w:lineRule="auto"/>
              <w:jc w:val="center"/>
              <w:rPr>
                <w:rFonts w:ascii="Times New Roman" w:hAnsi="Times New Roman" w:cs="Times New Roman"/>
                <w:sz w:val="28"/>
                <w:szCs w:val="28"/>
                <w:lang w:val="nl-NL"/>
              </w:rPr>
            </w:pPr>
          </w:p>
        </w:tc>
        <w:tc>
          <w:tcPr>
            <w:tcW w:w="1192" w:type="dxa"/>
            <w:tcBorders>
              <w:left w:val="single" w:color="auto" w:sz="4" w:space="0"/>
            </w:tcBorders>
            <w:vAlign w:val="center"/>
          </w:tcPr>
          <w:p w14:paraId="3BC2ED02">
            <w:pPr>
              <w:widowControl w:val="0"/>
              <w:spacing w:before="40" w:after="40" w:line="312" w:lineRule="auto"/>
              <w:jc w:val="center"/>
              <w:rPr>
                <w:rFonts w:ascii="Times New Roman" w:hAnsi="Times New Roman" w:cs="Times New Roman"/>
                <w:sz w:val="28"/>
                <w:szCs w:val="28"/>
                <w:lang w:val="fr-FR" w:eastAsia="fr-FR"/>
              </w:rPr>
            </w:pPr>
            <w:r>
              <w:rPr>
                <w:rFonts w:ascii="Times New Roman" w:hAnsi="Times New Roman" w:cs="Times New Roman"/>
                <w:sz w:val="28"/>
                <w:szCs w:val="28"/>
                <w:lang w:val="fr-FR" w:eastAsia="fr-FR"/>
              </w:rPr>
              <w:t>TL</w:t>
            </w:r>
          </w:p>
          <w:p w14:paraId="1738F603">
            <w:pPr>
              <w:widowControl w:val="0"/>
              <w:spacing w:before="40" w:after="40" w:line="312" w:lineRule="auto"/>
              <w:jc w:val="center"/>
              <w:rPr>
                <w:rFonts w:ascii="Times New Roman" w:hAnsi="Times New Roman" w:cs="Times New Roman"/>
                <w:sz w:val="28"/>
                <w:szCs w:val="28"/>
                <w:lang w:val="fr-FR" w:eastAsia="fr-FR"/>
              </w:rPr>
            </w:pPr>
            <w:r>
              <w:rPr>
                <w:rFonts w:ascii="Times New Roman" w:hAnsi="Times New Roman" w:cs="Times New Roman"/>
                <w:sz w:val="28"/>
                <w:szCs w:val="28"/>
                <w:lang w:val="fr-FR" w:eastAsia="fr-FR"/>
              </w:rPr>
              <w:t>( số ý/câu)</w:t>
            </w:r>
          </w:p>
        </w:tc>
        <w:tc>
          <w:tcPr>
            <w:tcW w:w="1148" w:type="dxa"/>
            <w:tcBorders>
              <w:left w:val="single" w:color="auto" w:sz="4" w:space="0"/>
            </w:tcBorders>
            <w:vAlign w:val="center"/>
          </w:tcPr>
          <w:p w14:paraId="6735FD5A">
            <w:pPr>
              <w:widowControl w:val="0"/>
              <w:spacing w:before="40" w:after="40" w:line="312" w:lineRule="auto"/>
              <w:jc w:val="center"/>
              <w:rPr>
                <w:rFonts w:ascii="Times New Roman" w:hAnsi="Times New Roman" w:cs="Times New Roman"/>
                <w:sz w:val="28"/>
                <w:szCs w:val="28"/>
                <w:lang w:val="fr-FR" w:eastAsia="fr-FR"/>
              </w:rPr>
            </w:pPr>
            <w:r>
              <w:rPr>
                <w:rFonts w:ascii="Times New Roman" w:hAnsi="Times New Roman" w:cs="Times New Roman"/>
                <w:sz w:val="28"/>
                <w:szCs w:val="28"/>
                <w:lang w:val="fr-FR" w:eastAsia="fr-FR"/>
              </w:rPr>
              <w:t>TN</w:t>
            </w:r>
          </w:p>
          <w:p w14:paraId="7CB90609">
            <w:pPr>
              <w:widowControl w:val="0"/>
              <w:spacing w:before="40" w:after="40" w:line="312" w:lineRule="auto"/>
              <w:jc w:val="center"/>
              <w:rPr>
                <w:rFonts w:ascii="Times New Roman" w:hAnsi="Times New Roman" w:cs="Times New Roman"/>
                <w:sz w:val="28"/>
                <w:szCs w:val="28"/>
                <w:lang w:val="fr-FR" w:eastAsia="fr-FR"/>
              </w:rPr>
            </w:pPr>
            <w:r>
              <w:rPr>
                <w:rFonts w:ascii="Times New Roman" w:hAnsi="Times New Roman" w:cs="Times New Roman"/>
                <w:sz w:val="28"/>
                <w:szCs w:val="28"/>
                <w:lang w:val="fr-FR" w:eastAsia="fr-FR"/>
              </w:rPr>
              <w:t>( Số câu)</w:t>
            </w:r>
          </w:p>
        </w:tc>
        <w:tc>
          <w:tcPr>
            <w:tcW w:w="1237" w:type="dxa"/>
            <w:tcBorders>
              <w:top w:val="single" w:color="auto" w:sz="4" w:space="0"/>
              <w:left w:val="single" w:color="auto" w:sz="4" w:space="0"/>
            </w:tcBorders>
            <w:vAlign w:val="center"/>
          </w:tcPr>
          <w:p w14:paraId="6E25CD91">
            <w:pPr>
              <w:widowControl w:val="0"/>
              <w:spacing w:before="40" w:after="40" w:line="312" w:lineRule="auto"/>
              <w:jc w:val="center"/>
              <w:rPr>
                <w:rFonts w:ascii="Times New Roman" w:hAnsi="Times New Roman" w:cs="Times New Roman"/>
                <w:sz w:val="28"/>
                <w:szCs w:val="28"/>
                <w:lang w:val="fr-FR" w:eastAsia="fr-FR"/>
              </w:rPr>
            </w:pPr>
            <w:r>
              <w:rPr>
                <w:rFonts w:ascii="Times New Roman" w:hAnsi="Times New Roman" w:cs="Times New Roman"/>
                <w:sz w:val="28"/>
                <w:szCs w:val="28"/>
                <w:lang w:val="fr-FR" w:eastAsia="fr-FR"/>
              </w:rPr>
              <w:t>TL</w:t>
            </w:r>
          </w:p>
          <w:p w14:paraId="2DF79E26">
            <w:pPr>
              <w:widowControl w:val="0"/>
              <w:spacing w:before="40" w:after="40" w:line="312" w:lineRule="auto"/>
              <w:jc w:val="center"/>
              <w:rPr>
                <w:rFonts w:ascii="Times New Roman" w:hAnsi="Times New Roman" w:cs="Times New Roman"/>
                <w:sz w:val="28"/>
                <w:szCs w:val="28"/>
                <w:lang w:val="fr-FR" w:eastAsia="fr-FR"/>
              </w:rPr>
            </w:pPr>
            <w:r>
              <w:rPr>
                <w:rFonts w:ascii="Times New Roman" w:hAnsi="Times New Roman" w:cs="Times New Roman"/>
                <w:sz w:val="28"/>
                <w:szCs w:val="28"/>
                <w:lang w:val="fr-FR" w:eastAsia="fr-FR"/>
              </w:rPr>
              <w:t>( số câu)</w:t>
            </w:r>
          </w:p>
        </w:tc>
        <w:tc>
          <w:tcPr>
            <w:tcW w:w="1193" w:type="dxa"/>
            <w:tcBorders>
              <w:left w:val="single" w:color="auto" w:sz="4" w:space="0"/>
              <w:right w:val="single" w:color="auto" w:sz="4" w:space="0"/>
            </w:tcBorders>
            <w:vAlign w:val="center"/>
          </w:tcPr>
          <w:p w14:paraId="61E28FA8">
            <w:pPr>
              <w:widowControl w:val="0"/>
              <w:spacing w:before="40" w:after="40" w:line="312" w:lineRule="auto"/>
              <w:jc w:val="center"/>
              <w:rPr>
                <w:rFonts w:ascii="Times New Roman" w:hAnsi="Times New Roman" w:cs="Times New Roman"/>
                <w:sz w:val="28"/>
                <w:szCs w:val="28"/>
                <w:lang w:val="fr-FR" w:eastAsia="fr-FR"/>
              </w:rPr>
            </w:pPr>
            <w:r>
              <w:rPr>
                <w:rFonts w:ascii="Times New Roman" w:hAnsi="Times New Roman" w:cs="Times New Roman"/>
                <w:sz w:val="28"/>
                <w:szCs w:val="28"/>
                <w:lang w:val="fr-FR" w:eastAsia="fr-FR"/>
              </w:rPr>
              <w:t>TN</w:t>
            </w:r>
          </w:p>
          <w:p w14:paraId="714A7945">
            <w:pPr>
              <w:widowControl w:val="0"/>
              <w:spacing w:before="40" w:after="40" w:line="312" w:lineRule="auto"/>
              <w:jc w:val="center"/>
              <w:rPr>
                <w:rFonts w:ascii="Times New Roman" w:hAnsi="Times New Roman" w:cs="Times New Roman"/>
                <w:sz w:val="28"/>
                <w:szCs w:val="28"/>
                <w:lang w:val="fr-FR" w:eastAsia="fr-FR"/>
              </w:rPr>
            </w:pPr>
            <w:r>
              <w:rPr>
                <w:rFonts w:ascii="Times New Roman" w:hAnsi="Times New Roman" w:cs="Times New Roman"/>
                <w:sz w:val="28"/>
                <w:szCs w:val="28"/>
                <w:lang w:val="fr-FR" w:eastAsia="fr-FR"/>
              </w:rPr>
              <w:t>( Số câu)</w:t>
            </w:r>
          </w:p>
        </w:tc>
      </w:tr>
      <w:tr w14:paraId="48165F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20" w:hRule="atLeast"/>
        </w:trPr>
        <w:tc>
          <w:tcPr>
            <w:tcW w:w="715" w:type="dxa"/>
            <w:vMerge w:val="restart"/>
          </w:tcPr>
          <w:p w14:paraId="5095DC0A">
            <w:pPr>
              <w:widowControl w:val="0"/>
              <w:spacing w:before="40" w:after="40" w:line="312" w:lineRule="auto"/>
              <w:jc w:val="center"/>
              <w:rPr>
                <w:rFonts w:ascii="Times New Roman" w:hAnsi="Times New Roman" w:cs="Times New Roman"/>
                <w:iCs/>
                <w:sz w:val="28"/>
                <w:szCs w:val="28"/>
                <w:lang w:val="fr-FR" w:eastAsia="fr-FR"/>
              </w:rPr>
            </w:pPr>
            <w:r>
              <w:rPr>
                <w:rFonts w:ascii="Times New Roman" w:hAnsi="Times New Roman" w:cs="Times New Roman"/>
                <w:iCs/>
                <w:sz w:val="28"/>
                <w:szCs w:val="28"/>
                <w:lang w:val="fr-FR" w:eastAsia="fr-FR"/>
              </w:rPr>
              <w:t>1</w:t>
            </w:r>
          </w:p>
        </w:tc>
        <w:tc>
          <w:tcPr>
            <w:tcW w:w="2520" w:type="dxa"/>
            <w:vMerge w:val="restart"/>
            <w:shd w:val="clear" w:color="auto" w:fill="auto"/>
            <w:vAlign w:val="center"/>
          </w:tcPr>
          <w:p w14:paraId="394C04C6">
            <w:pPr>
              <w:widowControl w:val="0"/>
              <w:spacing w:before="40" w:after="40" w:line="312" w:lineRule="auto"/>
              <w:jc w:val="center"/>
              <w:rPr>
                <w:rFonts w:ascii="Times New Roman" w:hAnsi="Times New Roman" w:cs="Times New Roman"/>
                <w:iCs/>
                <w:sz w:val="28"/>
                <w:szCs w:val="28"/>
                <w:lang w:val="fr-FR" w:eastAsia="fr-FR"/>
              </w:rPr>
            </w:pPr>
            <w:r>
              <w:rPr>
                <w:rFonts w:ascii="Times New Roman" w:hAnsi="Times New Roman" w:cs="Times New Roman"/>
                <w:iCs/>
                <w:sz w:val="28"/>
                <w:szCs w:val="28"/>
              </w:rPr>
              <w:t xml:space="preserve">Chủ đề : Mở đầu </w:t>
            </w:r>
            <w:r>
              <w:rPr>
                <w:rFonts w:ascii="Times New Roman" w:hAnsi="Times New Roman" w:cs="Times New Roman"/>
                <w:iCs/>
                <w:sz w:val="28"/>
                <w:szCs w:val="28"/>
                <w:lang w:val="fr-FR" w:eastAsia="fr-FR"/>
              </w:rPr>
              <w:t>(5 tiết)</w:t>
            </w:r>
          </w:p>
        </w:tc>
        <w:tc>
          <w:tcPr>
            <w:tcW w:w="1350" w:type="dxa"/>
            <w:vMerge w:val="restart"/>
            <w:shd w:val="clear" w:color="auto" w:fill="auto"/>
          </w:tcPr>
          <w:p w14:paraId="76AF62D4">
            <w:pPr>
              <w:widowControl w:val="0"/>
              <w:spacing w:before="40" w:after="40" w:line="312" w:lineRule="auto"/>
              <w:jc w:val="center"/>
              <w:rPr>
                <w:rFonts w:ascii="Times New Roman" w:hAnsi="Times New Roman" w:cs="Times New Roman"/>
                <w:spacing w:val="-8"/>
                <w:sz w:val="28"/>
                <w:szCs w:val="28"/>
                <w:lang w:val="vi-VN"/>
              </w:rPr>
            </w:pPr>
            <w:r>
              <w:rPr>
                <w:rFonts w:ascii="Times New Roman" w:hAnsi="Times New Roman" w:cs="Times New Roman"/>
                <w:sz w:val="28"/>
                <w:szCs w:val="28"/>
              </w:rPr>
              <w:t>Mở đầu</w:t>
            </w:r>
          </w:p>
        </w:tc>
        <w:tc>
          <w:tcPr>
            <w:tcW w:w="4400" w:type="dxa"/>
            <w:tcBorders>
              <w:bottom w:val="single" w:color="auto" w:sz="4" w:space="0"/>
            </w:tcBorders>
            <w:shd w:val="clear" w:color="auto" w:fill="auto"/>
          </w:tcPr>
          <w:p w14:paraId="5100EDDC">
            <w:pPr>
              <w:spacing w:before="40" w:after="40" w:line="312" w:lineRule="auto"/>
              <w:jc w:val="center"/>
              <w:rPr>
                <w:rFonts w:ascii="Times New Roman" w:hAnsi="Times New Roman" w:cs="Times New Roman"/>
                <w:b/>
                <w:sz w:val="28"/>
                <w:szCs w:val="28"/>
              </w:rPr>
            </w:pPr>
            <w:r>
              <w:rPr>
                <w:rFonts w:ascii="Times New Roman" w:hAnsi="Times New Roman" w:cs="Times New Roman"/>
                <w:b/>
                <w:sz w:val="28"/>
                <w:szCs w:val="28"/>
              </w:rPr>
              <w:t>Nhận biết</w:t>
            </w:r>
          </w:p>
          <w:p w14:paraId="33997CA0">
            <w:pPr>
              <w:spacing w:before="40" w:after="40" w:line="312" w:lineRule="auto"/>
              <w:jc w:val="center"/>
              <w:rPr>
                <w:rFonts w:ascii="Times New Roman" w:hAnsi="Times New Roman" w:cs="Times New Roman"/>
                <w:sz w:val="28"/>
                <w:szCs w:val="28"/>
              </w:rPr>
            </w:pPr>
            <w:r>
              <w:rPr>
                <w:rFonts w:ascii="Times New Roman" w:hAnsi="Times New Roman" w:cs="Times New Roman"/>
                <w:sz w:val="28"/>
                <w:szCs w:val="28"/>
              </w:rPr>
              <w:t>Trình bày được một số phương pháp và kĩ năng trong học tập môn Khoa học tự nhiên</w:t>
            </w:r>
          </w:p>
        </w:tc>
        <w:tc>
          <w:tcPr>
            <w:tcW w:w="1192" w:type="dxa"/>
            <w:tcBorders>
              <w:bottom w:val="single" w:color="auto" w:sz="4" w:space="0"/>
            </w:tcBorders>
            <w:vAlign w:val="center"/>
          </w:tcPr>
          <w:p w14:paraId="3CD113DE">
            <w:pPr>
              <w:widowControl w:val="0"/>
              <w:spacing w:before="40" w:after="40" w:line="312" w:lineRule="auto"/>
              <w:jc w:val="center"/>
              <w:rPr>
                <w:rFonts w:ascii="Times New Roman" w:hAnsi="Times New Roman" w:cs="Times New Roman"/>
                <w:sz w:val="28"/>
                <w:szCs w:val="28"/>
                <w:lang w:val="fr-FR" w:eastAsia="fr-FR"/>
              </w:rPr>
            </w:pPr>
          </w:p>
        </w:tc>
        <w:tc>
          <w:tcPr>
            <w:tcW w:w="1148" w:type="dxa"/>
            <w:tcBorders>
              <w:bottom w:val="single" w:color="auto" w:sz="4" w:space="0"/>
              <w:right w:val="single" w:color="auto" w:sz="4" w:space="0"/>
            </w:tcBorders>
            <w:vAlign w:val="center"/>
          </w:tcPr>
          <w:p w14:paraId="0AE98DC2">
            <w:pPr>
              <w:widowControl w:val="0"/>
              <w:spacing w:before="40" w:after="40" w:line="312" w:lineRule="auto"/>
              <w:jc w:val="center"/>
              <w:rPr>
                <w:rFonts w:ascii="Times New Roman" w:hAnsi="Times New Roman" w:cs="Times New Roman"/>
                <w:sz w:val="28"/>
                <w:szCs w:val="28"/>
                <w:lang w:val="fr-FR" w:eastAsia="fr-FR"/>
              </w:rPr>
            </w:pPr>
            <w:r>
              <w:rPr>
                <w:rFonts w:ascii="Times New Roman" w:hAnsi="Times New Roman" w:cs="Times New Roman"/>
                <w:sz w:val="28"/>
                <w:szCs w:val="28"/>
                <w:lang w:val="fr-FR" w:eastAsia="fr-FR"/>
              </w:rPr>
              <w:t>2</w:t>
            </w:r>
          </w:p>
        </w:tc>
        <w:tc>
          <w:tcPr>
            <w:tcW w:w="1237" w:type="dxa"/>
            <w:tcBorders>
              <w:left w:val="single" w:color="auto" w:sz="4" w:space="0"/>
              <w:bottom w:val="single" w:color="auto" w:sz="4" w:space="0"/>
              <w:right w:val="single" w:color="auto" w:sz="4" w:space="0"/>
            </w:tcBorders>
            <w:vAlign w:val="center"/>
          </w:tcPr>
          <w:p w14:paraId="14AD8C1F">
            <w:pPr>
              <w:widowControl w:val="0"/>
              <w:spacing w:before="40" w:after="40" w:line="312" w:lineRule="auto"/>
              <w:jc w:val="center"/>
              <w:rPr>
                <w:rFonts w:ascii="Times New Roman" w:hAnsi="Times New Roman" w:cs="Times New Roman"/>
                <w:sz w:val="28"/>
                <w:szCs w:val="28"/>
                <w:lang w:val="fr-FR" w:eastAsia="fr-FR"/>
              </w:rPr>
            </w:pPr>
          </w:p>
        </w:tc>
        <w:tc>
          <w:tcPr>
            <w:tcW w:w="1193" w:type="dxa"/>
            <w:tcBorders>
              <w:left w:val="single" w:color="auto" w:sz="4" w:space="0"/>
              <w:bottom w:val="single" w:color="auto" w:sz="4" w:space="0"/>
              <w:right w:val="single" w:color="auto" w:sz="4" w:space="0"/>
            </w:tcBorders>
            <w:vAlign w:val="center"/>
          </w:tcPr>
          <w:p w14:paraId="25B9A783">
            <w:pPr>
              <w:widowControl w:val="0"/>
              <w:spacing w:before="40" w:after="40" w:line="312" w:lineRule="auto"/>
              <w:jc w:val="center"/>
              <w:rPr>
                <w:rFonts w:ascii="Times New Roman" w:hAnsi="Times New Roman" w:cs="Times New Roman"/>
                <w:sz w:val="28"/>
                <w:szCs w:val="28"/>
                <w:lang w:val="fr-FR" w:eastAsia="fr-FR"/>
              </w:rPr>
            </w:pPr>
            <w:r>
              <w:rPr>
                <w:rFonts w:ascii="Times New Roman" w:hAnsi="Times New Roman" w:cs="Times New Roman"/>
                <w:sz w:val="28"/>
                <w:szCs w:val="28"/>
                <w:lang w:val="fr-FR" w:eastAsia="fr-FR"/>
              </w:rPr>
              <w:t>C1,2</w:t>
            </w:r>
          </w:p>
        </w:tc>
      </w:tr>
      <w:tr w14:paraId="6C22E8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92" w:hRule="atLeast"/>
        </w:trPr>
        <w:tc>
          <w:tcPr>
            <w:tcW w:w="715" w:type="dxa"/>
            <w:vMerge w:val="continue"/>
          </w:tcPr>
          <w:p w14:paraId="1CA2B055">
            <w:pPr>
              <w:widowControl w:val="0"/>
              <w:spacing w:before="40" w:after="40" w:line="312" w:lineRule="auto"/>
              <w:jc w:val="center"/>
              <w:rPr>
                <w:rFonts w:ascii="Times New Roman" w:hAnsi="Times New Roman" w:cs="Times New Roman"/>
                <w:iCs/>
                <w:sz w:val="28"/>
                <w:szCs w:val="28"/>
                <w:lang w:val="fr-FR" w:eastAsia="fr-FR"/>
              </w:rPr>
            </w:pPr>
          </w:p>
        </w:tc>
        <w:tc>
          <w:tcPr>
            <w:tcW w:w="2520" w:type="dxa"/>
            <w:vMerge w:val="continue"/>
            <w:shd w:val="clear" w:color="auto" w:fill="auto"/>
            <w:vAlign w:val="center"/>
          </w:tcPr>
          <w:p w14:paraId="1F49AA83">
            <w:pPr>
              <w:widowControl w:val="0"/>
              <w:spacing w:before="40" w:after="40" w:line="312" w:lineRule="auto"/>
              <w:jc w:val="center"/>
              <w:rPr>
                <w:rFonts w:ascii="Times New Roman" w:hAnsi="Times New Roman" w:cs="Times New Roman"/>
                <w:iCs/>
                <w:sz w:val="28"/>
                <w:szCs w:val="28"/>
                <w:lang w:val="fr-FR" w:eastAsia="fr-FR"/>
              </w:rPr>
            </w:pPr>
          </w:p>
        </w:tc>
        <w:tc>
          <w:tcPr>
            <w:tcW w:w="1350" w:type="dxa"/>
            <w:vMerge w:val="continue"/>
            <w:shd w:val="clear" w:color="auto" w:fill="auto"/>
          </w:tcPr>
          <w:p w14:paraId="13CF642D">
            <w:pPr>
              <w:widowControl w:val="0"/>
              <w:spacing w:before="40" w:after="40" w:line="312" w:lineRule="auto"/>
              <w:jc w:val="center"/>
              <w:rPr>
                <w:rFonts w:ascii="Times New Roman" w:hAnsi="Times New Roman" w:cs="Times New Roman"/>
                <w:sz w:val="28"/>
                <w:szCs w:val="28"/>
              </w:rPr>
            </w:pPr>
          </w:p>
        </w:tc>
        <w:tc>
          <w:tcPr>
            <w:tcW w:w="4400" w:type="dxa"/>
            <w:tcBorders>
              <w:top w:val="single" w:color="auto" w:sz="4" w:space="0"/>
            </w:tcBorders>
            <w:shd w:val="clear" w:color="auto" w:fill="auto"/>
          </w:tcPr>
          <w:p w14:paraId="1F694FA3">
            <w:pPr>
              <w:spacing w:before="40" w:after="40" w:line="312" w:lineRule="auto"/>
              <w:jc w:val="center"/>
              <w:rPr>
                <w:rFonts w:ascii="Times New Roman" w:hAnsi="Times New Roman" w:cs="Times New Roman"/>
                <w:b/>
                <w:spacing w:val="-8"/>
                <w:sz w:val="28"/>
                <w:szCs w:val="28"/>
              </w:rPr>
            </w:pPr>
            <w:r>
              <w:rPr>
                <w:rFonts w:ascii="Times New Roman" w:hAnsi="Times New Roman" w:cs="Times New Roman"/>
                <w:b/>
                <w:spacing w:val="-8"/>
                <w:sz w:val="28"/>
                <w:szCs w:val="28"/>
              </w:rPr>
              <w:t>Thông hiểu</w:t>
            </w:r>
          </w:p>
          <w:p w14:paraId="383F1513">
            <w:pPr>
              <w:spacing w:before="40" w:after="40" w:line="312" w:lineRule="auto"/>
              <w:jc w:val="center"/>
              <w:rPr>
                <w:rFonts w:ascii="Times New Roman" w:hAnsi="Times New Roman" w:cs="Times New Roman"/>
                <w:spacing w:val="-8"/>
                <w:sz w:val="28"/>
                <w:szCs w:val="28"/>
              </w:rPr>
            </w:pPr>
            <w:r>
              <w:rPr>
                <w:rFonts w:ascii="Times New Roman" w:hAnsi="Times New Roman" w:cs="Times New Roman"/>
                <w:b/>
                <w:spacing w:val="-8"/>
                <w:sz w:val="28"/>
                <w:szCs w:val="28"/>
              </w:rPr>
              <w:t xml:space="preserve">- </w:t>
            </w:r>
            <w:r>
              <w:rPr>
                <w:rFonts w:ascii="Times New Roman" w:hAnsi="Times New Roman" w:cs="Times New Roman"/>
                <w:spacing w:val="-8"/>
                <w:sz w:val="28"/>
                <w:szCs w:val="28"/>
              </w:rPr>
              <w:t>Thực hiện được các bước tìm hiểu tự nhiên ( 5 bước)</w:t>
            </w:r>
          </w:p>
          <w:p w14:paraId="4D9AF83D">
            <w:pPr>
              <w:spacing w:before="40" w:after="40" w:line="312" w:lineRule="auto"/>
              <w:jc w:val="center"/>
              <w:rPr>
                <w:rFonts w:ascii="Times New Roman" w:hAnsi="Times New Roman" w:cs="Times New Roman"/>
                <w:b/>
                <w:sz w:val="28"/>
                <w:szCs w:val="28"/>
              </w:rPr>
            </w:pPr>
            <w:r>
              <w:rPr>
                <w:rFonts w:ascii="Times New Roman" w:hAnsi="Times New Roman" w:cs="Times New Roman"/>
                <w:sz w:val="28"/>
                <w:szCs w:val="28"/>
              </w:rPr>
              <w:t>- Thực hiện được các kĩ năng tiến trình: quan sát, phân loại, liên kết, đo, dự báo.</w:t>
            </w:r>
          </w:p>
          <w:p w14:paraId="447D276B">
            <w:pPr>
              <w:spacing w:before="40" w:after="40" w:line="312" w:lineRule="auto"/>
              <w:rPr>
                <w:rFonts w:ascii="Times New Roman" w:hAnsi="Times New Roman" w:cs="Times New Roman"/>
                <w:sz w:val="28"/>
                <w:szCs w:val="28"/>
              </w:rPr>
            </w:pPr>
            <w:r>
              <w:rPr>
                <w:rFonts w:ascii="Times New Roman" w:hAnsi="Times New Roman" w:cs="Times New Roman"/>
                <w:sz w:val="28"/>
                <w:szCs w:val="28"/>
              </w:rPr>
              <w:t>- Sử dụng được một số dụng cụ đo(trong nội dung môn Khoa học tự nhiên 7).</w:t>
            </w:r>
          </w:p>
        </w:tc>
        <w:tc>
          <w:tcPr>
            <w:tcW w:w="1192" w:type="dxa"/>
            <w:tcBorders>
              <w:top w:val="single" w:color="auto" w:sz="4" w:space="0"/>
            </w:tcBorders>
            <w:vAlign w:val="center"/>
          </w:tcPr>
          <w:p w14:paraId="06B07A1A">
            <w:pPr>
              <w:widowControl w:val="0"/>
              <w:spacing w:before="40" w:after="40" w:line="312" w:lineRule="auto"/>
              <w:jc w:val="center"/>
              <w:rPr>
                <w:rFonts w:ascii="Times New Roman" w:hAnsi="Times New Roman" w:cs="Times New Roman"/>
                <w:sz w:val="28"/>
                <w:szCs w:val="28"/>
                <w:lang w:val="fr-FR" w:eastAsia="fr-FR"/>
              </w:rPr>
            </w:pPr>
            <w:r>
              <w:rPr>
                <w:rFonts w:ascii="Times New Roman" w:hAnsi="Times New Roman" w:cs="Times New Roman"/>
                <w:sz w:val="28"/>
                <w:szCs w:val="28"/>
                <w:lang w:val="fr-FR" w:eastAsia="fr-FR"/>
              </w:rPr>
              <w:t>1</w:t>
            </w:r>
          </w:p>
        </w:tc>
        <w:tc>
          <w:tcPr>
            <w:tcW w:w="1148" w:type="dxa"/>
            <w:tcBorders>
              <w:top w:val="single" w:color="auto" w:sz="4" w:space="0"/>
              <w:right w:val="single" w:color="auto" w:sz="4" w:space="0"/>
            </w:tcBorders>
            <w:vAlign w:val="center"/>
          </w:tcPr>
          <w:p w14:paraId="6C61614B">
            <w:pPr>
              <w:widowControl w:val="0"/>
              <w:spacing w:before="40" w:after="40" w:line="312" w:lineRule="auto"/>
              <w:jc w:val="center"/>
              <w:rPr>
                <w:rFonts w:ascii="Times New Roman" w:hAnsi="Times New Roman" w:cs="Times New Roman"/>
                <w:sz w:val="28"/>
                <w:szCs w:val="28"/>
                <w:lang w:val="fr-FR" w:eastAsia="fr-FR"/>
              </w:rPr>
            </w:pPr>
            <w:r>
              <w:rPr>
                <w:rFonts w:ascii="Times New Roman" w:hAnsi="Times New Roman" w:cs="Times New Roman"/>
                <w:sz w:val="28"/>
                <w:szCs w:val="28"/>
                <w:lang w:val="fr-FR" w:eastAsia="fr-FR"/>
              </w:rPr>
              <w:t>1</w:t>
            </w:r>
          </w:p>
        </w:tc>
        <w:tc>
          <w:tcPr>
            <w:tcW w:w="1237" w:type="dxa"/>
            <w:tcBorders>
              <w:top w:val="single" w:color="auto" w:sz="4" w:space="0"/>
              <w:left w:val="single" w:color="auto" w:sz="4" w:space="0"/>
              <w:right w:val="single" w:color="auto" w:sz="4" w:space="0"/>
            </w:tcBorders>
            <w:vAlign w:val="center"/>
          </w:tcPr>
          <w:p w14:paraId="48560FC3">
            <w:pPr>
              <w:widowControl w:val="0"/>
              <w:spacing w:before="40" w:after="40" w:line="312" w:lineRule="auto"/>
              <w:jc w:val="center"/>
              <w:rPr>
                <w:rFonts w:ascii="Times New Roman" w:hAnsi="Times New Roman" w:cs="Times New Roman"/>
                <w:sz w:val="28"/>
                <w:szCs w:val="28"/>
                <w:lang w:val="fr-FR" w:eastAsia="fr-FR"/>
              </w:rPr>
            </w:pPr>
            <w:r>
              <w:rPr>
                <w:rFonts w:ascii="Times New Roman" w:hAnsi="Times New Roman" w:cs="Times New Roman"/>
                <w:sz w:val="28"/>
                <w:szCs w:val="28"/>
                <w:lang w:val="fr-FR" w:eastAsia="fr-FR"/>
              </w:rPr>
              <w:t>C21</w:t>
            </w:r>
          </w:p>
        </w:tc>
        <w:tc>
          <w:tcPr>
            <w:tcW w:w="1193" w:type="dxa"/>
            <w:tcBorders>
              <w:top w:val="single" w:color="auto" w:sz="4" w:space="0"/>
              <w:left w:val="single" w:color="auto" w:sz="4" w:space="0"/>
            </w:tcBorders>
            <w:vAlign w:val="center"/>
          </w:tcPr>
          <w:p w14:paraId="2E4FF9EF">
            <w:pPr>
              <w:widowControl w:val="0"/>
              <w:spacing w:before="40" w:after="40" w:line="312" w:lineRule="auto"/>
              <w:jc w:val="center"/>
              <w:rPr>
                <w:rFonts w:ascii="Times New Roman" w:hAnsi="Times New Roman" w:cs="Times New Roman"/>
                <w:sz w:val="28"/>
                <w:szCs w:val="28"/>
                <w:lang w:val="fr-FR" w:eastAsia="fr-FR"/>
              </w:rPr>
            </w:pPr>
            <w:r>
              <w:rPr>
                <w:rFonts w:ascii="Times New Roman" w:hAnsi="Times New Roman" w:cs="Times New Roman"/>
                <w:sz w:val="28"/>
                <w:szCs w:val="28"/>
                <w:lang w:val="fr-FR" w:eastAsia="fr-FR"/>
              </w:rPr>
              <w:t>C17</w:t>
            </w:r>
          </w:p>
        </w:tc>
      </w:tr>
      <w:tr w14:paraId="663065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8" w:hRule="atLeast"/>
        </w:trPr>
        <w:tc>
          <w:tcPr>
            <w:tcW w:w="715" w:type="dxa"/>
            <w:vMerge w:val="restart"/>
          </w:tcPr>
          <w:p w14:paraId="325BF071">
            <w:pPr>
              <w:widowControl w:val="0"/>
              <w:spacing w:before="40" w:after="40" w:line="312" w:lineRule="auto"/>
              <w:jc w:val="center"/>
              <w:rPr>
                <w:rFonts w:ascii="Times New Roman" w:hAnsi="Times New Roman" w:cs="Times New Roman"/>
                <w:iCs/>
                <w:sz w:val="28"/>
                <w:szCs w:val="28"/>
                <w:lang w:val="fr-FR" w:eastAsia="fr-FR"/>
              </w:rPr>
            </w:pPr>
            <w:r>
              <w:rPr>
                <w:rFonts w:ascii="Times New Roman" w:hAnsi="Times New Roman" w:cs="Times New Roman"/>
                <w:iCs/>
                <w:sz w:val="28"/>
                <w:szCs w:val="28"/>
                <w:lang w:val="fr-FR" w:eastAsia="fr-FR"/>
              </w:rPr>
              <w:t>2</w:t>
            </w:r>
          </w:p>
        </w:tc>
        <w:tc>
          <w:tcPr>
            <w:tcW w:w="2520" w:type="dxa"/>
            <w:vMerge w:val="restart"/>
            <w:shd w:val="clear" w:color="auto" w:fill="auto"/>
            <w:vAlign w:val="center"/>
          </w:tcPr>
          <w:p w14:paraId="0C177CEA">
            <w:pPr>
              <w:widowControl w:val="0"/>
              <w:spacing w:before="40" w:after="40" w:line="312" w:lineRule="auto"/>
              <w:jc w:val="center"/>
              <w:rPr>
                <w:rFonts w:ascii="Times New Roman" w:hAnsi="Times New Roman" w:cs="Times New Roman"/>
                <w:iCs/>
                <w:sz w:val="28"/>
                <w:szCs w:val="28"/>
                <w:lang w:val="fr-FR" w:eastAsia="fr-FR"/>
              </w:rPr>
            </w:pPr>
            <w:r>
              <w:rPr>
                <w:rFonts w:ascii="Times New Roman" w:hAnsi="Times New Roman" w:cs="Times New Roman"/>
                <w:iCs/>
                <w:sz w:val="28"/>
                <w:szCs w:val="28"/>
              </w:rPr>
              <w:t>Chủ đề: Nguyên tử, Sơ lược bảng tuần hoàn các nguyên tố (15 tiết)</w:t>
            </w:r>
          </w:p>
        </w:tc>
        <w:tc>
          <w:tcPr>
            <w:tcW w:w="1350" w:type="dxa"/>
            <w:vMerge w:val="restart"/>
            <w:shd w:val="clear" w:color="auto" w:fill="auto"/>
          </w:tcPr>
          <w:p w14:paraId="72060115">
            <w:pPr>
              <w:widowControl w:val="0"/>
              <w:spacing w:before="40" w:after="40" w:line="312" w:lineRule="auto"/>
              <w:jc w:val="center"/>
              <w:rPr>
                <w:rFonts w:ascii="Times New Roman" w:hAnsi="Times New Roman" w:cs="Times New Roman"/>
                <w:sz w:val="28"/>
                <w:szCs w:val="28"/>
              </w:rPr>
            </w:pPr>
            <w:r>
              <w:rPr>
                <w:rFonts w:ascii="Times New Roman" w:hAnsi="Times New Roman" w:cs="Times New Roman"/>
                <w:sz w:val="28"/>
                <w:szCs w:val="28"/>
              </w:rPr>
              <w:t>Nguyên tử Sơ lược về bảng tuần hoàn các nguyên tố hoá học</w:t>
            </w:r>
          </w:p>
          <w:p w14:paraId="13AB64BF">
            <w:pPr>
              <w:widowControl w:val="0"/>
              <w:spacing w:before="40" w:after="40" w:line="312" w:lineRule="auto"/>
              <w:jc w:val="center"/>
              <w:rPr>
                <w:rFonts w:ascii="Times New Roman" w:hAnsi="Times New Roman" w:cs="Times New Roman"/>
                <w:spacing w:val="-8"/>
                <w:sz w:val="28"/>
                <w:szCs w:val="28"/>
                <w:lang w:val="vi-VN"/>
              </w:rPr>
            </w:pPr>
          </w:p>
        </w:tc>
        <w:tc>
          <w:tcPr>
            <w:tcW w:w="4400" w:type="dxa"/>
            <w:shd w:val="clear" w:color="auto" w:fill="auto"/>
          </w:tcPr>
          <w:p w14:paraId="72AC3764">
            <w:pPr>
              <w:widowControl w:val="0"/>
              <w:spacing w:before="40" w:after="40" w:line="312" w:lineRule="auto"/>
              <w:jc w:val="center"/>
              <w:rPr>
                <w:rFonts w:ascii="Times New Roman" w:hAnsi="Times New Roman" w:cs="Times New Roman"/>
                <w:b/>
                <w:sz w:val="28"/>
                <w:szCs w:val="28"/>
              </w:rPr>
            </w:pPr>
            <w:r>
              <w:rPr>
                <w:rFonts w:ascii="Times New Roman" w:hAnsi="Times New Roman" w:cs="Times New Roman"/>
                <w:b/>
                <w:sz w:val="28"/>
                <w:szCs w:val="28"/>
              </w:rPr>
              <w:t>Nhận biết</w:t>
            </w:r>
          </w:p>
          <w:p w14:paraId="01D7E3BC">
            <w:pPr>
              <w:widowControl w:val="0"/>
              <w:spacing w:before="40" w:after="40" w:line="312" w:lineRule="auto"/>
              <w:rPr>
                <w:rFonts w:ascii="Times New Roman" w:hAnsi="Times New Roman" w:cs="Times New Roman"/>
                <w:sz w:val="28"/>
                <w:szCs w:val="28"/>
              </w:rPr>
            </w:pPr>
            <w:r>
              <w:rPr>
                <w:rFonts w:ascii="Times New Roman" w:hAnsi="Times New Roman" w:cs="Times New Roman"/>
                <w:sz w:val="28"/>
                <w:szCs w:val="28"/>
              </w:rPr>
              <w:t>- Biết được khái niêm nguyên tử, mô hình cấu tạo nguyên tử của rơ-dơ-pho-bo, nguyên tử khối; nguyên tố hoá học, KHHH của nguyên tố.</w:t>
            </w:r>
          </w:p>
          <w:p w14:paraId="580E03B7">
            <w:pPr>
              <w:widowControl w:val="0"/>
              <w:spacing w:before="40" w:after="40" w:line="312" w:lineRule="auto"/>
              <w:rPr>
                <w:rFonts w:ascii="Times New Roman" w:hAnsi="Times New Roman" w:cs="Times New Roman"/>
                <w:sz w:val="28"/>
                <w:szCs w:val="28"/>
              </w:rPr>
            </w:pPr>
            <w:r>
              <w:rPr>
                <w:rFonts w:ascii="Times New Roman" w:hAnsi="Times New Roman" w:cs="Times New Roman"/>
                <w:sz w:val="28"/>
                <w:szCs w:val="28"/>
              </w:rPr>
              <w:t>- Biết được ứng dụng của một số nguyên tố kim loại, phi kim trong đời sống.</w:t>
            </w:r>
          </w:p>
          <w:p w14:paraId="0B13AF9F">
            <w:pPr>
              <w:widowControl w:val="0"/>
              <w:spacing w:before="40" w:after="40" w:line="312" w:lineRule="auto"/>
              <w:jc w:val="center"/>
              <w:rPr>
                <w:rFonts w:ascii="Times New Roman" w:hAnsi="Times New Roman" w:cs="Times New Roman"/>
                <w:sz w:val="28"/>
                <w:szCs w:val="28"/>
              </w:rPr>
            </w:pPr>
            <w:r>
              <w:rPr>
                <w:rFonts w:ascii="Times New Roman" w:hAnsi="Times New Roman" w:cs="Times New Roman"/>
                <w:sz w:val="28"/>
                <w:szCs w:val="28"/>
              </w:rPr>
              <w:t>– Nêu được các nguyên tắc xây dựng bảng tuần hoàn các nguyên tố hoá học.</w:t>
            </w:r>
          </w:p>
          <w:p w14:paraId="4CB83543">
            <w:pPr>
              <w:widowControl w:val="0"/>
              <w:spacing w:before="40" w:after="40" w:line="312" w:lineRule="auto"/>
              <w:jc w:val="center"/>
              <w:rPr>
                <w:rFonts w:ascii="Times New Roman" w:hAnsi="Times New Roman" w:cs="Times New Roman"/>
                <w:sz w:val="28"/>
                <w:szCs w:val="28"/>
              </w:rPr>
            </w:pPr>
            <w:r>
              <w:rPr>
                <w:rFonts w:ascii="Times New Roman" w:hAnsi="Times New Roman" w:cs="Times New Roman"/>
                <w:sz w:val="28"/>
                <w:szCs w:val="28"/>
              </w:rPr>
              <w:t>– Mô tả được cấu tạo bảng tuần hoàn gồm: ô, nhóm, chu kì.</w:t>
            </w:r>
          </w:p>
        </w:tc>
        <w:tc>
          <w:tcPr>
            <w:tcW w:w="1192" w:type="dxa"/>
            <w:vAlign w:val="center"/>
          </w:tcPr>
          <w:p w14:paraId="55C66685">
            <w:pPr>
              <w:widowControl w:val="0"/>
              <w:spacing w:before="40" w:after="40" w:line="312" w:lineRule="auto"/>
              <w:jc w:val="center"/>
              <w:rPr>
                <w:rFonts w:ascii="Times New Roman" w:hAnsi="Times New Roman" w:cs="Times New Roman"/>
                <w:sz w:val="28"/>
                <w:szCs w:val="28"/>
                <w:lang w:val="fr-FR" w:eastAsia="fr-FR"/>
              </w:rPr>
            </w:pPr>
          </w:p>
        </w:tc>
        <w:tc>
          <w:tcPr>
            <w:tcW w:w="1148" w:type="dxa"/>
            <w:tcBorders>
              <w:right w:val="single" w:color="auto" w:sz="4" w:space="0"/>
            </w:tcBorders>
            <w:vAlign w:val="center"/>
          </w:tcPr>
          <w:p w14:paraId="1C8E0F07">
            <w:pPr>
              <w:widowControl w:val="0"/>
              <w:spacing w:before="40" w:after="40" w:line="312" w:lineRule="auto"/>
              <w:jc w:val="center"/>
              <w:rPr>
                <w:rFonts w:ascii="Times New Roman" w:hAnsi="Times New Roman" w:cs="Times New Roman"/>
                <w:sz w:val="28"/>
                <w:szCs w:val="28"/>
                <w:lang w:val="fr-FR" w:eastAsia="fr-FR"/>
              </w:rPr>
            </w:pPr>
            <w:r>
              <w:rPr>
                <w:rFonts w:ascii="Times New Roman" w:hAnsi="Times New Roman" w:cs="Times New Roman"/>
                <w:sz w:val="28"/>
                <w:szCs w:val="28"/>
                <w:lang w:val="fr-FR" w:eastAsia="fr-FR"/>
              </w:rPr>
              <w:t>10</w:t>
            </w:r>
          </w:p>
        </w:tc>
        <w:tc>
          <w:tcPr>
            <w:tcW w:w="1237" w:type="dxa"/>
            <w:tcBorders>
              <w:left w:val="single" w:color="auto" w:sz="4" w:space="0"/>
              <w:right w:val="single" w:color="auto" w:sz="4" w:space="0"/>
            </w:tcBorders>
            <w:vAlign w:val="center"/>
          </w:tcPr>
          <w:p w14:paraId="311A791B">
            <w:pPr>
              <w:widowControl w:val="0"/>
              <w:spacing w:before="40" w:after="40" w:line="312" w:lineRule="auto"/>
              <w:jc w:val="center"/>
              <w:rPr>
                <w:rFonts w:ascii="Times New Roman" w:hAnsi="Times New Roman" w:cs="Times New Roman"/>
                <w:sz w:val="28"/>
                <w:szCs w:val="28"/>
                <w:vertAlign w:val="subscript"/>
                <w:lang w:val="fr-FR" w:eastAsia="fr-FR"/>
              </w:rPr>
            </w:pPr>
          </w:p>
        </w:tc>
        <w:tc>
          <w:tcPr>
            <w:tcW w:w="1193" w:type="dxa"/>
            <w:tcBorders>
              <w:left w:val="single" w:color="auto" w:sz="4" w:space="0"/>
            </w:tcBorders>
            <w:vAlign w:val="center"/>
          </w:tcPr>
          <w:p w14:paraId="2CE35618">
            <w:pPr>
              <w:widowControl w:val="0"/>
              <w:spacing w:before="40" w:after="40" w:line="312" w:lineRule="auto"/>
              <w:jc w:val="center"/>
              <w:rPr>
                <w:rFonts w:ascii="Times New Roman" w:hAnsi="Times New Roman" w:cs="Times New Roman"/>
                <w:sz w:val="28"/>
                <w:szCs w:val="28"/>
                <w:lang w:val="fr-FR" w:eastAsia="fr-FR"/>
              </w:rPr>
            </w:pPr>
            <w:r>
              <w:rPr>
                <w:rFonts w:ascii="Times New Roman" w:hAnsi="Times New Roman" w:cs="Times New Roman"/>
                <w:sz w:val="28"/>
                <w:szCs w:val="28"/>
                <w:lang w:val="fr-FR" w:eastAsia="fr-FR"/>
              </w:rPr>
              <w:t>C3,4,5,</w:t>
            </w:r>
          </w:p>
          <w:p w14:paraId="0A35144B">
            <w:pPr>
              <w:widowControl w:val="0"/>
              <w:spacing w:before="40" w:after="40" w:line="312" w:lineRule="auto"/>
              <w:jc w:val="center"/>
              <w:rPr>
                <w:rFonts w:ascii="Times New Roman" w:hAnsi="Times New Roman" w:cs="Times New Roman"/>
                <w:sz w:val="28"/>
                <w:szCs w:val="28"/>
                <w:lang w:val="fr-FR" w:eastAsia="fr-FR"/>
              </w:rPr>
            </w:pPr>
            <w:r>
              <w:rPr>
                <w:rFonts w:ascii="Times New Roman" w:hAnsi="Times New Roman" w:cs="Times New Roman"/>
                <w:sz w:val="28"/>
                <w:szCs w:val="28"/>
                <w:lang w:val="fr-FR" w:eastAsia="fr-FR"/>
              </w:rPr>
              <w:t>6,7,8,9,</w:t>
            </w:r>
          </w:p>
          <w:p w14:paraId="544AFDE7">
            <w:pPr>
              <w:widowControl w:val="0"/>
              <w:spacing w:before="40" w:after="40" w:line="312" w:lineRule="auto"/>
              <w:jc w:val="center"/>
              <w:rPr>
                <w:rFonts w:ascii="Times New Roman" w:hAnsi="Times New Roman" w:cs="Times New Roman"/>
                <w:sz w:val="28"/>
                <w:szCs w:val="28"/>
                <w:lang w:val="fr-FR" w:eastAsia="fr-FR"/>
              </w:rPr>
            </w:pPr>
            <w:r>
              <w:rPr>
                <w:rFonts w:ascii="Times New Roman" w:hAnsi="Times New Roman" w:cs="Times New Roman"/>
                <w:sz w:val="28"/>
                <w:szCs w:val="28"/>
                <w:lang w:val="fr-FR" w:eastAsia="fr-FR"/>
              </w:rPr>
              <w:t>10,11,12</w:t>
            </w:r>
          </w:p>
          <w:p w14:paraId="48A57BCB">
            <w:pPr>
              <w:widowControl w:val="0"/>
              <w:spacing w:before="40" w:after="40" w:line="312" w:lineRule="auto"/>
              <w:jc w:val="center"/>
              <w:rPr>
                <w:rFonts w:ascii="Times New Roman" w:hAnsi="Times New Roman" w:cs="Times New Roman"/>
                <w:sz w:val="28"/>
                <w:szCs w:val="28"/>
                <w:lang w:val="fr-FR" w:eastAsia="fr-FR"/>
              </w:rPr>
            </w:pPr>
          </w:p>
        </w:tc>
      </w:tr>
      <w:tr w14:paraId="766894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00" w:hRule="atLeast"/>
        </w:trPr>
        <w:tc>
          <w:tcPr>
            <w:tcW w:w="715" w:type="dxa"/>
            <w:vMerge w:val="continue"/>
          </w:tcPr>
          <w:p w14:paraId="3B08BC26">
            <w:pPr>
              <w:widowControl w:val="0"/>
              <w:spacing w:before="40" w:after="40" w:line="312" w:lineRule="auto"/>
              <w:jc w:val="center"/>
              <w:rPr>
                <w:rFonts w:ascii="Times New Roman" w:hAnsi="Times New Roman" w:cs="Times New Roman"/>
                <w:iCs/>
                <w:sz w:val="28"/>
                <w:szCs w:val="28"/>
                <w:lang w:val="fr-FR" w:eastAsia="fr-FR"/>
              </w:rPr>
            </w:pPr>
          </w:p>
        </w:tc>
        <w:tc>
          <w:tcPr>
            <w:tcW w:w="2520" w:type="dxa"/>
            <w:vMerge w:val="continue"/>
            <w:shd w:val="clear" w:color="auto" w:fill="auto"/>
            <w:vAlign w:val="center"/>
          </w:tcPr>
          <w:p w14:paraId="539676FF">
            <w:pPr>
              <w:widowControl w:val="0"/>
              <w:spacing w:before="40" w:after="40" w:line="312" w:lineRule="auto"/>
              <w:jc w:val="center"/>
              <w:rPr>
                <w:rFonts w:ascii="Times New Roman" w:hAnsi="Times New Roman" w:cs="Times New Roman"/>
                <w:iCs/>
                <w:sz w:val="28"/>
                <w:szCs w:val="28"/>
                <w:lang w:val="fr-FR" w:eastAsia="fr-FR"/>
              </w:rPr>
            </w:pPr>
          </w:p>
        </w:tc>
        <w:tc>
          <w:tcPr>
            <w:tcW w:w="1350" w:type="dxa"/>
            <w:vMerge w:val="continue"/>
            <w:shd w:val="clear" w:color="auto" w:fill="auto"/>
          </w:tcPr>
          <w:p w14:paraId="7431B378">
            <w:pPr>
              <w:widowControl w:val="0"/>
              <w:spacing w:before="40" w:after="40" w:line="312" w:lineRule="auto"/>
              <w:jc w:val="center"/>
              <w:rPr>
                <w:rFonts w:ascii="Times New Roman" w:hAnsi="Times New Roman" w:cs="Times New Roman"/>
                <w:sz w:val="28"/>
                <w:szCs w:val="28"/>
              </w:rPr>
            </w:pPr>
          </w:p>
        </w:tc>
        <w:tc>
          <w:tcPr>
            <w:tcW w:w="4400" w:type="dxa"/>
            <w:tcBorders>
              <w:top w:val="single" w:color="auto" w:sz="4" w:space="0"/>
            </w:tcBorders>
            <w:shd w:val="clear" w:color="auto" w:fill="auto"/>
          </w:tcPr>
          <w:p w14:paraId="12FFD43E">
            <w:pPr>
              <w:widowControl w:val="0"/>
              <w:spacing w:before="40" w:after="40" w:line="312" w:lineRule="auto"/>
              <w:jc w:val="center"/>
              <w:rPr>
                <w:rFonts w:ascii="Times New Roman" w:hAnsi="Times New Roman" w:cs="Times New Roman"/>
                <w:b/>
                <w:sz w:val="28"/>
                <w:szCs w:val="28"/>
              </w:rPr>
            </w:pPr>
            <w:r>
              <w:rPr>
                <w:rFonts w:ascii="Times New Roman" w:hAnsi="Times New Roman" w:cs="Times New Roman"/>
                <w:b/>
                <w:sz w:val="28"/>
                <w:szCs w:val="28"/>
              </w:rPr>
              <w:t>Thông hiểu.</w:t>
            </w:r>
          </w:p>
          <w:p w14:paraId="6B9BF4BE">
            <w:pPr>
              <w:widowControl w:val="0"/>
              <w:spacing w:before="40" w:after="40" w:line="312" w:lineRule="auto"/>
              <w:rPr>
                <w:rFonts w:ascii="Times New Roman" w:hAnsi="Times New Roman" w:cs="Times New Roman"/>
                <w:sz w:val="28"/>
                <w:szCs w:val="28"/>
              </w:rPr>
            </w:pPr>
            <w:r>
              <w:rPr>
                <w:rFonts w:ascii="Times New Roman" w:hAnsi="Times New Roman" w:cs="Times New Roman"/>
                <w:sz w:val="28"/>
                <w:szCs w:val="28"/>
              </w:rPr>
              <w:t>- Từ mô hình cấu tạo nguyên tử chỉ ra số p, số e, số lớp e, số e lớp ngoài cùng.</w:t>
            </w:r>
          </w:p>
          <w:p w14:paraId="2A85A30A">
            <w:pPr>
              <w:widowControl w:val="0"/>
              <w:spacing w:before="40" w:after="40" w:line="312" w:lineRule="auto"/>
              <w:rPr>
                <w:rFonts w:ascii="Times New Roman" w:hAnsi="Times New Roman" w:cs="Times New Roman"/>
                <w:sz w:val="28"/>
                <w:szCs w:val="28"/>
              </w:rPr>
            </w:pPr>
            <w:r>
              <w:rPr>
                <w:rFonts w:ascii="Times New Roman" w:hAnsi="Times New Roman" w:cs="Times New Roman"/>
                <w:sz w:val="28"/>
                <w:szCs w:val="28"/>
              </w:rPr>
              <w:t>- Từ KHHH gọi tên nguyên tố và ngược lại.</w:t>
            </w:r>
          </w:p>
          <w:p w14:paraId="67BEF817">
            <w:pPr>
              <w:widowControl w:val="0"/>
              <w:spacing w:before="40" w:after="40" w:line="312" w:lineRule="auto"/>
              <w:jc w:val="center"/>
              <w:rPr>
                <w:rFonts w:ascii="Times New Roman" w:hAnsi="Times New Roman" w:cs="Times New Roman"/>
                <w:sz w:val="28"/>
                <w:szCs w:val="28"/>
              </w:rPr>
            </w:pPr>
            <w:r>
              <w:rPr>
                <w:rFonts w:ascii="Times New Roman" w:hAnsi="Times New Roman" w:cs="Times New Roman"/>
                <w:sz w:val="28"/>
                <w:szCs w:val="28"/>
              </w:rPr>
              <w:t>- Sử dụng được bảng tuần hoàn để chỉ ra các nhóm nguyên tố/nguyên tố kim loại, các nhóm nguyên tố/nguyên tố phi kim, nhóm nguyên tố khí hiếm trong bảng tuần hoàn.</w:t>
            </w:r>
          </w:p>
          <w:p w14:paraId="2F6DAE55">
            <w:pPr>
              <w:widowControl w:val="0"/>
              <w:spacing w:before="40" w:after="40" w:line="312" w:lineRule="auto"/>
              <w:rPr>
                <w:rFonts w:ascii="Times New Roman" w:hAnsi="Times New Roman" w:cs="Times New Roman"/>
                <w:sz w:val="28"/>
                <w:szCs w:val="28"/>
              </w:rPr>
            </w:pPr>
            <w:r>
              <w:rPr>
                <w:rFonts w:ascii="Times New Roman" w:hAnsi="Times New Roman" w:cs="Times New Roman"/>
                <w:sz w:val="28"/>
                <w:szCs w:val="28"/>
              </w:rPr>
              <w:t>- Sử dụng BTH để tìm hiểu các thông tin về nguyên tố.</w:t>
            </w:r>
          </w:p>
        </w:tc>
        <w:tc>
          <w:tcPr>
            <w:tcW w:w="1192" w:type="dxa"/>
            <w:tcBorders>
              <w:top w:val="single" w:color="auto" w:sz="4" w:space="0"/>
            </w:tcBorders>
            <w:vAlign w:val="center"/>
          </w:tcPr>
          <w:p w14:paraId="2902B164">
            <w:pPr>
              <w:widowControl w:val="0"/>
              <w:spacing w:before="40" w:after="40" w:line="312" w:lineRule="auto"/>
              <w:jc w:val="center"/>
              <w:rPr>
                <w:rFonts w:ascii="Times New Roman" w:hAnsi="Times New Roman" w:cs="Times New Roman"/>
                <w:sz w:val="28"/>
                <w:szCs w:val="28"/>
                <w:lang w:val="fr-FR" w:eastAsia="fr-FR"/>
              </w:rPr>
            </w:pPr>
          </w:p>
        </w:tc>
        <w:tc>
          <w:tcPr>
            <w:tcW w:w="1148" w:type="dxa"/>
            <w:tcBorders>
              <w:top w:val="single" w:color="auto" w:sz="4" w:space="0"/>
              <w:right w:val="single" w:color="auto" w:sz="4" w:space="0"/>
            </w:tcBorders>
            <w:vAlign w:val="center"/>
          </w:tcPr>
          <w:p w14:paraId="7D9E234E">
            <w:pPr>
              <w:widowControl w:val="0"/>
              <w:spacing w:before="40" w:after="40" w:line="312" w:lineRule="auto"/>
              <w:jc w:val="center"/>
              <w:rPr>
                <w:rFonts w:ascii="Times New Roman" w:hAnsi="Times New Roman" w:cs="Times New Roman"/>
                <w:sz w:val="28"/>
                <w:szCs w:val="28"/>
                <w:lang w:val="fr-FR" w:eastAsia="fr-FR"/>
              </w:rPr>
            </w:pPr>
            <w:r>
              <w:rPr>
                <w:rFonts w:ascii="Times New Roman" w:hAnsi="Times New Roman" w:cs="Times New Roman"/>
                <w:sz w:val="28"/>
                <w:szCs w:val="28"/>
                <w:lang w:val="fr-FR" w:eastAsia="fr-FR"/>
              </w:rPr>
              <w:t>2</w:t>
            </w:r>
          </w:p>
        </w:tc>
        <w:tc>
          <w:tcPr>
            <w:tcW w:w="1237" w:type="dxa"/>
            <w:tcBorders>
              <w:top w:val="single" w:color="auto" w:sz="4" w:space="0"/>
              <w:left w:val="single" w:color="auto" w:sz="4" w:space="0"/>
              <w:right w:val="single" w:color="auto" w:sz="4" w:space="0"/>
            </w:tcBorders>
            <w:vAlign w:val="center"/>
          </w:tcPr>
          <w:p w14:paraId="3E07A35A">
            <w:pPr>
              <w:widowControl w:val="0"/>
              <w:spacing w:before="40" w:after="40" w:line="312" w:lineRule="auto"/>
              <w:jc w:val="center"/>
              <w:rPr>
                <w:rFonts w:ascii="Times New Roman" w:hAnsi="Times New Roman" w:cs="Times New Roman"/>
                <w:sz w:val="28"/>
                <w:szCs w:val="28"/>
                <w:lang w:val="fr-FR" w:eastAsia="fr-FR"/>
              </w:rPr>
            </w:pPr>
          </w:p>
        </w:tc>
        <w:tc>
          <w:tcPr>
            <w:tcW w:w="1193" w:type="dxa"/>
            <w:tcBorders>
              <w:top w:val="single" w:color="auto" w:sz="4" w:space="0"/>
              <w:left w:val="single" w:color="auto" w:sz="4" w:space="0"/>
            </w:tcBorders>
            <w:vAlign w:val="center"/>
          </w:tcPr>
          <w:p w14:paraId="6E3664F5">
            <w:pPr>
              <w:widowControl w:val="0"/>
              <w:spacing w:before="40" w:after="40" w:line="312" w:lineRule="auto"/>
              <w:jc w:val="center"/>
              <w:rPr>
                <w:rFonts w:ascii="Times New Roman" w:hAnsi="Times New Roman" w:cs="Times New Roman"/>
                <w:sz w:val="28"/>
                <w:szCs w:val="28"/>
                <w:lang w:val="fr-FR" w:eastAsia="fr-FR"/>
              </w:rPr>
            </w:pPr>
            <w:r>
              <w:rPr>
                <w:rFonts w:ascii="Times New Roman" w:hAnsi="Times New Roman" w:cs="Times New Roman"/>
                <w:sz w:val="28"/>
                <w:szCs w:val="28"/>
                <w:lang w:val="fr-FR" w:eastAsia="fr-FR"/>
              </w:rPr>
              <w:t>C18,19</w:t>
            </w:r>
          </w:p>
        </w:tc>
      </w:tr>
      <w:tr w14:paraId="6D4D87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00" w:hRule="atLeast"/>
        </w:trPr>
        <w:tc>
          <w:tcPr>
            <w:tcW w:w="715" w:type="dxa"/>
            <w:vMerge w:val="continue"/>
          </w:tcPr>
          <w:p w14:paraId="03C761C0">
            <w:pPr>
              <w:widowControl w:val="0"/>
              <w:spacing w:before="40" w:after="40" w:line="312" w:lineRule="auto"/>
              <w:jc w:val="center"/>
              <w:rPr>
                <w:rFonts w:ascii="Times New Roman" w:hAnsi="Times New Roman" w:cs="Times New Roman"/>
                <w:iCs/>
                <w:sz w:val="28"/>
                <w:szCs w:val="28"/>
                <w:lang w:val="fr-FR" w:eastAsia="fr-FR"/>
              </w:rPr>
            </w:pPr>
          </w:p>
        </w:tc>
        <w:tc>
          <w:tcPr>
            <w:tcW w:w="2520" w:type="dxa"/>
            <w:vMerge w:val="continue"/>
            <w:shd w:val="clear" w:color="auto" w:fill="auto"/>
            <w:vAlign w:val="center"/>
          </w:tcPr>
          <w:p w14:paraId="74F3C9E5">
            <w:pPr>
              <w:widowControl w:val="0"/>
              <w:spacing w:before="40" w:after="40" w:line="312" w:lineRule="auto"/>
              <w:jc w:val="center"/>
              <w:rPr>
                <w:rFonts w:ascii="Times New Roman" w:hAnsi="Times New Roman" w:cs="Times New Roman"/>
                <w:iCs/>
                <w:sz w:val="28"/>
                <w:szCs w:val="28"/>
                <w:lang w:val="fr-FR" w:eastAsia="fr-FR"/>
              </w:rPr>
            </w:pPr>
          </w:p>
        </w:tc>
        <w:tc>
          <w:tcPr>
            <w:tcW w:w="1350" w:type="dxa"/>
            <w:vMerge w:val="continue"/>
            <w:shd w:val="clear" w:color="auto" w:fill="auto"/>
          </w:tcPr>
          <w:p w14:paraId="50B53E70">
            <w:pPr>
              <w:widowControl w:val="0"/>
              <w:spacing w:before="40" w:after="40" w:line="312" w:lineRule="auto"/>
              <w:jc w:val="center"/>
              <w:rPr>
                <w:rFonts w:ascii="Times New Roman" w:hAnsi="Times New Roman" w:cs="Times New Roman"/>
                <w:sz w:val="28"/>
                <w:szCs w:val="28"/>
              </w:rPr>
            </w:pPr>
          </w:p>
        </w:tc>
        <w:tc>
          <w:tcPr>
            <w:tcW w:w="4400" w:type="dxa"/>
            <w:tcBorders>
              <w:top w:val="single" w:color="auto" w:sz="4" w:space="0"/>
            </w:tcBorders>
            <w:shd w:val="clear" w:color="auto" w:fill="auto"/>
          </w:tcPr>
          <w:p w14:paraId="74B0259A">
            <w:pPr>
              <w:widowControl w:val="0"/>
              <w:spacing w:before="40" w:after="40" w:line="312" w:lineRule="auto"/>
              <w:jc w:val="center"/>
              <w:rPr>
                <w:rFonts w:ascii="Times New Roman" w:hAnsi="Times New Roman" w:cs="Times New Roman"/>
                <w:b/>
                <w:sz w:val="28"/>
                <w:szCs w:val="28"/>
              </w:rPr>
            </w:pPr>
            <w:r>
              <w:rPr>
                <w:rFonts w:ascii="Times New Roman" w:hAnsi="Times New Roman" w:cs="Times New Roman"/>
                <w:b/>
                <w:sz w:val="28"/>
                <w:szCs w:val="28"/>
              </w:rPr>
              <w:t>Vận dụng</w:t>
            </w:r>
          </w:p>
          <w:p w14:paraId="3DB555D2">
            <w:pPr>
              <w:pStyle w:val="16"/>
              <w:widowControl w:val="0"/>
              <w:numPr>
                <w:ilvl w:val="0"/>
                <w:numId w:val="1"/>
              </w:numPr>
              <w:spacing w:before="40" w:after="40" w:line="312" w:lineRule="auto"/>
              <w:jc w:val="center"/>
              <w:rPr>
                <w:rFonts w:ascii="Times New Roman" w:hAnsi="Times New Roman" w:cs="Times New Roman"/>
                <w:sz w:val="28"/>
                <w:szCs w:val="28"/>
              </w:rPr>
            </w:pPr>
            <w:r>
              <w:rPr>
                <w:rFonts w:ascii="Times New Roman" w:hAnsi="Times New Roman" w:cs="Times New Roman"/>
                <w:sz w:val="28"/>
                <w:szCs w:val="28"/>
              </w:rPr>
              <w:t>Vẽ mô hình cấu tạo nguyên tử của 20 nguyên tố đầu trong bảng tần hoàn.</w:t>
            </w:r>
          </w:p>
          <w:p w14:paraId="2E70A57F">
            <w:pPr>
              <w:pStyle w:val="16"/>
              <w:widowControl w:val="0"/>
              <w:numPr>
                <w:ilvl w:val="0"/>
                <w:numId w:val="1"/>
              </w:numPr>
              <w:spacing w:before="40" w:after="40" w:line="312" w:lineRule="auto"/>
              <w:rPr>
                <w:rFonts w:ascii="Times New Roman" w:hAnsi="Times New Roman" w:cs="Times New Roman"/>
                <w:b/>
                <w:sz w:val="28"/>
                <w:szCs w:val="28"/>
              </w:rPr>
            </w:pPr>
            <w:r>
              <w:rPr>
                <w:rFonts w:ascii="Times New Roman" w:hAnsi="Times New Roman" w:cs="Times New Roman"/>
                <w:sz w:val="28"/>
                <w:szCs w:val="28"/>
              </w:rPr>
              <w:t>Biết cách tìm nguyên tố hoá học, dựa vào số hiệ nguyên tử (số P trong hạt nhân nguyên tử)</w:t>
            </w:r>
          </w:p>
          <w:p w14:paraId="54ED8371">
            <w:pPr>
              <w:widowControl w:val="0"/>
              <w:spacing w:before="40" w:after="40" w:line="312" w:lineRule="auto"/>
              <w:ind w:left="360"/>
              <w:rPr>
                <w:rFonts w:ascii="Times New Roman" w:hAnsi="Times New Roman" w:cs="Times New Roman"/>
                <w:b/>
                <w:sz w:val="28"/>
                <w:szCs w:val="28"/>
              </w:rPr>
            </w:pPr>
          </w:p>
        </w:tc>
        <w:tc>
          <w:tcPr>
            <w:tcW w:w="1192" w:type="dxa"/>
            <w:tcBorders>
              <w:top w:val="single" w:color="auto" w:sz="4" w:space="0"/>
            </w:tcBorders>
            <w:vAlign w:val="center"/>
          </w:tcPr>
          <w:p w14:paraId="3E450B50">
            <w:pPr>
              <w:widowControl w:val="0"/>
              <w:spacing w:before="40" w:after="40" w:line="312" w:lineRule="auto"/>
              <w:jc w:val="center"/>
              <w:rPr>
                <w:rFonts w:ascii="Times New Roman" w:hAnsi="Times New Roman" w:cs="Times New Roman"/>
                <w:sz w:val="28"/>
                <w:szCs w:val="28"/>
                <w:lang w:val="fr-FR" w:eastAsia="fr-FR"/>
              </w:rPr>
            </w:pPr>
            <w:r>
              <w:rPr>
                <w:rFonts w:ascii="Times New Roman" w:hAnsi="Times New Roman" w:cs="Times New Roman"/>
                <w:sz w:val="28"/>
                <w:szCs w:val="28"/>
                <w:lang w:val="fr-FR" w:eastAsia="fr-FR"/>
              </w:rPr>
              <w:t>1</w:t>
            </w:r>
          </w:p>
        </w:tc>
        <w:tc>
          <w:tcPr>
            <w:tcW w:w="1148" w:type="dxa"/>
            <w:tcBorders>
              <w:top w:val="single" w:color="auto" w:sz="4" w:space="0"/>
              <w:right w:val="single" w:color="auto" w:sz="4" w:space="0"/>
            </w:tcBorders>
            <w:vAlign w:val="center"/>
          </w:tcPr>
          <w:p w14:paraId="6541F4EC">
            <w:pPr>
              <w:widowControl w:val="0"/>
              <w:spacing w:before="40" w:after="40" w:line="312" w:lineRule="auto"/>
              <w:jc w:val="center"/>
              <w:rPr>
                <w:rFonts w:ascii="Times New Roman" w:hAnsi="Times New Roman" w:cs="Times New Roman"/>
                <w:sz w:val="28"/>
                <w:szCs w:val="28"/>
                <w:lang w:val="fr-FR" w:eastAsia="fr-FR"/>
              </w:rPr>
            </w:pPr>
          </w:p>
        </w:tc>
        <w:tc>
          <w:tcPr>
            <w:tcW w:w="1237" w:type="dxa"/>
            <w:tcBorders>
              <w:top w:val="single" w:color="auto" w:sz="4" w:space="0"/>
              <w:left w:val="single" w:color="auto" w:sz="4" w:space="0"/>
              <w:right w:val="single" w:color="auto" w:sz="4" w:space="0"/>
            </w:tcBorders>
            <w:vAlign w:val="center"/>
          </w:tcPr>
          <w:p w14:paraId="5BA28B0B">
            <w:pPr>
              <w:widowControl w:val="0"/>
              <w:spacing w:before="40" w:after="40" w:line="312" w:lineRule="auto"/>
              <w:jc w:val="center"/>
              <w:rPr>
                <w:rFonts w:ascii="Times New Roman" w:hAnsi="Times New Roman" w:cs="Times New Roman"/>
                <w:sz w:val="28"/>
                <w:szCs w:val="28"/>
                <w:lang w:val="fr-FR" w:eastAsia="fr-FR"/>
              </w:rPr>
            </w:pPr>
            <w:r>
              <w:rPr>
                <w:rFonts w:ascii="Times New Roman" w:hAnsi="Times New Roman" w:cs="Times New Roman"/>
                <w:sz w:val="28"/>
                <w:szCs w:val="28"/>
                <w:lang w:val="fr-FR" w:eastAsia="fr-FR"/>
              </w:rPr>
              <w:t>C23</w:t>
            </w:r>
          </w:p>
        </w:tc>
        <w:tc>
          <w:tcPr>
            <w:tcW w:w="1193" w:type="dxa"/>
            <w:tcBorders>
              <w:top w:val="single" w:color="auto" w:sz="4" w:space="0"/>
              <w:left w:val="single" w:color="auto" w:sz="4" w:space="0"/>
            </w:tcBorders>
            <w:vAlign w:val="center"/>
          </w:tcPr>
          <w:p w14:paraId="7D96D3F4">
            <w:pPr>
              <w:widowControl w:val="0"/>
              <w:spacing w:before="40" w:after="40" w:line="312" w:lineRule="auto"/>
              <w:jc w:val="center"/>
              <w:rPr>
                <w:rFonts w:ascii="Times New Roman" w:hAnsi="Times New Roman" w:cs="Times New Roman"/>
                <w:sz w:val="28"/>
                <w:szCs w:val="28"/>
                <w:lang w:val="fr-FR" w:eastAsia="fr-FR"/>
              </w:rPr>
            </w:pPr>
          </w:p>
        </w:tc>
      </w:tr>
      <w:tr w14:paraId="0B55D8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40" w:hRule="atLeast"/>
        </w:trPr>
        <w:tc>
          <w:tcPr>
            <w:tcW w:w="715" w:type="dxa"/>
            <w:vMerge w:val="restart"/>
          </w:tcPr>
          <w:p w14:paraId="566AB3EC">
            <w:pPr>
              <w:widowControl w:val="0"/>
              <w:spacing w:before="40" w:after="40" w:line="312" w:lineRule="auto"/>
              <w:jc w:val="center"/>
              <w:rPr>
                <w:rFonts w:ascii="Times New Roman" w:hAnsi="Times New Roman" w:cs="Times New Roman"/>
                <w:iCs/>
                <w:sz w:val="28"/>
                <w:szCs w:val="28"/>
                <w:lang w:val="nl-NL" w:eastAsia="fr-FR"/>
              </w:rPr>
            </w:pPr>
            <w:r>
              <w:rPr>
                <w:rFonts w:ascii="Times New Roman" w:hAnsi="Times New Roman" w:cs="Times New Roman"/>
                <w:iCs/>
                <w:sz w:val="28"/>
                <w:szCs w:val="28"/>
                <w:lang w:val="nl-NL" w:eastAsia="fr-FR"/>
              </w:rPr>
              <w:t>3</w:t>
            </w:r>
          </w:p>
        </w:tc>
        <w:tc>
          <w:tcPr>
            <w:tcW w:w="2520" w:type="dxa"/>
            <w:vMerge w:val="restart"/>
            <w:shd w:val="clear" w:color="auto" w:fill="auto"/>
            <w:vAlign w:val="center"/>
          </w:tcPr>
          <w:p w14:paraId="1D39C8B7">
            <w:pPr>
              <w:widowControl w:val="0"/>
              <w:spacing w:before="40" w:after="40" w:line="312" w:lineRule="auto"/>
              <w:jc w:val="center"/>
              <w:rPr>
                <w:rFonts w:ascii="Times New Roman" w:hAnsi="Times New Roman" w:cs="Times New Roman"/>
                <w:iCs/>
                <w:sz w:val="28"/>
                <w:szCs w:val="28"/>
                <w:lang w:val="nl-NL" w:eastAsia="fr-FR"/>
              </w:rPr>
            </w:pPr>
            <w:r>
              <w:rPr>
                <w:rFonts w:ascii="Times New Roman" w:hAnsi="Times New Roman" w:cs="Times New Roman"/>
                <w:iCs/>
                <w:sz w:val="28"/>
                <w:szCs w:val="28"/>
                <w:lang w:val="vi-VN"/>
              </w:rPr>
              <w:t xml:space="preserve">Chủ đề </w:t>
            </w:r>
            <w:r>
              <w:rPr>
                <w:rFonts w:ascii="Times New Roman" w:hAnsi="Times New Roman" w:cs="Times New Roman"/>
                <w:iCs/>
                <w:sz w:val="28"/>
                <w:szCs w:val="28"/>
              </w:rPr>
              <w:t xml:space="preserve">:  Phân tử </w:t>
            </w:r>
            <w:r>
              <w:rPr>
                <w:rFonts w:ascii="Times New Roman" w:hAnsi="Times New Roman" w:cs="Times New Roman"/>
                <w:iCs/>
                <w:sz w:val="28"/>
                <w:szCs w:val="28"/>
                <w:lang w:val="vi-VN"/>
              </w:rPr>
              <w:t>(</w:t>
            </w:r>
            <w:r>
              <w:rPr>
                <w:rFonts w:ascii="Times New Roman" w:hAnsi="Times New Roman" w:cs="Times New Roman"/>
                <w:iCs/>
                <w:sz w:val="28"/>
                <w:szCs w:val="28"/>
              </w:rPr>
              <w:t xml:space="preserve"> 4</w:t>
            </w:r>
            <w:r>
              <w:rPr>
                <w:rFonts w:ascii="Times New Roman" w:hAnsi="Times New Roman" w:cs="Times New Roman"/>
                <w:iCs/>
                <w:sz w:val="28"/>
                <w:szCs w:val="28"/>
                <w:lang w:val="vi-VN"/>
              </w:rPr>
              <w:t xml:space="preserve"> tiết)</w:t>
            </w:r>
          </w:p>
        </w:tc>
        <w:tc>
          <w:tcPr>
            <w:tcW w:w="1350" w:type="dxa"/>
            <w:vMerge w:val="restart"/>
            <w:shd w:val="clear" w:color="auto" w:fill="auto"/>
          </w:tcPr>
          <w:p w14:paraId="263C2F7B">
            <w:pPr>
              <w:widowControl w:val="0"/>
              <w:spacing w:before="40" w:after="40" w:line="312" w:lineRule="auto"/>
              <w:jc w:val="center"/>
              <w:rPr>
                <w:rFonts w:ascii="Times New Roman" w:hAnsi="Times New Roman" w:cs="Times New Roman"/>
                <w:spacing w:val="-8"/>
                <w:sz w:val="28"/>
                <w:szCs w:val="28"/>
                <w:lang w:val="vi-VN"/>
              </w:rPr>
            </w:pPr>
            <w:r>
              <w:rPr>
                <w:rFonts w:ascii="Times New Roman" w:hAnsi="Times New Roman" w:cs="Times New Roman"/>
                <w:sz w:val="28"/>
                <w:szCs w:val="28"/>
              </w:rPr>
              <w:t>Phân tử; đơn chất; hợp chất</w:t>
            </w:r>
          </w:p>
        </w:tc>
        <w:tc>
          <w:tcPr>
            <w:tcW w:w="4400" w:type="dxa"/>
            <w:tcBorders>
              <w:bottom w:val="single" w:color="auto" w:sz="4" w:space="0"/>
            </w:tcBorders>
            <w:shd w:val="clear" w:color="auto" w:fill="auto"/>
          </w:tcPr>
          <w:p w14:paraId="47CB6983">
            <w:pPr>
              <w:widowControl w:val="0"/>
              <w:spacing w:before="40" w:after="40" w:line="312" w:lineRule="auto"/>
              <w:jc w:val="center"/>
              <w:rPr>
                <w:rFonts w:ascii="Times New Roman" w:hAnsi="Times New Roman" w:cs="Times New Roman"/>
                <w:b/>
                <w:sz w:val="28"/>
                <w:szCs w:val="28"/>
              </w:rPr>
            </w:pPr>
            <w:r>
              <w:rPr>
                <w:rFonts w:ascii="Times New Roman" w:hAnsi="Times New Roman" w:cs="Times New Roman"/>
                <w:b/>
                <w:sz w:val="28"/>
                <w:szCs w:val="28"/>
              </w:rPr>
              <w:t>Nhận biết</w:t>
            </w:r>
          </w:p>
          <w:p w14:paraId="578EB1F6">
            <w:pPr>
              <w:widowControl w:val="0"/>
              <w:spacing w:before="40" w:after="40" w:line="312" w:lineRule="auto"/>
              <w:jc w:val="center"/>
              <w:rPr>
                <w:rFonts w:ascii="Times New Roman" w:hAnsi="Times New Roman" w:cs="Times New Roman"/>
                <w:sz w:val="28"/>
                <w:szCs w:val="28"/>
              </w:rPr>
            </w:pPr>
            <w:r>
              <w:rPr>
                <w:rFonts w:ascii="Times New Roman" w:hAnsi="Times New Roman" w:cs="Times New Roman"/>
                <w:sz w:val="28"/>
                <w:szCs w:val="28"/>
              </w:rPr>
              <w:t>Nêu được khái niệm phân tử, đơn chất, hợp chất.</w:t>
            </w:r>
          </w:p>
        </w:tc>
        <w:tc>
          <w:tcPr>
            <w:tcW w:w="1192" w:type="dxa"/>
            <w:tcBorders>
              <w:bottom w:val="single" w:color="auto" w:sz="4" w:space="0"/>
            </w:tcBorders>
            <w:vAlign w:val="center"/>
          </w:tcPr>
          <w:p w14:paraId="5568C2F1">
            <w:pPr>
              <w:widowControl w:val="0"/>
              <w:spacing w:before="40" w:after="40" w:line="312" w:lineRule="auto"/>
              <w:jc w:val="center"/>
              <w:rPr>
                <w:rFonts w:ascii="Times New Roman" w:hAnsi="Times New Roman" w:cs="Times New Roman"/>
                <w:sz w:val="28"/>
                <w:szCs w:val="28"/>
                <w:lang w:val="fr-FR" w:eastAsia="fr-FR"/>
              </w:rPr>
            </w:pPr>
          </w:p>
        </w:tc>
        <w:tc>
          <w:tcPr>
            <w:tcW w:w="1148" w:type="dxa"/>
            <w:tcBorders>
              <w:bottom w:val="single" w:color="auto" w:sz="4" w:space="0"/>
              <w:right w:val="single" w:color="auto" w:sz="4" w:space="0"/>
            </w:tcBorders>
            <w:vAlign w:val="center"/>
          </w:tcPr>
          <w:p w14:paraId="7E5DD2A0">
            <w:pPr>
              <w:widowControl w:val="0"/>
              <w:spacing w:before="40" w:after="40" w:line="312" w:lineRule="auto"/>
              <w:jc w:val="center"/>
              <w:rPr>
                <w:rFonts w:ascii="Times New Roman" w:hAnsi="Times New Roman" w:cs="Times New Roman"/>
                <w:sz w:val="28"/>
                <w:szCs w:val="28"/>
                <w:lang w:val="fr-FR" w:eastAsia="fr-FR"/>
              </w:rPr>
            </w:pPr>
            <w:r>
              <w:rPr>
                <w:rFonts w:ascii="Times New Roman" w:hAnsi="Times New Roman" w:cs="Times New Roman"/>
                <w:sz w:val="28"/>
                <w:szCs w:val="28"/>
                <w:lang w:val="fr-FR" w:eastAsia="fr-FR"/>
              </w:rPr>
              <w:t>2</w:t>
            </w:r>
          </w:p>
        </w:tc>
        <w:tc>
          <w:tcPr>
            <w:tcW w:w="1237" w:type="dxa"/>
            <w:tcBorders>
              <w:left w:val="single" w:color="auto" w:sz="4" w:space="0"/>
              <w:bottom w:val="single" w:color="auto" w:sz="4" w:space="0"/>
              <w:right w:val="single" w:color="auto" w:sz="4" w:space="0"/>
            </w:tcBorders>
            <w:vAlign w:val="center"/>
          </w:tcPr>
          <w:p w14:paraId="78D2F984">
            <w:pPr>
              <w:widowControl w:val="0"/>
              <w:spacing w:before="40" w:after="40" w:line="312" w:lineRule="auto"/>
              <w:jc w:val="center"/>
              <w:rPr>
                <w:rFonts w:ascii="Times New Roman" w:hAnsi="Times New Roman" w:cs="Times New Roman"/>
                <w:sz w:val="28"/>
                <w:szCs w:val="28"/>
                <w:vertAlign w:val="subscript"/>
                <w:lang w:val="fr-FR" w:eastAsia="fr-FR"/>
              </w:rPr>
            </w:pPr>
          </w:p>
        </w:tc>
        <w:tc>
          <w:tcPr>
            <w:tcW w:w="1193" w:type="dxa"/>
            <w:tcBorders>
              <w:left w:val="single" w:color="auto" w:sz="4" w:space="0"/>
              <w:bottom w:val="single" w:color="auto" w:sz="4" w:space="0"/>
            </w:tcBorders>
            <w:vAlign w:val="center"/>
          </w:tcPr>
          <w:p w14:paraId="360B778E">
            <w:pPr>
              <w:widowControl w:val="0"/>
              <w:spacing w:before="40" w:after="40" w:line="312" w:lineRule="auto"/>
              <w:jc w:val="center"/>
              <w:rPr>
                <w:rFonts w:ascii="Times New Roman" w:hAnsi="Times New Roman" w:cs="Times New Roman"/>
                <w:sz w:val="28"/>
                <w:szCs w:val="28"/>
                <w:lang w:val="fr-FR" w:eastAsia="fr-FR"/>
              </w:rPr>
            </w:pPr>
            <w:r>
              <w:rPr>
                <w:rFonts w:ascii="Times New Roman" w:hAnsi="Times New Roman" w:cs="Times New Roman"/>
                <w:sz w:val="28"/>
                <w:szCs w:val="28"/>
                <w:lang w:val="fr-FR" w:eastAsia="fr-FR"/>
              </w:rPr>
              <w:t>C13,14</w:t>
            </w:r>
          </w:p>
        </w:tc>
      </w:tr>
      <w:tr w14:paraId="37DC22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10" w:hRule="atLeast"/>
        </w:trPr>
        <w:tc>
          <w:tcPr>
            <w:tcW w:w="715" w:type="dxa"/>
            <w:vMerge w:val="continue"/>
          </w:tcPr>
          <w:p w14:paraId="3E8156E4">
            <w:pPr>
              <w:widowControl w:val="0"/>
              <w:spacing w:before="40" w:after="40" w:line="312" w:lineRule="auto"/>
              <w:jc w:val="center"/>
              <w:rPr>
                <w:rFonts w:ascii="Times New Roman" w:hAnsi="Times New Roman" w:cs="Times New Roman"/>
                <w:iCs/>
                <w:sz w:val="28"/>
                <w:szCs w:val="28"/>
                <w:lang w:val="nl-NL" w:eastAsia="fr-FR"/>
              </w:rPr>
            </w:pPr>
          </w:p>
        </w:tc>
        <w:tc>
          <w:tcPr>
            <w:tcW w:w="2520" w:type="dxa"/>
            <w:vMerge w:val="continue"/>
            <w:shd w:val="clear" w:color="auto" w:fill="auto"/>
            <w:vAlign w:val="center"/>
          </w:tcPr>
          <w:p w14:paraId="13480F85">
            <w:pPr>
              <w:widowControl w:val="0"/>
              <w:spacing w:before="40" w:after="40" w:line="312" w:lineRule="auto"/>
              <w:jc w:val="center"/>
              <w:rPr>
                <w:rFonts w:ascii="Times New Roman" w:hAnsi="Times New Roman" w:cs="Times New Roman"/>
                <w:iCs/>
                <w:sz w:val="28"/>
                <w:szCs w:val="28"/>
                <w:lang w:val="nl-NL" w:eastAsia="fr-FR"/>
              </w:rPr>
            </w:pPr>
          </w:p>
        </w:tc>
        <w:tc>
          <w:tcPr>
            <w:tcW w:w="1350" w:type="dxa"/>
            <w:vMerge w:val="continue"/>
            <w:shd w:val="clear" w:color="auto" w:fill="auto"/>
          </w:tcPr>
          <w:p w14:paraId="2F8D2392">
            <w:pPr>
              <w:widowControl w:val="0"/>
              <w:spacing w:before="40" w:after="40" w:line="312" w:lineRule="auto"/>
              <w:jc w:val="center"/>
              <w:rPr>
                <w:rFonts w:ascii="Times New Roman" w:hAnsi="Times New Roman" w:cs="Times New Roman"/>
                <w:sz w:val="28"/>
                <w:szCs w:val="28"/>
              </w:rPr>
            </w:pPr>
          </w:p>
        </w:tc>
        <w:tc>
          <w:tcPr>
            <w:tcW w:w="4400" w:type="dxa"/>
            <w:tcBorders>
              <w:top w:val="single" w:color="auto" w:sz="4" w:space="0"/>
            </w:tcBorders>
            <w:shd w:val="clear" w:color="auto" w:fill="auto"/>
          </w:tcPr>
          <w:p w14:paraId="280F02AB">
            <w:pPr>
              <w:widowControl w:val="0"/>
              <w:spacing w:before="40" w:after="40" w:line="312" w:lineRule="auto"/>
              <w:jc w:val="center"/>
              <w:rPr>
                <w:rFonts w:ascii="Times New Roman" w:hAnsi="Times New Roman" w:cs="Times New Roman"/>
                <w:b/>
                <w:sz w:val="28"/>
                <w:szCs w:val="28"/>
              </w:rPr>
            </w:pPr>
            <w:r>
              <w:rPr>
                <w:rFonts w:ascii="Times New Roman" w:hAnsi="Times New Roman" w:cs="Times New Roman"/>
                <w:b/>
                <w:sz w:val="28"/>
                <w:szCs w:val="28"/>
              </w:rPr>
              <w:t>Thông hiểu</w:t>
            </w:r>
          </w:p>
          <w:p w14:paraId="449F2B36">
            <w:pPr>
              <w:widowControl w:val="0"/>
              <w:spacing w:before="40" w:after="40" w:line="312" w:lineRule="auto"/>
              <w:jc w:val="center"/>
              <w:rPr>
                <w:rFonts w:ascii="Times New Roman" w:hAnsi="Times New Roman" w:cs="Times New Roman"/>
                <w:b/>
                <w:sz w:val="28"/>
                <w:szCs w:val="28"/>
              </w:rPr>
            </w:pPr>
            <w:r>
              <w:rPr>
                <w:rFonts w:ascii="Times New Roman" w:hAnsi="Times New Roman" w:cs="Times New Roman"/>
                <w:sz w:val="28"/>
                <w:szCs w:val="28"/>
              </w:rPr>
              <w:t>- Đưa ra được một số ví dụ về đơn chất và hợp chất.</w:t>
            </w:r>
          </w:p>
          <w:p w14:paraId="6E310DC0">
            <w:pPr>
              <w:widowControl w:val="0"/>
              <w:tabs>
                <w:tab w:val="left" w:pos="316"/>
                <w:tab w:val="left" w:pos="425"/>
              </w:tabs>
              <w:autoSpaceDE w:val="0"/>
              <w:autoSpaceDN w:val="0"/>
              <w:spacing w:before="40" w:after="40" w:line="312" w:lineRule="auto"/>
              <w:jc w:val="center"/>
              <w:rPr>
                <w:rFonts w:ascii="Times New Roman" w:hAnsi="Times New Roman" w:cs="Times New Roman"/>
                <w:b/>
                <w:sz w:val="28"/>
                <w:szCs w:val="28"/>
              </w:rPr>
            </w:pPr>
            <w:r>
              <w:rPr>
                <w:rFonts w:ascii="Times New Roman" w:hAnsi="Times New Roman" w:cs="Times New Roman"/>
                <w:sz w:val="28"/>
                <w:szCs w:val="28"/>
              </w:rPr>
              <w:t>– Tính được khối lượng phân tử theo đơn vị amu.</w:t>
            </w:r>
          </w:p>
        </w:tc>
        <w:tc>
          <w:tcPr>
            <w:tcW w:w="1192" w:type="dxa"/>
            <w:tcBorders>
              <w:top w:val="single" w:color="auto" w:sz="4" w:space="0"/>
            </w:tcBorders>
            <w:vAlign w:val="center"/>
          </w:tcPr>
          <w:p w14:paraId="0CCDF799">
            <w:pPr>
              <w:widowControl w:val="0"/>
              <w:spacing w:before="40" w:after="40" w:line="312" w:lineRule="auto"/>
              <w:jc w:val="center"/>
              <w:rPr>
                <w:rFonts w:ascii="Times New Roman" w:hAnsi="Times New Roman" w:cs="Times New Roman"/>
                <w:sz w:val="28"/>
                <w:szCs w:val="28"/>
                <w:lang w:val="fr-FR" w:eastAsia="fr-FR"/>
              </w:rPr>
            </w:pPr>
            <w:r>
              <w:rPr>
                <w:rFonts w:ascii="Times New Roman" w:hAnsi="Times New Roman" w:cs="Times New Roman"/>
                <w:sz w:val="28"/>
                <w:szCs w:val="28"/>
                <w:lang w:val="fr-FR" w:eastAsia="fr-FR"/>
              </w:rPr>
              <w:t>1</w:t>
            </w:r>
          </w:p>
        </w:tc>
        <w:tc>
          <w:tcPr>
            <w:tcW w:w="1148" w:type="dxa"/>
            <w:tcBorders>
              <w:top w:val="single" w:color="auto" w:sz="4" w:space="0"/>
              <w:right w:val="single" w:color="auto" w:sz="4" w:space="0"/>
            </w:tcBorders>
            <w:vAlign w:val="center"/>
          </w:tcPr>
          <w:p w14:paraId="4DAFFEE9">
            <w:pPr>
              <w:widowControl w:val="0"/>
              <w:spacing w:before="40" w:after="40" w:line="312" w:lineRule="auto"/>
              <w:jc w:val="center"/>
              <w:rPr>
                <w:rFonts w:ascii="Times New Roman" w:hAnsi="Times New Roman" w:cs="Times New Roman"/>
                <w:sz w:val="28"/>
                <w:szCs w:val="28"/>
                <w:lang w:val="fr-FR" w:eastAsia="fr-FR"/>
              </w:rPr>
            </w:pPr>
          </w:p>
        </w:tc>
        <w:tc>
          <w:tcPr>
            <w:tcW w:w="1237" w:type="dxa"/>
            <w:tcBorders>
              <w:top w:val="single" w:color="auto" w:sz="4" w:space="0"/>
              <w:left w:val="single" w:color="auto" w:sz="4" w:space="0"/>
              <w:right w:val="single" w:color="auto" w:sz="4" w:space="0"/>
            </w:tcBorders>
            <w:vAlign w:val="center"/>
          </w:tcPr>
          <w:p w14:paraId="1B752EEE">
            <w:pPr>
              <w:widowControl w:val="0"/>
              <w:spacing w:before="40" w:after="40" w:line="312" w:lineRule="auto"/>
              <w:jc w:val="center"/>
              <w:rPr>
                <w:rFonts w:ascii="Times New Roman" w:hAnsi="Times New Roman" w:cs="Times New Roman"/>
                <w:sz w:val="28"/>
                <w:szCs w:val="28"/>
                <w:lang w:val="fr-FR" w:eastAsia="fr-FR"/>
              </w:rPr>
            </w:pPr>
            <w:r>
              <w:rPr>
                <w:rFonts w:ascii="Times New Roman" w:hAnsi="Times New Roman" w:cs="Times New Roman"/>
                <w:sz w:val="28"/>
                <w:szCs w:val="28"/>
                <w:lang w:val="fr-FR" w:eastAsia="fr-FR"/>
              </w:rPr>
              <w:t>C22</w:t>
            </w:r>
          </w:p>
        </w:tc>
        <w:tc>
          <w:tcPr>
            <w:tcW w:w="1193" w:type="dxa"/>
            <w:tcBorders>
              <w:top w:val="single" w:color="auto" w:sz="4" w:space="0"/>
              <w:left w:val="single" w:color="auto" w:sz="4" w:space="0"/>
            </w:tcBorders>
            <w:vAlign w:val="center"/>
          </w:tcPr>
          <w:p w14:paraId="10C771B7">
            <w:pPr>
              <w:widowControl w:val="0"/>
              <w:spacing w:before="40" w:after="40" w:line="312" w:lineRule="auto"/>
              <w:jc w:val="center"/>
              <w:rPr>
                <w:rFonts w:ascii="Times New Roman" w:hAnsi="Times New Roman" w:cs="Times New Roman"/>
                <w:sz w:val="28"/>
                <w:szCs w:val="28"/>
                <w:lang w:val="fr-FR" w:eastAsia="fr-FR"/>
              </w:rPr>
            </w:pPr>
          </w:p>
        </w:tc>
      </w:tr>
      <w:tr w14:paraId="6FA68A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92" w:hRule="atLeast"/>
        </w:trPr>
        <w:tc>
          <w:tcPr>
            <w:tcW w:w="715" w:type="dxa"/>
            <w:vMerge w:val="restart"/>
            <w:tcBorders>
              <w:top w:val="single" w:color="auto" w:sz="4" w:space="0"/>
            </w:tcBorders>
          </w:tcPr>
          <w:p w14:paraId="662D7DD5">
            <w:pPr>
              <w:widowControl w:val="0"/>
              <w:spacing w:before="40" w:after="40" w:line="312" w:lineRule="auto"/>
              <w:jc w:val="center"/>
              <w:rPr>
                <w:rFonts w:ascii="Times New Roman" w:hAnsi="Times New Roman" w:cs="Times New Roman"/>
                <w:iCs/>
                <w:sz w:val="28"/>
                <w:szCs w:val="28"/>
              </w:rPr>
            </w:pPr>
            <w:r>
              <w:rPr>
                <w:rFonts w:ascii="Times New Roman" w:hAnsi="Times New Roman" w:cs="Times New Roman"/>
                <w:iCs/>
                <w:sz w:val="28"/>
                <w:szCs w:val="28"/>
              </w:rPr>
              <w:t>5</w:t>
            </w:r>
          </w:p>
        </w:tc>
        <w:tc>
          <w:tcPr>
            <w:tcW w:w="2520" w:type="dxa"/>
            <w:vMerge w:val="restart"/>
            <w:tcBorders>
              <w:top w:val="single" w:color="auto" w:sz="4" w:space="0"/>
            </w:tcBorders>
            <w:shd w:val="clear" w:color="auto" w:fill="auto"/>
            <w:vAlign w:val="center"/>
          </w:tcPr>
          <w:p w14:paraId="0D41F4B6">
            <w:pPr>
              <w:widowControl w:val="0"/>
              <w:spacing w:before="40" w:after="40" w:line="312" w:lineRule="auto"/>
              <w:jc w:val="center"/>
              <w:rPr>
                <w:rFonts w:ascii="Times New Roman" w:hAnsi="Times New Roman" w:cs="Times New Roman"/>
                <w:iCs/>
                <w:sz w:val="28"/>
                <w:szCs w:val="28"/>
                <w:lang w:val="nl-NL" w:eastAsia="fr-FR"/>
              </w:rPr>
            </w:pPr>
            <w:r>
              <w:rPr>
                <w:rFonts w:ascii="Times New Roman" w:hAnsi="Times New Roman" w:cs="Times New Roman"/>
                <w:iCs/>
                <w:sz w:val="28"/>
                <w:szCs w:val="28"/>
                <w:lang w:val="vi-VN"/>
              </w:rPr>
              <w:t xml:space="preserve">Chủ đề </w:t>
            </w:r>
            <w:r>
              <w:rPr>
                <w:rFonts w:ascii="Times New Roman" w:hAnsi="Times New Roman" w:cs="Times New Roman"/>
                <w:iCs/>
                <w:sz w:val="28"/>
                <w:szCs w:val="28"/>
              </w:rPr>
              <w:t xml:space="preserve">:  Hóa trị </w:t>
            </w:r>
            <w:r>
              <w:rPr>
                <w:rFonts w:ascii="Times New Roman" w:hAnsi="Times New Roman" w:cs="Times New Roman"/>
                <w:iCs/>
                <w:sz w:val="28"/>
                <w:szCs w:val="28"/>
                <w:lang w:val="vi-VN"/>
              </w:rPr>
              <w:t>(</w:t>
            </w:r>
            <w:r>
              <w:rPr>
                <w:rFonts w:ascii="Times New Roman" w:hAnsi="Times New Roman" w:cs="Times New Roman"/>
                <w:iCs/>
                <w:sz w:val="28"/>
                <w:szCs w:val="28"/>
              </w:rPr>
              <w:t xml:space="preserve"> 6</w:t>
            </w:r>
            <w:r>
              <w:rPr>
                <w:rFonts w:ascii="Times New Roman" w:hAnsi="Times New Roman" w:cs="Times New Roman"/>
                <w:iCs/>
                <w:sz w:val="28"/>
                <w:szCs w:val="28"/>
                <w:lang w:val="vi-VN"/>
              </w:rPr>
              <w:t xml:space="preserve"> tiết)</w:t>
            </w:r>
          </w:p>
        </w:tc>
        <w:tc>
          <w:tcPr>
            <w:tcW w:w="1350" w:type="dxa"/>
            <w:vMerge w:val="restart"/>
            <w:tcBorders>
              <w:top w:val="single" w:color="auto" w:sz="4" w:space="0"/>
            </w:tcBorders>
            <w:shd w:val="clear" w:color="auto" w:fill="auto"/>
          </w:tcPr>
          <w:p w14:paraId="4682A15E">
            <w:pPr>
              <w:widowControl w:val="0"/>
              <w:spacing w:before="40" w:after="40" w:line="312" w:lineRule="auto"/>
              <w:jc w:val="center"/>
              <w:rPr>
                <w:rFonts w:ascii="Times New Roman" w:hAnsi="Times New Roman" w:cs="Times New Roman"/>
                <w:spacing w:val="-8"/>
                <w:sz w:val="28"/>
                <w:szCs w:val="28"/>
                <w:lang w:val="vi-VN"/>
              </w:rPr>
            </w:pPr>
            <w:r>
              <w:rPr>
                <w:rFonts w:ascii="Times New Roman" w:hAnsi="Times New Roman" w:cs="Times New Roman"/>
                <w:sz w:val="28"/>
                <w:szCs w:val="28"/>
              </w:rPr>
              <w:t>Hoá trị; công thức hoá học</w:t>
            </w:r>
          </w:p>
        </w:tc>
        <w:tc>
          <w:tcPr>
            <w:tcW w:w="4400" w:type="dxa"/>
            <w:tcBorders>
              <w:top w:val="single" w:color="auto" w:sz="4" w:space="0"/>
            </w:tcBorders>
            <w:shd w:val="clear" w:color="auto" w:fill="auto"/>
          </w:tcPr>
          <w:p w14:paraId="42C78EE5">
            <w:pPr>
              <w:widowControl w:val="0"/>
              <w:spacing w:before="40" w:after="40" w:line="312" w:lineRule="auto"/>
              <w:jc w:val="center"/>
              <w:rPr>
                <w:rFonts w:ascii="Times New Roman" w:hAnsi="Times New Roman" w:cs="Times New Roman"/>
                <w:b/>
                <w:sz w:val="28"/>
                <w:szCs w:val="28"/>
              </w:rPr>
            </w:pPr>
            <w:r>
              <w:rPr>
                <w:rFonts w:ascii="Times New Roman" w:hAnsi="Times New Roman" w:cs="Times New Roman"/>
                <w:b/>
                <w:sz w:val="28"/>
                <w:szCs w:val="28"/>
              </w:rPr>
              <w:t>Nhận biết</w:t>
            </w:r>
          </w:p>
          <w:p w14:paraId="44138A5F">
            <w:pPr>
              <w:widowControl w:val="0"/>
              <w:spacing w:before="40" w:after="40" w:line="312" w:lineRule="auto"/>
              <w:rPr>
                <w:rFonts w:ascii="Times New Roman" w:hAnsi="Times New Roman" w:cs="Times New Roman"/>
                <w:sz w:val="28"/>
                <w:szCs w:val="28"/>
              </w:rPr>
            </w:pPr>
            <w:r>
              <w:rPr>
                <w:rFonts w:ascii="Times New Roman" w:hAnsi="Times New Roman" w:cs="Times New Roman"/>
                <w:spacing w:val="-4"/>
                <w:sz w:val="28"/>
                <w:szCs w:val="28"/>
              </w:rPr>
              <w:t>- Nêu được khái niệm về hoá trị (cho chất cộng hoá trị). Cách viết công thức hoá học.</w:t>
            </w:r>
          </w:p>
          <w:p w14:paraId="284DF008">
            <w:pPr>
              <w:widowControl w:val="0"/>
              <w:spacing w:before="40" w:after="40" w:line="312" w:lineRule="auto"/>
              <w:jc w:val="center"/>
              <w:rPr>
                <w:rFonts w:ascii="Times New Roman" w:hAnsi="Times New Roman" w:cs="Times New Roman"/>
                <w:sz w:val="28"/>
                <w:szCs w:val="28"/>
              </w:rPr>
            </w:pPr>
            <w:r>
              <w:rPr>
                <w:rFonts w:ascii="Times New Roman" w:hAnsi="Times New Roman" w:cs="Times New Roman"/>
                <w:sz w:val="28"/>
                <w:szCs w:val="28"/>
              </w:rPr>
              <w:t>– Nêu được mối liên hệ giữa hoá trị của nguyên tố với công thức hoá học.</w:t>
            </w:r>
          </w:p>
        </w:tc>
        <w:tc>
          <w:tcPr>
            <w:tcW w:w="1192" w:type="dxa"/>
            <w:tcBorders>
              <w:top w:val="single" w:color="auto" w:sz="4" w:space="0"/>
            </w:tcBorders>
            <w:vAlign w:val="center"/>
          </w:tcPr>
          <w:p w14:paraId="6C2C0D10">
            <w:pPr>
              <w:widowControl w:val="0"/>
              <w:spacing w:before="40" w:after="40" w:line="312" w:lineRule="auto"/>
              <w:jc w:val="center"/>
              <w:rPr>
                <w:rFonts w:ascii="Times New Roman" w:hAnsi="Times New Roman" w:cs="Times New Roman"/>
                <w:sz w:val="28"/>
                <w:szCs w:val="28"/>
                <w:lang w:val="fr-FR" w:eastAsia="fr-FR"/>
              </w:rPr>
            </w:pPr>
          </w:p>
        </w:tc>
        <w:tc>
          <w:tcPr>
            <w:tcW w:w="1148" w:type="dxa"/>
            <w:tcBorders>
              <w:top w:val="single" w:color="auto" w:sz="4" w:space="0"/>
              <w:right w:val="single" w:color="auto" w:sz="4" w:space="0"/>
            </w:tcBorders>
            <w:vAlign w:val="center"/>
          </w:tcPr>
          <w:p w14:paraId="65343D8C">
            <w:pPr>
              <w:widowControl w:val="0"/>
              <w:spacing w:before="40" w:after="40" w:line="312" w:lineRule="auto"/>
              <w:jc w:val="center"/>
              <w:rPr>
                <w:rFonts w:ascii="Times New Roman" w:hAnsi="Times New Roman" w:cs="Times New Roman"/>
                <w:sz w:val="28"/>
                <w:szCs w:val="28"/>
                <w:lang w:val="fr-FR" w:eastAsia="fr-FR"/>
              </w:rPr>
            </w:pPr>
            <w:r>
              <w:rPr>
                <w:rFonts w:ascii="Times New Roman" w:hAnsi="Times New Roman" w:cs="Times New Roman"/>
                <w:sz w:val="28"/>
                <w:szCs w:val="28"/>
                <w:lang w:val="fr-FR" w:eastAsia="fr-FR"/>
              </w:rPr>
              <w:t>2</w:t>
            </w:r>
          </w:p>
        </w:tc>
        <w:tc>
          <w:tcPr>
            <w:tcW w:w="1237" w:type="dxa"/>
            <w:tcBorders>
              <w:top w:val="single" w:color="auto" w:sz="4" w:space="0"/>
              <w:left w:val="single" w:color="auto" w:sz="4" w:space="0"/>
              <w:right w:val="single" w:color="auto" w:sz="4" w:space="0"/>
            </w:tcBorders>
            <w:vAlign w:val="center"/>
          </w:tcPr>
          <w:p w14:paraId="716D9CCB">
            <w:pPr>
              <w:widowControl w:val="0"/>
              <w:spacing w:before="40" w:after="40" w:line="312" w:lineRule="auto"/>
              <w:jc w:val="center"/>
              <w:rPr>
                <w:rFonts w:ascii="Times New Roman" w:hAnsi="Times New Roman" w:cs="Times New Roman"/>
                <w:sz w:val="28"/>
                <w:szCs w:val="28"/>
                <w:lang w:val="fr-FR" w:eastAsia="fr-FR"/>
              </w:rPr>
            </w:pPr>
          </w:p>
        </w:tc>
        <w:tc>
          <w:tcPr>
            <w:tcW w:w="1193" w:type="dxa"/>
            <w:tcBorders>
              <w:top w:val="single" w:color="auto" w:sz="4" w:space="0"/>
              <w:left w:val="single" w:color="auto" w:sz="4" w:space="0"/>
            </w:tcBorders>
            <w:vAlign w:val="center"/>
          </w:tcPr>
          <w:p w14:paraId="7D9C682F">
            <w:pPr>
              <w:widowControl w:val="0"/>
              <w:spacing w:before="40" w:after="40" w:line="312" w:lineRule="auto"/>
              <w:jc w:val="center"/>
              <w:rPr>
                <w:rFonts w:ascii="Times New Roman" w:hAnsi="Times New Roman" w:cs="Times New Roman"/>
                <w:sz w:val="28"/>
                <w:szCs w:val="28"/>
                <w:lang w:val="fr-FR" w:eastAsia="fr-FR"/>
              </w:rPr>
            </w:pPr>
            <w:r>
              <w:rPr>
                <w:rFonts w:ascii="Times New Roman" w:hAnsi="Times New Roman" w:cs="Times New Roman"/>
                <w:sz w:val="28"/>
                <w:szCs w:val="28"/>
                <w:lang w:val="fr-FR" w:eastAsia="fr-FR"/>
              </w:rPr>
              <w:t>15,16</w:t>
            </w:r>
          </w:p>
        </w:tc>
      </w:tr>
      <w:tr w14:paraId="49828D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1" w:hRule="atLeast"/>
        </w:trPr>
        <w:tc>
          <w:tcPr>
            <w:tcW w:w="715" w:type="dxa"/>
            <w:vMerge w:val="continue"/>
          </w:tcPr>
          <w:p w14:paraId="19B29CD7">
            <w:pPr>
              <w:widowControl w:val="0"/>
              <w:spacing w:before="40" w:after="40" w:line="312" w:lineRule="auto"/>
              <w:jc w:val="center"/>
              <w:rPr>
                <w:rFonts w:ascii="Times New Roman" w:hAnsi="Times New Roman" w:cs="Times New Roman"/>
                <w:iCs/>
                <w:sz w:val="28"/>
                <w:szCs w:val="28"/>
              </w:rPr>
            </w:pPr>
          </w:p>
        </w:tc>
        <w:tc>
          <w:tcPr>
            <w:tcW w:w="2520" w:type="dxa"/>
            <w:vMerge w:val="continue"/>
            <w:shd w:val="clear" w:color="auto" w:fill="auto"/>
            <w:vAlign w:val="center"/>
          </w:tcPr>
          <w:p w14:paraId="143A84D3">
            <w:pPr>
              <w:widowControl w:val="0"/>
              <w:spacing w:before="40" w:after="40" w:line="312" w:lineRule="auto"/>
              <w:jc w:val="center"/>
              <w:rPr>
                <w:rFonts w:ascii="Times New Roman" w:hAnsi="Times New Roman" w:cs="Times New Roman"/>
                <w:iCs/>
                <w:sz w:val="28"/>
                <w:szCs w:val="28"/>
              </w:rPr>
            </w:pPr>
          </w:p>
        </w:tc>
        <w:tc>
          <w:tcPr>
            <w:tcW w:w="1350" w:type="dxa"/>
            <w:vMerge w:val="continue"/>
            <w:shd w:val="clear" w:color="auto" w:fill="auto"/>
          </w:tcPr>
          <w:p w14:paraId="05310D5E">
            <w:pPr>
              <w:widowControl w:val="0"/>
              <w:spacing w:before="40" w:after="40" w:line="312" w:lineRule="auto"/>
              <w:jc w:val="center"/>
              <w:rPr>
                <w:rFonts w:ascii="Times New Roman" w:hAnsi="Times New Roman" w:cs="Times New Roman"/>
                <w:b/>
                <w:sz w:val="28"/>
                <w:szCs w:val="28"/>
              </w:rPr>
            </w:pPr>
          </w:p>
        </w:tc>
        <w:tc>
          <w:tcPr>
            <w:tcW w:w="4400" w:type="dxa"/>
            <w:tcBorders>
              <w:top w:val="single" w:color="auto" w:sz="4" w:space="0"/>
            </w:tcBorders>
            <w:shd w:val="clear" w:color="auto" w:fill="auto"/>
          </w:tcPr>
          <w:p w14:paraId="1E8F0C44">
            <w:pPr>
              <w:widowControl w:val="0"/>
              <w:spacing w:before="40" w:after="40" w:line="312" w:lineRule="auto"/>
              <w:jc w:val="center"/>
              <w:rPr>
                <w:rFonts w:ascii="Times New Roman" w:hAnsi="Times New Roman" w:cs="Times New Roman"/>
                <w:b/>
                <w:sz w:val="28"/>
                <w:szCs w:val="28"/>
              </w:rPr>
            </w:pPr>
            <w:r>
              <w:rPr>
                <w:rFonts w:ascii="Times New Roman" w:hAnsi="Times New Roman" w:cs="Times New Roman"/>
                <w:b/>
                <w:sz w:val="28"/>
                <w:szCs w:val="28"/>
              </w:rPr>
              <w:t>Thông hiểu</w:t>
            </w:r>
          </w:p>
          <w:p w14:paraId="28594DDB">
            <w:pPr>
              <w:widowControl w:val="0"/>
              <w:spacing w:before="40" w:after="40" w:line="312" w:lineRule="auto"/>
              <w:jc w:val="center"/>
              <w:rPr>
                <w:rFonts w:ascii="Times New Roman" w:hAnsi="Times New Roman" w:cs="Times New Roman"/>
                <w:sz w:val="28"/>
                <w:szCs w:val="28"/>
              </w:rPr>
            </w:pPr>
            <w:r>
              <w:rPr>
                <w:rFonts w:ascii="Times New Roman" w:hAnsi="Times New Roman" w:cs="Times New Roman"/>
                <w:sz w:val="28"/>
                <w:szCs w:val="28"/>
              </w:rPr>
              <w:t>– Viết được công thức hoá học của một số chất và hợp chất đơn giản thông dụng.</w:t>
            </w:r>
          </w:p>
          <w:p w14:paraId="7EDD5D81">
            <w:pPr>
              <w:widowControl w:val="0"/>
              <w:spacing w:before="40" w:after="40" w:line="312" w:lineRule="auto"/>
              <w:jc w:val="center"/>
              <w:rPr>
                <w:rFonts w:ascii="Times New Roman" w:hAnsi="Times New Roman" w:cs="Times New Roman"/>
                <w:spacing w:val="-4"/>
                <w:sz w:val="28"/>
                <w:szCs w:val="28"/>
              </w:rPr>
            </w:pPr>
            <w:r>
              <w:rPr>
                <w:rFonts w:ascii="Times New Roman" w:hAnsi="Times New Roman" w:cs="Times New Roman"/>
                <w:sz w:val="28"/>
                <w:szCs w:val="28"/>
              </w:rPr>
              <w:t xml:space="preserve">– </w:t>
            </w:r>
            <w:r>
              <w:rPr>
                <w:rFonts w:ascii="Times New Roman" w:hAnsi="Times New Roman" w:cs="Times New Roman"/>
                <w:spacing w:val="-4"/>
                <w:sz w:val="28"/>
                <w:szCs w:val="28"/>
              </w:rPr>
              <w:t>Tính được hoá trị một nguyên tố ( nhóm nguyên tố) trong hợp chất.</w:t>
            </w:r>
          </w:p>
          <w:p w14:paraId="0152AFA7">
            <w:pPr>
              <w:widowControl w:val="0"/>
              <w:spacing w:before="40" w:after="40" w:line="312" w:lineRule="auto"/>
              <w:rPr>
                <w:rFonts w:ascii="Times New Roman" w:hAnsi="Times New Roman" w:cs="Times New Roman"/>
                <w:sz w:val="28"/>
                <w:szCs w:val="28"/>
              </w:rPr>
            </w:pPr>
            <w:r>
              <w:rPr>
                <w:rFonts w:ascii="Times New Roman" w:hAnsi="Times New Roman" w:cs="Times New Roman"/>
                <w:sz w:val="28"/>
                <w:szCs w:val="28"/>
              </w:rPr>
              <w:t>- Lập được CTHH khi biết hoá trị.</w:t>
            </w:r>
          </w:p>
        </w:tc>
        <w:tc>
          <w:tcPr>
            <w:tcW w:w="1192" w:type="dxa"/>
            <w:tcBorders>
              <w:top w:val="single" w:color="auto" w:sz="4" w:space="0"/>
            </w:tcBorders>
            <w:vAlign w:val="center"/>
          </w:tcPr>
          <w:p w14:paraId="733299CF">
            <w:pPr>
              <w:widowControl w:val="0"/>
              <w:spacing w:before="40" w:after="40" w:line="312" w:lineRule="auto"/>
              <w:jc w:val="center"/>
              <w:rPr>
                <w:rFonts w:ascii="Times New Roman" w:hAnsi="Times New Roman" w:cs="Times New Roman"/>
                <w:sz w:val="28"/>
                <w:szCs w:val="28"/>
                <w:lang w:val="fr-FR" w:eastAsia="fr-FR"/>
              </w:rPr>
            </w:pPr>
          </w:p>
        </w:tc>
        <w:tc>
          <w:tcPr>
            <w:tcW w:w="1148" w:type="dxa"/>
            <w:tcBorders>
              <w:top w:val="single" w:color="auto" w:sz="4" w:space="0"/>
              <w:right w:val="single" w:color="auto" w:sz="4" w:space="0"/>
            </w:tcBorders>
            <w:vAlign w:val="center"/>
          </w:tcPr>
          <w:p w14:paraId="67B78553">
            <w:pPr>
              <w:widowControl w:val="0"/>
              <w:spacing w:before="40" w:after="40" w:line="312" w:lineRule="auto"/>
              <w:jc w:val="center"/>
              <w:rPr>
                <w:rFonts w:ascii="Times New Roman" w:hAnsi="Times New Roman" w:cs="Times New Roman"/>
                <w:sz w:val="28"/>
                <w:szCs w:val="28"/>
                <w:lang w:val="fr-FR" w:eastAsia="fr-FR"/>
              </w:rPr>
            </w:pPr>
            <w:r>
              <w:rPr>
                <w:rFonts w:ascii="Times New Roman" w:hAnsi="Times New Roman" w:cs="Times New Roman"/>
                <w:sz w:val="28"/>
                <w:szCs w:val="28"/>
                <w:lang w:val="fr-FR" w:eastAsia="fr-FR"/>
              </w:rPr>
              <w:t>1</w:t>
            </w:r>
          </w:p>
        </w:tc>
        <w:tc>
          <w:tcPr>
            <w:tcW w:w="1237" w:type="dxa"/>
            <w:tcBorders>
              <w:top w:val="single" w:color="auto" w:sz="4" w:space="0"/>
              <w:left w:val="single" w:color="auto" w:sz="4" w:space="0"/>
              <w:right w:val="single" w:color="auto" w:sz="4" w:space="0"/>
            </w:tcBorders>
            <w:vAlign w:val="center"/>
          </w:tcPr>
          <w:p w14:paraId="218CC554">
            <w:pPr>
              <w:widowControl w:val="0"/>
              <w:spacing w:before="40" w:after="40" w:line="312" w:lineRule="auto"/>
              <w:jc w:val="center"/>
              <w:rPr>
                <w:rFonts w:ascii="Times New Roman" w:hAnsi="Times New Roman" w:cs="Times New Roman"/>
                <w:sz w:val="28"/>
                <w:szCs w:val="28"/>
                <w:lang w:val="fr-FR" w:eastAsia="fr-FR"/>
              </w:rPr>
            </w:pPr>
          </w:p>
        </w:tc>
        <w:tc>
          <w:tcPr>
            <w:tcW w:w="1193" w:type="dxa"/>
            <w:tcBorders>
              <w:top w:val="single" w:color="auto" w:sz="4" w:space="0"/>
              <w:left w:val="single" w:color="auto" w:sz="4" w:space="0"/>
            </w:tcBorders>
            <w:vAlign w:val="center"/>
          </w:tcPr>
          <w:p w14:paraId="296BD0FA">
            <w:pPr>
              <w:widowControl w:val="0"/>
              <w:spacing w:before="40" w:after="40" w:line="312" w:lineRule="auto"/>
              <w:jc w:val="center"/>
              <w:rPr>
                <w:rFonts w:ascii="Times New Roman" w:hAnsi="Times New Roman" w:cs="Times New Roman"/>
                <w:sz w:val="28"/>
                <w:szCs w:val="28"/>
                <w:lang w:val="fr-FR" w:eastAsia="fr-FR"/>
              </w:rPr>
            </w:pPr>
            <w:r>
              <w:rPr>
                <w:rFonts w:ascii="Times New Roman" w:hAnsi="Times New Roman" w:cs="Times New Roman"/>
                <w:sz w:val="28"/>
                <w:szCs w:val="28"/>
                <w:lang w:val="fr-FR" w:eastAsia="fr-FR"/>
              </w:rPr>
              <w:t>C20</w:t>
            </w:r>
          </w:p>
        </w:tc>
      </w:tr>
      <w:tr w14:paraId="7EBC99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60" w:hRule="atLeast"/>
        </w:trPr>
        <w:tc>
          <w:tcPr>
            <w:tcW w:w="715" w:type="dxa"/>
            <w:vMerge w:val="continue"/>
          </w:tcPr>
          <w:p w14:paraId="2202C60B">
            <w:pPr>
              <w:widowControl w:val="0"/>
              <w:spacing w:before="40" w:after="40" w:line="312" w:lineRule="auto"/>
              <w:jc w:val="center"/>
              <w:rPr>
                <w:rFonts w:ascii="Times New Roman" w:hAnsi="Times New Roman" w:cs="Times New Roman"/>
                <w:iCs/>
                <w:sz w:val="28"/>
                <w:szCs w:val="28"/>
              </w:rPr>
            </w:pPr>
          </w:p>
        </w:tc>
        <w:tc>
          <w:tcPr>
            <w:tcW w:w="2520" w:type="dxa"/>
            <w:vMerge w:val="continue"/>
            <w:shd w:val="clear" w:color="auto" w:fill="auto"/>
            <w:vAlign w:val="center"/>
          </w:tcPr>
          <w:p w14:paraId="392FF47E">
            <w:pPr>
              <w:widowControl w:val="0"/>
              <w:spacing w:before="40" w:after="40" w:line="312" w:lineRule="auto"/>
              <w:jc w:val="center"/>
              <w:rPr>
                <w:rFonts w:ascii="Times New Roman" w:hAnsi="Times New Roman" w:cs="Times New Roman"/>
                <w:iCs/>
                <w:sz w:val="28"/>
                <w:szCs w:val="28"/>
              </w:rPr>
            </w:pPr>
          </w:p>
        </w:tc>
        <w:tc>
          <w:tcPr>
            <w:tcW w:w="1350" w:type="dxa"/>
            <w:vMerge w:val="continue"/>
            <w:shd w:val="clear" w:color="auto" w:fill="auto"/>
          </w:tcPr>
          <w:p w14:paraId="066F20EF">
            <w:pPr>
              <w:widowControl w:val="0"/>
              <w:spacing w:before="40" w:after="40" w:line="312" w:lineRule="auto"/>
              <w:jc w:val="center"/>
              <w:rPr>
                <w:rFonts w:ascii="Times New Roman" w:hAnsi="Times New Roman" w:cs="Times New Roman"/>
                <w:b/>
                <w:sz w:val="28"/>
                <w:szCs w:val="28"/>
              </w:rPr>
            </w:pPr>
          </w:p>
        </w:tc>
        <w:tc>
          <w:tcPr>
            <w:tcW w:w="4400" w:type="dxa"/>
            <w:tcBorders>
              <w:top w:val="single" w:color="auto" w:sz="4" w:space="0"/>
              <w:bottom w:val="single" w:color="auto" w:sz="4" w:space="0"/>
            </w:tcBorders>
            <w:shd w:val="clear" w:color="auto" w:fill="auto"/>
          </w:tcPr>
          <w:p w14:paraId="34872133">
            <w:pPr>
              <w:widowControl w:val="0"/>
              <w:spacing w:before="40" w:after="40" w:line="312" w:lineRule="auto"/>
              <w:jc w:val="center"/>
              <w:rPr>
                <w:rFonts w:ascii="Times New Roman" w:hAnsi="Times New Roman" w:cs="Times New Roman"/>
                <w:b/>
                <w:spacing w:val="-4"/>
                <w:sz w:val="28"/>
                <w:szCs w:val="28"/>
              </w:rPr>
            </w:pPr>
            <w:r>
              <w:rPr>
                <w:rFonts w:ascii="Times New Roman" w:hAnsi="Times New Roman" w:cs="Times New Roman"/>
                <w:b/>
                <w:spacing w:val="-4"/>
                <w:sz w:val="28"/>
                <w:szCs w:val="28"/>
              </w:rPr>
              <w:t>Vận dụng.</w:t>
            </w:r>
          </w:p>
          <w:p w14:paraId="338B817D">
            <w:pPr>
              <w:widowControl w:val="0"/>
              <w:spacing w:before="40" w:after="40" w:line="312" w:lineRule="auto"/>
              <w:rPr>
                <w:rFonts w:ascii="Times New Roman" w:hAnsi="Times New Roman" w:cs="Times New Roman"/>
                <w:spacing w:val="-4"/>
                <w:sz w:val="28"/>
                <w:szCs w:val="28"/>
              </w:rPr>
            </w:pPr>
            <w:r>
              <w:rPr>
                <w:rFonts w:ascii="Times New Roman" w:hAnsi="Times New Roman" w:cs="Times New Roman"/>
                <w:spacing w:val="-4"/>
                <w:sz w:val="28"/>
                <w:szCs w:val="28"/>
              </w:rPr>
              <w:t>-  Xác định CTHH viết đúng hay sai; sửa lại cho đúng dựa vào quy tắc hoá trị.</w:t>
            </w:r>
          </w:p>
          <w:p w14:paraId="5A16207D">
            <w:pPr>
              <w:widowControl w:val="0"/>
              <w:spacing w:before="40" w:after="40" w:line="312" w:lineRule="auto"/>
              <w:jc w:val="center"/>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pacing w:val="-4"/>
                <w:sz w:val="28"/>
                <w:szCs w:val="28"/>
              </w:rPr>
              <w:t>Tính được phần trăm (%) nguyên tố trong hợp chất khi biết công thức hoá học của hợp chất.</w:t>
            </w:r>
          </w:p>
        </w:tc>
        <w:tc>
          <w:tcPr>
            <w:tcW w:w="1192" w:type="dxa"/>
            <w:tcBorders>
              <w:top w:val="single" w:color="auto" w:sz="4" w:space="0"/>
              <w:bottom w:val="single" w:color="auto" w:sz="4" w:space="0"/>
            </w:tcBorders>
            <w:vAlign w:val="center"/>
          </w:tcPr>
          <w:p w14:paraId="765ECF38">
            <w:pPr>
              <w:widowControl w:val="0"/>
              <w:spacing w:before="40" w:after="40" w:line="312" w:lineRule="auto"/>
              <w:jc w:val="center"/>
              <w:rPr>
                <w:rFonts w:ascii="Times New Roman" w:hAnsi="Times New Roman" w:cs="Times New Roman"/>
                <w:sz w:val="28"/>
                <w:szCs w:val="28"/>
                <w:lang w:val="fr-FR" w:eastAsia="fr-FR"/>
              </w:rPr>
            </w:pPr>
          </w:p>
        </w:tc>
        <w:tc>
          <w:tcPr>
            <w:tcW w:w="1148" w:type="dxa"/>
            <w:tcBorders>
              <w:top w:val="single" w:color="auto" w:sz="4" w:space="0"/>
              <w:bottom w:val="single" w:color="auto" w:sz="4" w:space="0"/>
              <w:right w:val="single" w:color="auto" w:sz="4" w:space="0"/>
            </w:tcBorders>
            <w:vAlign w:val="center"/>
          </w:tcPr>
          <w:p w14:paraId="51D36019">
            <w:pPr>
              <w:widowControl w:val="0"/>
              <w:spacing w:before="40" w:after="40" w:line="312" w:lineRule="auto"/>
              <w:jc w:val="center"/>
              <w:rPr>
                <w:rFonts w:ascii="Times New Roman" w:hAnsi="Times New Roman" w:cs="Times New Roman"/>
                <w:sz w:val="28"/>
                <w:szCs w:val="28"/>
                <w:lang w:val="fr-FR" w:eastAsia="fr-FR"/>
              </w:rPr>
            </w:pPr>
          </w:p>
        </w:tc>
        <w:tc>
          <w:tcPr>
            <w:tcW w:w="1237" w:type="dxa"/>
            <w:tcBorders>
              <w:top w:val="single" w:color="auto" w:sz="4" w:space="0"/>
              <w:left w:val="single" w:color="auto" w:sz="4" w:space="0"/>
              <w:bottom w:val="single" w:color="auto" w:sz="4" w:space="0"/>
              <w:right w:val="single" w:color="auto" w:sz="4" w:space="0"/>
            </w:tcBorders>
            <w:vAlign w:val="center"/>
          </w:tcPr>
          <w:p w14:paraId="7561DB72">
            <w:pPr>
              <w:widowControl w:val="0"/>
              <w:spacing w:before="40" w:after="40" w:line="312" w:lineRule="auto"/>
              <w:jc w:val="center"/>
              <w:rPr>
                <w:rFonts w:ascii="Times New Roman" w:hAnsi="Times New Roman" w:cs="Times New Roman"/>
                <w:sz w:val="28"/>
                <w:szCs w:val="28"/>
                <w:vertAlign w:val="subscript"/>
                <w:lang w:val="fr-FR" w:eastAsia="fr-FR"/>
              </w:rPr>
            </w:pPr>
          </w:p>
        </w:tc>
        <w:tc>
          <w:tcPr>
            <w:tcW w:w="1193" w:type="dxa"/>
            <w:tcBorders>
              <w:top w:val="single" w:color="auto" w:sz="4" w:space="0"/>
              <w:left w:val="single" w:color="auto" w:sz="4" w:space="0"/>
              <w:bottom w:val="single" w:color="auto" w:sz="4" w:space="0"/>
            </w:tcBorders>
            <w:vAlign w:val="center"/>
          </w:tcPr>
          <w:p w14:paraId="1148776C">
            <w:pPr>
              <w:widowControl w:val="0"/>
              <w:spacing w:before="40" w:after="40" w:line="312" w:lineRule="auto"/>
              <w:jc w:val="center"/>
              <w:rPr>
                <w:rFonts w:ascii="Times New Roman" w:hAnsi="Times New Roman" w:cs="Times New Roman"/>
                <w:sz w:val="28"/>
                <w:szCs w:val="28"/>
                <w:lang w:val="fr-FR" w:eastAsia="fr-FR"/>
              </w:rPr>
            </w:pPr>
          </w:p>
        </w:tc>
      </w:tr>
      <w:tr w14:paraId="5DF29E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0" w:hRule="atLeast"/>
        </w:trPr>
        <w:tc>
          <w:tcPr>
            <w:tcW w:w="715" w:type="dxa"/>
            <w:vMerge w:val="continue"/>
          </w:tcPr>
          <w:p w14:paraId="3E0872F7">
            <w:pPr>
              <w:widowControl w:val="0"/>
              <w:spacing w:before="40" w:after="40" w:line="312" w:lineRule="auto"/>
              <w:jc w:val="center"/>
              <w:rPr>
                <w:rFonts w:ascii="Times New Roman" w:hAnsi="Times New Roman" w:cs="Times New Roman"/>
                <w:iCs/>
                <w:sz w:val="28"/>
                <w:szCs w:val="28"/>
              </w:rPr>
            </w:pPr>
          </w:p>
        </w:tc>
        <w:tc>
          <w:tcPr>
            <w:tcW w:w="2520" w:type="dxa"/>
            <w:vMerge w:val="continue"/>
            <w:shd w:val="clear" w:color="auto" w:fill="auto"/>
            <w:vAlign w:val="center"/>
          </w:tcPr>
          <w:p w14:paraId="5AADC4B0">
            <w:pPr>
              <w:widowControl w:val="0"/>
              <w:spacing w:before="40" w:after="40" w:line="312" w:lineRule="auto"/>
              <w:jc w:val="center"/>
              <w:rPr>
                <w:rFonts w:ascii="Times New Roman" w:hAnsi="Times New Roman" w:cs="Times New Roman"/>
                <w:iCs/>
                <w:sz w:val="28"/>
                <w:szCs w:val="28"/>
              </w:rPr>
            </w:pPr>
          </w:p>
        </w:tc>
        <w:tc>
          <w:tcPr>
            <w:tcW w:w="1350" w:type="dxa"/>
            <w:vMerge w:val="continue"/>
            <w:shd w:val="clear" w:color="auto" w:fill="auto"/>
          </w:tcPr>
          <w:p w14:paraId="1DBDE80D">
            <w:pPr>
              <w:widowControl w:val="0"/>
              <w:spacing w:before="40" w:after="40" w:line="312" w:lineRule="auto"/>
              <w:jc w:val="center"/>
              <w:rPr>
                <w:rFonts w:ascii="Times New Roman" w:hAnsi="Times New Roman" w:cs="Times New Roman"/>
                <w:b/>
                <w:sz w:val="28"/>
                <w:szCs w:val="28"/>
              </w:rPr>
            </w:pPr>
          </w:p>
        </w:tc>
        <w:tc>
          <w:tcPr>
            <w:tcW w:w="4400" w:type="dxa"/>
            <w:tcBorders>
              <w:top w:val="single" w:color="auto" w:sz="4" w:space="0"/>
            </w:tcBorders>
            <w:shd w:val="clear" w:color="auto" w:fill="auto"/>
          </w:tcPr>
          <w:p w14:paraId="7DE00D5E">
            <w:pPr>
              <w:widowControl w:val="0"/>
              <w:spacing w:before="40" w:after="40" w:line="312" w:lineRule="auto"/>
              <w:jc w:val="center"/>
              <w:rPr>
                <w:rFonts w:ascii="Times New Roman" w:hAnsi="Times New Roman" w:cs="Times New Roman"/>
                <w:b/>
                <w:spacing w:val="-4"/>
                <w:sz w:val="28"/>
                <w:szCs w:val="28"/>
              </w:rPr>
            </w:pPr>
            <w:r>
              <w:rPr>
                <w:rFonts w:ascii="Times New Roman" w:hAnsi="Times New Roman" w:cs="Times New Roman"/>
                <w:b/>
                <w:spacing w:val="-4"/>
                <w:sz w:val="28"/>
                <w:szCs w:val="28"/>
              </w:rPr>
              <w:t>Vận dụng cao</w:t>
            </w:r>
          </w:p>
          <w:p w14:paraId="070F3DB4">
            <w:pPr>
              <w:widowControl w:val="0"/>
              <w:spacing w:before="40" w:after="40" w:line="312" w:lineRule="auto"/>
              <w:jc w:val="center"/>
              <w:rPr>
                <w:rFonts w:ascii="Times New Roman" w:hAnsi="Times New Roman" w:cs="Times New Roman"/>
                <w:b/>
                <w:spacing w:val="-4"/>
                <w:sz w:val="28"/>
                <w:szCs w:val="28"/>
              </w:rPr>
            </w:pPr>
            <w:r>
              <w:rPr>
                <w:rFonts w:ascii="Times New Roman" w:hAnsi="Times New Roman" w:cs="Times New Roman"/>
                <w:sz w:val="28"/>
                <w:szCs w:val="28"/>
              </w:rPr>
              <w:t>– Xác định được công thức hoá học của hợp chất dựa vào phần trăm (%) nguyên tố và khối lượng phân tử</w:t>
            </w:r>
          </w:p>
        </w:tc>
        <w:tc>
          <w:tcPr>
            <w:tcW w:w="1192" w:type="dxa"/>
            <w:tcBorders>
              <w:top w:val="single" w:color="auto" w:sz="4" w:space="0"/>
            </w:tcBorders>
            <w:vAlign w:val="center"/>
          </w:tcPr>
          <w:p w14:paraId="6AE7431C">
            <w:pPr>
              <w:widowControl w:val="0"/>
              <w:spacing w:before="40" w:after="40" w:line="312" w:lineRule="auto"/>
              <w:jc w:val="center"/>
              <w:rPr>
                <w:rFonts w:ascii="Times New Roman" w:hAnsi="Times New Roman" w:cs="Times New Roman"/>
                <w:sz w:val="28"/>
                <w:szCs w:val="28"/>
                <w:lang w:val="fr-FR" w:eastAsia="fr-FR"/>
              </w:rPr>
            </w:pPr>
            <w:r>
              <w:rPr>
                <w:rFonts w:ascii="Times New Roman" w:hAnsi="Times New Roman" w:cs="Times New Roman"/>
                <w:sz w:val="28"/>
                <w:szCs w:val="28"/>
                <w:lang w:val="fr-FR" w:eastAsia="fr-FR"/>
              </w:rPr>
              <w:t>1</w:t>
            </w:r>
          </w:p>
        </w:tc>
        <w:tc>
          <w:tcPr>
            <w:tcW w:w="1148" w:type="dxa"/>
            <w:tcBorders>
              <w:top w:val="single" w:color="auto" w:sz="4" w:space="0"/>
              <w:right w:val="single" w:color="auto" w:sz="4" w:space="0"/>
            </w:tcBorders>
            <w:vAlign w:val="center"/>
          </w:tcPr>
          <w:p w14:paraId="7CCE1295">
            <w:pPr>
              <w:widowControl w:val="0"/>
              <w:spacing w:before="40" w:after="40" w:line="312" w:lineRule="auto"/>
              <w:jc w:val="center"/>
              <w:rPr>
                <w:rFonts w:ascii="Times New Roman" w:hAnsi="Times New Roman" w:cs="Times New Roman"/>
                <w:sz w:val="28"/>
                <w:szCs w:val="28"/>
                <w:lang w:val="fr-FR" w:eastAsia="fr-FR"/>
              </w:rPr>
            </w:pPr>
          </w:p>
        </w:tc>
        <w:tc>
          <w:tcPr>
            <w:tcW w:w="1237" w:type="dxa"/>
            <w:tcBorders>
              <w:top w:val="single" w:color="auto" w:sz="4" w:space="0"/>
              <w:left w:val="single" w:color="auto" w:sz="4" w:space="0"/>
              <w:right w:val="single" w:color="auto" w:sz="4" w:space="0"/>
            </w:tcBorders>
            <w:vAlign w:val="center"/>
          </w:tcPr>
          <w:p w14:paraId="1C94979B">
            <w:pPr>
              <w:widowControl w:val="0"/>
              <w:spacing w:before="40" w:after="40" w:line="312" w:lineRule="auto"/>
              <w:jc w:val="center"/>
              <w:rPr>
                <w:rFonts w:ascii="Times New Roman" w:hAnsi="Times New Roman" w:cs="Times New Roman"/>
                <w:sz w:val="28"/>
                <w:szCs w:val="28"/>
                <w:lang w:val="fr-FR" w:eastAsia="fr-FR"/>
              </w:rPr>
            </w:pPr>
            <w:r>
              <w:rPr>
                <w:rFonts w:ascii="Times New Roman" w:hAnsi="Times New Roman" w:cs="Times New Roman"/>
                <w:sz w:val="28"/>
                <w:szCs w:val="28"/>
                <w:lang w:val="fr-FR" w:eastAsia="fr-FR"/>
              </w:rPr>
              <w:t>C24</w:t>
            </w:r>
          </w:p>
        </w:tc>
        <w:tc>
          <w:tcPr>
            <w:tcW w:w="1193" w:type="dxa"/>
            <w:tcBorders>
              <w:top w:val="single" w:color="auto" w:sz="4" w:space="0"/>
              <w:left w:val="single" w:color="auto" w:sz="4" w:space="0"/>
            </w:tcBorders>
            <w:vAlign w:val="center"/>
          </w:tcPr>
          <w:p w14:paraId="59414E8F">
            <w:pPr>
              <w:widowControl w:val="0"/>
              <w:spacing w:before="40" w:after="40" w:line="312" w:lineRule="auto"/>
              <w:jc w:val="center"/>
              <w:rPr>
                <w:rFonts w:ascii="Times New Roman" w:hAnsi="Times New Roman" w:cs="Times New Roman"/>
                <w:sz w:val="28"/>
                <w:szCs w:val="28"/>
                <w:lang w:val="fr-FR" w:eastAsia="fr-FR"/>
              </w:rPr>
            </w:pPr>
          </w:p>
        </w:tc>
      </w:tr>
      <w:tr w14:paraId="60F496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15" w:type="dxa"/>
          </w:tcPr>
          <w:p w14:paraId="2B3B409E">
            <w:pPr>
              <w:widowControl w:val="0"/>
              <w:spacing w:before="40" w:after="40" w:line="312" w:lineRule="auto"/>
              <w:jc w:val="center"/>
              <w:rPr>
                <w:rFonts w:ascii="Times New Roman" w:hAnsi="Times New Roman" w:cs="Times New Roman"/>
                <w:bCs/>
                <w:sz w:val="28"/>
                <w:szCs w:val="28"/>
                <w:lang w:val="nl-NL" w:eastAsia="fr-FR"/>
              </w:rPr>
            </w:pPr>
          </w:p>
        </w:tc>
        <w:tc>
          <w:tcPr>
            <w:tcW w:w="2520" w:type="dxa"/>
            <w:shd w:val="clear" w:color="auto" w:fill="auto"/>
            <w:vAlign w:val="center"/>
          </w:tcPr>
          <w:p w14:paraId="18C2D863">
            <w:pPr>
              <w:widowControl w:val="0"/>
              <w:spacing w:before="40" w:after="40" w:line="312" w:lineRule="auto"/>
              <w:jc w:val="center"/>
              <w:rPr>
                <w:rFonts w:ascii="Times New Roman" w:hAnsi="Times New Roman" w:cs="Times New Roman"/>
                <w:bCs/>
                <w:sz w:val="28"/>
                <w:szCs w:val="28"/>
                <w:lang w:val="nl-NL" w:eastAsia="fr-FR"/>
              </w:rPr>
            </w:pPr>
            <w:r>
              <w:rPr>
                <w:rFonts w:ascii="Times New Roman" w:hAnsi="Times New Roman" w:cs="Times New Roman"/>
                <w:bCs/>
                <w:sz w:val="28"/>
                <w:szCs w:val="28"/>
                <w:lang w:val="nl-NL" w:eastAsia="fr-FR"/>
              </w:rPr>
              <w:t xml:space="preserve">Số câu TL/Tổng số câu TN  </w:t>
            </w:r>
          </w:p>
        </w:tc>
        <w:tc>
          <w:tcPr>
            <w:tcW w:w="1350" w:type="dxa"/>
            <w:shd w:val="clear" w:color="auto" w:fill="auto"/>
            <w:vAlign w:val="center"/>
          </w:tcPr>
          <w:p w14:paraId="7F20EF45">
            <w:pPr>
              <w:widowControl w:val="0"/>
              <w:spacing w:before="40" w:after="40" w:line="312" w:lineRule="auto"/>
              <w:jc w:val="center"/>
              <w:rPr>
                <w:rFonts w:ascii="Times New Roman" w:hAnsi="Times New Roman" w:cs="Times New Roman"/>
                <w:bCs/>
                <w:sz w:val="28"/>
                <w:szCs w:val="28"/>
                <w:lang w:val="fr-FR" w:eastAsia="fr-FR"/>
              </w:rPr>
            </w:pPr>
          </w:p>
        </w:tc>
        <w:tc>
          <w:tcPr>
            <w:tcW w:w="4400" w:type="dxa"/>
            <w:shd w:val="clear" w:color="auto" w:fill="auto"/>
            <w:vAlign w:val="center"/>
          </w:tcPr>
          <w:p w14:paraId="4B4398C2">
            <w:pPr>
              <w:widowControl w:val="0"/>
              <w:spacing w:before="40" w:after="40" w:line="312" w:lineRule="auto"/>
              <w:jc w:val="center"/>
              <w:rPr>
                <w:rFonts w:ascii="Times New Roman" w:hAnsi="Times New Roman" w:cs="Times New Roman"/>
                <w:bCs/>
                <w:sz w:val="28"/>
                <w:szCs w:val="28"/>
                <w:lang w:val="fr-FR" w:eastAsia="fr-FR"/>
              </w:rPr>
            </w:pPr>
          </w:p>
        </w:tc>
        <w:tc>
          <w:tcPr>
            <w:tcW w:w="1192" w:type="dxa"/>
            <w:vAlign w:val="center"/>
          </w:tcPr>
          <w:p w14:paraId="7F8646F3">
            <w:pPr>
              <w:widowControl w:val="0"/>
              <w:spacing w:before="40" w:after="40" w:line="312" w:lineRule="auto"/>
              <w:jc w:val="center"/>
              <w:rPr>
                <w:rFonts w:ascii="Times New Roman" w:hAnsi="Times New Roman" w:cs="Times New Roman"/>
                <w:sz w:val="28"/>
                <w:szCs w:val="28"/>
                <w:lang w:val="fr-FR" w:eastAsia="fr-FR"/>
              </w:rPr>
            </w:pPr>
            <w:r>
              <w:rPr>
                <w:rFonts w:ascii="Times New Roman" w:hAnsi="Times New Roman" w:cs="Times New Roman"/>
                <w:sz w:val="28"/>
                <w:szCs w:val="28"/>
                <w:lang w:val="fr-FR" w:eastAsia="fr-FR"/>
              </w:rPr>
              <w:t>4</w:t>
            </w:r>
          </w:p>
        </w:tc>
        <w:tc>
          <w:tcPr>
            <w:tcW w:w="1148" w:type="dxa"/>
            <w:tcBorders>
              <w:right w:val="single" w:color="auto" w:sz="4" w:space="0"/>
            </w:tcBorders>
            <w:vAlign w:val="center"/>
          </w:tcPr>
          <w:p w14:paraId="29194FCC">
            <w:pPr>
              <w:widowControl w:val="0"/>
              <w:spacing w:before="40" w:after="40" w:line="312" w:lineRule="auto"/>
              <w:jc w:val="center"/>
              <w:rPr>
                <w:rFonts w:ascii="Times New Roman" w:hAnsi="Times New Roman" w:cs="Times New Roman"/>
                <w:sz w:val="28"/>
                <w:szCs w:val="28"/>
                <w:lang w:val="fr-FR" w:eastAsia="fr-FR"/>
              </w:rPr>
            </w:pPr>
            <w:r>
              <w:rPr>
                <w:rFonts w:ascii="Times New Roman" w:hAnsi="Times New Roman" w:cs="Times New Roman"/>
                <w:sz w:val="28"/>
                <w:szCs w:val="28"/>
                <w:lang w:val="fr-FR" w:eastAsia="fr-FR"/>
              </w:rPr>
              <w:t>20</w:t>
            </w:r>
          </w:p>
        </w:tc>
        <w:tc>
          <w:tcPr>
            <w:tcW w:w="1237" w:type="dxa"/>
            <w:tcBorders>
              <w:left w:val="single" w:color="auto" w:sz="4" w:space="0"/>
              <w:right w:val="single" w:color="auto" w:sz="4" w:space="0"/>
            </w:tcBorders>
            <w:vAlign w:val="center"/>
          </w:tcPr>
          <w:p w14:paraId="39405DA1">
            <w:pPr>
              <w:widowControl w:val="0"/>
              <w:spacing w:before="40" w:after="40" w:line="312" w:lineRule="auto"/>
              <w:jc w:val="center"/>
              <w:rPr>
                <w:rFonts w:ascii="Times New Roman" w:hAnsi="Times New Roman" w:cs="Times New Roman"/>
                <w:sz w:val="28"/>
                <w:szCs w:val="28"/>
                <w:lang w:val="fr-FR" w:eastAsia="fr-FR"/>
              </w:rPr>
            </w:pPr>
          </w:p>
        </w:tc>
        <w:tc>
          <w:tcPr>
            <w:tcW w:w="1193" w:type="dxa"/>
            <w:tcBorders>
              <w:left w:val="single" w:color="auto" w:sz="4" w:space="0"/>
            </w:tcBorders>
            <w:vAlign w:val="center"/>
          </w:tcPr>
          <w:p w14:paraId="731F8C2D">
            <w:pPr>
              <w:widowControl w:val="0"/>
              <w:spacing w:before="40" w:after="40" w:line="312" w:lineRule="auto"/>
              <w:jc w:val="center"/>
              <w:rPr>
                <w:rFonts w:ascii="Times New Roman" w:hAnsi="Times New Roman" w:cs="Times New Roman"/>
                <w:sz w:val="28"/>
                <w:szCs w:val="28"/>
                <w:lang w:val="fr-FR" w:eastAsia="fr-FR"/>
              </w:rPr>
            </w:pPr>
          </w:p>
        </w:tc>
      </w:tr>
    </w:tbl>
    <w:p w14:paraId="0351CD36">
      <w:pPr>
        <w:spacing w:after="0" w:line="276" w:lineRule="auto"/>
        <w:ind w:right="255" w:firstLine="709"/>
        <w:jc w:val="both"/>
        <w:rPr>
          <w:rFonts w:ascii="Times New Roman" w:hAnsi="Times New Roman" w:eastAsia="Times New Roman" w:cs="Times New Roman"/>
          <w:sz w:val="28"/>
          <w:szCs w:val="28"/>
        </w:rPr>
      </w:pPr>
    </w:p>
    <w:p w14:paraId="54FB322F">
      <w:pPr>
        <w:spacing w:after="0" w:line="276" w:lineRule="auto"/>
        <w:ind w:right="255" w:firstLine="709"/>
        <w:jc w:val="both"/>
        <w:rPr>
          <w:rFonts w:ascii="Times New Roman" w:hAnsi="Times New Roman" w:eastAsia="Times New Roman" w:cs="Times New Roman"/>
          <w:sz w:val="28"/>
          <w:szCs w:val="28"/>
        </w:rPr>
      </w:pPr>
    </w:p>
    <w:p w14:paraId="2671DAAE">
      <w:pPr>
        <w:tabs>
          <w:tab w:val="left" w:pos="3700"/>
        </w:tabs>
        <w:spacing w:line="240" w:lineRule="auto"/>
        <w:rPr>
          <w:rFonts w:ascii="Times New Roman" w:hAnsi="Times New Roman" w:cs="Times New Roman"/>
          <w:b/>
          <w:sz w:val="28"/>
          <w:szCs w:val="28"/>
        </w:rPr>
      </w:pPr>
      <w:r>
        <w:rPr>
          <w:rFonts w:ascii="Times New Roman" w:hAnsi="Times New Roman" w:cs="Times New Roman"/>
          <w:b/>
          <w:sz w:val="28"/>
          <w:szCs w:val="28"/>
        </w:rPr>
        <w:t>IV. ĐỀ VÀ ĐÁP ÁN</w:t>
      </w:r>
    </w:p>
    <w:p w14:paraId="14FAF9F4">
      <w:pPr>
        <w:tabs>
          <w:tab w:val="left" w:pos="3700"/>
        </w:tabs>
        <w:spacing w:line="240" w:lineRule="auto"/>
        <w:rPr>
          <w:rFonts w:ascii="Times New Roman" w:hAnsi="Times New Roman" w:cs="Times New Roman"/>
          <w:b/>
          <w:sz w:val="28"/>
          <w:szCs w:val="28"/>
        </w:rPr>
      </w:pPr>
      <w:r>
        <w:rPr>
          <w:rFonts w:ascii="Times New Roman" w:hAnsi="Times New Roman" w:cs="Times New Roman"/>
          <w:b/>
          <w:sz w:val="28"/>
          <w:szCs w:val="28"/>
        </w:rPr>
        <w:t>I. PHẦN TRẮC NGHIỆM</w:t>
      </w:r>
    </w:p>
    <w:p w14:paraId="20D712DC">
      <w:pPr>
        <w:tabs>
          <w:tab w:val="left" w:pos="3700"/>
        </w:tabs>
        <w:spacing w:line="240" w:lineRule="auto"/>
        <w:rPr>
          <w:rFonts w:ascii="Times New Roman" w:hAnsi="Times New Roman" w:cs="Times New Roman"/>
          <w:sz w:val="28"/>
          <w:szCs w:val="28"/>
        </w:rPr>
      </w:pPr>
      <w:r>
        <w:rPr>
          <w:rFonts w:ascii="Times New Roman" w:hAnsi="Times New Roman" w:cs="Times New Roman"/>
          <w:b/>
          <w:sz w:val="28"/>
          <w:szCs w:val="28"/>
        </w:rPr>
        <w:t xml:space="preserve">Câu 1. </w:t>
      </w:r>
      <w:r>
        <w:rPr>
          <w:rFonts w:ascii="Times New Roman" w:hAnsi="Times New Roman" w:cs="Times New Roman"/>
          <w:sz w:val="28"/>
          <w:szCs w:val="28"/>
        </w:rPr>
        <w:t>Nguyên tố X có số thứ tự 15 trong bảng tuần hoàn, nguyên tố đó nằm ở chu kỳ:</w:t>
      </w:r>
    </w:p>
    <w:p w14:paraId="7CE7C33F">
      <w:pPr>
        <w:tabs>
          <w:tab w:val="left" w:pos="283"/>
          <w:tab w:val="left" w:pos="2764"/>
          <w:tab w:val="left" w:pos="5245"/>
          <w:tab w:val="left" w:pos="7725"/>
        </w:tabs>
        <w:rPr>
          <w:rFonts w:ascii="Times New Roman" w:hAnsi="Times New Roman" w:cs="Times New Roman"/>
          <w:sz w:val="28"/>
          <w:szCs w:val="28"/>
        </w:rPr>
      </w:pPr>
      <w:r>
        <w:rPr>
          <w:rStyle w:val="21"/>
          <w:rFonts w:cs="Times New Roman"/>
          <w:b/>
          <w:sz w:val="28"/>
          <w:szCs w:val="28"/>
        </w:rPr>
        <w:tab/>
      </w:r>
      <w:r>
        <w:rPr>
          <w:rStyle w:val="21"/>
          <w:rFonts w:cs="Times New Roman"/>
          <w:b/>
          <w:sz w:val="28"/>
          <w:szCs w:val="28"/>
        </w:rPr>
        <w:t xml:space="preserve">A. </w:t>
      </w:r>
      <w:r>
        <w:rPr>
          <w:rFonts w:ascii="Times New Roman" w:hAnsi="Times New Roman" w:cs="Times New Roman"/>
          <w:sz w:val="28"/>
          <w:szCs w:val="28"/>
        </w:rPr>
        <w:t>1</w:t>
      </w:r>
      <w:r>
        <w:rPr>
          <w:rStyle w:val="21"/>
          <w:rFonts w:cs="Times New Roman"/>
          <w:b/>
          <w:sz w:val="28"/>
          <w:szCs w:val="28"/>
        </w:rPr>
        <w:tab/>
      </w:r>
      <w:r>
        <w:rPr>
          <w:rStyle w:val="21"/>
          <w:rFonts w:cs="Times New Roman"/>
          <w:b/>
          <w:sz w:val="28"/>
          <w:szCs w:val="28"/>
        </w:rPr>
        <w:t xml:space="preserve">B. </w:t>
      </w:r>
      <w:r>
        <w:rPr>
          <w:rFonts w:ascii="Times New Roman" w:hAnsi="Times New Roman" w:cs="Times New Roman"/>
          <w:sz w:val="28"/>
          <w:szCs w:val="28"/>
        </w:rPr>
        <w:t>4</w:t>
      </w:r>
      <w:r>
        <w:rPr>
          <w:rStyle w:val="21"/>
          <w:rFonts w:cs="Times New Roman"/>
          <w:b/>
          <w:sz w:val="28"/>
          <w:szCs w:val="28"/>
        </w:rPr>
        <w:tab/>
      </w:r>
      <w:r>
        <w:rPr>
          <w:rStyle w:val="21"/>
          <w:rFonts w:cs="Times New Roman"/>
          <w:b/>
          <w:sz w:val="28"/>
          <w:szCs w:val="28"/>
        </w:rPr>
        <w:t xml:space="preserve">C. </w:t>
      </w:r>
      <w:r>
        <w:rPr>
          <w:rFonts w:ascii="Times New Roman" w:hAnsi="Times New Roman" w:cs="Times New Roman"/>
          <w:sz w:val="28"/>
          <w:szCs w:val="28"/>
        </w:rPr>
        <w:t>3</w:t>
      </w:r>
      <w:r>
        <w:rPr>
          <w:rStyle w:val="21"/>
          <w:rFonts w:cs="Times New Roman"/>
          <w:b/>
          <w:sz w:val="28"/>
          <w:szCs w:val="28"/>
        </w:rPr>
        <w:tab/>
      </w:r>
      <w:r>
        <w:rPr>
          <w:rStyle w:val="21"/>
          <w:rFonts w:cs="Times New Roman"/>
          <w:b/>
          <w:sz w:val="28"/>
          <w:szCs w:val="28"/>
        </w:rPr>
        <w:t xml:space="preserve">D. </w:t>
      </w:r>
      <w:r>
        <w:rPr>
          <w:rFonts w:ascii="Times New Roman" w:hAnsi="Times New Roman" w:cs="Times New Roman"/>
          <w:sz w:val="28"/>
          <w:szCs w:val="28"/>
        </w:rPr>
        <w:t>2</w:t>
      </w:r>
    </w:p>
    <w:p w14:paraId="0FA1088B">
      <w:pPr>
        <w:tabs>
          <w:tab w:val="left" w:pos="3675"/>
        </w:tabs>
        <w:spacing w:line="240" w:lineRule="auto"/>
        <w:rPr>
          <w:rFonts w:ascii="Times New Roman" w:hAnsi="Times New Roman" w:cs="Times New Roman"/>
          <w:sz w:val="28"/>
          <w:szCs w:val="28"/>
        </w:rPr>
      </w:pPr>
      <w:r>
        <w:rPr>
          <w:rFonts w:ascii="Times New Roman" w:hAnsi="Times New Roman" w:cs="Times New Roman"/>
          <w:b/>
          <w:sz w:val="28"/>
          <w:szCs w:val="28"/>
        </w:rPr>
        <w:t xml:space="preserve">Câu 2. </w:t>
      </w:r>
      <w:r>
        <w:rPr>
          <w:rFonts w:ascii="Times New Roman" w:hAnsi="Times New Roman" w:cs="Times New Roman"/>
          <w:sz w:val="28"/>
          <w:szCs w:val="28"/>
        </w:rPr>
        <w:t>Đơn chất là những chất được tạo nên từ:</w:t>
      </w:r>
    </w:p>
    <w:p w14:paraId="2EFE7694">
      <w:pPr>
        <w:tabs>
          <w:tab w:val="left" w:pos="283"/>
          <w:tab w:val="left" w:pos="5245"/>
        </w:tabs>
        <w:rPr>
          <w:rFonts w:ascii="Times New Roman" w:hAnsi="Times New Roman" w:cs="Times New Roman"/>
          <w:sz w:val="28"/>
          <w:szCs w:val="28"/>
        </w:rPr>
      </w:pPr>
      <w:r>
        <w:rPr>
          <w:rStyle w:val="21"/>
          <w:rFonts w:cs="Times New Roman"/>
          <w:b/>
          <w:sz w:val="28"/>
          <w:szCs w:val="28"/>
        </w:rPr>
        <w:tab/>
      </w:r>
      <w:r>
        <w:rPr>
          <w:rStyle w:val="21"/>
          <w:rFonts w:cs="Times New Roman"/>
          <w:b/>
          <w:sz w:val="28"/>
          <w:szCs w:val="28"/>
        </w:rPr>
        <w:t xml:space="preserve">A. </w:t>
      </w:r>
      <w:r>
        <w:rPr>
          <w:rFonts w:ascii="Times New Roman" w:hAnsi="Times New Roman" w:cs="Times New Roman"/>
          <w:sz w:val="28"/>
          <w:szCs w:val="28"/>
        </w:rPr>
        <w:t>2 nguyên tố hóa học</w:t>
      </w:r>
      <w:r>
        <w:rPr>
          <w:rStyle w:val="21"/>
          <w:rFonts w:cs="Times New Roman"/>
          <w:b/>
          <w:sz w:val="28"/>
          <w:szCs w:val="28"/>
        </w:rPr>
        <w:tab/>
      </w:r>
      <w:r>
        <w:rPr>
          <w:rStyle w:val="21"/>
          <w:rFonts w:cs="Times New Roman"/>
          <w:b/>
          <w:sz w:val="28"/>
          <w:szCs w:val="28"/>
        </w:rPr>
        <w:t xml:space="preserve">B. </w:t>
      </w:r>
      <w:r>
        <w:rPr>
          <w:rFonts w:ascii="Times New Roman" w:hAnsi="Times New Roman" w:cs="Times New Roman"/>
          <w:sz w:val="28"/>
          <w:szCs w:val="28"/>
        </w:rPr>
        <w:t>2 nguyên tử</w:t>
      </w:r>
    </w:p>
    <w:p w14:paraId="5025D887">
      <w:pPr>
        <w:tabs>
          <w:tab w:val="left" w:pos="283"/>
          <w:tab w:val="left" w:pos="5245"/>
        </w:tabs>
        <w:rPr>
          <w:rFonts w:ascii="Times New Roman" w:hAnsi="Times New Roman" w:cs="Times New Roman"/>
          <w:sz w:val="28"/>
          <w:szCs w:val="28"/>
        </w:rPr>
      </w:pPr>
      <w:r>
        <w:rPr>
          <w:rStyle w:val="21"/>
          <w:rFonts w:cs="Times New Roman"/>
          <w:b/>
          <w:sz w:val="28"/>
          <w:szCs w:val="28"/>
        </w:rPr>
        <w:tab/>
      </w:r>
      <w:r>
        <w:rPr>
          <w:rStyle w:val="21"/>
          <w:rFonts w:cs="Times New Roman"/>
          <w:b/>
          <w:sz w:val="28"/>
          <w:szCs w:val="28"/>
        </w:rPr>
        <w:t xml:space="preserve">C. </w:t>
      </w:r>
      <w:r>
        <w:rPr>
          <w:rFonts w:ascii="Times New Roman" w:hAnsi="Times New Roman" w:cs="Times New Roman"/>
          <w:sz w:val="28"/>
          <w:szCs w:val="28"/>
        </w:rPr>
        <w:t>nguyên tử oxi và nguyên tử hiđro</w:t>
      </w:r>
      <w:r>
        <w:rPr>
          <w:rStyle w:val="21"/>
          <w:rFonts w:cs="Times New Roman"/>
          <w:b/>
          <w:sz w:val="28"/>
          <w:szCs w:val="28"/>
        </w:rPr>
        <w:tab/>
      </w:r>
      <w:r>
        <w:rPr>
          <w:rStyle w:val="21"/>
          <w:rFonts w:cs="Times New Roman"/>
          <w:b/>
          <w:sz w:val="28"/>
          <w:szCs w:val="28"/>
        </w:rPr>
        <w:t xml:space="preserve">D. </w:t>
      </w:r>
      <w:r>
        <w:rPr>
          <w:rFonts w:ascii="Times New Roman" w:hAnsi="Times New Roman" w:cs="Times New Roman"/>
          <w:sz w:val="28"/>
          <w:szCs w:val="28"/>
        </w:rPr>
        <w:t>1 nguyên tố hóa học</w:t>
      </w:r>
    </w:p>
    <w:p w14:paraId="20B934BF">
      <w:pPr>
        <w:tabs>
          <w:tab w:val="left" w:pos="3675"/>
        </w:tabs>
        <w:spacing w:line="240" w:lineRule="auto"/>
        <w:rPr>
          <w:rFonts w:ascii="Times New Roman" w:hAnsi="Times New Roman" w:cs="Times New Roman"/>
          <w:sz w:val="28"/>
          <w:szCs w:val="28"/>
        </w:rPr>
      </w:pPr>
      <w:r>
        <w:rPr>
          <w:rFonts w:ascii="Times New Roman" w:hAnsi="Times New Roman" w:cs="Times New Roman"/>
          <w:b/>
          <w:sz w:val="28"/>
          <w:szCs w:val="28"/>
        </w:rPr>
        <w:t xml:space="preserve">Câu 3. </w:t>
      </w:r>
      <w:r>
        <w:rPr>
          <w:rFonts w:ascii="Times New Roman" w:hAnsi="Times New Roman" w:cs="Times New Roman"/>
          <w:sz w:val="28"/>
          <w:szCs w:val="28"/>
        </w:rPr>
        <w:t>Một phân tử chứa 1 nguyên tử carbon, và 2 nguyên tử oxygen. CTHH của hợp chất đó là:</w:t>
      </w:r>
    </w:p>
    <w:p w14:paraId="36CEE8DE">
      <w:pPr>
        <w:tabs>
          <w:tab w:val="left" w:pos="283"/>
          <w:tab w:val="left" w:pos="2764"/>
          <w:tab w:val="left" w:pos="5245"/>
          <w:tab w:val="left" w:pos="7725"/>
        </w:tabs>
        <w:rPr>
          <w:rFonts w:ascii="Times New Roman" w:hAnsi="Times New Roman" w:cs="Times New Roman"/>
          <w:sz w:val="28"/>
          <w:szCs w:val="28"/>
        </w:rPr>
      </w:pPr>
      <w:r>
        <w:rPr>
          <w:rStyle w:val="21"/>
          <w:rFonts w:cs="Times New Roman"/>
          <w:b/>
          <w:sz w:val="28"/>
          <w:szCs w:val="28"/>
        </w:rPr>
        <w:tab/>
      </w:r>
      <w:r>
        <w:rPr>
          <w:rStyle w:val="21"/>
          <w:rFonts w:cs="Times New Roman"/>
          <w:b/>
          <w:sz w:val="28"/>
          <w:szCs w:val="28"/>
        </w:rPr>
        <w:t xml:space="preserve">A. </w:t>
      </w:r>
      <w:r>
        <w:rPr>
          <w:rFonts w:ascii="Times New Roman" w:hAnsi="Times New Roman" w:cs="Times New Roman"/>
          <w:sz w:val="28"/>
          <w:szCs w:val="28"/>
        </w:rPr>
        <w:t>CO2</w:t>
      </w:r>
      <w:r>
        <w:rPr>
          <w:rStyle w:val="21"/>
          <w:rFonts w:cs="Times New Roman"/>
          <w:b/>
          <w:sz w:val="28"/>
          <w:szCs w:val="28"/>
        </w:rPr>
        <w:tab/>
      </w:r>
      <w:r>
        <w:rPr>
          <w:rStyle w:val="21"/>
          <w:rFonts w:cs="Times New Roman"/>
          <w:b/>
          <w:sz w:val="28"/>
          <w:szCs w:val="28"/>
        </w:rPr>
        <w:t xml:space="preserve">B. </w:t>
      </w:r>
      <w:r>
        <w:rPr>
          <w:rFonts w:ascii="Times New Roman" w:hAnsi="Times New Roman" w:cs="Times New Roman"/>
          <w:sz w:val="28"/>
          <w:szCs w:val="28"/>
        </w:rPr>
        <w:t>CO</w:t>
      </w:r>
      <w:r>
        <w:rPr>
          <w:rFonts w:ascii="Times New Roman" w:hAnsi="Times New Roman" w:cs="Times New Roman"/>
          <w:sz w:val="28"/>
          <w:szCs w:val="28"/>
          <w:vertAlign w:val="superscript"/>
        </w:rPr>
        <w:t>2</w:t>
      </w:r>
      <w:r>
        <w:rPr>
          <w:rStyle w:val="21"/>
          <w:rFonts w:cs="Times New Roman"/>
          <w:b/>
          <w:sz w:val="28"/>
          <w:szCs w:val="28"/>
        </w:rPr>
        <w:tab/>
      </w:r>
      <w:r>
        <w:rPr>
          <w:rStyle w:val="21"/>
          <w:rFonts w:cs="Times New Roman"/>
          <w:b/>
          <w:sz w:val="28"/>
          <w:szCs w:val="28"/>
        </w:rPr>
        <w:t xml:space="preserve">C. </w:t>
      </w:r>
      <w:r>
        <w:rPr>
          <w:rFonts w:ascii="Times New Roman" w:hAnsi="Times New Roman" w:cs="Times New Roman"/>
          <w:sz w:val="28"/>
          <w:szCs w:val="28"/>
        </w:rPr>
        <w:t>CO</w:t>
      </w:r>
      <w:r>
        <w:rPr>
          <w:rFonts w:ascii="Times New Roman" w:hAnsi="Times New Roman" w:cs="Times New Roman"/>
          <w:sz w:val="28"/>
          <w:szCs w:val="28"/>
          <w:vertAlign w:val="subscript"/>
        </w:rPr>
        <w:t>2</w:t>
      </w:r>
      <w:r>
        <w:rPr>
          <w:rStyle w:val="21"/>
          <w:rFonts w:cs="Times New Roman"/>
          <w:b/>
          <w:sz w:val="28"/>
          <w:szCs w:val="28"/>
        </w:rPr>
        <w:tab/>
      </w:r>
      <w:r>
        <w:rPr>
          <w:rStyle w:val="21"/>
          <w:rFonts w:cs="Times New Roman"/>
          <w:b/>
          <w:sz w:val="28"/>
          <w:szCs w:val="28"/>
        </w:rPr>
        <w:t xml:space="preserve">D. </w:t>
      </w:r>
      <w:r>
        <w:rPr>
          <w:rFonts w:ascii="Times New Roman" w:hAnsi="Times New Roman" w:cs="Times New Roman"/>
          <w:sz w:val="28"/>
          <w:szCs w:val="28"/>
        </w:rPr>
        <w:t>Co</w:t>
      </w:r>
      <w:r>
        <w:rPr>
          <w:rFonts w:ascii="Times New Roman" w:hAnsi="Times New Roman" w:cs="Times New Roman"/>
          <w:sz w:val="28"/>
          <w:szCs w:val="28"/>
          <w:vertAlign w:val="subscript"/>
        </w:rPr>
        <w:t>2</w:t>
      </w:r>
    </w:p>
    <w:p w14:paraId="401B9048">
      <w:pPr>
        <w:tabs>
          <w:tab w:val="left" w:pos="3700"/>
        </w:tabs>
        <w:spacing w:line="240" w:lineRule="auto"/>
        <w:rPr>
          <w:rFonts w:ascii="Times New Roman" w:hAnsi="Times New Roman" w:cs="Times New Roman"/>
          <w:sz w:val="28"/>
          <w:szCs w:val="28"/>
        </w:rPr>
      </w:pPr>
      <w:r>
        <w:rPr>
          <w:rFonts w:ascii="Times New Roman" w:hAnsi="Times New Roman" w:cs="Times New Roman"/>
          <w:b/>
          <w:sz w:val="28"/>
          <w:szCs w:val="28"/>
        </w:rPr>
        <w:t xml:space="preserve">Câu 4. </w:t>
      </w:r>
      <w:r>
        <w:rPr>
          <w:rFonts w:ascii="Times New Roman" w:hAnsi="Times New Roman" w:cs="Times New Roman"/>
          <w:sz w:val="28"/>
          <w:szCs w:val="28"/>
        </w:rPr>
        <w:t>Nguyên tố X nằm ở chu kỳ II, nhóm VA trong bảng tuần hoàn, X là nguyên tố:</w:t>
      </w:r>
    </w:p>
    <w:p w14:paraId="396B2898">
      <w:pPr>
        <w:tabs>
          <w:tab w:val="left" w:pos="283"/>
          <w:tab w:val="left" w:pos="2764"/>
          <w:tab w:val="left" w:pos="5245"/>
          <w:tab w:val="left" w:pos="7725"/>
        </w:tabs>
        <w:rPr>
          <w:rFonts w:ascii="Times New Roman" w:hAnsi="Times New Roman" w:cs="Times New Roman"/>
          <w:sz w:val="28"/>
          <w:szCs w:val="28"/>
        </w:rPr>
      </w:pPr>
      <w:r>
        <w:rPr>
          <w:rStyle w:val="21"/>
          <w:rFonts w:cs="Times New Roman"/>
          <w:b/>
          <w:sz w:val="28"/>
          <w:szCs w:val="28"/>
        </w:rPr>
        <w:tab/>
      </w:r>
      <w:r>
        <w:rPr>
          <w:rStyle w:val="21"/>
          <w:rFonts w:cs="Times New Roman"/>
          <w:b/>
          <w:sz w:val="28"/>
          <w:szCs w:val="28"/>
        </w:rPr>
        <w:t xml:space="preserve">A. </w:t>
      </w:r>
      <w:r>
        <w:rPr>
          <w:rFonts w:ascii="Times New Roman" w:hAnsi="Times New Roman" w:cs="Times New Roman"/>
          <w:sz w:val="28"/>
          <w:szCs w:val="28"/>
        </w:rPr>
        <w:t>Nitrogen</w:t>
      </w:r>
      <w:r>
        <w:rPr>
          <w:rStyle w:val="21"/>
          <w:rFonts w:cs="Times New Roman"/>
          <w:b/>
          <w:sz w:val="28"/>
          <w:szCs w:val="28"/>
        </w:rPr>
        <w:tab/>
      </w:r>
      <w:r>
        <w:rPr>
          <w:rStyle w:val="21"/>
          <w:rFonts w:cs="Times New Roman"/>
          <w:b/>
          <w:sz w:val="28"/>
          <w:szCs w:val="28"/>
        </w:rPr>
        <w:t xml:space="preserve">B. </w:t>
      </w:r>
      <w:r>
        <w:rPr>
          <w:rFonts w:ascii="Times New Roman" w:hAnsi="Times New Roman" w:cs="Times New Roman"/>
          <w:sz w:val="28"/>
          <w:szCs w:val="28"/>
        </w:rPr>
        <w:t>Photphorus</w:t>
      </w:r>
      <w:r>
        <w:rPr>
          <w:rStyle w:val="21"/>
          <w:rFonts w:cs="Times New Roman"/>
          <w:b/>
          <w:sz w:val="28"/>
          <w:szCs w:val="28"/>
        </w:rPr>
        <w:tab/>
      </w:r>
      <w:r>
        <w:rPr>
          <w:rStyle w:val="21"/>
          <w:rFonts w:cs="Times New Roman"/>
          <w:b/>
          <w:sz w:val="28"/>
          <w:szCs w:val="28"/>
        </w:rPr>
        <w:t xml:space="preserve">C. </w:t>
      </w:r>
      <w:r>
        <w:rPr>
          <w:rFonts w:ascii="Times New Roman" w:hAnsi="Times New Roman" w:cs="Times New Roman"/>
          <w:sz w:val="28"/>
          <w:szCs w:val="28"/>
        </w:rPr>
        <w:t>Chlorine</w:t>
      </w:r>
      <w:r>
        <w:rPr>
          <w:rStyle w:val="21"/>
          <w:rFonts w:cs="Times New Roman"/>
          <w:b/>
          <w:sz w:val="28"/>
          <w:szCs w:val="28"/>
        </w:rPr>
        <w:tab/>
      </w:r>
      <w:r>
        <w:rPr>
          <w:rStyle w:val="21"/>
          <w:rFonts w:cs="Times New Roman"/>
          <w:b/>
          <w:sz w:val="28"/>
          <w:szCs w:val="28"/>
        </w:rPr>
        <w:t xml:space="preserve">D. </w:t>
      </w:r>
      <w:r>
        <w:rPr>
          <w:rFonts w:ascii="Times New Roman" w:hAnsi="Times New Roman" w:cs="Times New Roman"/>
          <w:sz w:val="28"/>
          <w:szCs w:val="28"/>
        </w:rPr>
        <w:t>Sulfur</w:t>
      </w:r>
    </w:p>
    <w:p w14:paraId="40CCC090">
      <w:pPr>
        <w:tabs>
          <w:tab w:val="left" w:pos="3700"/>
        </w:tabs>
        <w:spacing w:line="240" w:lineRule="auto"/>
        <w:rPr>
          <w:rFonts w:ascii="Times New Roman" w:hAnsi="Times New Roman" w:cs="Times New Roman"/>
          <w:sz w:val="28"/>
          <w:szCs w:val="28"/>
        </w:rPr>
      </w:pPr>
      <w:r>
        <w:rPr>
          <w:rFonts w:ascii="Times New Roman" w:hAnsi="Times New Roman" w:cs="Times New Roman"/>
          <w:b/>
          <w:sz w:val="28"/>
          <w:szCs w:val="28"/>
        </w:rPr>
        <w:t xml:space="preserve">Câu 5. </w:t>
      </w:r>
      <w:r>
        <w:rPr>
          <w:rFonts w:ascii="Times New Roman" w:hAnsi="Times New Roman" w:cs="Times New Roman"/>
          <w:sz w:val="28"/>
          <w:szCs w:val="28"/>
        </w:rPr>
        <w:t>Liên kết hóa học giữa các nguyên tử oxygen và hydrogen trong phân tử nước được hình thành bằng cách:</w:t>
      </w:r>
    </w:p>
    <w:p w14:paraId="2397704C">
      <w:pPr>
        <w:tabs>
          <w:tab w:val="left" w:pos="283"/>
        </w:tabs>
        <w:rPr>
          <w:rFonts w:ascii="Times New Roman" w:hAnsi="Times New Roman" w:cs="Times New Roman"/>
          <w:sz w:val="28"/>
          <w:szCs w:val="28"/>
        </w:rPr>
      </w:pPr>
      <w:r>
        <w:rPr>
          <w:rStyle w:val="21"/>
          <w:rFonts w:cs="Times New Roman"/>
          <w:b/>
          <w:sz w:val="28"/>
          <w:szCs w:val="28"/>
        </w:rPr>
        <w:tab/>
      </w:r>
      <w:r>
        <w:rPr>
          <w:rStyle w:val="21"/>
          <w:rFonts w:cs="Times New Roman"/>
          <w:b/>
          <w:sz w:val="28"/>
          <w:szCs w:val="28"/>
        </w:rPr>
        <w:t xml:space="preserve">A. </w:t>
      </w:r>
      <w:r>
        <w:rPr>
          <w:rFonts w:ascii="Times New Roman" w:hAnsi="Times New Roman" w:cs="Times New Roman"/>
          <w:sz w:val="28"/>
          <w:szCs w:val="28"/>
        </w:rPr>
        <w:t>Nguyên tử oxygen và nguyên tử hydrogen góp chung proton</w:t>
      </w:r>
    </w:p>
    <w:p w14:paraId="0C63316A">
      <w:pPr>
        <w:tabs>
          <w:tab w:val="left" w:pos="283"/>
        </w:tabs>
        <w:rPr>
          <w:rFonts w:ascii="Times New Roman" w:hAnsi="Times New Roman" w:cs="Times New Roman"/>
          <w:sz w:val="28"/>
          <w:szCs w:val="28"/>
        </w:rPr>
      </w:pPr>
      <w:r>
        <w:rPr>
          <w:rStyle w:val="21"/>
          <w:rFonts w:cs="Times New Roman"/>
          <w:b/>
          <w:sz w:val="28"/>
          <w:szCs w:val="28"/>
        </w:rPr>
        <w:tab/>
      </w:r>
      <w:r>
        <w:rPr>
          <w:rStyle w:val="21"/>
          <w:rFonts w:cs="Times New Roman"/>
          <w:b/>
          <w:sz w:val="28"/>
          <w:szCs w:val="28"/>
        </w:rPr>
        <w:t xml:space="preserve">B. </w:t>
      </w:r>
      <w:r>
        <w:rPr>
          <w:rFonts w:ascii="Times New Roman" w:hAnsi="Times New Roman" w:cs="Times New Roman"/>
          <w:sz w:val="28"/>
          <w:szCs w:val="28"/>
        </w:rPr>
        <w:t>Nguyên tử oxygen nhận và nguyên tử hydrogen góp chung electron</w:t>
      </w:r>
    </w:p>
    <w:p w14:paraId="5D22DE00">
      <w:pPr>
        <w:tabs>
          <w:tab w:val="left" w:pos="283"/>
        </w:tabs>
        <w:rPr>
          <w:rFonts w:ascii="Times New Roman" w:hAnsi="Times New Roman" w:cs="Times New Roman"/>
          <w:sz w:val="28"/>
          <w:szCs w:val="28"/>
        </w:rPr>
      </w:pPr>
      <w:r>
        <w:rPr>
          <w:rStyle w:val="21"/>
          <w:rFonts w:cs="Times New Roman"/>
          <w:b/>
          <w:sz w:val="28"/>
          <w:szCs w:val="28"/>
        </w:rPr>
        <w:tab/>
      </w:r>
      <w:r>
        <w:rPr>
          <w:rStyle w:val="21"/>
          <w:rFonts w:cs="Times New Roman"/>
          <w:b/>
          <w:sz w:val="28"/>
          <w:szCs w:val="28"/>
        </w:rPr>
        <w:t xml:space="preserve">C. </w:t>
      </w:r>
      <w:r>
        <w:rPr>
          <w:rFonts w:ascii="Times New Roman" w:hAnsi="Times New Roman" w:cs="Times New Roman"/>
          <w:sz w:val="28"/>
          <w:szCs w:val="28"/>
        </w:rPr>
        <w:t>Nguyên tử oxygen nhường electron, nguyên tử hydrogen nhận electron</w:t>
      </w:r>
    </w:p>
    <w:p w14:paraId="64C12CAC">
      <w:pPr>
        <w:tabs>
          <w:tab w:val="left" w:pos="283"/>
        </w:tabs>
        <w:rPr>
          <w:rFonts w:ascii="Times New Roman" w:hAnsi="Times New Roman" w:cs="Times New Roman"/>
          <w:sz w:val="28"/>
          <w:szCs w:val="28"/>
        </w:rPr>
      </w:pPr>
      <w:r>
        <w:rPr>
          <w:rStyle w:val="21"/>
          <w:rFonts w:cs="Times New Roman"/>
          <w:b/>
          <w:sz w:val="28"/>
          <w:szCs w:val="28"/>
        </w:rPr>
        <w:tab/>
      </w:r>
      <w:r>
        <w:rPr>
          <w:rStyle w:val="21"/>
          <w:rFonts w:cs="Times New Roman"/>
          <w:b/>
          <w:sz w:val="28"/>
          <w:szCs w:val="28"/>
        </w:rPr>
        <w:t xml:space="preserve">D. </w:t>
      </w:r>
      <w:r>
        <w:rPr>
          <w:rFonts w:ascii="Times New Roman" w:hAnsi="Times New Roman" w:cs="Times New Roman"/>
          <w:sz w:val="28"/>
          <w:szCs w:val="28"/>
        </w:rPr>
        <w:t>Nguyên tử oxygen nhận electron, nguyên tử hydrogen nhường electron</w:t>
      </w:r>
    </w:p>
    <w:p w14:paraId="1596B5F9">
      <w:pPr>
        <w:pStyle w:val="6"/>
        <w:jc w:val="both"/>
        <w:rPr>
          <w:rFonts w:ascii="Times New Roman" w:hAnsi="Times New Roman" w:cs="Times New Roman"/>
          <w:bCs/>
          <w:color w:val="000000" w:themeColor="text1"/>
          <w:sz w:val="28"/>
          <w:szCs w:val="28"/>
          <w14:textFill>
            <w14:solidFill>
              <w14:schemeClr w14:val="tx1"/>
            </w14:solidFill>
          </w14:textFill>
        </w:rPr>
      </w:pPr>
      <w:r>
        <w:rPr>
          <w:rFonts w:ascii="Times New Roman" w:hAnsi="Times New Roman" w:cs="Times New Roman"/>
          <w:b/>
          <w:sz w:val="28"/>
          <w:szCs w:val="28"/>
        </w:rPr>
        <w:t xml:space="preserve">Câu 6. </w:t>
      </w:r>
      <w:r>
        <w:rPr>
          <w:rFonts w:ascii="Times New Roman" w:hAnsi="Times New Roman" w:cs="Times New Roman"/>
          <w:bCs/>
          <w:sz w:val="28"/>
          <w:szCs w:val="28"/>
        </w:rPr>
        <w:t>Các nguyên tố trong bảng tuần hoàn các nguyên tố hoá học được sắp xếp theo thứ tự tăng dần của</w:t>
      </w:r>
    </w:p>
    <w:p w14:paraId="64D9464B">
      <w:pPr>
        <w:tabs>
          <w:tab w:val="left" w:pos="283"/>
          <w:tab w:val="left" w:pos="5245"/>
        </w:tabs>
        <w:rPr>
          <w:rFonts w:ascii="Times New Roman" w:hAnsi="Times New Roman" w:cs="Times New Roman"/>
          <w:sz w:val="28"/>
          <w:szCs w:val="28"/>
        </w:rPr>
      </w:pPr>
      <w:r>
        <w:rPr>
          <w:rStyle w:val="21"/>
          <w:rFonts w:cs="Times New Roman"/>
          <w:b/>
          <w:sz w:val="28"/>
          <w:szCs w:val="28"/>
        </w:rPr>
        <w:tab/>
      </w:r>
      <w:r>
        <w:rPr>
          <w:rStyle w:val="21"/>
          <w:rFonts w:cs="Times New Roman"/>
          <w:b/>
          <w:sz w:val="28"/>
          <w:szCs w:val="28"/>
        </w:rPr>
        <w:t xml:space="preserve">A. </w:t>
      </w:r>
      <w:r>
        <w:rPr>
          <w:rFonts w:ascii="Times New Roman" w:hAnsi="Times New Roman" w:cs="Times New Roman"/>
          <w:bCs/>
          <w:sz w:val="28"/>
          <w:szCs w:val="28"/>
        </w:rPr>
        <w:t>khối lượng</w:t>
      </w:r>
      <w:r>
        <w:rPr>
          <w:rStyle w:val="21"/>
          <w:rFonts w:cs="Times New Roman"/>
          <w:b/>
          <w:sz w:val="28"/>
          <w:szCs w:val="28"/>
        </w:rPr>
        <w:tab/>
      </w:r>
      <w:r>
        <w:rPr>
          <w:rStyle w:val="21"/>
          <w:rFonts w:cs="Times New Roman"/>
          <w:b/>
          <w:sz w:val="28"/>
          <w:szCs w:val="28"/>
        </w:rPr>
        <w:t xml:space="preserve">B. </w:t>
      </w:r>
      <w:r>
        <w:rPr>
          <w:rFonts w:ascii="Times New Roman" w:hAnsi="Times New Roman" w:cs="Times New Roman"/>
          <w:bCs/>
          <w:sz w:val="28"/>
          <w:szCs w:val="28"/>
        </w:rPr>
        <w:t>số neutron</w:t>
      </w:r>
    </w:p>
    <w:p w14:paraId="3A65D289">
      <w:pPr>
        <w:tabs>
          <w:tab w:val="left" w:pos="283"/>
          <w:tab w:val="left" w:pos="5245"/>
        </w:tabs>
        <w:rPr>
          <w:rFonts w:ascii="Times New Roman" w:hAnsi="Times New Roman" w:cs="Times New Roman"/>
          <w:sz w:val="28"/>
          <w:szCs w:val="28"/>
        </w:rPr>
      </w:pPr>
      <w:r>
        <w:rPr>
          <w:rStyle w:val="21"/>
          <w:rFonts w:cs="Times New Roman"/>
          <w:b/>
          <w:sz w:val="28"/>
          <w:szCs w:val="28"/>
        </w:rPr>
        <w:tab/>
      </w:r>
      <w:r>
        <w:rPr>
          <w:rStyle w:val="21"/>
          <w:rFonts w:cs="Times New Roman"/>
          <w:b/>
          <w:sz w:val="28"/>
          <w:szCs w:val="28"/>
        </w:rPr>
        <w:t xml:space="preserve">C. </w:t>
      </w:r>
      <w:r>
        <w:rPr>
          <w:rFonts w:ascii="Times New Roman" w:hAnsi="Times New Roman" w:cs="Times New Roman"/>
          <w:bCs/>
          <w:sz w:val="28"/>
          <w:szCs w:val="28"/>
        </w:rPr>
        <w:t>điện tích hạt nhân nguyên tử</w:t>
      </w:r>
      <w:r>
        <w:rPr>
          <w:rStyle w:val="21"/>
          <w:rFonts w:cs="Times New Roman"/>
          <w:b/>
          <w:sz w:val="28"/>
          <w:szCs w:val="28"/>
        </w:rPr>
        <w:tab/>
      </w:r>
      <w:r>
        <w:rPr>
          <w:rStyle w:val="21"/>
          <w:rFonts w:cs="Times New Roman"/>
          <w:b/>
          <w:sz w:val="28"/>
          <w:szCs w:val="28"/>
        </w:rPr>
        <w:t xml:space="preserve">D. </w:t>
      </w:r>
      <w:r>
        <w:rPr>
          <w:rFonts w:ascii="Times New Roman" w:hAnsi="Times New Roman" w:cs="Times New Roman"/>
          <w:bCs/>
          <w:sz w:val="28"/>
          <w:szCs w:val="28"/>
        </w:rPr>
        <w:t>tỉ trọng</w:t>
      </w:r>
    </w:p>
    <w:p w14:paraId="44853742">
      <w:pPr>
        <w:pStyle w:val="2"/>
        <w:spacing w:line="240" w:lineRule="auto"/>
        <w:rPr>
          <w:rFonts w:ascii="Times New Roman" w:hAnsi="Times New Roman" w:cs="Times New Roman"/>
          <w:color w:val="000000" w:themeColor="text1"/>
          <w:sz w:val="28"/>
          <w:szCs w:val="28"/>
          <w:lang w:eastAsia="vi-VN" w:bidi="vi-VN"/>
          <w14:textFill>
            <w14:solidFill>
              <w14:schemeClr w14:val="tx1"/>
            </w14:solidFill>
          </w14:textFill>
        </w:rPr>
      </w:pPr>
      <w:r>
        <w:rPr>
          <w:rFonts w:ascii="Times New Roman" w:hAnsi="Times New Roman" w:cs="Times New Roman"/>
          <w:b/>
          <w:color w:val="000000"/>
          <w:sz w:val="28"/>
          <w:szCs w:val="28"/>
        </w:rPr>
        <w:t xml:space="preserve">Câu 7. </w:t>
      </w:r>
      <w:r>
        <w:rPr>
          <w:rFonts w:ascii="Times New Roman" w:hAnsi="Times New Roman" w:cs="Times New Roman"/>
          <w:color w:val="000000"/>
          <w:sz w:val="28"/>
          <w:szCs w:val="28"/>
          <w:lang w:eastAsia="vi-VN" w:bidi="vi-VN"/>
        </w:rPr>
        <w:t>Trong ô nguyên tố Sodium, con số 23 cho biết điều gì sau đây?</w:t>
      </w:r>
    </w:p>
    <w:p w14:paraId="1108D31A">
      <w:pPr>
        <w:tabs>
          <w:tab w:val="left" w:pos="283"/>
        </w:tabs>
        <w:rPr>
          <w:rFonts w:ascii="Times New Roman" w:hAnsi="Times New Roman" w:cs="Times New Roman"/>
          <w:sz w:val="28"/>
          <w:szCs w:val="28"/>
        </w:rPr>
      </w:pPr>
      <w:r>
        <w:rPr>
          <w:rStyle w:val="21"/>
          <w:rFonts w:cs="Times New Roman"/>
          <w:b/>
          <w:sz w:val="28"/>
          <w:szCs w:val="28"/>
        </w:rPr>
        <w:tab/>
      </w:r>
      <w:r>
        <w:rPr>
          <w:rStyle w:val="21"/>
          <w:rFonts w:cs="Times New Roman"/>
          <w:b/>
          <w:sz w:val="28"/>
          <w:szCs w:val="28"/>
        </w:rPr>
        <w:t xml:space="preserve">A. </w:t>
      </w:r>
      <w:r>
        <w:rPr>
          <w:rFonts w:ascii="Times New Roman" w:hAnsi="Times New Roman" w:cs="Times New Roman"/>
          <w:sz w:val="28"/>
          <w:szCs w:val="28"/>
          <w:lang w:eastAsia="vi-VN" w:bidi="vi-VN"/>
        </w:rPr>
        <w:t>Số thứ tự của nguyên tố</w:t>
      </w:r>
    </w:p>
    <w:p w14:paraId="18B7F0E3">
      <w:pPr>
        <w:tabs>
          <w:tab w:val="left" w:pos="283"/>
        </w:tabs>
        <w:rPr>
          <w:rFonts w:ascii="Times New Roman" w:hAnsi="Times New Roman" w:cs="Times New Roman"/>
          <w:sz w:val="28"/>
          <w:szCs w:val="28"/>
        </w:rPr>
      </w:pPr>
      <w:r>
        <w:rPr>
          <w:rStyle w:val="21"/>
          <w:rFonts w:cs="Times New Roman"/>
          <w:b/>
          <w:sz w:val="28"/>
          <w:szCs w:val="28"/>
        </w:rPr>
        <w:tab/>
      </w:r>
      <w:r>
        <w:rPr>
          <w:rStyle w:val="21"/>
          <w:rFonts w:cs="Times New Roman"/>
          <w:b/>
          <w:sz w:val="28"/>
          <w:szCs w:val="28"/>
        </w:rPr>
        <w:t xml:space="preserve">B. </w:t>
      </w:r>
      <w:r>
        <w:rPr>
          <w:rFonts w:ascii="Times New Roman" w:hAnsi="Times New Roman" w:cs="Times New Roman"/>
          <w:sz w:val="28"/>
          <w:szCs w:val="28"/>
          <w:lang w:eastAsia="vi-VN" w:bidi="vi-VN"/>
        </w:rPr>
        <w:t>Chu kỳ của nó</w:t>
      </w:r>
    </w:p>
    <w:p w14:paraId="2F5121C2">
      <w:pPr>
        <w:tabs>
          <w:tab w:val="left" w:pos="283"/>
        </w:tabs>
        <w:rPr>
          <w:rFonts w:ascii="Times New Roman" w:hAnsi="Times New Roman" w:cs="Times New Roman"/>
          <w:sz w:val="28"/>
          <w:szCs w:val="28"/>
        </w:rPr>
      </w:pPr>
      <w:r>
        <w:rPr>
          <w:rStyle w:val="21"/>
          <w:rFonts w:cs="Times New Roman"/>
          <w:b/>
          <w:sz w:val="28"/>
          <w:szCs w:val="28"/>
        </w:rPr>
        <w:tab/>
      </w:r>
      <w:r>
        <w:rPr>
          <w:rStyle w:val="21"/>
          <w:rFonts w:cs="Times New Roman"/>
          <w:b/>
          <w:sz w:val="28"/>
          <w:szCs w:val="28"/>
        </w:rPr>
        <w:t xml:space="preserve">C. </w:t>
      </w:r>
      <w:r>
        <w:rPr>
          <w:rFonts w:ascii="Times New Roman" w:hAnsi="Times New Roman" w:cs="Times New Roman"/>
          <w:sz w:val="28"/>
          <w:szCs w:val="28"/>
          <w:lang w:eastAsia="vi-VN" w:bidi="vi-VN"/>
        </w:rPr>
        <w:t>Khối lượng nguyên tử của nguyên tố đó</w:t>
      </w:r>
    </w:p>
    <w:p w14:paraId="5A9BC0B6">
      <w:pPr>
        <w:tabs>
          <w:tab w:val="left" w:pos="283"/>
        </w:tabs>
        <w:rPr>
          <w:rFonts w:ascii="Times New Roman" w:hAnsi="Times New Roman" w:cs="Times New Roman"/>
          <w:sz w:val="28"/>
          <w:szCs w:val="28"/>
        </w:rPr>
      </w:pPr>
      <w:r>
        <w:rPr>
          <w:rStyle w:val="21"/>
          <w:rFonts w:cs="Times New Roman"/>
          <w:b/>
          <w:sz w:val="28"/>
          <w:szCs w:val="28"/>
        </w:rPr>
        <w:tab/>
      </w:r>
      <w:r>
        <w:rPr>
          <w:rStyle w:val="21"/>
          <w:rFonts w:cs="Times New Roman"/>
          <w:b/>
          <w:sz w:val="28"/>
          <w:szCs w:val="28"/>
        </w:rPr>
        <w:t xml:space="preserve">D. </w:t>
      </w:r>
      <w:r>
        <w:rPr>
          <w:rFonts w:ascii="Times New Roman" w:hAnsi="Times New Roman" w:cs="Times New Roman"/>
          <w:sz w:val="28"/>
          <w:szCs w:val="28"/>
          <w:lang w:eastAsia="vi-VN" w:bidi="vi-VN"/>
        </w:rPr>
        <w:t>Số nguyên tử của nguyên tố</w:t>
      </w:r>
    </w:p>
    <w:p w14:paraId="3D715E99">
      <w:pPr>
        <w:tabs>
          <w:tab w:val="left" w:pos="3700"/>
        </w:tabs>
        <w:spacing w:line="240" w:lineRule="auto"/>
        <w:rPr>
          <w:rFonts w:ascii="Times New Roman" w:hAnsi="Times New Roman" w:cs="Times New Roman"/>
          <w:sz w:val="28"/>
          <w:szCs w:val="28"/>
        </w:rPr>
      </w:pPr>
      <w:r>
        <w:rPr>
          <w:rFonts w:ascii="Times New Roman" w:hAnsi="Times New Roman" w:cs="Times New Roman"/>
          <w:b/>
          <w:sz w:val="28"/>
          <w:szCs w:val="28"/>
        </w:rPr>
        <w:t xml:space="preserve">Câu 8. </w:t>
      </w:r>
      <w:r>
        <w:rPr>
          <w:rFonts w:ascii="Times New Roman" w:hAnsi="Times New Roman" w:cs="Times New Roman"/>
          <w:sz w:val="28"/>
          <w:szCs w:val="28"/>
        </w:rPr>
        <w:t>Hóa trị của một nguyên tố trong hợp chất là:</w:t>
      </w:r>
    </w:p>
    <w:p w14:paraId="0CCEA251">
      <w:pPr>
        <w:tabs>
          <w:tab w:val="left" w:pos="283"/>
        </w:tabs>
        <w:rPr>
          <w:rFonts w:ascii="Times New Roman" w:hAnsi="Times New Roman" w:cs="Times New Roman"/>
          <w:sz w:val="28"/>
          <w:szCs w:val="28"/>
        </w:rPr>
      </w:pPr>
      <w:r>
        <w:rPr>
          <w:rStyle w:val="21"/>
          <w:rFonts w:cs="Times New Roman"/>
          <w:b/>
          <w:sz w:val="28"/>
          <w:szCs w:val="28"/>
        </w:rPr>
        <w:tab/>
      </w:r>
      <w:r>
        <w:rPr>
          <w:rStyle w:val="21"/>
          <w:rFonts w:cs="Times New Roman"/>
          <w:b/>
          <w:sz w:val="28"/>
          <w:szCs w:val="28"/>
        </w:rPr>
        <w:t xml:space="preserve">A. </w:t>
      </w:r>
      <w:r>
        <w:rPr>
          <w:rFonts w:ascii="Times New Roman" w:hAnsi="Times New Roman" w:cs="Times New Roman"/>
          <w:sz w:val="28"/>
          <w:szCs w:val="28"/>
        </w:rPr>
        <w:t>con số biểu thị khả năng liên kết của nguyên tử nguyên tố đó với nguyên tử khác trong phân tử.</w:t>
      </w:r>
    </w:p>
    <w:p w14:paraId="396304D1">
      <w:pPr>
        <w:tabs>
          <w:tab w:val="left" w:pos="283"/>
        </w:tabs>
        <w:rPr>
          <w:rFonts w:ascii="Times New Roman" w:hAnsi="Times New Roman" w:cs="Times New Roman"/>
          <w:sz w:val="28"/>
          <w:szCs w:val="28"/>
        </w:rPr>
      </w:pPr>
      <w:r>
        <w:rPr>
          <w:rStyle w:val="21"/>
          <w:rFonts w:cs="Times New Roman"/>
          <w:b/>
          <w:sz w:val="28"/>
          <w:szCs w:val="28"/>
        </w:rPr>
        <w:tab/>
      </w:r>
      <w:r>
        <w:rPr>
          <w:rStyle w:val="21"/>
          <w:rFonts w:cs="Times New Roman"/>
          <w:b/>
          <w:sz w:val="28"/>
          <w:szCs w:val="28"/>
        </w:rPr>
        <w:t xml:space="preserve">B. </w:t>
      </w:r>
      <w:r>
        <w:rPr>
          <w:rFonts w:ascii="Times New Roman" w:hAnsi="Times New Roman" w:cs="Times New Roman"/>
          <w:sz w:val="28"/>
          <w:szCs w:val="28"/>
        </w:rPr>
        <w:t>con số biểu thị khả năng liên kết của phân tử này với phân tử khác</w:t>
      </w:r>
    </w:p>
    <w:p w14:paraId="61B877C5">
      <w:pPr>
        <w:tabs>
          <w:tab w:val="left" w:pos="283"/>
        </w:tabs>
        <w:rPr>
          <w:rFonts w:ascii="Times New Roman" w:hAnsi="Times New Roman" w:cs="Times New Roman"/>
          <w:sz w:val="28"/>
          <w:szCs w:val="28"/>
        </w:rPr>
      </w:pPr>
      <w:r>
        <w:rPr>
          <w:rStyle w:val="21"/>
          <w:rFonts w:cs="Times New Roman"/>
          <w:b/>
          <w:sz w:val="28"/>
          <w:szCs w:val="28"/>
        </w:rPr>
        <w:tab/>
      </w:r>
      <w:r>
        <w:rPr>
          <w:rStyle w:val="21"/>
          <w:rFonts w:cs="Times New Roman"/>
          <w:b/>
          <w:sz w:val="28"/>
          <w:szCs w:val="28"/>
        </w:rPr>
        <w:t xml:space="preserve">C. </w:t>
      </w:r>
      <w:r>
        <w:rPr>
          <w:rFonts w:ascii="Times New Roman" w:hAnsi="Times New Roman" w:cs="Times New Roman"/>
          <w:sz w:val="28"/>
          <w:szCs w:val="28"/>
        </w:rPr>
        <w:t>chữ cái biểu thị khả năng liên kết của nguyên tử nguyên tố đó với nguyên tử khác trong phân tử.</w:t>
      </w:r>
    </w:p>
    <w:p w14:paraId="0767BA22">
      <w:pPr>
        <w:shd w:val="clear" w:color="auto" w:fill="FFFFFF"/>
        <w:spacing w:line="240" w:lineRule="auto"/>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cs="Times New Roman"/>
          <w:b/>
          <w:sz w:val="28"/>
          <w:szCs w:val="28"/>
        </w:rPr>
        <w:t xml:space="preserve">Câu 9. </w:t>
      </w:r>
      <w:r>
        <w:rPr>
          <w:rFonts w:ascii="Times New Roman" w:hAnsi="Times New Roman" w:eastAsia="Times New Roman" w:cs="Times New Roman"/>
          <w:sz w:val="28"/>
          <w:szCs w:val="28"/>
        </w:rPr>
        <w:t>Con người có thể định lượng được các sự vật và hiện tượng tự nhiên dựa</w:t>
      </w:r>
      <w:r>
        <w:rPr>
          <w:rFonts w:ascii="Times New Roman" w:hAnsi="Times New Roman" w:eastAsia="Times New Roman" w:cs="Times New Roman"/>
          <w:color w:val="000000" w:themeColor="text1"/>
          <w:sz w:val="28"/>
          <w:szCs w:val="28"/>
          <w14:textFill>
            <w14:solidFill>
              <w14:schemeClr w14:val="tx1"/>
            </w14:solidFill>
          </w14:textFill>
        </w:rPr>
        <w:t xml:space="preserve"> </w:t>
      </w:r>
      <w:r>
        <w:rPr>
          <w:rFonts w:ascii="Times New Roman" w:hAnsi="Times New Roman" w:eastAsia="Times New Roman" w:cs="Times New Roman"/>
          <w:sz w:val="28"/>
          <w:szCs w:val="28"/>
        </w:rPr>
        <w:t>trên kĩ năng:</w:t>
      </w:r>
    </w:p>
    <w:p w14:paraId="19457517">
      <w:pPr>
        <w:tabs>
          <w:tab w:val="left" w:pos="283"/>
          <w:tab w:val="left" w:pos="5245"/>
        </w:tabs>
        <w:rPr>
          <w:rFonts w:ascii="Times New Roman" w:hAnsi="Times New Roman" w:cs="Times New Roman"/>
          <w:sz w:val="28"/>
          <w:szCs w:val="28"/>
        </w:rPr>
      </w:pPr>
      <w:r>
        <w:rPr>
          <w:rStyle w:val="21"/>
          <w:rFonts w:cs="Times New Roman"/>
          <w:b/>
          <w:sz w:val="28"/>
          <w:szCs w:val="28"/>
        </w:rPr>
        <w:tab/>
      </w:r>
      <w:r>
        <w:rPr>
          <w:rStyle w:val="21"/>
          <w:rFonts w:cs="Times New Roman"/>
          <w:b/>
          <w:sz w:val="28"/>
          <w:szCs w:val="28"/>
        </w:rPr>
        <w:t xml:space="preserve">A. </w:t>
      </w:r>
      <w:r>
        <w:rPr>
          <w:rFonts w:ascii="Times New Roman" w:hAnsi="Times New Roman" w:eastAsia="Times New Roman" w:cs="Times New Roman"/>
          <w:sz w:val="28"/>
          <w:szCs w:val="28"/>
        </w:rPr>
        <w:t>dự báo.</w:t>
      </w:r>
      <w:r>
        <w:rPr>
          <w:rStyle w:val="21"/>
          <w:rFonts w:cs="Times New Roman"/>
          <w:b/>
          <w:sz w:val="28"/>
          <w:szCs w:val="28"/>
        </w:rPr>
        <w:tab/>
      </w:r>
      <w:r>
        <w:rPr>
          <w:rStyle w:val="21"/>
          <w:rFonts w:cs="Times New Roman"/>
          <w:b/>
          <w:sz w:val="28"/>
          <w:szCs w:val="28"/>
        </w:rPr>
        <w:t xml:space="preserve">B. </w:t>
      </w:r>
      <w:r>
        <w:rPr>
          <w:rFonts w:ascii="Times New Roman" w:hAnsi="Times New Roman" w:eastAsia="Times New Roman" w:cs="Times New Roman"/>
          <w:sz w:val="28"/>
          <w:szCs w:val="28"/>
        </w:rPr>
        <w:t>quan sát, phân loại.</w:t>
      </w:r>
    </w:p>
    <w:p w14:paraId="69A12AF6">
      <w:pPr>
        <w:tabs>
          <w:tab w:val="left" w:pos="283"/>
          <w:tab w:val="left" w:pos="5245"/>
        </w:tabs>
        <w:rPr>
          <w:rFonts w:ascii="Times New Roman" w:hAnsi="Times New Roman" w:cs="Times New Roman"/>
          <w:sz w:val="28"/>
          <w:szCs w:val="28"/>
        </w:rPr>
      </w:pPr>
      <w:r>
        <w:rPr>
          <w:rStyle w:val="21"/>
          <w:rFonts w:cs="Times New Roman"/>
          <w:b/>
          <w:sz w:val="28"/>
          <w:szCs w:val="28"/>
        </w:rPr>
        <w:tab/>
      </w:r>
      <w:r>
        <w:rPr>
          <w:rStyle w:val="21"/>
          <w:rFonts w:cs="Times New Roman"/>
          <w:b/>
          <w:sz w:val="28"/>
          <w:szCs w:val="28"/>
        </w:rPr>
        <w:t xml:space="preserve">C. </w:t>
      </w:r>
      <w:r>
        <w:rPr>
          <w:rFonts w:ascii="Times New Roman" w:hAnsi="Times New Roman" w:eastAsia="Times New Roman" w:cs="Times New Roman"/>
          <w:sz w:val="28"/>
          <w:szCs w:val="28"/>
        </w:rPr>
        <w:t>liên kết tri thức.</w:t>
      </w:r>
      <w:r>
        <w:rPr>
          <w:rStyle w:val="21"/>
          <w:rFonts w:cs="Times New Roman"/>
          <w:b/>
          <w:sz w:val="28"/>
          <w:szCs w:val="28"/>
        </w:rPr>
        <w:tab/>
      </w:r>
      <w:r>
        <w:rPr>
          <w:rStyle w:val="21"/>
          <w:rFonts w:cs="Times New Roman"/>
          <w:b/>
          <w:sz w:val="28"/>
          <w:szCs w:val="28"/>
        </w:rPr>
        <w:t xml:space="preserve">D. </w:t>
      </w:r>
      <w:r>
        <w:rPr>
          <w:rFonts w:ascii="Times New Roman" w:hAnsi="Times New Roman" w:eastAsia="Times New Roman" w:cs="Times New Roman"/>
          <w:bCs/>
          <w:sz w:val="28"/>
          <w:szCs w:val="28"/>
        </w:rPr>
        <w:t>đo.</w:t>
      </w:r>
    </w:p>
    <w:p w14:paraId="748BE3E7">
      <w:pPr>
        <w:tabs>
          <w:tab w:val="left" w:pos="3675"/>
        </w:tabs>
        <w:spacing w:line="240" w:lineRule="auto"/>
        <w:rPr>
          <w:rFonts w:ascii="Times New Roman" w:hAnsi="Times New Roman" w:cs="Times New Roman"/>
          <w:sz w:val="28"/>
          <w:szCs w:val="28"/>
        </w:rPr>
      </w:pPr>
      <w:r>
        <w:rPr>
          <w:rFonts w:ascii="Times New Roman" w:hAnsi="Times New Roman" w:cs="Times New Roman"/>
          <w:b/>
          <w:sz w:val="28"/>
          <w:szCs w:val="28"/>
        </w:rPr>
        <w:t xml:space="preserve">Câu 10. </w:t>
      </w:r>
      <w:r>
        <w:rPr>
          <w:rFonts w:ascii="Times New Roman" w:hAnsi="Times New Roman" w:cs="Times New Roman"/>
          <w:sz w:val="28"/>
          <w:szCs w:val="28"/>
        </w:rPr>
        <w:t>Trên cơ sở phân tích các số liệu và phân tích số liệu, con người có thể đưa ra các dự báo hay dự đoán tính chất của sự vật, hiện tượng và nguyên nhân của hiện tượng, đó là kĩ năng:</w:t>
      </w:r>
    </w:p>
    <w:p w14:paraId="4E1330FE">
      <w:pPr>
        <w:tabs>
          <w:tab w:val="left" w:pos="283"/>
          <w:tab w:val="left" w:pos="2764"/>
          <w:tab w:val="left" w:pos="5245"/>
          <w:tab w:val="left" w:pos="7725"/>
        </w:tabs>
        <w:rPr>
          <w:rFonts w:ascii="Times New Roman" w:hAnsi="Times New Roman" w:cs="Times New Roman"/>
          <w:sz w:val="28"/>
          <w:szCs w:val="28"/>
        </w:rPr>
      </w:pPr>
      <w:r>
        <w:rPr>
          <w:rStyle w:val="21"/>
          <w:rFonts w:cs="Times New Roman"/>
          <w:b/>
          <w:sz w:val="28"/>
          <w:szCs w:val="28"/>
        </w:rPr>
        <w:tab/>
      </w:r>
      <w:r>
        <w:rPr>
          <w:rStyle w:val="21"/>
          <w:rFonts w:cs="Times New Roman"/>
          <w:b/>
          <w:sz w:val="28"/>
          <w:szCs w:val="28"/>
        </w:rPr>
        <w:t xml:space="preserve">A. </w:t>
      </w:r>
      <w:r>
        <w:rPr>
          <w:rFonts w:ascii="Times New Roman" w:hAnsi="Times New Roman" w:cs="Times New Roman"/>
          <w:sz w:val="28"/>
          <w:szCs w:val="28"/>
        </w:rPr>
        <w:t>dự báo</w:t>
      </w:r>
      <w:r>
        <w:rPr>
          <w:rStyle w:val="21"/>
          <w:rFonts w:cs="Times New Roman"/>
          <w:b/>
          <w:sz w:val="28"/>
          <w:szCs w:val="28"/>
        </w:rPr>
        <w:tab/>
      </w:r>
      <w:r>
        <w:rPr>
          <w:rStyle w:val="21"/>
          <w:rFonts w:cs="Times New Roman"/>
          <w:b/>
          <w:sz w:val="28"/>
          <w:szCs w:val="28"/>
        </w:rPr>
        <w:t xml:space="preserve">B. </w:t>
      </w:r>
      <w:r>
        <w:rPr>
          <w:rFonts w:ascii="Times New Roman" w:hAnsi="Times New Roman" w:cs="Times New Roman"/>
          <w:sz w:val="28"/>
          <w:szCs w:val="28"/>
        </w:rPr>
        <w:t>liên kết tri thức</w:t>
      </w:r>
      <w:r>
        <w:rPr>
          <w:rStyle w:val="21"/>
          <w:rFonts w:cs="Times New Roman"/>
          <w:b/>
          <w:sz w:val="28"/>
          <w:szCs w:val="28"/>
        </w:rPr>
        <w:tab/>
      </w:r>
      <w:r>
        <w:rPr>
          <w:rStyle w:val="21"/>
          <w:rFonts w:cs="Times New Roman"/>
          <w:b/>
          <w:sz w:val="28"/>
          <w:szCs w:val="28"/>
        </w:rPr>
        <w:t xml:space="preserve">C. </w:t>
      </w:r>
      <w:r>
        <w:rPr>
          <w:rFonts w:ascii="Times New Roman" w:hAnsi="Times New Roman" w:cs="Times New Roman"/>
          <w:sz w:val="28"/>
          <w:szCs w:val="28"/>
        </w:rPr>
        <w:t>đo</w:t>
      </w:r>
      <w:r>
        <w:rPr>
          <w:rStyle w:val="21"/>
          <w:rFonts w:cs="Times New Roman"/>
          <w:b/>
          <w:sz w:val="28"/>
          <w:szCs w:val="28"/>
        </w:rPr>
        <w:tab/>
      </w:r>
      <w:r>
        <w:rPr>
          <w:rStyle w:val="21"/>
          <w:rFonts w:cs="Times New Roman"/>
          <w:b/>
          <w:sz w:val="28"/>
          <w:szCs w:val="28"/>
        </w:rPr>
        <w:t xml:space="preserve">D. </w:t>
      </w:r>
      <w:r>
        <w:rPr>
          <w:rFonts w:ascii="Times New Roman" w:hAnsi="Times New Roman" w:cs="Times New Roman"/>
          <w:sz w:val="28"/>
          <w:szCs w:val="28"/>
        </w:rPr>
        <w:t>quan sát.</w:t>
      </w:r>
    </w:p>
    <w:p w14:paraId="55C41408">
      <w:pPr>
        <w:tabs>
          <w:tab w:val="left" w:pos="3700"/>
        </w:tabs>
        <w:spacing w:line="240" w:lineRule="auto"/>
        <w:rPr>
          <w:rFonts w:ascii="Times New Roman" w:hAnsi="Times New Roman" w:cs="Times New Roman"/>
          <w:sz w:val="28"/>
          <w:szCs w:val="28"/>
        </w:rPr>
      </w:pPr>
      <w:r>
        <w:rPr>
          <w:rFonts w:ascii="Times New Roman" w:hAnsi="Times New Roman" w:cs="Times New Roman"/>
          <w:b/>
          <w:sz w:val="28"/>
          <w:szCs w:val="28"/>
        </w:rPr>
        <w:t xml:space="preserve">Câu 11. </w:t>
      </w:r>
      <w:r>
        <w:rPr>
          <w:rFonts w:ascii="Times New Roman" w:hAnsi="Times New Roman" w:cs="Times New Roman"/>
          <w:sz w:val="28"/>
          <w:szCs w:val="28"/>
        </w:rPr>
        <w:t>Phương pháp tìm hiểu tự nhiên được thực hiện qua bao nhiêu bước.</w:t>
      </w:r>
    </w:p>
    <w:p w14:paraId="6FC4885D">
      <w:pPr>
        <w:tabs>
          <w:tab w:val="left" w:pos="283"/>
          <w:tab w:val="left" w:pos="2764"/>
          <w:tab w:val="left" w:pos="5245"/>
          <w:tab w:val="left" w:pos="7725"/>
        </w:tabs>
        <w:rPr>
          <w:rFonts w:ascii="Times New Roman" w:hAnsi="Times New Roman" w:cs="Times New Roman"/>
          <w:sz w:val="28"/>
          <w:szCs w:val="28"/>
        </w:rPr>
      </w:pPr>
      <w:r>
        <w:rPr>
          <w:rStyle w:val="21"/>
          <w:rFonts w:cs="Times New Roman"/>
          <w:b/>
          <w:sz w:val="28"/>
          <w:szCs w:val="28"/>
        </w:rPr>
        <w:tab/>
      </w:r>
      <w:r>
        <w:rPr>
          <w:rStyle w:val="21"/>
          <w:rFonts w:cs="Times New Roman"/>
          <w:b/>
          <w:sz w:val="28"/>
          <w:szCs w:val="28"/>
        </w:rPr>
        <w:t xml:space="preserve">A. </w:t>
      </w:r>
      <w:r>
        <w:rPr>
          <w:rFonts w:ascii="Times New Roman" w:hAnsi="Times New Roman" w:cs="Times New Roman"/>
          <w:sz w:val="28"/>
          <w:szCs w:val="28"/>
        </w:rPr>
        <w:t>7</w:t>
      </w:r>
      <w:r>
        <w:rPr>
          <w:rStyle w:val="21"/>
          <w:rFonts w:cs="Times New Roman"/>
          <w:b/>
          <w:sz w:val="28"/>
          <w:szCs w:val="28"/>
        </w:rPr>
        <w:tab/>
      </w:r>
      <w:r>
        <w:rPr>
          <w:rStyle w:val="21"/>
          <w:rFonts w:cs="Times New Roman"/>
          <w:b/>
          <w:sz w:val="28"/>
          <w:szCs w:val="28"/>
        </w:rPr>
        <w:t xml:space="preserve">B. </w:t>
      </w:r>
      <w:r>
        <w:rPr>
          <w:rFonts w:ascii="Times New Roman" w:hAnsi="Times New Roman" w:cs="Times New Roman"/>
          <w:sz w:val="28"/>
          <w:szCs w:val="28"/>
        </w:rPr>
        <w:t>6</w:t>
      </w:r>
      <w:r>
        <w:rPr>
          <w:rStyle w:val="21"/>
          <w:rFonts w:cs="Times New Roman"/>
          <w:b/>
          <w:sz w:val="28"/>
          <w:szCs w:val="28"/>
        </w:rPr>
        <w:tab/>
      </w:r>
      <w:r>
        <w:rPr>
          <w:rStyle w:val="21"/>
          <w:rFonts w:cs="Times New Roman"/>
          <w:b/>
          <w:sz w:val="28"/>
          <w:szCs w:val="28"/>
        </w:rPr>
        <w:t xml:space="preserve">C. </w:t>
      </w:r>
      <w:r>
        <w:rPr>
          <w:rFonts w:ascii="Times New Roman" w:hAnsi="Times New Roman" w:cs="Times New Roman"/>
          <w:sz w:val="28"/>
          <w:szCs w:val="28"/>
        </w:rPr>
        <w:t>4</w:t>
      </w:r>
      <w:r>
        <w:rPr>
          <w:rStyle w:val="21"/>
          <w:rFonts w:cs="Times New Roman"/>
          <w:b/>
          <w:sz w:val="28"/>
          <w:szCs w:val="28"/>
        </w:rPr>
        <w:tab/>
      </w:r>
      <w:r>
        <w:rPr>
          <w:rStyle w:val="21"/>
          <w:rFonts w:cs="Times New Roman"/>
          <w:b/>
          <w:sz w:val="28"/>
          <w:szCs w:val="28"/>
        </w:rPr>
        <w:t xml:space="preserve">D. </w:t>
      </w:r>
      <w:r>
        <w:rPr>
          <w:rFonts w:ascii="Times New Roman" w:hAnsi="Times New Roman" w:cs="Times New Roman"/>
          <w:sz w:val="28"/>
          <w:szCs w:val="28"/>
        </w:rPr>
        <w:t>5</w:t>
      </w:r>
    </w:p>
    <w:p w14:paraId="348C251A">
      <w:pPr>
        <w:tabs>
          <w:tab w:val="left" w:pos="3700"/>
        </w:tabs>
        <w:spacing w:line="240" w:lineRule="auto"/>
        <w:rPr>
          <w:rFonts w:ascii="Times New Roman" w:hAnsi="Times New Roman" w:cs="Times New Roman"/>
          <w:sz w:val="28"/>
          <w:szCs w:val="28"/>
        </w:rPr>
      </w:pPr>
      <w:r>
        <w:rPr>
          <w:rFonts w:ascii="Times New Roman" w:hAnsi="Times New Roman" w:cs="Times New Roman"/>
          <w:b/>
          <w:sz w:val="28"/>
          <w:szCs w:val="28"/>
        </w:rPr>
        <w:t xml:space="preserve">Câu 12. </w:t>
      </w:r>
      <w:r>
        <w:rPr>
          <w:rFonts w:ascii="Times New Roman" w:hAnsi="Times New Roman" w:cs="Times New Roman"/>
          <w:sz w:val="28"/>
          <w:szCs w:val="28"/>
        </w:rPr>
        <w:t>Phương pháp tìm hiểu tự nhiên được thực hiện qua các bước:</w:t>
      </w:r>
    </w:p>
    <w:p w14:paraId="478C3379">
      <w:pPr>
        <w:tabs>
          <w:tab w:val="left" w:pos="3700"/>
        </w:tabs>
        <w:spacing w:line="240" w:lineRule="auto"/>
        <w:rPr>
          <w:rFonts w:ascii="Times New Roman" w:hAnsi="Times New Roman" w:cs="Times New Roman"/>
          <w:sz w:val="28"/>
          <w:szCs w:val="28"/>
        </w:rPr>
      </w:pPr>
      <w:r>
        <w:rPr>
          <w:rFonts w:ascii="Times New Roman" w:hAnsi="Times New Roman" w:cs="Times New Roman"/>
          <w:sz w:val="28"/>
          <w:szCs w:val="28"/>
        </w:rPr>
        <w:t>1. Quan sát và đặt câu hỏi nghiên cứu</w:t>
      </w:r>
    </w:p>
    <w:p w14:paraId="283BF13A">
      <w:pPr>
        <w:tabs>
          <w:tab w:val="left" w:pos="3700"/>
        </w:tabs>
        <w:spacing w:line="240" w:lineRule="auto"/>
        <w:rPr>
          <w:rFonts w:ascii="Times New Roman" w:hAnsi="Times New Roman" w:cs="Times New Roman"/>
          <w:sz w:val="28"/>
          <w:szCs w:val="28"/>
        </w:rPr>
      </w:pPr>
      <w:r>
        <w:rPr>
          <w:rFonts w:ascii="Times New Roman" w:hAnsi="Times New Roman" w:cs="Times New Roman"/>
          <w:sz w:val="28"/>
          <w:szCs w:val="28"/>
        </w:rPr>
        <w:t>2. Hình thành giả thuyết</w:t>
      </w:r>
    </w:p>
    <w:p w14:paraId="2DE98FBB">
      <w:pPr>
        <w:tabs>
          <w:tab w:val="left" w:pos="3700"/>
        </w:tabs>
        <w:spacing w:line="240" w:lineRule="auto"/>
        <w:rPr>
          <w:rFonts w:ascii="Times New Roman" w:hAnsi="Times New Roman" w:cs="Times New Roman"/>
          <w:sz w:val="28"/>
          <w:szCs w:val="28"/>
        </w:rPr>
      </w:pPr>
      <w:r>
        <w:rPr>
          <w:rFonts w:ascii="Times New Roman" w:hAnsi="Times New Roman" w:cs="Times New Roman"/>
          <w:sz w:val="28"/>
          <w:szCs w:val="28"/>
        </w:rPr>
        <w:t>3. Lập kế hoạch kiểm tra giả thuyết</w:t>
      </w:r>
    </w:p>
    <w:p w14:paraId="31956835">
      <w:pPr>
        <w:tabs>
          <w:tab w:val="left" w:pos="3700"/>
        </w:tabs>
        <w:spacing w:line="240" w:lineRule="auto"/>
        <w:rPr>
          <w:rFonts w:ascii="Times New Roman" w:hAnsi="Times New Roman" w:cs="Times New Roman"/>
          <w:sz w:val="28"/>
          <w:szCs w:val="28"/>
        </w:rPr>
      </w:pPr>
      <w:r>
        <w:rPr>
          <w:rFonts w:ascii="Times New Roman" w:hAnsi="Times New Roman" w:cs="Times New Roman"/>
          <w:sz w:val="28"/>
          <w:szCs w:val="28"/>
        </w:rPr>
        <w:t>4. Thực hiện kế hoạch</w:t>
      </w:r>
    </w:p>
    <w:p w14:paraId="4BA3DAD1">
      <w:pPr>
        <w:tabs>
          <w:tab w:val="left" w:pos="3700"/>
        </w:tabs>
        <w:spacing w:line="240" w:lineRule="auto"/>
        <w:rPr>
          <w:rFonts w:ascii="Times New Roman" w:hAnsi="Times New Roman" w:cs="Times New Roman"/>
          <w:sz w:val="28"/>
          <w:szCs w:val="28"/>
        </w:rPr>
      </w:pPr>
      <w:r>
        <w:rPr>
          <w:rFonts w:ascii="Times New Roman" w:hAnsi="Times New Roman" w:cs="Times New Roman"/>
          <w:sz w:val="28"/>
          <w:szCs w:val="28"/>
        </w:rPr>
        <w:t>5. Kết luận</w:t>
      </w:r>
    </w:p>
    <w:p w14:paraId="2E089F58">
      <w:pPr>
        <w:tabs>
          <w:tab w:val="left" w:pos="3700"/>
        </w:tabs>
        <w:spacing w:line="240" w:lineRule="auto"/>
        <w:rPr>
          <w:rFonts w:ascii="Times New Roman" w:hAnsi="Times New Roman" w:cs="Times New Roman"/>
          <w:sz w:val="28"/>
          <w:szCs w:val="28"/>
        </w:rPr>
      </w:pPr>
      <w:r>
        <w:rPr>
          <w:rFonts w:ascii="Times New Roman" w:hAnsi="Times New Roman" w:cs="Times New Roman"/>
          <w:sz w:val="28"/>
          <w:szCs w:val="28"/>
        </w:rPr>
        <w:t>Thứ tự của các bước là:</w:t>
      </w:r>
    </w:p>
    <w:p w14:paraId="18236002">
      <w:pPr>
        <w:tabs>
          <w:tab w:val="left" w:pos="283"/>
          <w:tab w:val="left" w:pos="2764"/>
          <w:tab w:val="left" w:pos="5245"/>
          <w:tab w:val="left" w:pos="7725"/>
        </w:tabs>
        <w:rPr>
          <w:rFonts w:ascii="Times New Roman" w:hAnsi="Times New Roman" w:cs="Times New Roman"/>
          <w:sz w:val="28"/>
          <w:szCs w:val="28"/>
        </w:rPr>
      </w:pPr>
      <w:r>
        <w:rPr>
          <w:rStyle w:val="21"/>
          <w:rFonts w:cs="Times New Roman"/>
          <w:b/>
          <w:sz w:val="28"/>
          <w:szCs w:val="28"/>
        </w:rPr>
        <w:tab/>
      </w:r>
      <w:r>
        <w:rPr>
          <w:rStyle w:val="21"/>
          <w:rFonts w:cs="Times New Roman"/>
          <w:b/>
          <w:sz w:val="28"/>
          <w:szCs w:val="28"/>
        </w:rPr>
        <w:t xml:space="preserve">A. </w:t>
      </w:r>
      <w:r>
        <w:rPr>
          <w:rFonts w:ascii="Times New Roman" w:hAnsi="Times New Roman" w:cs="Times New Roman"/>
          <w:sz w:val="28"/>
          <w:szCs w:val="28"/>
        </w:rPr>
        <w:t>1-2-3-4-5</w:t>
      </w:r>
      <w:r>
        <w:rPr>
          <w:rStyle w:val="21"/>
          <w:rFonts w:cs="Times New Roman"/>
          <w:b/>
          <w:sz w:val="28"/>
          <w:szCs w:val="28"/>
        </w:rPr>
        <w:tab/>
      </w:r>
      <w:r>
        <w:rPr>
          <w:rStyle w:val="21"/>
          <w:rFonts w:cs="Times New Roman"/>
          <w:b/>
          <w:sz w:val="28"/>
          <w:szCs w:val="28"/>
        </w:rPr>
        <w:t xml:space="preserve">B. </w:t>
      </w:r>
      <w:r>
        <w:rPr>
          <w:rFonts w:ascii="Times New Roman" w:hAnsi="Times New Roman" w:cs="Times New Roman"/>
          <w:sz w:val="28"/>
          <w:szCs w:val="28"/>
        </w:rPr>
        <w:t>4-1-3-5-2</w:t>
      </w:r>
      <w:r>
        <w:rPr>
          <w:rStyle w:val="21"/>
          <w:rFonts w:cs="Times New Roman"/>
          <w:b/>
          <w:sz w:val="28"/>
          <w:szCs w:val="28"/>
        </w:rPr>
        <w:tab/>
      </w:r>
      <w:r>
        <w:rPr>
          <w:rStyle w:val="21"/>
          <w:rFonts w:cs="Times New Roman"/>
          <w:b/>
          <w:sz w:val="28"/>
          <w:szCs w:val="28"/>
        </w:rPr>
        <w:t xml:space="preserve">C. </w:t>
      </w:r>
      <w:r>
        <w:rPr>
          <w:rFonts w:ascii="Times New Roman" w:hAnsi="Times New Roman" w:cs="Times New Roman"/>
          <w:sz w:val="28"/>
          <w:szCs w:val="28"/>
        </w:rPr>
        <w:t>5-4-3-2-1</w:t>
      </w:r>
      <w:r>
        <w:rPr>
          <w:rStyle w:val="21"/>
          <w:rFonts w:cs="Times New Roman"/>
          <w:b/>
          <w:sz w:val="28"/>
          <w:szCs w:val="28"/>
        </w:rPr>
        <w:tab/>
      </w:r>
      <w:r>
        <w:rPr>
          <w:rStyle w:val="21"/>
          <w:rFonts w:cs="Times New Roman"/>
          <w:b/>
          <w:sz w:val="28"/>
          <w:szCs w:val="28"/>
        </w:rPr>
        <w:t xml:space="preserve">D. </w:t>
      </w:r>
      <w:r>
        <w:rPr>
          <w:rFonts w:ascii="Times New Roman" w:hAnsi="Times New Roman" w:cs="Times New Roman"/>
          <w:sz w:val="28"/>
          <w:szCs w:val="28"/>
        </w:rPr>
        <w:t>3-4-1-5-2</w:t>
      </w:r>
    </w:p>
    <w:p w14:paraId="75120B2F">
      <w:pPr>
        <w:tabs>
          <w:tab w:val="left" w:pos="3700"/>
        </w:tabs>
        <w:spacing w:line="240" w:lineRule="auto"/>
        <w:rPr>
          <w:rFonts w:ascii="Times New Roman" w:hAnsi="Times New Roman" w:cs="Times New Roman"/>
          <w:sz w:val="28"/>
          <w:szCs w:val="28"/>
        </w:rPr>
      </w:pPr>
      <w:r>
        <w:rPr>
          <w:rFonts w:ascii="Times New Roman" w:hAnsi="Times New Roman" w:cs="Times New Roman"/>
          <w:b/>
          <w:sz w:val="28"/>
          <w:szCs w:val="28"/>
        </w:rPr>
        <w:t xml:space="preserve">Câu 13. </w:t>
      </w:r>
      <w:r>
        <w:rPr>
          <w:rFonts w:ascii="Times New Roman" w:hAnsi="Times New Roman" w:cs="Times New Roman"/>
          <w:sz w:val="28"/>
          <w:szCs w:val="28"/>
        </w:rPr>
        <w:t>Bảng tuần hoàn các nguyên tố hóa học được cấu tạo từ:</w:t>
      </w:r>
    </w:p>
    <w:p w14:paraId="02A80ED5">
      <w:pPr>
        <w:tabs>
          <w:tab w:val="left" w:pos="283"/>
          <w:tab w:val="left" w:pos="5245"/>
        </w:tabs>
        <w:rPr>
          <w:rFonts w:ascii="Times New Roman" w:hAnsi="Times New Roman" w:cs="Times New Roman"/>
          <w:sz w:val="28"/>
          <w:szCs w:val="28"/>
        </w:rPr>
      </w:pPr>
      <w:r>
        <w:rPr>
          <w:rStyle w:val="21"/>
          <w:rFonts w:cs="Times New Roman"/>
          <w:b/>
          <w:sz w:val="28"/>
          <w:szCs w:val="28"/>
        </w:rPr>
        <w:tab/>
      </w:r>
      <w:r>
        <w:rPr>
          <w:rStyle w:val="21"/>
          <w:rFonts w:cs="Times New Roman"/>
          <w:b/>
          <w:sz w:val="28"/>
          <w:szCs w:val="28"/>
        </w:rPr>
        <w:t xml:space="preserve">A. </w:t>
      </w:r>
      <w:r>
        <w:rPr>
          <w:rFonts w:ascii="Times New Roman" w:hAnsi="Times New Roman" w:cs="Times New Roman"/>
          <w:sz w:val="28"/>
          <w:szCs w:val="28"/>
        </w:rPr>
        <w:t>chu kỳ, nhóm</w:t>
      </w:r>
      <w:r>
        <w:rPr>
          <w:rStyle w:val="21"/>
          <w:rFonts w:cs="Times New Roman"/>
          <w:b/>
          <w:sz w:val="28"/>
          <w:szCs w:val="28"/>
        </w:rPr>
        <w:tab/>
      </w:r>
      <w:r>
        <w:rPr>
          <w:rStyle w:val="21"/>
          <w:rFonts w:cs="Times New Roman"/>
          <w:b/>
          <w:sz w:val="28"/>
          <w:szCs w:val="28"/>
        </w:rPr>
        <w:t xml:space="preserve">B. </w:t>
      </w:r>
      <w:r>
        <w:rPr>
          <w:rFonts w:ascii="Times New Roman" w:hAnsi="Times New Roman" w:cs="Times New Roman"/>
          <w:sz w:val="28"/>
          <w:szCs w:val="28"/>
        </w:rPr>
        <w:t>chu kỳ</w:t>
      </w:r>
    </w:p>
    <w:p w14:paraId="45675723">
      <w:pPr>
        <w:tabs>
          <w:tab w:val="left" w:pos="283"/>
          <w:tab w:val="left" w:pos="5245"/>
        </w:tabs>
        <w:rPr>
          <w:rFonts w:ascii="Times New Roman" w:hAnsi="Times New Roman" w:cs="Times New Roman"/>
          <w:sz w:val="28"/>
          <w:szCs w:val="28"/>
        </w:rPr>
      </w:pPr>
      <w:r>
        <w:rPr>
          <w:rStyle w:val="21"/>
          <w:rFonts w:cs="Times New Roman"/>
          <w:b/>
          <w:sz w:val="28"/>
          <w:szCs w:val="28"/>
        </w:rPr>
        <w:tab/>
      </w:r>
      <w:r>
        <w:rPr>
          <w:rStyle w:val="21"/>
          <w:rFonts w:cs="Times New Roman"/>
          <w:b/>
          <w:sz w:val="28"/>
          <w:szCs w:val="28"/>
        </w:rPr>
        <w:t xml:space="preserve">C. </w:t>
      </w:r>
      <w:r>
        <w:rPr>
          <w:rFonts w:ascii="Times New Roman" w:hAnsi="Times New Roman" w:cs="Times New Roman"/>
          <w:sz w:val="28"/>
          <w:szCs w:val="28"/>
        </w:rPr>
        <w:t>ô nguyên tố</w:t>
      </w:r>
      <w:r>
        <w:rPr>
          <w:rStyle w:val="21"/>
          <w:rFonts w:cs="Times New Roman"/>
          <w:b/>
          <w:sz w:val="28"/>
          <w:szCs w:val="28"/>
        </w:rPr>
        <w:tab/>
      </w:r>
      <w:r>
        <w:rPr>
          <w:rStyle w:val="21"/>
          <w:rFonts w:cs="Times New Roman"/>
          <w:b/>
          <w:sz w:val="28"/>
          <w:szCs w:val="28"/>
        </w:rPr>
        <w:t xml:space="preserve">D. </w:t>
      </w:r>
      <w:r>
        <w:rPr>
          <w:rFonts w:ascii="Times New Roman" w:hAnsi="Times New Roman" w:cs="Times New Roman"/>
          <w:sz w:val="28"/>
          <w:szCs w:val="28"/>
        </w:rPr>
        <w:t>ô nguyên tố, chu kỳ, nhóm</w:t>
      </w:r>
    </w:p>
    <w:p w14:paraId="6825DF35">
      <w:pPr>
        <w:tabs>
          <w:tab w:val="left" w:pos="3675"/>
        </w:tabs>
        <w:spacing w:line="240" w:lineRule="auto"/>
        <w:rPr>
          <w:rFonts w:ascii="Times New Roman" w:hAnsi="Times New Roman" w:cs="Times New Roman"/>
          <w:sz w:val="28"/>
          <w:szCs w:val="28"/>
        </w:rPr>
      </w:pPr>
      <w:r>
        <w:rPr>
          <w:rFonts w:ascii="Times New Roman" w:hAnsi="Times New Roman" w:cs="Times New Roman"/>
          <w:b/>
          <w:sz w:val="28"/>
          <w:szCs w:val="28"/>
        </w:rPr>
        <w:t xml:space="preserve">Câu 14. </w:t>
      </w:r>
      <w:r>
        <w:rPr>
          <w:rFonts w:ascii="Times New Roman" w:hAnsi="Times New Roman" w:cs="Times New Roman"/>
          <w:sz w:val="28"/>
          <w:szCs w:val="28"/>
        </w:rPr>
        <w:t>Hợp chất là chất được tạo nên từ:</w:t>
      </w:r>
    </w:p>
    <w:p w14:paraId="030D2B0B">
      <w:pPr>
        <w:tabs>
          <w:tab w:val="left" w:pos="283"/>
          <w:tab w:val="left" w:pos="5245"/>
        </w:tabs>
        <w:rPr>
          <w:rFonts w:ascii="Times New Roman" w:hAnsi="Times New Roman" w:cs="Times New Roman"/>
          <w:sz w:val="28"/>
          <w:szCs w:val="28"/>
        </w:rPr>
      </w:pPr>
      <w:r>
        <w:rPr>
          <w:rStyle w:val="21"/>
          <w:rFonts w:cs="Times New Roman"/>
          <w:b/>
          <w:sz w:val="28"/>
          <w:szCs w:val="28"/>
        </w:rPr>
        <w:tab/>
      </w:r>
      <w:r>
        <w:rPr>
          <w:rStyle w:val="21"/>
          <w:rFonts w:cs="Times New Roman"/>
          <w:b/>
          <w:sz w:val="28"/>
          <w:szCs w:val="28"/>
        </w:rPr>
        <w:t xml:space="preserve">A. </w:t>
      </w:r>
      <w:r>
        <w:rPr>
          <w:rFonts w:ascii="Times New Roman" w:hAnsi="Times New Roman" w:cs="Times New Roman"/>
          <w:sz w:val="28"/>
          <w:szCs w:val="28"/>
        </w:rPr>
        <w:t>2 hay nhiều nguyên tố hóa học</w:t>
      </w:r>
      <w:r>
        <w:rPr>
          <w:rStyle w:val="21"/>
          <w:rFonts w:cs="Times New Roman"/>
          <w:b/>
          <w:sz w:val="28"/>
          <w:szCs w:val="28"/>
        </w:rPr>
        <w:tab/>
      </w:r>
      <w:r>
        <w:rPr>
          <w:rStyle w:val="21"/>
          <w:rFonts w:cs="Times New Roman"/>
          <w:b/>
          <w:sz w:val="28"/>
          <w:szCs w:val="28"/>
        </w:rPr>
        <w:t xml:space="preserve">B. </w:t>
      </w:r>
      <w:r>
        <w:rPr>
          <w:rFonts w:ascii="Times New Roman" w:hAnsi="Times New Roman" w:cs="Times New Roman"/>
          <w:sz w:val="28"/>
          <w:szCs w:val="28"/>
        </w:rPr>
        <w:t>3 nguyên tố hóa học</w:t>
      </w:r>
    </w:p>
    <w:p w14:paraId="65A0D80C">
      <w:pPr>
        <w:tabs>
          <w:tab w:val="left" w:pos="283"/>
          <w:tab w:val="left" w:pos="5245"/>
        </w:tabs>
        <w:rPr>
          <w:rFonts w:ascii="Times New Roman" w:hAnsi="Times New Roman" w:cs="Times New Roman"/>
          <w:sz w:val="28"/>
          <w:szCs w:val="28"/>
        </w:rPr>
      </w:pPr>
      <w:r>
        <w:rPr>
          <w:rStyle w:val="21"/>
          <w:rFonts w:cs="Times New Roman"/>
          <w:b/>
          <w:sz w:val="28"/>
          <w:szCs w:val="28"/>
        </w:rPr>
        <w:tab/>
      </w:r>
      <w:r>
        <w:rPr>
          <w:rStyle w:val="21"/>
          <w:rFonts w:cs="Times New Roman"/>
          <w:b/>
          <w:sz w:val="28"/>
          <w:szCs w:val="28"/>
        </w:rPr>
        <w:t xml:space="preserve">C. </w:t>
      </w:r>
      <w:r>
        <w:rPr>
          <w:rFonts w:ascii="Times New Roman" w:hAnsi="Times New Roman" w:cs="Times New Roman"/>
          <w:sz w:val="28"/>
          <w:szCs w:val="28"/>
        </w:rPr>
        <w:t>1 nguyên tố hóa học</w:t>
      </w:r>
      <w:r>
        <w:rPr>
          <w:rStyle w:val="21"/>
          <w:rFonts w:cs="Times New Roman"/>
          <w:b/>
          <w:sz w:val="28"/>
          <w:szCs w:val="28"/>
        </w:rPr>
        <w:tab/>
      </w:r>
      <w:r>
        <w:rPr>
          <w:rStyle w:val="21"/>
          <w:rFonts w:cs="Times New Roman"/>
          <w:b/>
          <w:sz w:val="28"/>
          <w:szCs w:val="28"/>
        </w:rPr>
        <w:t xml:space="preserve">D. </w:t>
      </w:r>
      <w:r>
        <w:rPr>
          <w:rFonts w:ascii="Times New Roman" w:hAnsi="Times New Roman" w:cs="Times New Roman"/>
          <w:sz w:val="28"/>
          <w:szCs w:val="28"/>
        </w:rPr>
        <w:t>2 nguyên tố hóa học</w:t>
      </w:r>
    </w:p>
    <w:p w14:paraId="3F12DF24">
      <w:pPr>
        <w:shd w:val="clear" w:color="auto" w:fill="FFFFFF"/>
        <w:spacing w:line="240" w:lineRule="auto"/>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cs="Times New Roman"/>
          <w:b/>
          <w:sz w:val="28"/>
          <w:szCs w:val="28"/>
        </w:rPr>
        <w:t xml:space="preserve">Câu 15. </w:t>
      </w:r>
      <w:r>
        <w:rPr>
          <w:rFonts w:ascii="Times New Roman" w:hAnsi="Times New Roman" w:eastAsia="Times New Roman" w:cs="Times New Roman"/>
          <w:sz w:val="28"/>
          <w:szCs w:val="28"/>
        </w:rPr>
        <w:t>Chức năng quan trọng của dao động kí là gì?</w:t>
      </w:r>
    </w:p>
    <w:p w14:paraId="4B85B51F">
      <w:pPr>
        <w:tabs>
          <w:tab w:val="left" w:pos="283"/>
        </w:tabs>
        <w:rPr>
          <w:rFonts w:ascii="Times New Roman" w:hAnsi="Times New Roman" w:cs="Times New Roman"/>
          <w:sz w:val="28"/>
          <w:szCs w:val="28"/>
        </w:rPr>
      </w:pPr>
      <w:r>
        <w:rPr>
          <w:rStyle w:val="21"/>
          <w:rFonts w:cs="Times New Roman"/>
          <w:b/>
          <w:sz w:val="28"/>
          <w:szCs w:val="28"/>
        </w:rPr>
        <w:tab/>
      </w:r>
      <w:r>
        <w:rPr>
          <w:rStyle w:val="21"/>
          <w:rFonts w:cs="Times New Roman"/>
          <w:b/>
          <w:sz w:val="28"/>
          <w:szCs w:val="28"/>
        </w:rPr>
        <w:t xml:space="preserve">A. </w:t>
      </w:r>
      <w:r>
        <w:rPr>
          <w:rFonts w:ascii="Times New Roman" w:hAnsi="Times New Roman" w:eastAsia="Times New Roman" w:cs="Times New Roman"/>
          <w:sz w:val="28"/>
          <w:szCs w:val="28"/>
        </w:rPr>
        <w:t>Biến đổi tín hiệu âm truyền tới thành tín hiệu điện;</w:t>
      </w:r>
      <w:r>
        <w:rPr>
          <w:rFonts w:ascii="Times New Roman" w:hAnsi="Times New Roman" w:cs="Times New Roman"/>
          <w:sz w:val="28"/>
          <w:szCs w:val="28"/>
        </w:rPr>
        <w:tab/>
      </w:r>
      <w:r>
        <w:rPr>
          <w:rFonts w:ascii="Times New Roman" w:hAnsi="Times New Roman" w:cs="Times New Roman"/>
          <w:sz w:val="28"/>
          <w:szCs w:val="28"/>
        </w:rPr>
        <w:tab/>
      </w:r>
      <w:r>
        <w:rPr>
          <w:rStyle w:val="21"/>
          <w:rFonts w:cs="Times New Roman"/>
          <w:b/>
          <w:sz w:val="28"/>
          <w:szCs w:val="28"/>
        </w:rPr>
        <w:t xml:space="preserve">B. </w:t>
      </w:r>
      <w:r>
        <w:rPr>
          <w:rFonts w:ascii="Times New Roman" w:hAnsi="Times New Roman" w:eastAsia="Times New Roman" w:cs="Times New Roman"/>
          <w:sz w:val="28"/>
          <w:szCs w:val="28"/>
        </w:rPr>
        <w:t>Tự động đo thời gian;</w:t>
      </w:r>
    </w:p>
    <w:p w14:paraId="069CA9C1">
      <w:pPr>
        <w:tabs>
          <w:tab w:val="left" w:pos="283"/>
        </w:tabs>
        <w:rPr>
          <w:rFonts w:ascii="Times New Roman" w:hAnsi="Times New Roman" w:cs="Times New Roman"/>
          <w:sz w:val="28"/>
          <w:szCs w:val="28"/>
        </w:rPr>
      </w:pPr>
      <w:r>
        <w:rPr>
          <w:rStyle w:val="21"/>
          <w:rFonts w:cs="Times New Roman"/>
          <w:b/>
          <w:sz w:val="28"/>
          <w:szCs w:val="28"/>
        </w:rPr>
        <w:tab/>
      </w:r>
      <w:r>
        <w:rPr>
          <w:rStyle w:val="21"/>
          <w:rFonts w:cs="Times New Roman"/>
          <w:b/>
          <w:sz w:val="28"/>
          <w:szCs w:val="28"/>
        </w:rPr>
        <w:t xml:space="preserve">C. </w:t>
      </w:r>
      <w:r>
        <w:rPr>
          <w:rFonts w:ascii="Times New Roman" w:hAnsi="Times New Roman" w:eastAsia="Times New Roman" w:cs="Times New Roman"/>
          <w:bCs/>
          <w:sz w:val="28"/>
          <w:szCs w:val="28"/>
        </w:rPr>
        <w:t>Hiển thị đồ thị của tín hiệu điện theo thời gian.</w:t>
      </w:r>
      <w:r>
        <w:rPr>
          <w:rFonts w:ascii="Times New Roman" w:hAnsi="Times New Roman" w:cs="Times New Roman"/>
          <w:sz w:val="28"/>
          <w:szCs w:val="28"/>
        </w:rPr>
        <w:tab/>
      </w:r>
      <w:r>
        <w:rPr>
          <w:rFonts w:ascii="Times New Roman" w:hAnsi="Times New Roman" w:cs="Times New Roman"/>
          <w:sz w:val="28"/>
          <w:szCs w:val="28"/>
        </w:rPr>
        <w:tab/>
      </w:r>
      <w:r>
        <w:rPr>
          <w:rStyle w:val="21"/>
          <w:rFonts w:cs="Times New Roman"/>
          <w:b/>
          <w:sz w:val="28"/>
          <w:szCs w:val="28"/>
        </w:rPr>
        <w:t xml:space="preserve">D. </w:t>
      </w:r>
      <w:r>
        <w:rPr>
          <w:rFonts w:ascii="Times New Roman" w:hAnsi="Times New Roman" w:eastAsia="Times New Roman" w:cs="Times New Roman"/>
          <w:sz w:val="28"/>
          <w:szCs w:val="28"/>
        </w:rPr>
        <w:t>Đo chuyển động của một vật trên quãng đường;</w:t>
      </w:r>
    </w:p>
    <w:p w14:paraId="58E609F4">
      <w:pPr>
        <w:tabs>
          <w:tab w:val="left" w:pos="3675"/>
        </w:tabs>
        <w:spacing w:line="240" w:lineRule="auto"/>
        <w:rPr>
          <w:rFonts w:ascii="Times New Roman" w:hAnsi="Times New Roman" w:cs="Times New Roman"/>
          <w:sz w:val="28"/>
          <w:szCs w:val="28"/>
        </w:rPr>
      </w:pPr>
      <w:r>
        <w:rPr>
          <w:rFonts w:ascii="Times New Roman" w:hAnsi="Times New Roman" w:cs="Times New Roman"/>
          <w:b/>
          <w:sz w:val="28"/>
          <w:szCs w:val="28"/>
        </w:rPr>
        <w:t xml:space="preserve">Câu 16. </w:t>
      </w:r>
      <w:r>
        <w:rPr>
          <w:rFonts w:ascii="Times New Roman" w:hAnsi="Times New Roman" w:cs="Times New Roman"/>
          <w:sz w:val="28"/>
          <w:szCs w:val="28"/>
        </w:rPr>
        <w:t>Chất nào sau đây là đơn chất :</w:t>
      </w:r>
    </w:p>
    <w:p w14:paraId="0B7DFF47">
      <w:pPr>
        <w:tabs>
          <w:tab w:val="left" w:pos="283"/>
          <w:tab w:val="left" w:pos="5245"/>
        </w:tabs>
        <w:rPr>
          <w:rFonts w:ascii="Times New Roman" w:hAnsi="Times New Roman" w:cs="Times New Roman"/>
          <w:sz w:val="28"/>
          <w:szCs w:val="28"/>
        </w:rPr>
      </w:pPr>
      <w:r>
        <w:rPr>
          <w:rStyle w:val="21"/>
          <w:rFonts w:cs="Times New Roman"/>
          <w:b/>
          <w:sz w:val="28"/>
          <w:szCs w:val="28"/>
        </w:rPr>
        <w:tab/>
      </w:r>
      <w:r>
        <w:rPr>
          <w:rStyle w:val="21"/>
          <w:rFonts w:cs="Times New Roman"/>
          <w:b/>
          <w:sz w:val="28"/>
          <w:szCs w:val="28"/>
        </w:rPr>
        <w:t xml:space="preserve">A. </w:t>
      </w:r>
      <w:r>
        <w:rPr>
          <w:rFonts w:ascii="Times New Roman" w:hAnsi="Times New Roman" w:cs="Times New Roman"/>
          <w:sz w:val="28"/>
          <w:szCs w:val="28"/>
        </w:rPr>
        <w:t>Nước</w:t>
      </w:r>
      <w:r>
        <w:rPr>
          <w:rStyle w:val="21"/>
          <w:rFonts w:cs="Times New Roman"/>
          <w:b/>
          <w:sz w:val="28"/>
          <w:szCs w:val="28"/>
        </w:rPr>
        <w:tab/>
      </w:r>
      <w:r>
        <w:rPr>
          <w:rStyle w:val="21"/>
          <w:rFonts w:cs="Times New Roman"/>
          <w:b/>
          <w:sz w:val="28"/>
          <w:szCs w:val="28"/>
        </w:rPr>
        <w:t xml:space="preserve">B. </w:t>
      </w:r>
      <w:r>
        <w:rPr>
          <w:rFonts w:ascii="Times New Roman" w:hAnsi="Times New Roman" w:cs="Times New Roman"/>
          <w:sz w:val="28"/>
          <w:szCs w:val="28"/>
        </w:rPr>
        <w:t>Muối ăn Sodium chloride</w:t>
      </w:r>
    </w:p>
    <w:p w14:paraId="12286A2A">
      <w:pPr>
        <w:tabs>
          <w:tab w:val="left" w:pos="283"/>
          <w:tab w:val="left" w:pos="5245"/>
        </w:tabs>
        <w:rPr>
          <w:rFonts w:ascii="Times New Roman" w:hAnsi="Times New Roman" w:cs="Times New Roman"/>
          <w:sz w:val="28"/>
          <w:szCs w:val="28"/>
        </w:rPr>
      </w:pPr>
      <w:r>
        <w:rPr>
          <w:rStyle w:val="21"/>
          <w:rFonts w:cs="Times New Roman"/>
          <w:b/>
          <w:sz w:val="28"/>
          <w:szCs w:val="28"/>
        </w:rPr>
        <w:tab/>
      </w:r>
      <w:r>
        <w:rPr>
          <w:rStyle w:val="21"/>
          <w:rFonts w:cs="Times New Roman"/>
          <w:b/>
          <w:sz w:val="28"/>
          <w:szCs w:val="28"/>
        </w:rPr>
        <w:t xml:space="preserve">C. </w:t>
      </w:r>
      <w:r>
        <w:rPr>
          <w:rFonts w:ascii="Times New Roman" w:hAnsi="Times New Roman" w:cs="Times New Roman"/>
          <w:sz w:val="28"/>
          <w:szCs w:val="28"/>
        </w:rPr>
        <w:t>Oxygen</w:t>
      </w:r>
      <w:r>
        <w:rPr>
          <w:rStyle w:val="21"/>
          <w:rFonts w:cs="Times New Roman"/>
          <w:b/>
          <w:sz w:val="28"/>
          <w:szCs w:val="28"/>
        </w:rPr>
        <w:tab/>
      </w:r>
      <w:r>
        <w:rPr>
          <w:rStyle w:val="21"/>
          <w:rFonts w:cs="Times New Roman"/>
          <w:b/>
          <w:sz w:val="28"/>
          <w:szCs w:val="28"/>
        </w:rPr>
        <w:t xml:space="preserve">D. </w:t>
      </w:r>
      <w:r>
        <w:rPr>
          <w:rFonts w:ascii="Times New Roman" w:hAnsi="Times New Roman" w:cs="Times New Roman"/>
          <w:sz w:val="28"/>
          <w:szCs w:val="28"/>
        </w:rPr>
        <w:t>Đường Sucrose</w:t>
      </w:r>
    </w:p>
    <w:p w14:paraId="3B0106CB">
      <w:pPr>
        <w:tabs>
          <w:tab w:val="left" w:pos="3700"/>
        </w:tabs>
        <w:spacing w:line="240" w:lineRule="auto"/>
        <w:rPr>
          <w:rFonts w:ascii="Times New Roman" w:hAnsi="Times New Roman" w:cs="Times New Roman"/>
          <w:sz w:val="28"/>
          <w:szCs w:val="28"/>
        </w:rPr>
      </w:pPr>
      <w:r>
        <w:rPr>
          <w:rFonts w:ascii="Times New Roman" w:hAnsi="Times New Roman" w:cs="Times New Roman"/>
          <w:b/>
          <w:sz w:val="28"/>
          <w:szCs w:val="28"/>
        </w:rPr>
        <w:t xml:space="preserve">Câu 17. </w:t>
      </w:r>
      <w:r>
        <w:rPr>
          <w:rFonts w:ascii="Times New Roman" w:hAnsi="Times New Roman" w:cs="Times New Roman"/>
          <w:sz w:val="28"/>
          <w:szCs w:val="28"/>
        </w:rPr>
        <w:t>Để đo chính xác độ dày của quyển sách KHTN lớp 7, người ta dùng.</w:t>
      </w:r>
    </w:p>
    <w:p w14:paraId="42155903">
      <w:pPr>
        <w:tabs>
          <w:tab w:val="left" w:pos="283"/>
          <w:tab w:val="left" w:pos="5245"/>
        </w:tabs>
        <w:rPr>
          <w:rFonts w:ascii="Times New Roman" w:hAnsi="Times New Roman" w:cs="Times New Roman"/>
          <w:sz w:val="28"/>
          <w:szCs w:val="28"/>
        </w:rPr>
      </w:pPr>
      <w:r>
        <w:rPr>
          <w:rStyle w:val="21"/>
          <w:rFonts w:cs="Times New Roman"/>
          <w:b/>
          <w:sz w:val="28"/>
          <w:szCs w:val="28"/>
        </w:rPr>
        <w:tab/>
      </w:r>
      <w:r>
        <w:rPr>
          <w:rStyle w:val="21"/>
          <w:rFonts w:cs="Times New Roman"/>
          <w:b/>
          <w:sz w:val="28"/>
          <w:szCs w:val="28"/>
        </w:rPr>
        <w:t xml:space="preserve">A. </w:t>
      </w:r>
      <w:r>
        <w:rPr>
          <w:rFonts w:ascii="Times New Roman" w:hAnsi="Times New Roman" w:cs="Times New Roman"/>
          <w:sz w:val="28"/>
          <w:szCs w:val="28"/>
        </w:rPr>
        <w:t>Thước đo độ chia nhỏ nhất.</w:t>
      </w:r>
      <w:r>
        <w:rPr>
          <w:rStyle w:val="21"/>
          <w:rFonts w:cs="Times New Roman"/>
          <w:b/>
          <w:sz w:val="28"/>
          <w:szCs w:val="28"/>
        </w:rPr>
        <w:tab/>
      </w:r>
      <w:r>
        <w:rPr>
          <w:rStyle w:val="21"/>
          <w:rFonts w:cs="Times New Roman"/>
          <w:b/>
          <w:sz w:val="28"/>
          <w:szCs w:val="28"/>
        </w:rPr>
        <w:t xml:space="preserve">B. </w:t>
      </w:r>
      <w:r>
        <w:rPr>
          <w:rFonts w:ascii="Times New Roman" w:hAnsi="Times New Roman" w:cs="Times New Roman"/>
          <w:sz w:val="28"/>
          <w:szCs w:val="28"/>
        </w:rPr>
        <w:t>Ước lượng bằng mắt thường</w:t>
      </w:r>
    </w:p>
    <w:p w14:paraId="3D05FC3C">
      <w:pPr>
        <w:tabs>
          <w:tab w:val="left" w:pos="283"/>
          <w:tab w:val="left" w:pos="5245"/>
        </w:tabs>
        <w:rPr>
          <w:rFonts w:ascii="Times New Roman" w:hAnsi="Times New Roman" w:cs="Times New Roman"/>
          <w:sz w:val="28"/>
          <w:szCs w:val="28"/>
        </w:rPr>
      </w:pPr>
      <w:r>
        <w:rPr>
          <w:rStyle w:val="21"/>
          <w:rFonts w:cs="Times New Roman"/>
          <w:b/>
          <w:sz w:val="28"/>
          <w:szCs w:val="28"/>
        </w:rPr>
        <w:tab/>
      </w:r>
      <w:r>
        <w:rPr>
          <w:rStyle w:val="21"/>
          <w:rFonts w:cs="Times New Roman"/>
          <w:b/>
          <w:sz w:val="28"/>
          <w:szCs w:val="28"/>
        </w:rPr>
        <w:t xml:space="preserve">C. </w:t>
      </w:r>
      <w:r>
        <w:rPr>
          <w:rFonts w:ascii="Times New Roman" w:hAnsi="Times New Roman" w:cs="Times New Roman"/>
          <w:sz w:val="28"/>
          <w:szCs w:val="28"/>
        </w:rPr>
        <w:t>Nhiệt kế thủy ngân</w:t>
      </w:r>
      <w:r>
        <w:rPr>
          <w:rStyle w:val="21"/>
          <w:rFonts w:cs="Times New Roman"/>
          <w:b/>
          <w:sz w:val="28"/>
          <w:szCs w:val="28"/>
        </w:rPr>
        <w:tab/>
      </w:r>
      <w:r>
        <w:rPr>
          <w:rStyle w:val="21"/>
          <w:rFonts w:cs="Times New Roman"/>
          <w:b/>
          <w:sz w:val="28"/>
          <w:szCs w:val="28"/>
        </w:rPr>
        <w:t xml:space="preserve">D. </w:t>
      </w:r>
      <w:r>
        <w:rPr>
          <w:rFonts w:ascii="Times New Roman" w:hAnsi="Times New Roman" w:cs="Times New Roman"/>
          <w:sz w:val="28"/>
          <w:szCs w:val="28"/>
        </w:rPr>
        <w:t>Cân đồng hồ</w:t>
      </w:r>
    </w:p>
    <w:p w14:paraId="18529F3F">
      <w:pPr>
        <w:tabs>
          <w:tab w:val="left" w:pos="3675"/>
        </w:tabs>
        <w:spacing w:line="240" w:lineRule="auto"/>
        <w:rPr>
          <w:rFonts w:ascii="Times New Roman" w:hAnsi="Times New Roman" w:cs="Times New Roman"/>
          <w:sz w:val="28"/>
          <w:szCs w:val="28"/>
        </w:rPr>
      </w:pPr>
      <w:r>
        <w:rPr>
          <w:rFonts w:ascii="Times New Roman" w:hAnsi="Times New Roman" w:cs="Times New Roman"/>
          <w:b/>
          <w:sz w:val="28"/>
          <w:szCs w:val="28"/>
        </w:rPr>
        <w:t xml:space="preserve">Câu 18. </w:t>
      </w:r>
      <w:r>
        <w:rPr>
          <w:rFonts w:ascii="Times New Roman" w:hAnsi="Times New Roman" w:cs="Times New Roman"/>
          <w:sz w:val="28"/>
          <w:szCs w:val="28"/>
        </w:rPr>
        <w:t>Liên kết giữa các nguyên tử trong phân tử nước là liên kết:</w:t>
      </w:r>
    </w:p>
    <w:p w14:paraId="1C28A3DD">
      <w:pPr>
        <w:tabs>
          <w:tab w:val="left" w:pos="283"/>
          <w:tab w:val="left" w:pos="2764"/>
          <w:tab w:val="left" w:pos="5245"/>
          <w:tab w:val="left" w:pos="7725"/>
        </w:tabs>
        <w:rPr>
          <w:rFonts w:ascii="Times New Roman" w:hAnsi="Times New Roman" w:cs="Times New Roman"/>
          <w:sz w:val="28"/>
          <w:szCs w:val="28"/>
        </w:rPr>
      </w:pPr>
      <w:r>
        <w:rPr>
          <w:rStyle w:val="21"/>
          <w:rFonts w:cs="Times New Roman"/>
          <w:b/>
          <w:sz w:val="28"/>
          <w:szCs w:val="28"/>
        </w:rPr>
        <w:tab/>
      </w:r>
      <w:r>
        <w:rPr>
          <w:rStyle w:val="21"/>
          <w:rFonts w:cs="Times New Roman"/>
          <w:b/>
          <w:sz w:val="28"/>
          <w:szCs w:val="28"/>
        </w:rPr>
        <w:t xml:space="preserve">A. </w:t>
      </w:r>
      <w:r>
        <w:rPr>
          <w:rFonts w:ascii="Times New Roman" w:hAnsi="Times New Roman" w:cs="Times New Roman"/>
          <w:sz w:val="28"/>
          <w:szCs w:val="28"/>
        </w:rPr>
        <w:t>cộng hóa trị</w:t>
      </w:r>
      <w:r>
        <w:rPr>
          <w:rStyle w:val="21"/>
          <w:rFonts w:cs="Times New Roman"/>
          <w:b/>
          <w:sz w:val="28"/>
          <w:szCs w:val="28"/>
        </w:rPr>
        <w:tab/>
      </w:r>
      <w:r>
        <w:rPr>
          <w:rStyle w:val="21"/>
          <w:rFonts w:cs="Times New Roman"/>
          <w:b/>
          <w:sz w:val="28"/>
          <w:szCs w:val="28"/>
        </w:rPr>
        <w:t xml:space="preserve">B. </w:t>
      </w:r>
      <w:r>
        <w:rPr>
          <w:rFonts w:ascii="Times New Roman" w:hAnsi="Times New Roman" w:cs="Times New Roman"/>
          <w:sz w:val="28"/>
          <w:szCs w:val="28"/>
        </w:rPr>
        <w:t>ion</w:t>
      </w:r>
      <w:r>
        <w:rPr>
          <w:rStyle w:val="21"/>
          <w:rFonts w:cs="Times New Roman"/>
          <w:b/>
          <w:sz w:val="28"/>
          <w:szCs w:val="28"/>
        </w:rPr>
        <w:tab/>
      </w:r>
      <w:r>
        <w:rPr>
          <w:rStyle w:val="21"/>
          <w:rFonts w:cs="Times New Roman"/>
          <w:b/>
          <w:sz w:val="28"/>
          <w:szCs w:val="28"/>
        </w:rPr>
        <w:t xml:space="preserve">C. </w:t>
      </w:r>
      <w:r>
        <w:rPr>
          <w:rFonts w:ascii="Times New Roman" w:hAnsi="Times New Roman" w:cs="Times New Roman"/>
          <w:sz w:val="28"/>
          <w:szCs w:val="28"/>
        </w:rPr>
        <w:t>phi kim</w:t>
      </w:r>
      <w:r>
        <w:rPr>
          <w:rStyle w:val="21"/>
          <w:rFonts w:cs="Times New Roman"/>
          <w:b/>
          <w:sz w:val="28"/>
          <w:szCs w:val="28"/>
        </w:rPr>
        <w:tab/>
      </w:r>
      <w:r>
        <w:rPr>
          <w:rStyle w:val="21"/>
          <w:rFonts w:cs="Times New Roman"/>
          <w:b/>
          <w:sz w:val="28"/>
          <w:szCs w:val="28"/>
        </w:rPr>
        <w:t xml:space="preserve">D. </w:t>
      </w:r>
      <w:r>
        <w:rPr>
          <w:rFonts w:ascii="Times New Roman" w:hAnsi="Times New Roman" w:cs="Times New Roman"/>
          <w:sz w:val="28"/>
          <w:szCs w:val="28"/>
        </w:rPr>
        <w:t>kim loại</w:t>
      </w:r>
    </w:p>
    <w:p w14:paraId="7FF2FFFD">
      <w:pPr>
        <w:shd w:val="clear" w:color="auto" w:fill="FFFFFF"/>
        <w:spacing w:line="240" w:lineRule="auto"/>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cs="Times New Roman"/>
          <w:b/>
          <w:sz w:val="28"/>
          <w:szCs w:val="28"/>
        </w:rPr>
        <w:t xml:space="preserve">Câu 19. </w:t>
      </w:r>
      <w:r>
        <w:rPr>
          <w:rFonts w:ascii="Times New Roman" w:hAnsi="Times New Roman" w:eastAsia="Times New Roman" w:cs="Times New Roman"/>
          <w:sz w:val="28"/>
          <w:szCs w:val="28"/>
        </w:rPr>
        <w:t>Trong Hình 1.1, ban đầu bình a chứa nước, bình b chứa một vật rắn không thấm nước. Khi đổ hết nước từ bình a sang bình b thì mức nước trong bình b được vẽ trong hình.</w:t>
      </w:r>
    </w:p>
    <w:p w14:paraId="0A6B60D9">
      <w:pPr>
        <w:spacing w:line="240" w:lineRule="auto"/>
        <w:ind w:left="504"/>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sz w:val="28"/>
          <w:szCs w:val="28"/>
        </w:rPr>
        <w:drawing>
          <wp:inline distT="0" distB="0" distL="0" distR="0">
            <wp:extent cx="1558290" cy="1812925"/>
            <wp:effectExtent l="0" t="0" r="3810" b="0"/>
            <wp:docPr id="1" name="Picture 1" descr="Trắc nghiệm KHTN 7 Bài 1: Phương pháp và kĩ năng học tập môn khoa học tự nhiên (có đáp án) - KNT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rắc nghiệm KHTN 7 Bài 1: Phương pháp và kĩ năng học tập môn khoa học tự nhiên (có đáp án) - KNTT"/>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1558290" cy="1812925"/>
                    </a:xfrm>
                    <a:prstGeom prst="rect">
                      <a:avLst/>
                    </a:prstGeom>
                    <a:noFill/>
                    <a:ln>
                      <a:noFill/>
                    </a:ln>
                  </pic:spPr>
                </pic:pic>
              </a:graphicData>
            </a:graphic>
          </wp:inline>
        </w:drawing>
      </w:r>
    </w:p>
    <w:p w14:paraId="732436FD">
      <w:pPr>
        <w:shd w:val="clear" w:color="auto" w:fill="FFFFFF"/>
        <w:spacing w:line="240" w:lineRule="auto"/>
        <w:ind w:left="504"/>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sz w:val="28"/>
          <w:szCs w:val="28"/>
        </w:rPr>
        <w:t>Thể tích của vật rắn là</w:t>
      </w:r>
    </w:p>
    <w:p w14:paraId="2B2E8B46">
      <w:pPr>
        <w:tabs>
          <w:tab w:val="left" w:pos="283"/>
          <w:tab w:val="left" w:pos="2764"/>
          <w:tab w:val="left" w:pos="5245"/>
          <w:tab w:val="left" w:pos="7725"/>
        </w:tabs>
        <w:rPr>
          <w:rFonts w:ascii="Times New Roman" w:hAnsi="Times New Roman" w:cs="Times New Roman"/>
          <w:sz w:val="28"/>
          <w:szCs w:val="28"/>
        </w:rPr>
      </w:pPr>
      <w:r>
        <w:rPr>
          <w:rStyle w:val="21"/>
          <w:rFonts w:cs="Times New Roman"/>
          <w:b/>
          <w:sz w:val="28"/>
          <w:szCs w:val="28"/>
        </w:rPr>
        <w:tab/>
      </w:r>
      <w:r>
        <w:rPr>
          <w:rStyle w:val="21"/>
          <w:rFonts w:cs="Times New Roman"/>
          <w:b/>
          <w:sz w:val="28"/>
          <w:szCs w:val="28"/>
        </w:rPr>
        <w:t xml:space="preserve">A. </w:t>
      </w:r>
      <w:r>
        <w:rPr>
          <w:rFonts w:ascii="Times New Roman" w:hAnsi="Times New Roman" w:eastAsia="Times New Roman" w:cs="Times New Roman"/>
          <w:sz w:val="28"/>
          <w:szCs w:val="28"/>
        </w:rPr>
        <w:t>32,5 mL.</w:t>
      </w:r>
      <w:r>
        <w:rPr>
          <w:rStyle w:val="21"/>
          <w:rFonts w:cs="Times New Roman"/>
          <w:b/>
          <w:sz w:val="28"/>
          <w:szCs w:val="28"/>
        </w:rPr>
        <w:tab/>
      </w:r>
      <w:r>
        <w:rPr>
          <w:rStyle w:val="21"/>
          <w:rFonts w:cs="Times New Roman"/>
          <w:b/>
          <w:sz w:val="28"/>
          <w:szCs w:val="28"/>
        </w:rPr>
        <w:t xml:space="preserve">B. </w:t>
      </w:r>
      <w:r>
        <w:rPr>
          <w:rFonts w:ascii="Times New Roman" w:hAnsi="Times New Roman" w:eastAsia="Times New Roman" w:cs="Times New Roman"/>
          <w:sz w:val="28"/>
          <w:szCs w:val="28"/>
        </w:rPr>
        <w:t>35,2 mL.</w:t>
      </w:r>
      <w:r>
        <w:rPr>
          <w:rStyle w:val="21"/>
          <w:rFonts w:cs="Times New Roman"/>
          <w:b/>
          <w:sz w:val="28"/>
          <w:szCs w:val="28"/>
        </w:rPr>
        <w:tab/>
      </w:r>
      <w:r>
        <w:rPr>
          <w:rStyle w:val="21"/>
          <w:rFonts w:cs="Times New Roman"/>
          <w:b/>
          <w:sz w:val="28"/>
          <w:szCs w:val="28"/>
        </w:rPr>
        <w:t xml:space="preserve">C. </w:t>
      </w:r>
      <w:r>
        <w:rPr>
          <w:rFonts w:ascii="Times New Roman" w:hAnsi="Times New Roman" w:eastAsia="Times New Roman" w:cs="Times New Roman"/>
          <w:sz w:val="28"/>
          <w:szCs w:val="28"/>
        </w:rPr>
        <w:t>73 mL.</w:t>
      </w:r>
      <w:r>
        <w:rPr>
          <w:rStyle w:val="21"/>
          <w:rFonts w:cs="Times New Roman"/>
          <w:b/>
          <w:sz w:val="28"/>
          <w:szCs w:val="28"/>
        </w:rPr>
        <w:tab/>
      </w:r>
      <w:r>
        <w:rPr>
          <w:rStyle w:val="21"/>
          <w:rFonts w:cs="Times New Roman"/>
          <w:b/>
          <w:sz w:val="28"/>
          <w:szCs w:val="28"/>
        </w:rPr>
        <w:t xml:space="preserve">D. </w:t>
      </w:r>
      <w:r>
        <w:rPr>
          <w:rFonts w:ascii="Times New Roman" w:hAnsi="Times New Roman" w:eastAsia="Times New Roman" w:cs="Times New Roman"/>
          <w:bCs/>
          <w:sz w:val="28"/>
          <w:szCs w:val="28"/>
        </w:rPr>
        <w:t>33 mL.</w:t>
      </w:r>
    </w:p>
    <w:p w14:paraId="5EAFFE85">
      <w:pPr>
        <w:tabs>
          <w:tab w:val="left" w:pos="3675"/>
        </w:tabs>
        <w:spacing w:line="240" w:lineRule="auto"/>
        <w:rPr>
          <w:rFonts w:ascii="Times New Roman" w:hAnsi="Times New Roman" w:cs="Times New Roman"/>
          <w:sz w:val="28"/>
          <w:szCs w:val="28"/>
        </w:rPr>
      </w:pPr>
      <w:r>
        <w:rPr>
          <w:rFonts w:ascii="Times New Roman" w:hAnsi="Times New Roman" w:cs="Times New Roman"/>
          <w:b/>
          <w:sz w:val="28"/>
          <w:szCs w:val="28"/>
        </w:rPr>
        <w:t xml:space="preserve">Câu 20. </w:t>
      </w:r>
      <w:r>
        <w:rPr>
          <w:rFonts w:ascii="Times New Roman" w:hAnsi="Times New Roman" w:cs="Times New Roman"/>
          <w:sz w:val="28"/>
          <w:szCs w:val="28"/>
        </w:rPr>
        <w:t>Cách viết nào sau đây biểu diễn đúng CTHH của nguyên tố Sodium:</w:t>
      </w:r>
    </w:p>
    <w:p w14:paraId="2CAB49CB">
      <w:pPr>
        <w:tabs>
          <w:tab w:val="left" w:pos="283"/>
          <w:tab w:val="left" w:pos="2764"/>
          <w:tab w:val="left" w:pos="5245"/>
          <w:tab w:val="left" w:pos="7725"/>
        </w:tabs>
        <w:rPr>
          <w:rFonts w:ascii="Times New Roman" w:hAnsi="Times New Roman" w:cs="Times New Roman"/>
          <w:sz w:val="28"/>
          <w:szCs w:val="28"/>
        </w:rPr>
      </w:pPr>
      <w:r>
        <w:rPr>
          <w:rStyle w:val="21"/>
          <w:rFonts w:cs="Times New Roman"/>
          <w:b/>
          <w:sz w:val="28"/>
          <w:szCs w:val="28"/>
        </w:rPr>
        <w:tab/>
      </w:r>
      <w:r>
        <w:rPr>
          <w:rStyle w:val="21"/>
          <w:rFonts w:cs="Times New Roman"/>
          <w:b/>
          <w:sz w:val="28"/>
          <w:szCs w:val="28"/>
        </w:rPr>
        <w:t xml:space="preserve">A. </w:t>
      </w:r>
      <w:r>
        <w:rPr>
          <w:rFonts w:ascii="Times New Roman" w:hAnsi="Times New Roman" w:cs="Times New Roman"/>
          <w:sz w:val="28"/>
          <w:szCs w:val="28"/>
        </w:rPr>
        <w:t>na</w:t>
      </w:r>
      <w:r>
        <w:rPr>
          <w:rStyle w:val="21"/>
          <w:rFonts w:cs="Times New Roman"/>
          <w:b/>
          <w:sz w:val="28"/>
          <w:szCs w:val="28"/>
        </w:rPr>
        <w:tab/>
      </w:r>
      <w:r>
        <w:rPr>
          <w:rStyle w:val="21"/>
          <w:rFonts w:cs="Times New Roman"/>
          <w:b/>
          <w:sz w:val="28"/>
          <w:szCs w:val="28"/>
        </w:rPr>
        <w:t xml:space="preserve">B. </w:t>
      </w:r>
      <w:r>
        <w:rPr>
          <w:rFonts w:ascii="Times New Roman" w:hAnsi="Times New Roman" w:cs="Times New Roman"/>
          <w:sz w:val="28"/>
          <w:szCs w:val="28"/>
        </w:rPr>
        <w:t>Na</w:t>
      </w:r>
      <w:r>
        <w:rPr>
          <w:rStyle w:val="21"/>
          <w:rFonts w:cs="Times New Roman"/>
          <w:b/>
          <w:sz w:val="28"/>
          <w:szCs w:val="28"/>
        </w:rPr>
        <w:tab/>
      </w:r>
      <w:r>
        <w:rPr>
          <w:rStyle w:val="21"/>
          <w:rFonts w:cs="Times New Roman"/>
          <w:b/>
          <w:sz w:val="28"/>
          <w:szCs w:val="28"/>
        </w:rPr>
        <w:t xml:space="preserve">C. </w:t>
      </w:r>
      <w:r>
        <w:rPr>
          <w:rFonts w:ascii="Times New Roman" w:hAnsi="Times New Roman" w:cs="Times New Roman"/>
          <w:sz w:val="28"/>
          <w:szCs w:val="28"/>
        </w:rPr>
        <w:t>nA</w:t>
      </w:r>
      <w:r>
        <w:rPr>
          <w:rStyle w:val="21"/>
          <w:rFonts w:cs="Times New Roman"/>
          <w:b/>
          <w:sz w:val="28"/>
          <w:szCs w:val="28"/>
        </w:rPr>
        <w:tab/>
      </w:r>
      <w:r>
        <w:rPr>
          <w:rStyle w:val="21"/>
          <w:rFonts w:cs="Times New Roman"/>
          <w:b/>
          <w:sz w:val="28"/>
          <w:szCs w:val="28"/>
        </w:rPr>
        <w:t xml:space="preserve">D. </w:t>
      </w:r>
      <w:r>
        <w:rPr>
          <w:rFonts w:ascii="Times New Roman" w:hAnsi="Times New Roman" w:cs="Times New Roman"/>
          <w:sz w:val="28"/>
          <w:szCs w:val="28"/>
        </w:rPr>
        <w:t>NA</w:t>
      </w:r>
    </w:p>
    <w:p w14:paraId="7390FA56">
      <w:pPr>
        <w:spacing w:line="360" w:lineRule="auto"/>
        <w:rPr>
          <w:rFonts w:ascii="Times New Roman" w:hAnsi="Times New Roman" w:cs="Times New Roman"/>
          <w:b/>
          <w:sz w:val="28"/>
          <w:szCs w:val="28"/>
        </w:rPr>
      </w:pPr>
      <w:r>
        <w:rPr>
          <w:rFonts w:ascii="Times New Roman" w:hAnsi="Times New Roman" w:cs="Times New Roman"/>
          <w:b/>
          <w:sz w:val="28"/>
          <w:szCs w:val="28"/>
        </w:rPr>
        <w:t>II. PHẦN TỰ LUẬN</w:t>
      </w:r>
    </w:p>
    <w:p w14:paraId="3B65CF38">
      <w:pPr>
        <w:tabs>
          <w:tab w:val="left" w:pos="3700"/>
        </w:tabs>
        <w:spacing w:line="360" w:lineRule="auto"/>
        <w:rPr>
          <w:rFonts w:ascii="Times New Roman" w:hAnsi="Times New Roman" w:cs="Times New Roman"/>
          <w:sz w:val="28"/>
          <w:szCs w:val="28"/>
        </w:rPr>
      </w:pPr>
      <w:r>
        <w:rPr>
          <w:rFonts w:ascii="Times New Roman" w:hAnsi="Times New Roman" w:cs="Times New Roman"/>
          <w:b/>
          <w:sz w:val="28"/>
          <w:szCs w:val="28"/>
        </w:rPr>
        <w:t>Câu 21</w:t>
      </w:r>
      <w:r>
        <w:rPr>
          <w:rFonts w:ascii="Times New Roman" w:hAnsi="Times New Roman" w:cs="Times New Roman"/>
          <w:sz w:val="28"/>
          <w:szCs w:val="28"/>
        </w:rPr>
        <w:t>: Nêu nguyên tắc sắp xếp các nguyên tố hóa học trong bảng tuần hoàn</w:t>
      </w:r>
    </w:p>
    <w:p w14:paraId="038BE088">
      <w:pPr>
        <w:tabs>
          <w:tab w:val="left" w:pos="3700"/>
        </w:tabs>
        <w:spacing w:line="360" w:lineRule="auto"/>
        <w:rPr>
          <w:rFonts w:ascii="Times New Roman" w:hAnsi="Times New Roman" w:cs="Times New Roman"/>
          <w:sz w:val="28"/>
          <w:szCs w:val="28"/>
        </w:rPr>
      </w:pPr>
      <w:r>
        <w:rPr>
          <w:rFonts w:ascii="Times New Roman" w:hAnsi="Times New Roman" w:cs="Times New Roman"/>
          <w:b/>
          <w:sz w:val="28"/>
          <w:szCs w:val="28"/>
        </w:rPr>
        <w:t>Câu 22</w:t>
      </w:r>
      <w:r>
        <w:rPr>
          <w:rFonts w:ascii="Times New Roman" w:hAnsi="Times New Roman" w:cs="Times New Roman"/>
          <w:sz w:val="28"/>
          <w:szCs w:val="28"/>
        </w:rPr>
        <w:t xml:space="preserve">: Phân tử là gì? </w:t>
      </w:r>
    </w:p>
    <w:p w14:paraId="1162EFFE">
      <w:pPr>
        <w:tabs>
          <w:tab w:val="left" w:pos="3700"/>
        </w:tabs>
        <w:spacing w:line="360" w:lineRule="auto"/>
        <w:rPr>
          <w:rFonts w:ascii="Times New Roman" w:hAnsi="Times New Roman" w:cs="Times New Roman"/>
          <w:sz w:val="28"/>
          <w:szCs w:val="28"/>
        </w:rPr>
      </w:pPr>
      <w:r>
        <w:rPr>
          <w:rFonts w:ascii="Times New Roman" w:hAnsi="Times New Roman" w:cs="Times New Roman"/>
          <w:b/>
          <w:sz w:val="28"/>
          <w:szCs w:val="28"/>
        </w:rPr>
        <w:t>Câu 23</w:t>
      </w:r>
      <w:r>
        <w:rPr>
          <w:rFonts w:ascii="Times New Roman" w:hAnsi="Times New Roman" w:cs="Times New Roman"/>
          <w:sz w:val="28"/>
          <w:szCs w:val="28"/>
        </w:rPr>
        <w:t>: Vẽ sơ đồ hình thành liên kết ion trong phân tử NaCl</w:t>
      </w:r>
    </w:p>
    <w:p w14:paraId="077E9BD4">
      <w:pPr>
        <w:tabs>
          <w:tab w:val="left" w:pos="3700"/>
        </w:tabs>
        <w:spacing w:line="360" w:lineRule="auto"/>
        <w:rPr>
          <w:rFonts w:ascii="Times New Roman" w:hAnsi="Times New Roman" w:cs="Times New Roman"/>
          <w:sz w:val="28"/>
          <w:szCs w:val="28"/>
        </w:rPr>
      </w:pPr>
      <w:r>
        <w:rPr>
          <w:rFonts w:ascii="Times New Roman" w:hAnsi="Times New Roman" w:cs="Times New Roman"/>
          <w:b/>
          <w:sz w:val="28"/>
          <w:szCs w:val="28"/>
        </w:rPr>
        <w:t>Câu 24</w:t>
      </w:r>
      <w:r>
        <w:rPr>
          <w:rFonts w:ascii="Times New Roman" w:hAnsi="Times New Roman" w:cs="Times New Roman"/>
          <w:sz w:val="28"/>
          <w:szCs w:val="28"/>
        </w:rPr>
        <w:t>: Lập công thức hóa học của hợp chất tạo bởi Sulfur và Oxygen. Biết phần trăm khối lượng của Sulfur và Oxygen lần lượt là 40% và 60%. Khối lượng phân tử của hợp chất là 80 amu.</w:t>
      </w:r>
    </w:p>
    <w:p w14:paraId="23EB5F93">
      <w:pPr>
        <w:tabs>
          <w:tab w:val="left" w:pos="3700"/>
        </w:tabs>
        <w:spacing w:line="360" w:lineRule="auto"/>
        <w:rPr>
          <w:szCs w:val="28"/>
        </w:rPr>
      </w:pPr>
      <w:r>
        <w:rPr>
          <w:rFonts w:ascii="Times New Roman" w:hAnsi="Times New Roman" w:cs="Times New Roman"/>
          <w:b/>
          <w:sz w:val="28"/>
          <w:szCs w:val="28"/>
        </w:rPr>
        <w:t>Câu 25</w:t>
      </w:r>
      <w:r>
        <w:rPr>
          <w:rFonts w:ascii="Times New Roman" w:hAnsi="Times New Roman" w:cs="Times New Roman"/>
          <w:sz w:val="28"/>
          <w:szCs w:val="28"/>
        </w:rPr>
        <w:t>: Cho hợp chất Fe</w:t>
      </w:r>
      <w:r>
        <w:rPr>
          <w:rFonts w:ascii="Times New Roman" w:hAnsi="Times New Roman" w:cs="Times New Roman"/>
          <w:sz w:val="28"/>
          <w:szCs w:val="28"/>
          <w:vertAlign w:val="subscript"/>
        </w:rPr>
        <w:t>2</w:t>
      </w:r>
      <w:r>
        <w:rPr>
          <w:rFonts w:ascii="Times New Roman" w:hAnsi="Times New Roman" w:cs="Times New Roman"/>
          <w:sz w:val="28"/>
          <w:szCs w:val="28"/>
        </w:rPr>
        <w:t>O</w:t>
      </w:r>
      <w:r>
        <w:rPr>
          <w:rFonts w:ascii="Times New Roman" w:hAnsi="Times New Roman" w:cs="Times New Roman"/>
          <w:sz w:val="28"/>
          <w:szCs w:val="28"/>
          <w:vertAlign w:val="subscript"/>
        </w:rPr>
        <w:t>3</w:t>
      </w:r>
      <w:r>
        <w:rPr>
          <w:rFonts w:ascii="Times New Roman" w:hAnsi="Times New Roman" w:cs="Times New Roman"/>
          <w:sz w:val="28"/>
          <w:szCs w:val="28"/>
        </w:rPr>
        <w:t>. Tính phần trăm khối lượng từng nguyên tố có trong hợp chất trên</w:t>
      </w:r>
      <w:r>
        <w:rPr>
          <w:szCs w:val="28"/>
        </w:rPr>
        <w:t>.</w:t>
      </w:r>
      <w:r>
        <w:rPr>
          <w:szCs w:val="28"/>
        </w:rPr>
        <w:tab/>
      </w:r>
    </w:p>
    <w:p w14:paraId="2CD128C7">
      <w:pPr>
        <w:jc w:val="center"/>
        <w:rPr>
          <w:rFonts w:hint="default" w:ascii="Times New Roman" w:hAnsi="Times New Roman" w:cs="Times New Roman"/>
          <w:b/>
          <w:sz w:val="28"/>
          <w:szCs w:val="28"/>
          <w:lang w:val="en-US"/>
        </w:rPr>
      </w:pPr>
      <w:r>
        <w:rPr>
          <w:rFonts w:ascii="Times New Roman" w:hAnsi="Times New Roman" w:cs="Times New Roman"/>
          <w:b/>
          <w:sz w:val="28"/>
          <w:szCs w:val="28"/>
          <w:lang w:val="en-US"/>
        </w:rPr>
        <w:t>Đ</w:t>
      </w:r>
      <w:r>
        <w:rPr>
          <w:rFonts w:hint="default" w:ascii="Times New Roman" w:hAnsi="Times New Roman" w:cs="Times New Roman"/>
          <w:b/>
          <w:sz w:val="28"/>
          <w:szCs w:val="28"/>
          <w:lang w:val="en-US"/>
        </w:rPr>
        <w:t>ÁP ÁN ĐỀ THI</w:t>
      </w:r>
    </w:p>
    <w:p w14:paraId="37C0305B">
      <w:pPr>
        <w:rPr>
          <w:rFonts w:ascii="Times New Roman" w:hAnsi="Times New Roman" w:cs="Times New Roman"/>
          <w:b/>
          <w:sz w:val="28"/>
          <w:szCs w:val="28"/>
        </w:rPr>
      </w:pPr>
      <w:r>
        <w:rPr>
          <w:rFonts w:ascii="Times New Roman" w:hAnsi="Times New Roman" w:cs="Times New Roman"/>
          <w:b/>
          <w:sz w:val="28"/>
          <w:szCs w:val="28"/>
        </w:rPr>
        <w:t>Phần trắc nghiệm 20(5đ = 20x0,25)</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8"/>
        <w:gridCol w:w="658"/>
        <w:gridCol w:w="658"/>
        <w:gridCol w:w="658"/>
        <w:gridCol w:w="659"/>
        <w:gridCol w:w="659"/>
        <w:gridCol w:w="659"/>
        <w:gridCol w:w="659"/>
        <w:gridCol w:w="659"/>
        <w:gridCol w:w="659"/>
        <w:gridCol w:w="659"/>
        <w:gridCol w:w="659"/>
        <w:gridCol w:w="659"/>
        <w:gridCol w:w="659"/>
        <w:gridCol w:w="659"/>
        <w:gridCol w:w="659"/>
        <w:gridCol w:w="659"/>
        <w:gridCol w:w="659"/>
        <w:gridCol w:w="659"/>
        <w:gridCol w:w="659"/>
      </w:tblGrid>
      <w:tr w14:paraId="7FAD5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8" w:type="dxa"/>
          </w:tcPr>
          <w:p w14:paraId="540ECE21">
            <w:pPr>
              <w:spacing w:after="0" w:line="240" w:lineRule="auto"/>
              <w:rPr>
                <w:rFonts w:ascii="Times New Roman" w:hAnsi="Times New Roman" w:cs="Times New Roman"/>
                <w:b/>
                <w:sz w:val="28"/>
                <w:szCs w:val="28"/>
              </w:rPr>
            </w:pPr>
            <w:r>
              <w:rPr>
                <w:rFonts w:ascii="Times New Roman" w:hAnsi="Times New Roman" w:cs="Times New Roman"/>
                <w:b/>
                <w:sz w:val="28"/>
                <w:szCs w:val="28"/>
              </w:rPr>
              <w:t>1</w:t>
            </w:r>
          </w:p>
        </w:tc>
        <w:tc>
          <w:tcPr>
            <w:tcW w:w="658" w:type="dxa"/>
          </w:tcPr>
          <w:p w14:paraId="0275572B">
            <w:pPr>
              <w:spacing w:after="0" w:line="240" w:lineRule="auto"/>
              <w:rPr>
                <w:rFonts w:ascii="Times New Roman" w:hAnsi="Times New Roman" w:cs="Times New Roman"/>
                <w:b/>
                <w:sz w:val="28"/>
                <w:szCs w:val="28"/>
              </w:rPr>
            </w:pPr>
            <w:r>
              <w:rPr>
                <w:rFonts w:ascii="Times New Roman" w:hAnsi="Times New Roman" w:cs="Times New Roman"/>
                <w:b/>
                <w:sz w:val="28"/>
                <w:szCs w:val="28"/>
              </w:rPr>
              <w:t>2</w:t>
            </w:r>
          </w:p>
        </w:tc>
        <w:tc>
          <w:tcPr>
            <w:tcW w:w="658" w:type="dxa"/>
          </w:tcPr>
          <w:p w14:paraId="4226B706">
            <w:pPr>
              <w:spacing w:after="0" w:line="240" w:lineRule="auto"/>
              <w:rPr>
                <w:rFonts w:ascii="Times New Roman" w:hAnsi="Times New Roman" w:cs="Times New Roman"/>
                <w:b/>
                <w:sz w:val="28"/>
                <w:szCs w:val="28"/>
              </w:rPr>
            </w:pPr>
            <w:r>
              <w:rPr>
                <w:rFonts w:ascii="Times New Roman" w:hAnsi="Times New Roman" w:cs="Times New Roman"/>
                <w:b/>
                <w:sz w:val="28"/>
                <w:szCs w:val="28"/>
              </w:rPr>
              <w:t>3</w:t>
            </w:r>
          </w:p>
        </w:tc>
        <w:tc>
          <w:tcPr>
            <w:tcW w:w="658" w:type="dxa"/>
          </w:tcPr>
          <w:p w14:paraId="4C28BA1E">
            <w:pPr>
              <w:spacing w:after="0" w:line="240" w:lineRule="auto"/>
              <w:rPr>
                <w:rFonts w:ascii="Times New Roman" w:hAnsi="Times New Roman" w:cs="Times New Roman"/>
                <w:b/>
                <w:sz w:val="28"/>
                <w:szCs w:val="28"/>
              </w:rPr>
            </w:pPr>
            <w:r>
              <w:rPr>
                <w:rFonts w:ascii="Times New Roman" w:hAnsi="Times New Roman" w:cs="Times New Roman"/>
                <w:b/>
                <w:sz w:val="28"/>
                <w:szCs w:val="28"/>
              </w:rPr>
              <w:t>4</w:t>
            </w:r>
          </w:p>
        </w:tc>
        <w:tc>
          <w:tcPr>
            <w:tcW w:w="659" w:type="dxa"/>
          </w:tcPr>
          <w:p w14:paraId="363AC2CD">
            <w:pPr>
              <w:spacing w:after="0" w:line="240" w:lineRule="auto"/>
              <w:rPr>
                <w:rFonts w:ascii="Times New Roman" w:hAnsi="Times New Roman" w:cs="Times New Roman"/>
                <w:b/>
                <w:sz w:val="28"/>
                <w:szCs w:val="28"/>
              </w:rPr>
            </w:pPr>
            <w:r>
              <w:rPr>
                <w:rFonts w:ascii="Times New Roman" w:hAnsi="Times New Roman" w:cs="Times New Roman"/>
                <w:b/>
                <w:sz w:val="28"/>
                <w:szCs w:val="28"/>
              </w:rPr>
              <w:t>5</w:t>
            </w:r>
          </w:p>
        </w:tc>
        <w:tc>
          <w:tcPr>
            <w:tcW w:w="659" w:type="dxa"/>
          </w:tcPr>
          <w:p w14:paraId="02BABCDD">
            <w:pPr>
              <w:spacing w:after="0" w:line="240" w:lineRule="auto"/>
              <w:rPr>
                <w:rFonts w:ascii="Times New Roman" w:hAnsi="Times New Roman" w:cs="Times New Roman"/>
                <w:b/>
                <w:sz w:val="28"/>
                <w:szCs w:val="28"/>
              </w:rPr>
            </w:pPr>
            <w:r>
              <w:rPr>
                <w:rFonts w:ascii="Times New Roman" w:hAnsi="Times New Roman" w:cs="Times New Roman"/>
                <w:b/>
                <w:sz w:val="28"/>
                <w:szCs w:val="28"/>
              </w:rPr>
              <w:t>6</w:t>
            </w:r>
          </w:p>
        </w:tc>
        <w:tc>
          <w:tcPr>
            <w:tcW w:w="659" w:type="dxa"/>
          </w:tcPr>
          <w:p w14:paraId="603143FD">
            <w:pPr>
              <w:spacing w:after="0" w:line="240" w:lineRule="auto"/>
              <w:rPr>
                <w:rFonts w:ascii="Times New Roman" w:hAnsi="Times New Roman" w:cs="Times New Roman"/>
                <w:b/>
                <w:sz w:val="28"/>
                <w:szCs w:val="28"/>
              </w:rPr>
            </w:pPr>
            <w:r>
              <w:rPr>
                <w:rFonts w:ascii="Times New Roman" w:hAnsi="Times New Roman" w:cs="Times New Roman"/>
                <w:b/>
                <w:sz w:val="28"/>
                <w:szCs w:val="28"/>
              </w:rPr>
              <w:t>7</w:t>
            </w:r>
          </w:p>
        </w:tc>
        <w:tc>
          <w:tcPr>
            <w:tcW w:w="659" w:type="dxa"/>
          </w:tcPr>
          <w:p w14:paraId="4BD24E51">
            <w:pPr>
              <w:spacing w:after="0" w:line="240" w:lineRule="auto"/>
              <w:rPr>
                <w:rFonts w:ascii="Times New Roman" w:hAnsi="Times New Roman" w:cs="Times New Roman"/>
                <w:b/>
                <w:sz w:val="28"/>
                <w:szCs w:val="28"/>
              </w:rPr>
            </w:pPr>
            <w:r>
              <w:rPr>
                <w:rFonts w:ascii="Times New Roman" w:hAnsi="Times New Roman" w:cs="Times New Roman"/>
                <w:b/>
                <w:sz w:val="28"/>
                <w:szCs w:val="28"/>
              </w:rPr>
              <w:t>8</w:t>
            </w:r>
          </w:p>
        </w:tc>
        <w:tc>
          <w:tcPr>
            <w:tcW w:w="659" w:type="dxa"/>
          </w:tcPr>
          <w:p w14:paraId="238CB892">
            <w:pPr>
              <w:spacing w:after="0" w:line="240" w:lineRule="auto"/>
              <w:rPr>
                <w:rFonts w:ascii="Times New Roman" w:hAnsi="Times New Roman" w:cs="Times New Roman"/>
                <w:b/>
                <w:sz w:val="28"/>
                <w:szCs w:val="28"/>
              </w:rPr>
            </w:pPr>
            <w:r>
              <w:rPr>
                <w:rFonts w:ascii="Times New Roman" w:hAnsi="Times New Roman" w:cs="Times New Roman"/>
                <w:b/>
                <w:sz w:val="28"/>
                <w:szCs w:val="28"/>
              </w:rPr>
              <w:t>9</w:t>
            </w:r>
          </w:p>
        </w:tc>
        <w:tc>
          <w:tcPr>
            <w:tcW w:w="659" w:type="dxa"/>
          </w:tcPr>
          <w:p w14:paraId="5578669B">
            <w:pPr>
              <w:spacing w:after="0" w:line="240" w:lineRule="auto"/>
              <w:rPr>
                <w:rFonts w:ascii="Times New Roman" w:hAnsi="Times New Roman" w:cs="Times New Roman"/>
                <w:b/>
                <w:sz w:val="28"/>
                <w:szCs w:val="28"/>
              </w:rPr>
            </w:pPr>
            <w:r>
              <w:rPr>
                <w:rFonts w:ascii="Times New Roman" w:hAnsi="Times New Roman" w:cs="Times New Roman"/>
                <w:b/>
                <w:sz w:val="28"/>
                <w:szCs w:val="28"/>
              </w:rPr>
              <w:t>10</w:t>
            </w:r>
          </w:p>
        </w:tc>
        <w:tc>
          <w:tcPr>
            <w:tcW w:w="659" w:type="dxa"/>
          </w:tcPr>
          <w:p w14:paraId="35E07E9C">
            <w:pPr>
              <w:spacing w:after="0" w:line="240" w:lineRule="auto"/>
              <w:rPr>
                <w:rFonts w:ascii="Times New Roman" w:hAnsi="Times New Roman" w:cs="Times New Roman"/>
                <w:b/>
                <w:sz w:val="28"/>
                <w:szCs w:val="28"/>
              </w:rPr>
            </w:pPr>
            <w:r>
              <w:rPr>
                <w:rFonts w:ascii="Times New Roman" w:hAnsi="Times New Roman" w:cs="Times New Roman"/>
                <w:b/>
                <w:sz w:val="28"/>
                <w:szCs w:val="28"/>
              </w:rPr>
              <w:t>11</w:t>
            </w:r>
          </w:p>
        </w:tc>
        <w:tc>
          <w:tcPr>
            <w:tcW w:w="659" w:type="dxa"/>
          </w:tcPr>
          <w:p w14:paraId="1A5C347B">
            <w:pPr>
              <w:spacing w:after="0" w:line="240" w:lineRule="auto"/>
              <w:rPr>
                <w:rFonts w:ascii="Times New Roman" w:hAnsi="Times New Roman" w:cs="Times New Roman"/>
                <w:b/>
                <w:sz w:val="28"/>
                <w:szCs w:val="28"/>
              </w:rPr>
            </w:pPr>
            <w:r>
              <w:rPr>
                <w:rFonts w:ascii="Times New Roman" w:hAnsi="Times New Roman" w:cs="Times New Roman"/>
                <w:b/>
                <w:sz w:val="28"/>
                <w:szCs w:val="28"/>
              </w:rPr>
              <w:t>12</w:t>
            </w:r>
          </w:p>
        </w:tc>
        <w:tc>
          <w:tcPr>
            <w:tcW w:w="659" w:type="dxa"/>
          </w:tcPr>
          <w:p w14:paraId="0D7B96BC">
            <w:pPr>
              <w:spacing w:after="0" w:line="240" w:lineRule="auto"/>
              <w:rPr>
                <w:rFonts w:ascii="Times New Roman" w:hAnsi="Times New Roman" w:cs="Times New Roman"/>
                <w:b/>
                <w:sz w:val="28"/>
                <w:szCs w:val="28"/>
              </w:rPr>
            </w:pPr>
            <w:r>
              <w:rPr>
                <w:rFonts w:ascii="Times New Roman" w:hAnsi="Times New Roman" w:cs="Times New Roman"/>
                <w:b/>
                <w:sz w:val="28"/>
                <w:szCs w:val="28"/>
              </w:rPr>
              <w:t>13</w:t>
            </w:r>
          </w:p>
        </w:tc>
        <w:tc>
          <w:tcPr>
            <w:tcW w:w="659" w:type="dxa"/>
          </w:tcPr>
          <w:p w14:paraId="31A16A41">
            <w:pPr>
              <w:spacing w:after="0" w:line="240" w:lineRule="auto"/>
              <w:rPr>
                <w:rFonts w:ascii="Times New Roman" w:hAnsi="Times New Roman" w:cs="Times New Roman"/>
                <w:b/>
                <w:sz w:val="28"/>
                <w:szCs w:val="28"/>
              </w:rPr>
            </w:pPr>
            <w:r>
              <w:rPr>
                <w:rFonts w:ascii="Times New Roman" w:hAnsi="Times New Roman" w:cs="Times New Roman"/>
                <w:b/>
                <w:sz w:val="28"/>
                <w:szCs w:val="28"/>
              </w:rPr>
              <w:t>14</w:t>
            </w:r>
          </w:p>
        </w:tc>
        <w:tc>
          <w:tcPr>
            <w:tcW w:w="659" w:type="dxa"/>
          </w:tcPr>
          <w:p w14:paraId="72B8D821">
            <w:pPr>
              <w:spacing w:after="0" w:line="240" w:lineRule="auto"/>
              <w:rPr>
                <w:rFonts w:ascii="Times New Roman" w:hAnsi="Times New Roman" w:cs="Times New Roman"/>
                <w:b/>
                <w:sz w:val="28"/>
                <w:szCs w:val="28"/>
              </w:rPr>
            </w:pPr>
            <w:r>
              <w:rPr>
                <w:rFonts w:ascii="Times New Roman" w:hAnsi="Times New Roman" w:cs="Times New Roman"/>
                <w:b/>
                <w:sz w:val="28"/>
                <w:szCs w:val="28"/>
              </w:rPr>
              <w:t>15</w:t>
            </w:r>
          </w:p>
        </w:tc>
        <w:tc>
          <w:tcPr>
            <w:tcW w:w="659" w:type="dxa"/>
          </w:tcPr>
          <w:p w14:paraId="71DD169E">
            <w:pPr>
              <w:spacing w:after="0" w:line="240" w:lineRule="auto"/>
              <w:rPr>
                <w:rFonts w:ascii="Times New Roman" w:hAnsi="Times New Roman" w:cs="Times New Roman"/>
                <w:b/>
                <w:sz w:val="28"/>
                <w:szCs w:val="28"/>
              </w:rPr>
            </w:pPr>
            <w:r>
              <w:rPr>
                <w:rFonts w:ascii="Times New Roman" w:hAnsi="Times New Roman" w:cs="Times New Roman"/>
                <w:b/>
                <w:sz w:val="28"/>
                <w:szCs w:val="28"/>
              </w:rPr>
              <w:t>16</w:t>
            </w:r>
          </w:p>
        </w:tc>
        <w:tc>
          <w:tcPr>
            <w:tcW w:w="659" w:type="dxa"/>
          </w:tcPr>
          <w:p w14:paraId="0646DC94">
            <w:pPr>
              <w:spacing w:after="0" w:line="240" w:lineRule="auto"/>
              <w:rPr>
                <w:rFonts w:ascii="Times New Roman" w:hAnsi="Times New Roman" w:cs="Times New Roman"/>
                <w:b/>
                <w:sz w:val="28"/>
                <w:szCs w:val="28"/>
              </w:rPr>
            </w:pPr>
            <w:r>
              <w:rPr>
                <w:rFonts w:ascii="Times New Roman" w:hAnsi="Times New Roman" w:cs="Times New Roman"/>
                <w:b/>
                <w:sz w:val="28"/>
                <w:szCs w:val="28"/>
              </w:rPr>
              <w:t>17</w:t>
            </w:r>
          </w:p>
        </w:tc>
        <w:tc>
          <w:tcPr>
            <w:tcW w:w="659" w:type="dxa"/>
          </w:tcPr>
          <w:p w14:paraId="6F32D185">
            <w:pPr>
              <w:spacing w:after="0" w:line="240" w:lineRule="auto"/>
              <w:rPr>
                <w:rFonts w:ascii="Times New Roman" w:hAnsi="Times New Roman" w:cs="Times New Roman"/>
                <w:b/>
                <w:sz w:val="28"/>
                <w:szCs w:val="28"/>
              </w:rPr>
            </w:pPr>
            <w:r>
              <w:rPr>
                <w:rFonts w:ascii="Times New Roman" w:hAnsi="Times New Roman" w:cs="Times New Roman"/>
                <w:b/>
                <w:sz w:val="28"/>
                <w:szCs w:val="28"/>
              </w:rPr>
              <w:t>18</w:t>
            </w:r>
          </w:p>
        </w:tc>
        <w:tc>
          <w:tcPr>
            <w:tcW w:w="659" w:type="dxa"/>
          </w:tcPr>
          <w:p w14:paraId="6A78B842">
            <w:pPr>
              <w:spacing w:after="0" w:line="240" w:lineRule="auto"/>
              <w:rPr>
                <w:rFonts w:ascii="Times New Roman" w:hAnsi="Times New Roman" w:cs="Times New Roman"/>
                <w:b/>
                <w:sz w:val="28"/>
                <w:szCs w:val="28"/>
              </w:rPr>
            </w:pPr>
            <w:r>
              <w:rPr>
                <w:rFonts w:ascii="Times New Roman" w:hAnsi="Times New Roman" w:cs="Times New Roman"/>
                <w:b/>
                <w:sz w:val="28"/>
                <w:szCs w:val="28"/>
              </w:rPr>
              <w:t>19</w:t>
            </w:r>
          </w:p>
        </w:tc>
        <w:tc>
          <w:tcPr>
            <w:tcW w:w="659" w:type="dxa"/>
          </w:tcPr>
          <w:p w14:paraId="0B7FA37C">
            <w:pPr>
              <w:spacing w:after="0" w:line="240" w:lineRule="auto"/>
              <w:rPr>
                <w:rFonts w:ascii="Times New Roman" w:hAnsi="Times New Roman" w:cs="Times New Roman"/>
                <w:b/>
                <w:sz w:val="28"/>
                <w:szCs w:val="28"/>
              </w:rPr>
            </w:pPr>
            <w:r>
              <w:rPr>
                <w:rFonts w:ascii="Times New Roman" w:hAnsi="Times New Roman" w:cs="Times New Roman"/>
                <w:b/>
                <w:sz w:val="28"/>
                <w:szCs w:val="28"/>
              </w:rPr>
              <w:t>20</w:t>
            </w:r>
          </w:p>
        </w:tc>
      </w:tr>
      <w:tr w14:paraId="626D0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8" w:type="dxa"/>
            <w:vAlign w:val="bottom"/>
          </w:tcPr>
          <w:p w14:paraId="7138A9CD">
            <w:pPr>
              <w:spacing w:after="0" w:line="240" w:lineRule="auto"/>
              <w:rPr>
                <w:rFonts w:ascii="Times New Roman" w:hAnsi="Times New Roman" w:cs="Times New Roman"/>
                <w:b/>
                <w:color w:val="000000"/>
                <w:sz w:val="28"/>
                <w:szCs w:val="28"/>
              </w:rPr>
            </w:pPr>
            <w:r>
              <w:rPr>
                <w:rFonts w:ascii="Times New Roman" w:hAnsi="Times New Roman" w:cs="Times New Roman"/>
                <w:b/>
                <w:color w:val="000000"/>
                <w:sz w:val="28"/>
                <w:szCs w:val="28"/>
              </w:rPr>
              <w:t>C</w:t>
            </w:r>
          </w:p>
        </w:tc>
        <w:tc>
          <w:tcPr>
            <w:tcW w:w="658" w:type="dxa"/>
            <w:vAlign w:val="bottom"/>
          </w:tcPr>
          <w:p w14:paraId="73C75956">
            <w:pPr>
              <w:spacing w:after="0" w:line="240" w:lineRule="auto"/>
              <w:rPr>
                <w:rFonts w:ascii="Times New Roman" w:hAnsi="Times New Roman" w:cs="Times New Roman"/>
                <w:b/>
                <w:color w:val="000000"/>
                <w:sz w:val="28"/>
                <w:szCs w:val="28"/>
              </w:rPr>
            </w:pPr>
            <w:r>
              <w:rPr>
                <w:rFonts w:ascii="Times New Roman" w:hAnsi="Times New Roman" w:cs="Times New Roman"/>
                <w:b/>
                <w:color w:val="000000"/>
                <w:sz w:val="28"/>
                <w:szCs w:val="28"/>
              </w:rPr>
              <w:t>D</w:t>
            </w:r>
          </w:p>
        </w:tc>
        <w:tc>
          <w:tcPr>
            <w:tcW w:w="658" w:type="dxa"/>
            <w:vAlign w:val="bottom"/>
          </w:tcPr>
          <w:p w14:paraId="6B2FE63A">
            <w:pPr>
              <w:spacing w:after="0" w:line="240" w:lineRule="auto"/>
              <w:rPr>
                <w:rFonts w:ascii="Times New Roman" w:hAnsi="Times New Roman" w:cs="Times New Roman"/>
                <w:b/>
                <w:color w:val="000000"/>
                <w:sz w:val="28"/>
                <w:szCs w:val="28"/>
              </w:rPr>
            </w:pPr>
            <w:r>
              <w:rPr>
                <w:rFonts w:ascii="Times New Roman" w:hAnsi="Times New Roman" w:cs="Times New Roman"/>
                <w:b/>
                <w:color w:val="000000"/>
                <w:sz w:val="28"/>
                <w:szCs w:val="28"/>
              </w:rPr>
              <w:t>C</w:t>
            </w:r>
          </w:p>
        </w:tc>
        <w:tc>
          <w:tcPr>
            <w:tcW w:w="658" w:type="dxa"/>
            <w:vAlign w:val="bottom"/>
          </w:tcPr>
          <w:p w14:paraId="5D179831">
            <w:pPr>
              <w:spacing w:after="0" w:line="240" w:lineRule="auto"/>
              <w:rPr>
                <w:rFonts w:ascii="Times New Roman" w:hAnsi="Times New Roman" w:cs="Times New Roman"/>
                <w:b/>
                <w:color w:val="000000"/>
                <w:sz w:val="28"/>
                <w:szCs w:val="28"/>
              </w:rPr>
            </w:pPr>
            <w:r>
              <w:rPr>
                <w:rFonts w:ascii="Times New Roman" w:hAnsi="Times New Roman" w:cs="Times New Roman"/>
                <w:b/>
                <w:color w:val="000000"/>
                <w:sz w:val="28"/>
                <w:szCs w:val="28"/>
              </w:rPr>
              <w:t>A</w:t>
            </w:r>
          </w:p>
        </w:tc>
        <w:tc>
          <w:tcPr>
            <w:tcW w:w="659" w:type="dxa"/>
            <w:vAlign w:val="bottom"/>
          </w:tcPr>
          <w:p w14:paraId="4DBDB639">
            <w:pPr>
              <w:spacing w:after="0" w:line="240" w:lineRule="auto"/>
              <w:rPr>
                <w:rFonts w:ascii="Times New Roman" w:hAnsi="Times New Roman" w:cs="Times New Roman"/>
                <w:b/>
                <w:color w:val="000000"/>
                <w:sz w:val="28"/>
                <w:szCs w:val="28"/>
              </w:rPr>
            </w:pPr>
            <w:r>
              <w:rPr>
                <w:rFonts w:ascii="Times New Roman" w:hAnsi="Times New Roman" w:cs="Times New Roman"/>
                <w:b/>
                <w:color w:val="000000"/>
                <w:sz w:val="28"/>
                <w:szCs w:val="28"/>
              </w:rPr>
              <w:t>A</w:t>
            </w:r>
          </w:p>
        </w:tc>
        <w:tc>
          <w:tcPr>
            <w:tcW w:w="659" w:type="dxa"/>
            <w:vAlign w:val="bottom"/>
          </w:tcPr>
          <w:p w14:paraId="2B5B76B0">
            <w:pPr>
              <w:spacing w:after="0" w:line="240" w:lineRule="auto"/>
              <w:rPr>
                <w:rFonts w:ascii="Times New Roman" w:hAnsi="Times New Roman" w:cs="Times New Roman"/>
                <w:b/>
                <w:color w:val="000000"/>
                <w:sz w:val="28"/>
                <w:szCs w:val="28"/>
              </w:rPr>
            </w:pPr>
            <w:r>
              <w:rPr>
                <w:rFonts w:ascii="Times New Roman" w:hAnsi="Times New Roman" w:cs="Times New Roman"/>
                <w:b/>
                <w:color w:val="000000"/>
                <w:sz w:val="28"/>
                <w:szCs w:val="28"/>
              </w:rPr>
              <w:t>C</w:t>
            </w:r>
          </w:p>
        </w:tc>
        <w:tc>
          <w:tcPr>
            <w:tcW w:w="659" w:type="dxa"/>
            <w:vAlign w:val="bottom"/>
          </w:tcPr>
          <w:p w14:paraId="2DBFCB92">
            <w:pPr>
              <w:spacing w:after="0" w:line="240" w:lineRule="auto"/>
              <w:rPr>
                <w:rFonts w:ascii="Times New Roman" w:hAnsi="Times New Roman" w:cs="Times New Roman"/>
                <w:b/>
                <w:color w:val="000000"/>
                <w:sz w:val="28"/>
                <w:szCs w:val="28"/>
              </w:rPr>
            </w:pPr>
            <w:r>
              <w:rPr>
                <w:rFonts w:ascii="Times New Roman" w:hAnsi="Times New Roman" w:cs="Times New Roman"/>
                <w:b/>
                <w:color w:val="000000"/>
                <w:sz w:val="28"/>
                <w:szCs w:val="28"/>
              </w:rPr>
              <w:t>C</w:t>
            </w:r>
          </w:p>
        </w:tc>
        <w:tc>
          <w:tcPr>
            <w:tcW w:w="659" w:type="dxa"/>
            <w:vAlign w:val="bottom"/>
          </w:tcPr>
          <w:p w14:paraId="07DD828D">
            <w:pPr>
              <w:spacing w:after="0" w:line="240" w:lineRule="auto"/>
              <w:rPr>
                <w:rFonts w:ascii="Times New Roman" w:hAnsi="Times New Roman" w:cs="Times New Roman"/>
                <w:b/>
                <w:color w:val="000000"/>
                <w:sz w:val="28"/>
                <w:szCs w:val="28"/>
              </w:rPr>
            </w:pPr>
            <w:r>
              <w:rPr>
                <w:rFonts w:ascii="Times New Roman" w:hAnsi="Times New Roman" w:cs="Times New Roman"/>
                <w:b/>
                <w:color w:val="000000"/>
                <w:sz w:val="28"/>
                <w:szCs w:val="28"/>
              </w:rPr>
              <w:t>A</w:t>
            </w:r>
          </w:p>
        </w:tc>
        <w:tc>
          <w:tcPr>
            <w:tcW w:w="659" w:type="dxa"/>
            <w:vAlign w:val="bottom"/>
          </w:tcPr>
          <w:p w14:paraId="10D882D7">
            <w:pPr>
              <w:spacing w:after="0" w:line="240" w:lineRule="auto"/>
              <w:rPr>
                <w:rFonts w:ascii="Times New Roman" w:hAnsi="Times New Roman" w:cs="Times New Roman"/>
                <w:b/>
                <w:color w:val="000000"/>
                <w:sz w:val="28"/>
                <w:szCs w:val="28"/>
              </w:rPr>
            </w:pPr>
            <w:r>
              <w:rPr>
                <w:rFonts w:ascii="Times New Roman" w:hAnsi="Times New Roman" w:cs="Times New Roman"/>
                <w:b/>
                <w:color w:val="000000"/>
                <w:sz w:val="28"/>
                <w:szCs w:val="28"/>
              </w:rPr>
              <w:t>D</w:t>
            </w:r>
          </w:p>
        </w:tc>
        <w:tc>
          <w:tcPr>
            <w:tcW w:w="659" w:type="dxa"/>
            <w:vAlign w:val="bottom"/>
          </w:tcPr>
          <w:p w14:paraId="0194D49F">
            <w:pPr>
              <w:spacing w:after="0" w:line="240" w:lineRule="auto"/>
              <w:rPr>
                <w:rFonts w:ascii="Times New Roman" w:hAnsi="Times New Roman" w:cs="Times New Roman"/>
                <w:b/>
                <w:color w:val="000000"/>
                <w:sz w:val="28"/>
                <w:szCs w:val="28"/>
              </w:rPr>
            </w:pPr>
            <w:r>
              <w:rPr>
                <w:rFonts w:ascii="Times New Roman" w:hAnsi="Times New Roman" w:cs="Times New Roman"/>
                <w:b/>
                <w:color w:val="000000"/>
                <w:sz w:val="28"/>
                <w:szCs w:val="28"/>
              </w:rPr>
              <w:t>A</w:t>
            </w:r>
          </w:p>
        </w:tc>
        <w:tc>
          <w:tcPr>
            <w:tcW w:w="659" w:type="dxa"/>
            <w:vAlign w:val="bottom"/>
          </w:tcPr>
          <w:p w14:paraId="59CE8C59">
            <w:pPr>
              <w:spacing w:after="0" w:line="240" w:lineRule="auto"/>
              <w:rPr>
                <w:rFonts w:ascii="Times New Roman" w:hAnsi="Times New Roman" w:cs="Times New Roman"/>
                <w:b/>
                <w:color w:val="000000"/>
                <w:sz w:val="28"/>
                <w:szCs w:val="28"/>
              </w:rPr>
            </w:pPr>
            <w:r>
              <w:rPr>
                <w:rFonts w:ascii="Times New Roman" w:hAnsi="Times New Roman" w:cs="Times New Roman"/>
                <w:b/>
                <w:color w:val="000000"/>
                <w:sz w:val="28"/>
                <w:szCs w:val="28"/>
              </w:rPr>
              <w:t>D</w:t>
            </w:r>
          </w:p>
        </w:tc>
        <w:tc>
          <w:tcPr>
            <w:tcW w:w="659" w:type="dxa"/>
            <w:vAlign w:val="bottom"/>
          </w:tcPr>
          <w:p w14:paraId="2253420E">
            <w:pPr>
              <w:spacing w:after="0" w:line="240" w:lineRule="auto"/>
              <w:rPr>
                <w:rFonts w:ascii="Times New Roman" w:hAnsi="Times New Roman" w:cs="Times New Roman"/>
                <w:b/>
                <w:color w:val="000000"/>
                <w:sz w:val="28"/>
                <w:szCs w:val="28"/>
              </w:rPr>
            </w:pPr>
            <w:r>
              <w:rPr>
                <w:rFonts w:ascii="Times New Roman" w:hAnsi="Times New Roman" w:cs="Times New Roman"/>
                <w:b/>
                <w:color w:val="000000"/>
                <w:sz w:val="28"/>
                <w:szCs w:val="28"/>
              </w:rPr>
              <w:t>A</w:t>
            </w:r>
          </w:p>
        </w:tc>
        <w:tc>
          <w:tcPr>
            <w:tcW w:w="659" w:type="dxa"/>
            <w:vAlign w:val="bottom"/>
          </w:tcPr>
          <w:p w14:paraId="641F7B06">
            <w:pPr>
              <w:spacing w:after="0" w:line="240" w:lineRule="auto"/>
              <w:rPr>
                <w:rFonts w:ascii="Times New Roman" w:hAnsi="Times New Roman" w:cs="Times New Roman"/>
                <w:b/>
                <w:color w:val="000000"/>
                <w:sz w:val="28"/>
                <w:szCs w:val="28"/>
              </w:rPr>
            </w:pPr>
            <w:r>
              <w:rPr>
                <w:rFonts w:ascii="Times New Roman" w:hAnsi="Times New Roman" w:cs="Times New Roman"/>
                <w:b/>
                <w:color w:val="000000"/>
                <w:sz w:val="28"/>
                <w:szCs w:val="28"/>
              </w:rPr>
              <w:t>D</w:t>
            </w:r>
          </w:p>
        </w:tc>
        <w:tc>
          <w:tcPr>
            <w:tcW w:w="659" w:type="dxa"/>
            <w:vAlign w:val="bottom"/>
          </w:tcPr>
          <w:p w14:paraId="60DB5DCD">
            <w:pPr>
              <w:spacing w:after="0" w:line="240" w:lineRule="auto"/>
              <w:rPr>
                <w:rFonts w:ascii="Times New Roman" w:hAnsi="Times New Roman" w:cs="Times New Roman"/>
                <w:b/>
                <w:color w:val="000000"/>
                <w:sz w:val="28"/>
                <w:szCs w:val="28"/>
              </w:rPr>
            </w:pPr>
            <w:r>
              <w:rPr>
                <w:rFonts w:ascii="Times New Roman" w:hAnsi="Times New Roman" w:cs="Times New Roman"/>
                <w:b/>
                <w:color w:val="000000"/>
                <w:sz w:val="28"/>
                <w:szCs w:val="28"/>
              </w:rPr>
              <w:t>A</w:t>
            </w:r>
          </w:p>
        </w:tc>
        <w:tc>
          <w:tcPr>
            <w:tcW w:w="659" w:type="dxa"/>
            <w:vAlign w:val="bottom"/>
          </w:tcPr>
          <w:p w14:paraId="22DD465B">
            <w:pPr>
              <w:spacing w:after="0" w:line="240" w:lineRule="auto"/>
              <w:rPr>
                <w:rFonts w:ascii="Times New Roman" w:hAnsi="Times New Roman" w:cs="Times New Roman"/>
                <w:b/>
                <w:color w:val="000000"/>
                <w:sz w:val="28"/>
                <w:szCs w:val="28"/>
              </w:rPr>
            </w:pPr>
            <w:r>
              <w:rPr>
                <w:rFonts w:ascii="Times New Roman" w:hAnsi="Times New Roman" w:cs="Times New Roman"/>
                <w:b/>
                <w:color w:val="000000"/>
                <w:sz w:val="28"/>
                <w:szCs w:val="28"/>
              </w:rPr>
              <w:t>C</w:t>
            </w:r>
          </w:p>
        </w:tc>
        <w:tc>
          <w:tcPr>
            <w:tcW w:w="659" w:type="dxa"/>
            <w:vAlign w:val="bottom"/>
          </w:tcPr>
          <w:p w14:paraId="4FDD80D7">
            <w:pPr>
              <w:spacing w:after="0" w:line="240" w:lineRule="auto"/>
              <w:rPr>
                <w:rFonts w:ascii="Times New Roman" w:hAnsi="Times New Roman" w:cs="Times New Roman"/>
                <w:b/>
                <w:color w:val="000000"/>
                <w:sz w:val="28"/>
                <w:szCs w:val="28"/>
              </w:rPr>
            </w:pPr>
            <w:r>
              <w:rPr>
                <w:rFonts w:ascii="Times New Roman" w:hAnsi="Times New Roman" w:cs="Times New Roman"/>
                <w:b/>
                <w:color w:val="000000"/>
                <w:sz w:val="28"/>
                <w:szCs w:val="28"/>
              </w:rPr>
              <w:t>C</w:t>
            </w:r>
          </w:p>
        </w:tc>
        <w:tc>
          <w:tcPr>
            <w:tcW w:w="659" w:type="dxa"/>
            <w:vAlign w:val="bottom"/>
          </w:tcPr>
          <w:p w14:paraId="100E215B">
            <w:pPr>
              <w:spacing w:after="0" w:line="240" w:lineRule="auto"/>
              <w:rPr>
                <w:rFonts w:ascii="Times New Roman" w:hAnsi="Times New Roman" w:cs="Times New Roman"/>
                <w:b/>
                <w:color w:val="000000"/>
                <w:sz w:val="28"/>
                <w:szCs w:val="28"/>
              </w:rPr>
            </w:pPr>
            <w:r>
              <w:rPr>
                <w:rFonts w:ascii="Times New Roman" w:hAnsi="Times New Roman" w:cs="Times New Roman"/>
                <w:b/>
                <w:color w:val="000000"/>
                <w:sz w:val="28"/>
                <w:szCs w:val="28"/>
              </w:rPr>
              <w:t>B</w:t>
            </w:r>
          </w:p>
        </w:tc>
        <w:tc>
          <w:tcPr>
            <w:tcW w:w="659" w:type="dxa"/>
            <w:vAlign w:val="bottom"/>
          </w:tcPr>
          <w:p w14:paraId="473DC66B">
            <w:pPr>
              <w:spacing w:after="0" w:line="240" w:lineRule="auto"/>
              <w:rPr>
                <w:rFonts w:ascii="Times New Roman" w:hAnsi="Times New Roman" w:cs="Times New Roman"/>
                <w:b/>
                <w:color w:val="000000"/>
                <w:sz w:val="28"/>
                <w:szCs w:val="28"/>
              </w:rPr>
            </w:pPr>
            <w:r>
              <w:rPr>
                <w:rFonts w:ascii="Times New Roman" w:hAnsi="Times New Roman" w:cs="Times New Roman"/>
                <w:b/>
                <w:color w:val="000000"/>
                <w:sz w:val="28"/>
                <w:szCs w:val="28"/>
              </w:rPr>
              <w:t>A</w:t>
            </w:r>
          </w:p>
        </w:tc>
        <w:tc>
          <w:tcPr>
            <w:tcW w:w="659" w:type="dxa"/>
            <w:vAlign w:val="bottom"/>
          </w:tcPr>
          <w:p w14:paraId="5718D201">
            <w:pPr>
              <w:spacing w:after="0" w:line="240" w:lineRule="auto"/>
              <w:rPr>
                <w:rFonts w:ascii="Times New Roman" w:hAnsi="Times New Roman" w:cs="Times New Roman"/>
                <w:b/>
                <w:color w:val="000000"/>
                <w:sz w:val="28"/>
                <w:szCs w:val="28"/>
              </w:rPr>
            </w:pPr>
            <w:r>
              <w:rPr>
                <w:rFonts w:ascii="Times New Roman" w:hAnsi="Times New Roman" w:cs="Times New Roman"/>
                <w:b/>
                <w:color w:val="000000"/>
                <w:sz w:val="28"/>
                <w:szCs w:val="28"/>
              </w:rPr>
              <w:t>D</w:t>
            </w:r>
          </w:p>
        </w:tc>
        <w:tc>
          <w:tcPr>
            <w:tcW w:w="659" w:type="dxa"/>
            <w:vAlign w:val="bottom"/>
          </w:tcPr>
          <w:p w14:paraId="3A290B1F">
            <w:pPr>
              <w:spacing w:after="0" w:line="240" w:lineRule="auto"/>
              <w:rPr>
                <w:rFonts w:ascii="Times New Roman" w:hAnsi="Times New Roman" w:cs="Times New Roman"/>
                <w:b/>
                <w:color w:val="000000"/>
                <w:sz w:val="28"/>
                <w:szCs w:val="28"/>
              </w:rPr>
            </w:pPr>
            <w:r>
              <w:rPr>
                <w:rFonts w:ascii="Times New Roman" w:hAnsi="Times New Roman" w:cs="Times New Roman"/>
                <w:b/>
                <w:color w:val="000000"/>
                <w:sz w:val="28"/>
                <w:szCs w:val="28"/>
              </w:rPr>
              <w:t>B</w:t>
            </w:r>
          </w:p>
        </w:tc>
      </w:tr>
    </w:tbl>
    <w:p w14:paraId="53506E6B">
      <w:pPr>
        <w:rPr>
          <w:rFonts w:ascii="Times New Roman" w:hAnsi="Times New Roman" w:cs="Times New Roman"/>
          <w:b/>
          <w:sz w:val="28"/>
          <w:szCs w:val="28"/>
        </w:rPr>
      </w:pPr>
    </w:p>
    <w:p w14:paraId="43CAFF68">
      <w:pPr>
        <w:rPr>
          <w:rFonts w:ascii="Times New Roman" w:hAnsi="Times New Roman" w:cs="Times New Roman"/>
          <w:b/>
          <w:sz w:val="28"/>
          <w:szCs w:val="28"/>
        </w:rPr>
      </w:pPr>
      <w:r>
        <w:rPr>
          <w:rFonts w:ascii="Times New Roman" w:hAnsi="Times New Roman" w:cs="Times New Roman"/>
          <w:b/>
          <w:sz w:val="28"/>
          <w:szCs w:val="28"/>
        </w:rPr>
        <w:t>Phần tự luận</w:t>
      </w:r>
    </w:p>
    <w:p w14:paraId="0D96C24B">
      <w:pPr>
        <w:spacing w:line="360" w:lineRule="auto"/>
        <w:rPr>
          <w:rFonts w:ascii="Times New Roman" w:hAnsi="Times New Roman" w:cs="Times New Roman"/>
          <w:sz w:val="28"/>
          <w:szCs w:val="28"/>
        </w:rPr>
      </w:pPr>
      <w:r>
        <w:rPr>
          <w:rFonts w:ascii="Times New Roman" w:hAnsi="Times New Roman" w:cs="Times New Roman"/>
          <w:sz w:val="28"/>
          <w:szCs w:val="28"/>
        </w:rPr>
        <w:t>Câu 21: Nguyên tắc sắp xếp các nguyên tố hóa học trong bảng tuần hoàn là theo chiều tăng dần của điện tích hạt nhân nguyên tử</w:t>
      </w:r>
    </w:p>
    <w:p w14:paraId="3A63D974">
      <w:pPr>
        <w:spacing w:line="360" w:lineRule="auto"/>
        <w:rPr>
          <w:rFonts w:ascii="Times New Roman" w:hAnsi="Times New Roman" w:cs="Times New Roman"/>
          <w:sz w:val="28"/>
          <w:szCs w:val="28"/>
        </w:rPr>
      </w:pPr>
      <w:r>
        <w:rPr>
          <w:rFonts w:ascii="Times New Roman" w:hAnsi="Times New Roman" w:cs="Times New Roman"/>
          <w:sz w:val="28"/>
          <w:szCs w:val="28"/>
        </w:rPr>
        <w:t>Câu 22 (1đ = 0,25x4): Học sinh nêu được đúng và đầy đủ định nghĩa phân tử</w:t>
      </w:r>
    </w:p>
    <w:p w14:paraId="6BF0F15C">
      <w:pPr>
        <w:rPr>
          <w:rFonts w:ascii="Times New Roman" w:hAnsi="Times New Roman" w:cs="Times New Roman"/>
          <w:sz w:val="28"/>
          <w:szCs w:val="28"/>
        </w:rPr>
      </w:pPr>
      <w:r>
        <w:rPr>
          <w:rFonts w:ascii="Times New Roman" w:hAnsi="Times New Roman" w:cs="Times New Roman"/>
          <w:sz w:val="28"/>
          <w:szCs w:val="28"/>
        </w:rPr>
        <w:t>-Phân tử là hạt đại diện cho chất</w:t>
      </w:r>
    </w:p>
    <w:p w14:paraId="72E0FCEB">
      <w:pPr>
        <w:rPr>
          <w:rFonts w:ascii="Times New Roman" w:hAnsi="Times New Roman" w:cs="Times New Roman"/>
          <w:sz w:val="28"/>
          <w:szCs w:val="28"/>
        </w:rPr>
      </w:pPr>
      <w:r>
        <w:rPr>
          <w:rFonts w:ascii="Times New Roman" w:hAnsi="Times New Roman" w:cs="Times New Roman"/>
          <w:sz w:val="28"/>
          <w:szCs w:val="28"/>
        </w:rPr>
        <w:t>-Gồm 1 số nguyên tử liên kết với nhau</w:t>
      </w:r>
    </w:p>
    <w:p w14:paraId="04F45228">
      <w:pPr>
        <w:rPr>
          <w:rFonts w:ascii="Times New Roman" w:hAnsi="Times New Roman" w:cs="Times New Roman"/>
          <w:sz w:val="28"/>
          <w:szCs w:val="28"/>
        </w:rPr>
      </w:pPr>
      <w:r>
        <w:rPr>
          <w:rFonts w:ascii="Times New Roman" w:hAnsi="Times New Roman" w:cs="Times New Roman"/>
          <w:sz w:val="28"/>
          <w:szCs w:val="28"/>
        </w:rPr>
        <w:t>-Và thể hiện đầy đủ tính chất hóa học của chất</w:t>
      </w:r>
    </w:p>
    <w:p w14:paraId="5FCC4784">
      <w:pPr>
        <w:rPr>
          <w:rFonts w:ascii="Times New Roman" w:hAnsi="Times New Roman" w:cs="Times New Roman"/>
          <w:sz w:val="28"/>
          <w:szCs w:val="28"/>
        </w:rPr>
      </w:pPr>
      <w:r>
        <w:rPr>
          <w:rFonts w:ascii="Times New Roman" w:hAnsi="Times New Roman" w:cs="Times New Roman"/>
          <w:sz w:val="28"/>
          <w:szCs w:val="28"/>
        </w:rPr>
        <w:t>Câu 23 (1đ): Học sinh vẽ được như hình mô tả bên dưới</w:t>
      </w:r>
    </w:p>
    <w:p w14:paraId="63B751F8">
      <w:pPr>
        <w:tabs>
          <w:tab w:val="left" w:pos="3700"/>
        </w:tabs>
        <w:rPr>
          <w:rFonts w:ascii="Times New Roman" w:hAnsi="Times New Roman" w:cs="Times New Roman"/>
          <w:sz w:val="28"/>
          <w:szCs w:val="28"/>
        </w:rPr>
      </w:pPr>
      <w:r>
        <w:rPr>
          <w:rFonts w:ascii="Times New Roman" w:hAnsi="Times New Roman" w:cs="Times New Roman"/>
          <w:sz w:val="28"/>
          <w:szCs w:val="28"/>
        </w:rPr>
        <w:t>Vẽ sơ đồ hình thành liên kết ion trong phân tử NaCl</w:t>
      </w:r>
    </w:p>
    <w:p w14:paraId="39CF859E">
      <w:pPr>
        <w:rPr>
          <w:rFonts w:ascii="Times New Roman" w:hAnsi="Times New Roman" w:cs="Times New Roman"/>
          <w:sz w:val="28"/>
          <w:szCs w:val="28"/>
        </w:rPr>
      </w:pPr>
    </w:p>
    <w:p w14:paraId="34C65658">
      <w:pPr>
        <w:rPr>
          <w:rFonts w:ascii="Times New Roman" w:hAnsi="Times New Roman" w:cs="Times New Roman"/>
          <w:sz w:val="28"/>
          <w:szCs w:val="28"/>
        </w:rPr>
      </w:pPr>
      <w:r>
        <w:rPr>
          <w:rFonts w:ascii="Times New Roman" w:hAnsi="Times New Roman" w:cs="Times New Roman"/>
          <w:sz w:val="28"/>
          <w:szCs w:val="28"/>
        </w:rPr>
        <w:drawing>
          <wp:inline distT="0" distB="0" distL="0" distR="0">
            <wp:extent cx="8229600" cy="2057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229600" cy="2057400"/>
                    </a:xfrm>
                    <a:prstGeom prst="rect">
                      <a:avLst/>
                    </a:prstGeom>
                    <a:noFill/>
                    <a:ln>
                      <a:noFill/>
                    </a:ln>
                  </pic:spPr>
                </pic:pic>
              </a:graphicData>
            </a:graphic>
          </wp:inline>
        </w:drawing>
      </w:r>
    </w:p>
    <w:p w14:paraId="3037F90D">
      <w:pPr>
        <w:rPr>
          <w:rFonts w:ascii="Times New Roman" w:hAnsi="Times New Roman" w:cs="Times New Roman"/>
          <w:sz w:val="28"/>
          <w:szCs w:val="28"/>
        </w:rPr>
      </w:pPr>
      <w:r>
        <w:rPr>
          <w:rFonts w:ascii="Times New Roman" w:hAnsi="Times New Roman" w:cs="Times New Roman"/>
          <w:sz w:val="28"/>
          <w:szCs w:val="28"/>
        </w:rPr>
        <w:t>Câu 24 (1đ = 0,25x4)</w:t>
      </w:r>
    </w:p>
    <w:p w14:paraId="2C71CB63">
      <w:pPr>
        <w:rPr>
          <w:rFonts w:ascii="Times New Roman" w:hAnsi="Times New Roman" w:cs="Times New Roman"/>
          <w:sz w:val="28"/>
          <w:szCs w:val="28"/>
        </w:rPr>
      </w:pPr>
      <w:r>
        <w:rPr>
          <w:rFonts w:ascii="Times New Roman" w:hAnsi="Times New Roman" w:cs="Times New Roman"/>
          <w:sz w:val="28"/>
          <w:szCs w:val="28"/>
        </w:rPr>
        <w:t>-Gọi công thức hóa học tạo bởi Sunfur và Oxigen là S</w:t>
      </w:r>
      <w:r>
        <w:rPr>
          <w:rFonts w:ascii="Times New Roman" w:hAnsi="Times New Roman" w:cs="Times New Roman"/>
          <w:sz w:val="28"/>
          <w:szCs w:val="28"/>
          <w:vertAlign w:val="subscript"/>
        </w:rPr>
        <w:t>x</w:t>
      </w:r>
      <w:r>
        <w:rPr>
          <w:rFonts w:ascii="Times New Roman" w:hAnsi="Times New Roman" w:cs="Times New Roman"/>
          <w:sz w:val="28"/>
          <w:szCs w:val="28"/>
        </w:rPr>
        <w:t>O</w:t>
      </w:r>
      <w:r>
        <w:rPr>
          <w:rFonts w:ascii="Times New Roman" w:hAnsi="Times New Roman" w:cs="Times New Roman"/>
          <w:sz w:val="28"/>
          <w:szCs w:val="28"/>
          <w:vertAlign w:val="subscript"/>
        </w:rPr>
        <w:t>y</w:t>
      </w:r>
    </w:p>
    <w:p w14:paraId="11C3A32D">
      <w:pPr>
        <w:rPr>
          <w:rFonts w:ascii="Times New Roman" w:hAnsi="Times New Roman" w:cs="Times New Roman"/>
          <w:sz w:val="28"/>
          <w:szCs w:val="28"/>
        </w:rPr>
      </w:pPr>
      <w:r>
        <w:rPr>
          <w:rFonts w:ascii="Times New Roman" w:hAnsi="Times New Roman" w:cs="Times New Roman"/>
          <w:sz w:val="28"/>
          <w:szCs w:val="28"/>
        </w:rPr>
        <w:t>-Ta có %m</w:t>
      </w:r>
      <w:r>
        <w:rPr>
          <w:rFonts w:ascii="Times New Roman" w:hAnsi="Times New Roman" w:cs="Times New Roman"/>
          <w:sz w:val="28"/>
          <w:szCs w:val="28"/>
          <w:vertAlign w:val="subscript"/>
        </w:rPr>
        <w:t>S</w:t>
      </w:r>
      <w:r>
        <w:rPr>
          <w:rFonts w:ascii="Times New Roman" w:hAnsi="Times New Roman" w:cs="Times New Roman"/>
          <w:sz w:val="28"/>
          <w:szCs w:val="28"/>
        </w:rPr>
        <w:t xml:space="preserve"> = </w:t>
      </w:r>
      <m:oMath>
        <m:f>
          <m:fPr>
            <m:ctrlPr>
              <w:rPr>
                <w:rFonts w:ascii="Cambria Math" w:hAnsi="Cambria Math" w:cs="Times New Roman"/>
                <w:i/>
                <w:sz w:val="28"/>
                <w:szCs w:val="28"/>
              </w:rPr>
            </m:ctrlPr>
          </m:fPr>
          <m:num>
            <m:r>
              <m:rPr/>
              <w:rPr>
                <w:rFonts w:ascii="Cambria Math" w:hAnsi="Cambria Math" w:cs="Times New Roman"/>
                <w:sz w:val="28"/>
                <w:szCs w:val="28"/>
              </w:rPr>
              <m:t>Ms.x.100</m:t>
            </m:r>
            <m:ctrlPr>
              <w:rPr>
                <w:rFonts w:ascii="Cambria Math" w:hAnsi="Cambria Math" w:cs="Times New Roman"/>
                <w:i/>
                <w:sz w:val="28"/>
                <w:szCs w:val="28"/>
              </w:rPr>
            </m:ctrlPr>
          </m:num>
          <m:den>
            <m:r>
              <m:rPr/>
              <w:rPr>
                <w:rFonts w:ascii="Cambria Math" w:hAnsi="Cambria Math" w:cs="Times New Roman"/>
                <w:sz w:val="28"/>
                <w:szCs w:val="28"/>
              </w:rPr>
              <m:t>MSxOy</m:t>
            </m:r>
            <m:ctrlPr>
              <w:rPr>
                <w:rFonts w:ascii="Cambria Math" w:hAnsi="Cambria Math" w:cs="Times New Roman"/>
                <w:i/>
                <w:sz w:val="28"/>
                <w:szCs w:val="28"/>
              </w:rPr>
            </m:ctrlPr>
          </m:den>
        </m:f>
      </m:oMath>
      <w:r>
        <w:rPr>
          <w:rFonts w:ascii="Times New Roman" w:hAnsi="Times New Roman" w:cs="Times New Roman" w:eastAsiaTheme="minorEastAsia"/>
          <w:sz w:val="28"/>
          <w:szCs w:val="28"/>
        </w:rPr>
        <w:t xml:space="preserve"> =&gt; x = </w:t>
      </w:r>
      <m:oMath>
        <m:f>
          <m:fPr>
            <m:ctrlPr>
              <w:rPr>
                <w:rFonts w:ascii="Cambria Math" w:hAnsi="Cambria Math" w:cs="Times New Roman" w:eastAsiaTheme="minorEastAsia"/>
                <w:i/>
                <w:sz w:val="28"/>
                <w:szCs w:val="28"/>
              </w:rPr>
            </m:ctrlPr>
          </m:fPr>
          <m:num>
            <m:r>
              <m:rPr/>
              <w:rPr>
                <w:rFonts w:ascii="Cambria Math" w:hAnsi="Cambria Math" w:cs="Times New Roman" w:eastAsiaTheme="minorEastAsia"/>
                <w:sz w:val="28"/>
                <w:szCs w:val="28"/>
              </w:rPr>
              <m:t>%mS.MSxOy</m:t>
            </m:r>
            <m:ctrlPr>
              <w:rPr>
                <w:rFonts w:ascii="Cambria Math" w:hAnsi="Cambria Math" w:cs="Times New Roman" w:eastAsiaTheme="minorEastAsia"/>
                <w:i/>
                <w:sz w:val="28"/>
                <w:szCs w:val="28"/>
              </w:rPr>
            </m:ctrlPr>
          </m:num>
          <m:den>
            <m:r>
              <m:rPr/>
              <w:rPr>
                <w:rFonts w:ascii="Cambria Math" w:hAnsi="Cambria Math" w:cs="Times New Roman" w:eastAsiaTheme="minorEastAsia"/>
                <w:sz w:val="28"/>
                <w:szCs w:val="28"/>
              </w:rPr>
              <m:t>100Ms</m:t>
            </m:r>
            <m:ctrlPr>
              <w:rPr>
                <w:rFonts w:ascii="Cambria Math" w:hAnsi="Cambria Math" w:cs="Times New Roman" w:eastAsiaTheme="minorEastAsia"/>
                <w:i/>
                <w:sz w:val="28"/>
                <w:szCs w:val="28"/>
              </w:rPr>
            </m:ctrlPr>
          </m:den>
        </m:f>
      </m:oMath>
      <w:r>
        <w:rPr>
          <w:rFonts w:ascii="Times New Roman" w:hAnsi="Times New Roman" w:cs="Times New Roman" w:eastAsiaTheme="minorEastAsia"/>
          <w:sz w:val="28"/>
          <w:szCs w:val="28"/>
        </w:rPr>
        <w:t xml:space="preserve"> = </w:t>
      </w:r>
      <m:oMath>
        <m:f>
          <m:fPr>
            <m:ctrlPr>
              <w:rPr>
                <w:rFonts w:ascii="Cambria Math" w:hAnsi="Cambria Math" w:cs="Times New Roman" w:eastAsiaTheme="minorEastAsia"/>
                <w:i/>
                <w:sz w:val="28"/>
                <w:szCs w:val="28"/>
              </w:rPr>
            </m:ctrlPr>
          </m:fPr>
          <m:num>
            <m:r>
              <m:rPr/>
              <w:rPr>
                <w:rFonts w:ascii="Cambria Math" w:hAnsi="Cambria Math" w:cs="Times New Roman" w:eastAsiaTheme="minorEastAsia"/>
                <w:sz w:val="28"/>
                <w:szCs w:val="28"/>
              </w:rPr>
              <m:t>40.80</m:t>
            </m:r>
            <m:ctrlPr>
              <w:rPr>
                <w:rFonts w:ascii="Cambria Math" w:hAnsi="Cambria Math" w:cs="Times New Roman" w:eastAsiaTheme="minorEastAsia"/>
                <w:i/>
                <w:sz w:val="28"/>
                <w:szCs w:val="28"/>
              </w:rPr>
            </m:ctrlPr>
          </m:num>
          <m:den>
            <m:r>
              <m:rPr/>
              <w:rPr>
                <w:rFonts w:ascii="Cambria Math" w:hAnsi="Cambria Math" w:cs="Times New Roman" w:eastAsiaTheme="minorEastAsia"/>
                <w:sz w:val="28"/>
                <w:szCs w:val="28"/>
              </w:rPr>
              <m:t>100.32</m:t>
            </m:r>
            <m:ctrlPr>
              <w:rPr>
                <w:rFonts w:ascii="Cambria Math" w:hAnsi="Cambria Math" w:cs="Times New Roman" w:eastAsiaTheme="minorEastAsia"/>
                <w:i/>
                <w:sz w:val="28"/>
                <w:szCs w:val="28"/>
              </w:rPr>
            </m:ctrlPr>
          </m:den>
        </m:f>
      </m:oMath>
      <w:r>
        <w:rPr>
          <w:rFonts w:ascii="Times New Roman" w:hAnsi="Times New Roman" w:cs="Times New Roman" w:eastAsiaTheme="minorEastAsia"/>
          <w:sz w:val="28"/>
          <w:szCs w:val="28"/>
        </w:rPr>
        <w:t xml:space="preserve"> = 1</w:t>
      </w:r>
    </w:p>
    <w:p w14:paraId="5B37646F">
      <w:pPr>
        <w:rPr>
          <w:rFonts w:ascii="Times New Roman" w:hAnsi="Times New Roman" w:cs="Times New Roman" w:eastAsiaTheme="minorEastAsia"/>
          <w:sz w:val="28"/>
          <w:szCs w:val="28"/>
        </w:rPr>
      </w:pPr>
      <w:r>
        <w:rPr>
          <w:rFonts w:ascii="Times New Roman" w:hAnsi="Times New Roman" w:cs="Times New Roman"/>
          <w:sz w:val="28"/>
          <w:szCs w:val="28"/>
        </w:rPr>
        <w:t>- %m</w:t>
      </w:r>
      <w:r>
        <w:rPr>
          <w:rFonts w:ascii="Times New Roman" w:hAnsi="Times New Roman" w:cs="Times New Roman"/>
          <w:sz w:val="28"/>
          <w:szCs w:val="28"/>
          <w:vertAlign w:val="subscript"/>
        </w:rPr>
        <w:t>O</w:t>
      </w:r>
      <w:r>
        <w:rPr>
          <w:rFonts w:ascii="Times New Roman" w:hAnsi="Times New Roman" w:cs="Times New Roman"/>
          <w:sz w:val="28"/>
          <w:szCs w:val="28"/>
        </w:rPr>
        <w:t xml:space="preserve"> = </w:t>
      </w:r>
      <m:oMath>
        <m:f>
          <m:fPr>
            <m:ctrlPr>
              <w:rPr>
                <w:rFonts w:ascii="Cambria Math" w:hAnsi="Cambria Math" w:cs="Times New Roman"/>
                <w:i/>
                <w:sz w:val="28"/>
                <w:szCs w:val="28"/>
              </w:rPr>
            </m:ctrlPr>
          </m:fPr>
          <m:num>
            <m:r>
              <m:rPr/>
              <w:rPr>
                <w:rFonts w:ascii="Cambria Math" w:hAnsi="Cambria Math" w:cs="Times New Roman"/>
                <w:sz w:val="28"/>
                <w:szCs w:val="28"/>
              </w:rPr>
              <m:t>MO.y.100</m:t>
            </m:r>
            <m:ctrlPr>
              <w:rPr>
                <w:rFonts w:ascii="Cambria Math" w:hAnsi="Cambria Math" w:cs="Times New Roman"/>
                <w:i/>
                <w:sz w:val="28"/>
                <w:szCs w:val="28"/>
              </w:rPr>
            </m:ctrlPr>
          </m:num>
          <m:den>
            <m:r>
              <m:rPr/>
              <w:rPr>
                <w:rFonts w:ascii="Cambria Math" w:hAnsi="Cambria Math" w:cs="Times New Roman"/>
                <w:sz w:val="28"/>
                <w:szCs w:val="28"/>
              </w:rPr>
              <m:t>MSxOy</m:t>
            </m:r>
            <m:ctrlPr>
              <w:rPr>
                <w:rFonts w:ascii="Cambria Math" w:hAnsi="Cambria Math" w:cs="Times New Roman"/>
                <w:i/>
                <w:sz w:val="28"/>
                <w:szCs w:val="28"/>
              </w:rPr>
            </m:ctrlPr>
          </m:den>
        </m:f>
      </m:oMath>
      <w:r>
        <w:rPr>
          <w:rFonts w:ascii="Times New Roman" w:hAnsi="Times New Roman" w:cs="Times New Roman" w:eastAsiaTheme="minorEastAsia"/>
          <w:sz w:val="28"/>
          <w:szCs w:val="28"/>
        </w:rPr>
        <w:t xml:space="preserve"> =&gt; x = </w:t>
      </w:r>
      <m:oMath>
        <m:f>
          <m:fPr>
            <m:ctrlPr>
              <w:rPr>
                <w:rFonts w:ascii="Cambria Math" w:hAnsi="Cambria Math" w:cs="Times New Roman" w:eastAsiaTheme="minorEastAsia"/>
                <w:i/>
                <w:sz w:val="28"/>
                <w:szCs w:val="28"/>
              </w:rPr>
            </m:ctrlPr>
          </m:fPr>
          <m:num>
            <m:r>
              <m:rPr/>
              <w:rPr>
                <w:rFonts w:ascii="Cambria Math" w:hAnsi="Cambria Math" w:cs="Times New Roman" w:eastAsiaTheme="minorEastAsia"/>
                <w:sz w:val="28"/>
                <w:szCs w:val="28"/>
              </w:rPr>
              <m:t>%mO.MSxOy</m:t>
            </m:r>
            <m:ctrlPr>
              <w:rPr>
                <w:rFonts w:ascii="Cambria Math" w:hAnsi="Cambria Math" w:cs="Times New Roman" w:eastAsiaTheme="minorEastAsia"/>
                <w:i/>
                <w:sz w:val="28"/>
                <w:szCs w:val="28"/>
              </w:rPr>
            </m:ctrlPr>
          </m:num>
          <m:den>
            <m:r>
              <m:rPr/>
              <w:rPr>
                <w:rFonts w:ascii="Cambria Math" w:hAnsi="Cambria Math" w:cs="Times New Roman" w:eastAsiaTheme="minorEastAsia"/>
                <w:sz w:val="28"/>
                <w:szCs w:val="28"/>
              </w:rPr>
              <m:t>100Mo</m:t>
            </m:r>
            <m:ctrlPr>
              <w:rPr>
                <w:rFonts w:ascii="Cambria Math" w:hAnsi="Cambria Math" w:cs="Times New Roman" w:eastAsiaTheme="minorEastAsia"/>
                <w:i/>
                <w:sz w:val="28"/>
                <w:szCs w:val="28"/>
              </w:rPr>
            </m:ctrlPr>
          </m:den>
        </m:f>
      </m:oMath>
      <w:r>
        <w:rPr>
          <w:rFonts w:ascii="Times New Roman" w:hAnsi="Times New Roman" w:cs="Times New Roman" w:eastAsiaTheme="minorEastAsia"/>
          <w:sz w:val="28"/>
          <w:szCs w:val="28"/>
        </w:rPr>
        <w:t xml:space="preserve"> = </w:t>
      </w:r>
      <m:oMath>
        <m:f>
          <m:fPr>
            <m:ctrlPr>
              <w:rPr>
                <w:rFonts w:ascii="Cambria Math" w:hAnsi="Cambria Math" w:cs="Times New Roman" w:eastAsiaTheme="minorEastAsia"/>
                <w:i/>
                <w:sz w:val="28"/>
                <w:szCs w:val="28"/>
              </w:rPr>
            </m:ctrlPr>
          </m:fPr>
          <m:num>
            <m:r>
              <m:rPr/>
              <w:rPr>
                <w:rFonts w:ascii="Cambria Math" w:hAnsi="Cambria Math" w:cs="Times New Roman" w:eastAsiaTheme="minorEastAsia"/>
                <w:sz w:val="28"/>
                <w:szCs w:val="28"/>
              </w:rPr>
              <m:t>60.80</m:t>
            </m:r>
            <m:ctrlPr>
              <w:rPr>
                <w:rFonts w:ascii="Cambria Math" w:hAnsi="Cambria Math" w:cs="Times New Roman" w:eastAsiaTheme="minorEastAsia"/>
                <w:i/>
                <w:sz w:val="28"/>
                <w:szCs w:val="28"/>
              </w:rPr>
            </m:ctrlPr>
          </m:num>
          <m:den>
            <m:r>
              <m:rPr/>
              <w:rPr>
                <w:rFonts w:ascii="Cambria Math" w:hAnsi="Cambria Math" w:cs="Times New Roman" w:eastAsiaTheme="minorEastAsia"/>
                <w:sz w:val="28"/>
                <w:szCs w:val="28"/>
              </w:rPr>
              <m:t>100.16</m:t>
            </m:r>
            <m:ctrlPr>
              <w:rPr>
                <w:rFonts w:ascii="Cambria Math" w:hAnsi="Cambria Math" w:cs="Times New Roman" w:eastAsiaTheme="minorEastAsia"/>
                <w:i/>
                <w:sz w:val="28"/>
                <w:szCs w:val="28"/>
              </w:rPr>
            </m:ctrlPr>
          </m:den>
        </m:f>
      </m:oMath>
      <w:r>
        <w:rPr>
          <w:rFonts w:ascii="Times New Roman" w:hAnsi="Times New Roman" w:cs="Times New Roman" w:eastAsiaTheme="minorEastAsia"/>
          <w:sz w:val="28"/>
          <w:szCs w:val="28"/>
        </w:rPr>
        <w:t xml:space="preserve"> = 3</w:t>
      </w:r>
    </w:p>
    <w:p w14:paraId="40D5F5FE">
      <w:pPr>
        <w:rPr>
          <w:rFonts w:ascii="Times New Roman" w:hAnsi="Times New Roman" w:cs="Times New Roman" w:eastAsiaTheme="minorEastAsia"/>
          <w:sz w:val="28"/>
          <w:szCs w:val="28"/>
        </w:rPr>
      </w:pPr>
      <w:r>
        <w:rPr>
          <w:rFonts w:ascii="Times New Roman" w:hAnsi="Times New Roman" w:cs="Times New Roman" w:eastAsiaTheme="minorEastAsia"/>
          <w:sz w:val="28"/>
          <w:szCs w:val="28"/>
        </w:rPr>
        <w:t>- Thay x, y vào ta có Công thức hóa học cần lập là SO</w:t>
      </w:r>
      <w:r>
        <w:rPr>
          <w:rFonts w:ascii="Times New Roman" w:hAnsi="Times New Roman" w:cs="Times New Roman" w:eastAsiaTheme="minorEastAsia"/>
          <w:sz w:val="28"/>
          <w:szCs w:val="28"/>
          <w:vertAlign w:val="subscript"/>
        </w:rPr>
        <w:t>3</w:t>
      </w:r>
    </w:p>
    <w:p w14:paraId="6AD9C5F9">
      <w:pPr>
        <w:rPr>
          <w:rFonts w:ascii="Times New Roman" w:hAnsi="Times New Roman" w:cs="Times New Roman"/>
          <w:sz w:val="28"/>
          <w:szCs w:val="28"/>
        </w:rPr>
      </w:pPr>
      <w:r>
        <w:rPr>
          <w:rFonts w:ascii="Times New Roman" w:hAnsi="Times New Roman" w:cs="Times New Roman"/>
          <w:sz w:val="28"/>
          <w:szCs w:val="28"/>
        </w:rPr>
        <w:t>Câu 25: (1đ = 0,24x4)</w:t>
      </w:r>
    </w:p>
    <w:p w14:paraId="56FB5841">
      <w:pPr>
        <w:rPr>
          <w:rFonts w:ascii="Times New Roman" w:hAnsi="Times New Roman" w:cs="Times New Roman"/>
          <w:sz w:val="28"/>
          <w:szCs w:val="28"/>
        </w:rPr>
      </w:pPr>
      <w:r>
        <w:rPr>
          <w:rFonts w:ascii="Times New Roman" w:hAnsi="Times New Roman" w:cs="Times New Roman"/>
          <w:sz w:val="28"/>
          <w:szCs w:val="28"/>
        </w:rPr>
        <w:t>a, - Gọi hóa trị của Fe trong hợp chất Fe</w:t>
      </w:r>
      <w:r>
        <w:rPr>
          <w:rFonts w:ascii="Times New Roman" w:hAnsi="Times New Roman" w:cs="Times New Roman"/>
          <w:sz w:val="28"/>
          <w:szCs w:val="28"/>
          <w:vertAlign w:val="subscript"/>
        </w:rPr>
        <w:t>2</w:t>
      </w:r>
      <w:r>
        <w:rPr>
          <w:rFonts w:ascii="Times New Roman" w:hAnsi="Times New Roman" w:cs="Times New Roman"/>
          <w:sz w:val="28"/>
          <w:szCs w:val="28"/>
        </w:rPr>
        <w:t>O</w:t>
      </w:r>
      <w:r>
        <w:rPr>
          <w:rFonts w:ascii="Times New Roman" w:hAnsi="Times New Roman" w:cs="Times New Roman"/>
          <w:sz w:val="28"/>
          <w:szCs w:val="28"/>
          <w:vertAlign w:val="subscript"/>
        </w:rPr>
        <w:t>3</w:t>
      </w:r>
      <w:r>
        <w:rPr>
          <w:rFonts w:ascii="Times New Roman" w:hAnsi="Times New Roman" w:cs="Times New Roman"/>
          <w:sz w:val="28"/>
          <w:szCs w:val="28"/>
        </w:rPr>
        <w:t xml:space="preserve"> là a.</w:t>
      </w:r>
    </w:p>
    <w:p w14:paraId="38ED7508">
      <w:pPr>
        <w:rPr>
          <w:rFonts w:ascii="Times New Roman" w:hAnsi="Times New Roman" w:cs="Times New Roman"/>
          <w:sz w:val="28"/>
          <w:szCs w:val="28"/>
        </w:rPr>
      </w:pPr>
      <w:r>
        <w:rPr>
          <w:rFonts w:ascii="Times New Roman" w:hAnsi="Times New Roman" w:cs="Times New Roman"/>
          <w:sz w:val="28"/>
          <w:szCs w:val="28"/>
        </w:rPr>
        <w:t xml:space="preserve">- Áp dụng quy tắc hóa trị ta có: a.2 = II.3 </w:t>
      </w:r>
      <w:r>
        <w:rPr>
          <w:rFonts w:ascii="Times New Roman" w:hAnsi="Times New Roman" w:cs="Times New Roman"/>
          <w:sz w:val="28"/>
          <w:szCs w:val="28"/>
        </w:rPr>
        <w:sym w:font="Wingdings" w:char="F0F3"/>
      </w:r>
      <w:r>
        <w:rPr>
          <w:rFonts w:ascii="Times New Roman" w:hAnsi="Times New Roman" w:cs="Times New Roman"/>
          <w:sz w:val="28"/>
          <w:szCs w:val="28"/>
        </w:rPr>
        <w:t xml:space="preserve"> a=III</w:t>
      </w:r>
    </w:p>
    <w:p w14:paraId="29EFC525">
      <w:pPr>
        <w:rPr>
          <w:rFonts w:ascii="Times New Roman" w:hAnsi="Times New Roman" w:cs="Times New Roman"/>
          <w:sz w:val="28"/>
          <w:szCs w:val="28"/>
        </w:rPr>
      </w:pPr>
      <w:r>
        <w:rPr>
          <w:rFonts w:ascii="Times New Roman" w:hAnsi="Times New Roman" w:cs="Times New Roman"/>
          <w:sz w:val="28"/>
          <w:szCs w:val="28"/>
        </w:rPr>
        <w:t>b, Trong công thức Fe</w:t>
      </w:r>
      <w:r>
        <w:rPr>
          <w:rFonts w:ascii="Times New Roman" w:hAnsi="Times New Roman" w:cs="Times New Roman"/>
          <w:sz w:val="28"/>
          <w:szCs w:val="28"/>
          <w:vertAlign w:val="subscript"/>
        </w:rPr>
        <w:t>2</w:t>
      </w:r>
      <w:r>
        <w:rPr>
          <w:rFonts w:ascii="Times New Roman" w:hAnsi="Times New Roman" w:cs="Times New Roman"/>
          <w:sz w:val="28"/>
          <w:szCs w:val="28"/>
        </w:rPr>
        <w:t>O</w:t>
      </w:r>
      <w:r>
        <w:rPr>
          <w:rFonts w:ascii="Times New Roman" w:hAnsi="Times New Roman" w:cs="Times New Roman"/>
          <w:sz w:val="28"/>
          <w:szCs w:val="28"/>
          <w:vertAlign w:val="subscript"/>
        </w:rPr>
        <w:t>3</w:t>
      </w:r>
    </w:p>
    <w:p w14:paraId="4B652FCD">
      <w:pPr>
        <w:rPr>
          <w:rFonts w:ascii="Times New Roman" w:hAnsi="Times New Roman" w:cs="Times New Roman"/>
          <w:sz w:val="28"/>
          <w:szCs w:val="28"/>
        </w:rPr>
      </w:pPr>
      <w:r>
        <w:rPr>
          <w:rFonts w:ascii="Times New Roman" w:hAnsi="Times New Roman" w:cs="Times New Roman"/>
          <w:sz w:val="28"/>
          <w:szCs w:val="28"/>
        </w:rPr>
        <w:t>- %m</w:t>
      </w:r>
      <w:r>
        <w:rPr>
          <w:rFonts w:ascii="Times New Roman" w:hAnsi="Times New Roman" w:cs="Times New Roman"/>
          <w:sz w:val="28"/>
          <w:szCs w:val="28"/>
          <w:vertAlign w:val="subscript"/>
        </w:rPr>
        <w:t>Fe</w:t>
      </w:r>
      <w:r>
        <w:rPr>
          <w:rFonts w:ascii="Times New Roman" w:hAnsi="Times New Roman" w:cs="Times New Roman"/>
          <w:sz w:val="28"/>
          <w:szCs w:val="28"/>
        </w:rPr>
        <w:t xml:space="preserve"> = </w:t>
      </w:r>
      <m:oMath>
        <m:f>
          <m:fPr>
            <m:ctrlPr>
              <w:rPr>
                <w:rFonts w:ascii="Cambria Math" w:hAnsi="Cambria Math" w:cs="Times New Roman"/>
                <w:i/>
                <w:sz w:val="28"/>
                <w:szCs w:val="28"/>
              </w:rPr>
            </m:ctrlPr>
          </m:fPr>
          <m:num>
            <m:r>
              <m:rPr/>
              <w:rPr>
                <w:rFonts w:ascii="Cambria Math" w:hAnsi="Cambria Math" w:cs="Times New Roman"/>
                <w:sz w:val="28"/>
                <w:szCs w:val="28"/>
              </w:rPr>
              <m:t>MFe.2.100</m:t>
            </m:r>
            <m:ctrlPr>
              <w:rPr>
                <w:rFonts w:ascii="Cambria Math" w:hAnsi="Cambria Math" w:cs="Times New Roman"/>
                <w:i/>
                <w:sz w:val="28"/>
                <w:szCs w:val="28"/>
              </w:rPr>
            </m:ctrlPr>
          </m:num>
          <m:den>
            <m:r>
              <m:rPr/>
              <w:rPr>
                <w:rFonts w:ascii="Cambria Math" w:hAnsi="Cambria Math" w:cs="Times New Roman"/>
                <w:sz w:val="28"/>
                <w:szCs w:val="28"/>
              </w:rPr>
              <m:t>MFe2O3</m:t>
            </m:r>
            <m:ctrlPr>
              <w:rPr>
                <w:rFonts w:ascii="Cambria Math" w:hAnsi="Cambria Math" w:cs="Times New Roman"/>
                <w:i/>
                <w:sz w:val="28"/>
                <w:szCs w:val="28"/>
              </w:rPr>
            </m:ctrlPr>
          </m:den>
        </m:f>
      </m:oMath>
      <w:r>
        <w:rPr>
          <w:rFonts w:ascii="Times New Roman" w:hAnsi="Times New Roman" w:cs="Times New Roman" w:eastAsiaTheme="minorEastAsia"/>
          <w:sz w:val="28"/>
          <w:szCs w:val="28"/>
        </w:rPr>
        <w:t xml:space="preserve">  =   </w:t>
      </w:r>
      <m:oMath>
        <m:f>
          <m:fPr>
            <m:ctrlPr>
              <w:rPr>
                <w:rFonts w:ascii="Cambria Math" w:hAnsi="Cambria Math" w:cs="Times New Roman" w:eastAsiaTheme="minorEastAsia"/>
                <w:i/>
                <w:sz w:val="28"/>
                <w:szCs w:val="28"/>
              </w:rPr>
            </m:ctrlPr>
          </m:fPr>
          <m:num>
            <m:r>
              <m:rPr/>
              <w:rPr>
                <w:rFonts w:ascii="Cambria Math" w:hAnsi="Cambria Math" w:cs="Times New Roman" w:eastAsiaTheme="minorEastAsia"/>
                <w:sz w:val="28"/>
                <w:szCs w:val="28"/>
              </w:rPr>
              <m:t>56.2.100</m:t>
            </m:r>
            <m:ctrlPr>
              <w:rPr>
                <w:rFonts w:ascii="Cambria Math" w:hAnsi="Cambria Math" w:cs="Times New Roman" w:eastAsiaTheme="minorEastAsia"/>
                <w:i/>
                <w:sz w:val="28"/>
                <w:szCs w:val="28"/>
              </w:rPr>
            </m:ctrlPr>
          </m:num>
          <m:den>
            <m:r>
              <m:rPr/>
              <w:rPr>
                <w:rFonts w:ascii="Cambria Math" w:hAnsi="Cambria Math" w:cs="Times New Roman" w:eastAsiaTheme="minorEastAsia"/>
                <w:sz w:val="28"/>
                <w:szCs w:val="28"/>
              </w:rPr>
              <m:t>160</m:t>
            </m:r>
            <m:ctrlPr>
              <w:rPr>
                <w:rFonts w:ascii="Cambria Math" w:hAnsi="Cambria Math" w:cs="Times New Roman" w:eastAsiaTheme="minorEastAsia"/>
                <w:i/>
                <w:sz w:val="28"/>
                <w:szCs w:val="28"/>
              </w:rPr>
            </m:ctrlPr>
          </m:den>
        </m:f>
      </m:oMath>
      <w:r>
        <w:rPr>
          <w:rFonts w:ascii="Times New Roman" w:hAnsi="Times New Roman" w:cs="Times New Roman" w:eastAsiaTheme="minorEastAsia"/>
          <w:sz w:val="28"/>
          <w:szCs w:val="28"/>
        </w:rPr>
        <w:t xml:space="preserve"> = 70(%)</w:t>
      </w:r>
    </w:p>
    <w:p w14:paraId="0CF94D1E">
      <w:pPr>
        <w:rPr>
          <w:rFonts w:ascii="Times New Roman" w:hAnsi="Times New Roman" w:cs="Times New Roman" w:eastAsiaTheme="minorEastAsia"/>
          <w:sz w:val="28"/>
          <w:szCs w:val="28"/>
        </w:rPr>
      </w:pPr>
      <w:r>
        <w:rPr>
          <w:rFonts w:ascii="Times New Roman" w:hAnsi="Times New Roman" w:cs="Times New Roman"/>
          <w:sz w:val="28"/>
          <w:szCs w:val="28"/>
        </w:rPr>
        <w:t>- %m</w:t>
      </w:r>
      <w:r>
        <w:rPr>
          <w:rFonts w:ascii="Times New Roman" w:hAnsi="Times New Roman" w:cs="Times New Roman"/>
          <w:sz w:val="28"/>
          <w:szCs w:val="28"/>
          <w:vertAlign w:val="subscript"/>
        </w:rPr>
        <w:t>O</w:t>
      </w:r>
      <w:r>
        <w:rPr>
          <w:rFonts w:ascii="Times New Roman" w:hAnsi="Times New Roman" w:cs="Times New Roman"/>
          <w:sz w:val="28"/>
          <w:szCs w:val="28"/>
        </w:rPr>
        <w:t xml:space="preserve"> = </w:t>
      </w:r>
      <m:oMath>
        <m:f>
          <m:fPr>
            <m:ctrlPr>
              <w:rPr>
                <w:rFonts w:ascii="Cambria Math" w:hAnsi="Cambria Math" w:cs="Times New Roman"/>
                <w:i/>
                <w:sz w:val="28"/>
                <w:szCs w:val="28"/>
              </w:rPr>
            </m:ctrlPr>
          </m:fPr>
          <m:num>
            <m:r>
              <m:rPr/>
              <w:rPr>
                <w:rFonts w:ascii="Cambria Math" w:hAnsi="Cambria Math" w:cs="Times New Roman"/>
                <w:sz w:val="28"/>
                <w:szCs w:val="28"/>
              </w:rPr>
              <m:t>MO.y.100</m:t>
            </m:r>
            <m:ctrlPr>
              <w:rPr>
                <w:rFonts w:ascii="Cambria Math" w:hAnsi="Cambria Math" w:cs="Times New Roman"/>
                <w:i/>
                <w:sz w:val="28"/>
                <w:szCs w:val="28"/>
              </w:rPr>
            </m:ctrlPr>
          </m:num>
          <m:den>
            <m:r>
              <m:rPr/>
              <w:rPr>
                <w:rFonts w:ascii="Cambria Math" w:hAnsi="Cambria Math" w:cs="Times New Roman"/>
                <w:sz w:val="28"/>
                <w:szCs w:val="28"/>
              </w:rPr>
              <m:t>MSxOy</m:t>
            </m:r>
            <m:ctrlPr>
              <w:rPr>
                <w:rFonts w:ascii="Cambria Math" w:hAnsi="Cambria Math" w:cs="Times New Roman"/>
                <w:i/>
                <w:sz w:val="28"/>
                <w:szCs w:val="28"/>
              </w:rPr>
            </m:ctrlPr>
          </m:den>
        </m:f>
      </m:oMath>
      <w:r>
        <w:rPr>
          <w:rFonts w:ascii="Times New Roman" w:hAnsi="Times New Roman" w:cs="Times New Roman" w:eastAsiaTheme="minorEastAsia"/>
          <w:sz w:val="28"/>
          <w:szCs w:val="28"/>
        </w:rPr>
        <w:t xml:space="preserve"> =&gt; x = </w:t>
      </w:r>
      <m:oMath>
        <m:f>
          <m:fPr>
            <m:ctrlPr>
              <w:rPr>
                <w:rFonts w:ascii="Cambria Math" w:hAnsi="Cambria Math" w:cs="Times New Roman" w:eastAsiaTheme="minorEastAsia"/>
                <w:i/>
                <w:sz w:val="28"/>
                <w:szCs w:val="28"/>
              </w:rPr>
            </m:ctrlPr>
          </m:fPr>
          <m:num>
            <m:r>
              <m:rPr/>
              <w:rPr>
                <w:rFonts w:ascii="Cambria Math" w:hAnsi="Cambria Math" w:cs="Times New Roman" w:eastAsiaTheme="minorEastAsia"/>
                <w:sz w:val="28"/>
                <w:szCs w:val="28"/>
              </w:rPr>
              <m:t>%mO.MSxOy</m:t>
            </m:r>
            <m:ctrlPr>
              <w:rPr>
                <w:rFonts w:ascii="Cambria Math" w:hAnsi="Cambria Math" w:cs="Times New Roman" w:eastAsiaTheme="minorEastAsia"/>
                <w:i/>
                <w:sz w:val="28"/>
                <w:szCs w:val="28"/>
              </w:rPr>
            </m:ctrlPr>
          </m:num>
          <m:den>
            <m:r>
              <m:rPr/>
              <w:rPr>
                <w:rFonts w:ascii="Cambria Math" w:hAnsi="Cambria Math" w:cs="Times New Roman" w:eastAsiaTheme="minorEastAsia"/>
                <w:sz w:val="28"/>
                <w:szCs w:val="28"/>
              </w:rPr>
              <m:t>100Mo</m:t>
            </m:r>
            <m:ctrlPr>
              <w:rPr>
                <w:rFonts w:ascii="Cambria Math" w:hAnsi="Cambria Math" w:cs="Times New Roman" w:eastAsiaTheme="minorEastAsia"/>
                <w:i/>
                <w:sz w:val="28"/>
                <w:szCs w:val="28"/>
              </w:rPr>
            </m:ctrlPr>
          </m:den>
        </m:f>
      </m:oMath>
      <w:r>
        <w:rPr>
          <w:rFonts w:ascii="Times New Roman" w:hAnsi="Times New Roman" w:cs="Times New Roman" w:eastAsiaTheme="minorEastAsia"/>
          <w:sz w:val="28"/>
          <w:szCs w:val="28"/>
        </w:rPr>
        <w:t xml:space="preserve"> = </w:t>
      </w:r>
      <m:oMath>
        <m:f>
          <m:fPr>
            <m:ctrlPr>
              <w:rPr>
                <w:rFonts w:ascii="Cambria Math" w:hAnsi="Cambria Math" w:cs="Times New Roman" w:eastAsiaTheme="minorEastAsia"/>
                <w:i/>
                <w:sz w:val="28"/>
                <w:szCs w:val="28"/>
              </w:rPr>
            </m:ctrlPr>
          </m:fPr>
          <m:num>
            <m:r>
              <m:rPr/>
              <w:rPr>
                <w:rFonts w:ascii="Cambria Math" w:hAnsi="Cambria Math" w:cs="Times New Roman" w:eastAsiaTheme="minorEastAsia"/>
                <w:sz w:val="28"/>
                <w:szCs w:val="28"/>
              </w:rPr>
              <m:t>60.80</m:t>
            </m:r>
            <m:ctrlPr>
              <w:rPr>
                <w:rFonts w:ascii="Cambria Math" w:hAnsi="Cambria Math" w:cs="Times New Roman" w:eastAsiaTheme="minorEastAsia"/>
                <w:i/>
                <w:sz w:val="28"/>
                <w:szCs w:val="28"/>
              </w:rPr>
            </m:ctrlPr>
          </m:num>
          <m:den>
            <m:r>
              <m:rPr/>
              <w:rPr>
                <w:rFonts w:ascii="Cambria Math" w:hAnsi="Cambria Math" w:cs="Times New Roman" w:eastAsiaTheme="minorEastAsia"/>
                <w:sz w:val="28"/>
                <w:szCs w:val="28"/>
              </w:rPr>
              <m:t>100.16</m:t>
            </m:r>
            <m:ctrlPr>
              <w:rPr>
                <w:rFonts w:ascii="Cambria Math" w:hAnsi="Cambria Math" w:cs="Times New Roman" w:eastAsiaTheme="minorEastAsia"/>
                <w:i/>
                <w:sz w:val="28"/>
                <w:szCs w:val="28"/>
              </w:rPr>
            </m:ctrlPr>
          </m:den>
        </m:f>
      </m:oMath>
      <w:r>
        <w:rPr>
          <w:rFonts w:ascii="Times New Roman" w:hAnsi="Times New Roman" w:cs="Times New Roman" w:eastAsiaTheme="minorEastAsia"/>
          <w:sz w:val="28"/>
          <w:szCs w:val="28"/>
        </w:rPr>
        <w:t xml:space="preserve"> = 3</w:t>
      </w:r>
    </w:p>
    <w:p w14:paraId="50FF35E1">
      <w:pPr>
        <w:rPr>
          <w:rFonts w:ascii="Times New Roman" w:hAnsi="Times New Roman" w:cs="Times New Roman"/>
          <w:sz w:val="28"/>
          <w:szCs w:val="28"/>
          <w:vertAlign w:val="subscript"/>
        </w:rPr>
      </w:pPr>
      <w:r>
        <w:rPr>
          <w:rFonts w:ascii="Times New Roman" w:hAnsi="Times New Roman" w:cs="Times New Roman"/>
          <w:sz w:val="28"/>
          <w:szCs w:val="28"/>
        </w:rPr>
        <w:br w:type="page"/>
      </w:r>
    </w:p>
    <w:sectPr>
      <w:pgSz w:w="15840" w:h="12240" w:orient="landscape"/>
      <w:pgMar w:top="851" w:right="425" w:bottom="902" w:left="1440" w:header="227" w:footer="227"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等线 Light">
    <w:altName w:val="Segoe Print"/>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Liberation Serif">
    <w:altName w:val="Times New Roman"/>
    <w:panose1 w:val="00000000000000000000"/>
    <w:charset w:val="01"/>
    <w:family w:val="roman"/>
    <w:pitch w:val="default"/>
    <w:sig w:usb0="00000000" w:usb1="00000000" w:usb2="00000000" w:usb3="00000000" w:csb0="00000000" w:csb1="00000000"/>
  </w:font>
  <w:font w:name="Arial Unicode MS">
    <w:panose1 w:val="020B0604020202020204"/>
    <w:charset w:val="80"/>
    <w:family w:val="swiss"/>
    <w:pitch w:val="default"/>
    <w:sig w:usb0="FFFFFFFF" w:usb1="E9FFFFFF" w:usb2="0000003F" w:usb3="00000000" w:csb0="603F01FF" w:csb1="FFFF0000"/>
  </w:font>
  <w:font w:name="Lucida Sans">
    <w:panose1 w:val="020B0602030504020204"/>
    <w:charset w:val="00"/>
    <w:family w:val="swiss"/>
    <w:pitch w:val="default"/>
    <w:sig w:usb0="00000003" w:usb1="00000000" w:usb2="00000000" w:usb3="00000000" w:csb0="20000001" w:csb1="00000000"/>
  </w:font>
  <w:font w:name="Segoe UI">
    <w:panose1 w:val="020B0502040204020203"/>
    <w:charset w:val="00"/>
    <w:family w:val="swiss"/>
    <w:pitch w:val="default"/>
    <w:sig w:usb0="E4002EFF" w:usb1="C000E47F" w:usb2="00000009" w:usb3="00000000" w:csb0="200001FF" w:csb1="00000000"/>
  </w:font>
  <w:font w:name="DengXian Light">
    <w:altName w:val="SimSun"/>
    <w:panose1 w:val="00000000000000000000"/>
    <w:charset w:val="86"/>
    <w:family w:val="auto"/>
    <w:pitch w:val="default"/>
    <w:sig w:usb0="00000000" w:usb1="00000000" w:usb2="00000016" w:usb3="00000000" w:csb0="0004000F" w:csb1="00000000"/>
  </w:font>
  <w:font w:name="MS Mincho">
    <w:altName w:val="MS Gothic"/>
    <w:panose1 w:val="02020609040205080304"/>
    <w:charset w:val="80"/>
    <w:family w:val="roman"/>
    <w:pitch w:val="default"/>
    <w:sig w:usb0="00000000" w:usb1="00000000" w:usb2="00000010" w:usb3="00000000" w:csb0="00020000" w:csb1="00000000"/>
  </w:font>
  <w:font w:name="Symbol">
    <w:panose1 w:val="05050102010706020507"/>
    <w:charset w:val="02"/>
    <w:family w:val="roman"/>
    <w:pitch w:val="default"/>
    <w:sig w:usb0="00000000" w:usb1="00000000" w:usb2="00000000" w:usb3="00000000" w:csb0="80000000" w:csb1="00000000"/>
  </w:font>
  <w:font w:name="Cambria Math">
    <w:panose1 w:val="02040503050406030204"/>
    <w:charset w:val="00"/>
    <w:family w:val="roman"/>
    <w:pitch w:val="default"/>
    <w:sig w:usb0="E00006FF" w:usb1="420024FF" w:usb2="02000000" w:usb3="00000000" w:csb0="2000019F" w:csb1="00000000"/>
  </w:font>
  <w:font w:name="等线">
    <w:altName w:val="Microsoft YaHei"/>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BC74C5"/>
    <w:multiLevelType w:val="multilevel"/>
    <w:tmpl w:val="58BC74C5"/>
    <w:lvl w:ilvl="0" w:tentative="0">
      <w:start w:val="0"/>
      <w:numFmt w:val="bullet"/>
      <w:lvlText w:val="-"/>
      <w:lvlJc w:val="left"/>
      <w:pPr>
        <w:ind w:left="720" w:hanging="360"/>
      </w:pPr>
      <w:rPr>
        <w:rFonts w:hint="default" w:ascii="Times New Roman" w:hAnsi="Times New Roman" w:cs="Times New Roman" w:eastAsiaTheme="minorHAns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63B1"/>
    <w:rsid w:val="00007492"/>
    <w:rsid w:val="00026961"/>
    <w:rsid w:val="000446C2"/>
    <w:rsid w:val="00073418"/>
    <w:rsid w:val="0007670A"/>
    <w:rsid w:val="001203D8"/>
    <w:rsid w:val="00136704"/>
    <w:rsid w:val="001444D7"/>
    <w:rsid w:val="00147279"/>
    <w:rsid w:val="00163396"/>
    <w:rsid w:val="0017661E"/>
    <w:rsid w:val="00187ACE"/>
    <w:rsid w:val="001D1C70"/>
    <w:rsid w:val="00287FA2"/>
    <w:rsid w:val="00293816"/>
    <w:rsid w:val="002F6A01"/>
    <w:rsid w:val="00312FF4"/>
    <w:rsid w:val="003A371A"/>
    <w:rsid w:val="003D578B"/>
    <w:rsid w:val="003E1806"/>
    <w:rsid w:val="00433B23"/>
    <w:rsid w:val="0044080B"/>
    <w:rsid w:val="00443EAC"/>
    <w:rsid w:val="00494FDF"/>
    <w:rsid w:val="005222D4"/>
    <w:rsid w:val="005325F7"/>
    <w:rsid w:val="00570A8A"/>
    <w:rsid w:val="00596DD7"/>
    <w:rsid w:val="005D57BA"/>
    <w:rsid w:val="005D672E"/>
    <w:rsid w:val="005E4CE6"/>
    <w:rsid w:val="0060604D"/>
    <w:rsid w:val="00626866"/>
    <w:rsid w:val="00631550"/>
    <w:rsid w:val="006960C4"/>
    <w:rsid w:val="006C1745"/>
    <w:rsid w:val="00741E67"/>
    <w:rsid w:val="00765226"/>
    <w:rsid w:val="00785E96"/>
    <w:rsid w:val="007D63B1"/>
    <w:rsid w:val="007F6EC3"/>
    <w:rsid w:val="00825528"/>
    <w:rsid w:val="00830DCB"/>
    <w:rsid w:val="0083778D"/>
    <w:rsid w:val="00867888"/>
    <w:rsid w:val="008732AB"/>
    <w:rsid w:val="00877CCF"/>
    <w:rsid w:val="008C7B47"/>
    <w:rsid w:val="00912999"/>
    <w:rsid w:val="00913D3C"/>
    <w:rsid w:val="00950917"/>
    <w:rsid w:val="009545AA"/>
    <w:rsid w:val="009569FD"/>
    <w:rsid w:val="009606D3"/>
    <w:rsid w:val="0096381D"/>
    <w:rsid w:val="009942F1"/>
    <w:rsid w:val="009B6F4E"/>
    <w:rsid w:val="00A11139"/>
    <w:rsid w:val="00A16796"/>
    <w:rsid w:val="00A334B7"/>
    <w:rsid w:val="00A56747"/>
    <w:rsid w:val="00A61AE3"/>
    <w:rsid w:val="00AF2E08"/>
    <w:rsid w:val="00B303D4"/>
    <w:rsid w:val="00B47DFC"/>
    <w:rsid w:val="00BD792A"/>
    <w:rsid w:val="00C502CC"/>
    <w:rsid w:val="00C600AF"/>
    <w:rsid w:val="00C60BFF"/>
    <w:rsid w:val="00C7061C"/>
    <w:rsid w:val="00C94E58"/>
    <w:rsid w:val="00CC03D1"/>
    <w:rsid w:val="00D4604D"/>
    <w:rsid w:val="00D70F5E"/>
    <w:rsid w:val="00DB1961"/>
    <w:rsid w:val="00DC03C4"/>
    <w:rsid w:val="00E60FA0"/>
    <w:rsid w:val="00E77FFB"/>
    <w:rsid w:val="00E86D8E"/>
    <w:rsid w:val="00E87292"/>
    <w:rsid w:val="00EA785A"/>
    <w:rsid w:val="00EE25A5"/>
    <w:rsid w:val="00EF4870"/>
    <w:rsid w:val="00F17FEB"/>
    <w:rsid w:val="00F20BBC"/>
    <w:rsid w:val="00F319BE"/>
    <w:rsid w:val="00F63692"/>
    <w:rsid w:val="00F85040"/>
    <w:rsid w:val="00FC4155"/>
    <w:rsid w:val="00FD51F3"/>
    <w:rsid w:val="45E861B1"/>
    <w:rsid w:val="634F07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en-US" w:eastAsia="en-US" w:bidi="ar-SA"/>
    </w:rPr>
  </w:style>
  <w:style w:type="paragraph" w:styleId="2">
    <w:name w:val="heading 5"/>
    <w:basedOn w:val="1"/>
    <w:next w:val="1"/>
    <w:link w:val="26"/>
    <w:semiHidden/>
    <w:unhideWhenUsed/>
    <w:qFormat/>
    <w:uiPriority w:val="9"/>
    <w:pPr>
      <w:keepNext/>
      <w:keepLines/>
      <w:spacing w:after="0"/>
      <w:outlineLvl w:val="4"/>
    </w:pPr>
    <w:rPr>
      <w:rFonts w:asciiTheme="majorHAnsi" w:hAnsiTheme="majorHAnsi" w:eastAsiaTheme="majorEastAsia" w:cstheme="majorBidi"/>
      <w:color w:val="2E75B6" w:themeColor="accent1" w:themeShade="BF"/>
      <w:sz w:val="24"/>
    </w:rPr>
  </w:style>
  <w:style w:type="character" w:default="1" w:styleId="3">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5">
    <w:name w:val="Balloon Text"/>
    <w:basedOn w:val="1"/>
    <w:link w:val="17"/>
    <w:semiHidden/>
    <w:unhideWhenUsed/>
    <w:uiPriority w:val="99"/>
    <w:pPr>
      <w:spacing w:after="0" w:line="240" w:lineRule="auto"/>
    </w:pPr>
    <w:rPr>
      <w:rFonts w:ascii="Tahoma" w:hAnsi="Tahoma" w:cs="Tahoma"/>
      <w:sz w:val="16"/>
      <w:szCs w:val="16"/>
    </w:rPr>
  </w:style>
  <w:style w:type="paragraph" w:styleId="6">
    <w:name w:val="Body Text"/>
    <w:basedOn w:val="1"/>
    <w:link w:val="15"/>
    <w:qFormat/>
    <w:uiPriority w:val="0"/>
    <w:pPr>
      <w:widowControl w:val="0"/>
      <w:suppressAutoHyphens/>
      <w:spacing w:after="283" w:line="240" w:lineRule="auto"/>
    </w:pPr>
    <w:rPr>
      <w:rFonts w:ascii="Liberation Serif" w:hAnsi="Liberation Serif" w:eastAsia="Arial Unicode MS" w:cs="Lucida Sans"/>
      <w:sz w:val="24"/>
      <w:szCs w:val="24"/>
      <w:lang w:eastAsia="zh-CN" w:bidi="hi-IN"/>
    </w:rPr>
  </w:style>
  <w:style w:type="paragraph" w:styleId="7">
    <w:name w:val="footer"/>
    <w:basedOn w:val="1"/>
    <w:link w:val="19"/>
    <w:unhideWhenUsed/>
    <w:uiPriority w:val="99"/>
    <w:pPr>
      <w:tabs>
        <w:tab w:val="center" w:pos="4680"/>
        <w:tab w:val="right" w:pos="9360"/>
      </w:tabs>
      <w:spacing w:after="0" w:line="240" w:lineRule="auto"/>
    </w:pPr>
  </w:style>
  <w:style w:type="paragraph" w:styleId="8">
    <w:name w:val="header"/>
    <w:basedOn w:val="1"/>
    <w:link w:val="18"/>
    <w:unhideWhenUsed/>
    <w:qFormat/>
    <w:uiPriority w:val="99"/>
    <w:pPr>
      <w:tabs>
        <w:tab w:val="center" w:pos="4680"/>
        <w:tab w:val="right" w:pos="9360"/>
      </w:tabs>
      <w:spacing w:after="0" w:line="240" w:lineRule="auto"/>
    </w:pPr>
  </w:style>
  <w:style w:type="paragraph" w:styleId="9">
    <w:name w:val="Normal (Web)"/>
    <w:basedOn w:val="1"/>
    <w:unhideWhenUsed/>
    <w:uiPriority w:val="99"/>
    <w:pPr>
      <w:spacing w:before="100" w:beforeAutospacing="1" w:after="100" w:afterAutospacing="1" w:line="240" w:lineRule="auto"/>
    </w:pPr>
    <w:rPr>
      <w:rFonts w:ascii="Times New Roman" w:hAnsi="Times New Roman" w:eastAsia="Times New Roman" w:cs="Times New Roman"/>
      <w:sz w:val="24"/>
      <w:szCs w:val="24"/>
      <w:lang w:val="vi-VN" w:eastAsia="vi-VN"/>
    </w:rPr>
  </w:style>
  <w:style w:type="table" w:styleId="10">
    <w:name w:val="Table Grid"/>
    <w:basedOn w:val="4"/>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
    <w:name w:val="Lưới Bảng8"/>
    <w:basedOn w:val="4"/>
    <w:qFormat/>
    <w:uiPriority w:val="59"/>
    <w:pPr>
      <w:spacing w:after="0" w:line="240" w:lineRule="auto"/>
    </w:pPr>
    <w:rPr>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
    <w:name w:val="Lưới Bảng10"/>
    <w:basedOn w:val="4"/>
    <w:qFormat/>
    <w:uiPriority w:val="39"/>
    <w:pPr>
      <w:spacing w:after="200" w:line="288" w:lineRule="auto"/>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
    <w:name w:val="Lưới Bảng11"/>
    <w:basedOn w:val="4"/>
    <w:qFormat/>
    <w:uiPriority w:val="59"/>
    <w:pPr>
      <w:spacing w:after="200" w:line="276" w:lineRule="auto"/>
    </w:pPr>
    <w:rPr>
      <w:rFonts w:ascii="Calibri" w:hAnsi="Calibri" w:eastAsia="Calibri" w:cs="Arial"/>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4">
    <w:name w:val="Lưới Bảng12"/>
    <w:basedOn w:val="4"/>
    <w:qFormat/>
    <w:uiPriority w:val="59"/>
    <w:pPr>
      <w:spacing w:after="200" w:line="276" w:lineRule="auto"/>
    </w:pPr>
    <w:rPr>
      <w:rFonts w:ascii="Calibri" w:hAnsi="Calibri" w:eastAsia="Calibri" w:cs="Arial"/>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customStyle="1" w:styleId="15">
    <w:name w:val="Body Text Char"/>
    <w:basedOn w:val="3"/>
    <w:link w:val="6"/>
    <w:qFormat/>
    <w:uiPriority w:val="0"/>
    <w:rPr>
      <w:rFonts w:ascii="Liberation Serif" w:hAnsi="Liberation Serif" w:eastAsia="Arial Unicode MS" w:cs="Lucida Sans"/>
      <w:sz w:val="24"/>
      <w:szCs w:val="24"/>
      <w:lang w:eastAsia="zh-CN" w:bidi="hi-IN"/>
    </w:rPr>
  </w:style>
  <w:style w:type="paragraph" w:styleId="16">
    <w:name w:val="List Paragraph"/>
    <w:basedOn w:val="1"/>
    <w:qFormat/>
    <w:uiPriority w:val="34"/>
    <w:pPr>
      <w:spacing w:after="200" w:line="276" w:lineRule="auto"/>
      <w:ind w:left="720"/>
      <w:contextualSpacing/>
    </w:pPr>
  </w:style>
  <w:style w:type="character" w:customStyle="1" w:styleId="17">
    <w:name w:val="Balloon Text Char"/>
    <w:basedOn w:val="3"/>
    <w:link w:val="5"/>
    <w:semiHidden/>
    <w:qFormat/>
    <w:uiPriority w:val="99"/>
    <w:rPr>
      <w:rFonts w:ascii="Tahoma" w:hAnsi="Tahoma" w:cs="Tahoma"/>
      <w:sz w:val="16"/>
      <w:szCs w:val="16"/>
    </w:rPr>
  </w:style>
  <w:style w:type="character" w:customStyle="1" w:styleId="18">
    <w:name w:val="Header Char"/>
    <w:basedOn w:val="3"/>
    <w:link w:val="8"/>
    <w:qFormat/>
    <w:uiPriority w:val="99"/>
  </w:style>
  <w:style w:type="character" w:customStyle="1" w:styleId="19">
    <w:name w:val="Footer Char"/>
    <w:basedOn w:val="3"/>
    <w:link w:val="7"/>
    <w:qFormat/>
    <w:uiPriority w:val="99"/>
  </w:style>
  <w:style w:type="table" w:customStyle="1" w:styleId="20">
    <w:name w:val="Table Grid2"/>
    <w:basedOn w:val="4"/>
    <w:qFormat/>
    <w:uiPriority w:val="59"/>
    <w:pPr>
      <w:spacing w:after="0" w:line="240" w:lineRule="auto"/>
    </w:pPr>
    <w:rPr>
      <w:lang w:val="en-S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1">
    <w:name w:val="YoungMix_Char"/>
    <w:qFormat/>
    <w:uiPriority w:val="0"/>
    <w:rPr>
      <w:rFonts w:ascii="Times New Roman" w:hAnsi="Times New Roman"/>
      <w:sz w:val="24"/>
    </w:rPr>
  </w:style>
  <w:style w:type="character" w:customStyle="1" w:styleId="22">
    <w:name w:val="Other_"/>
    <w:basedOn w:val="3"/>
    <w:link w:val="23"/>
    <w:qFormat/>
    <w:uiPriority w:val="0"/>
    <w:rPr>
      <w:rFonts w:ascii="Segoe UI" w:hAnsi="Segoe UI" w:eastAsia="Segoe UI" w:cs="Segoe UI"/>
      <w:sz w:val="20"/>
      <w:szCs w:val="20"/>
      <w:shd w:val="clear" w:color="auto" w:fill="FFFFFF"/>
    </w:rPr>
  </w:style>
  <w:style w:type="paragraph" w:customStyle="1" w:styleId="23">
    <w:name w:val="Other"/>
    <w:basedOn w:val="1"/>
    <w:link w:val="22"/>
    <w:qFormat/>
    <w:uiPriority w:val="0"/>
    <w:pPr>
      <w:widowControl w:val="0"/>
      <w:shd w:val="clear" w:color="auto" w:fill="FFFFFF"/>
      <w:spacing w:after="120" w:line="312" w:lineRule="auto"/>
      <w:ind w:firstLine="400"/>
    </w:pPr>
    <w:rPr>
      <w:rFonts w:ascii="Segoe UI" w:hAnsi="Segoe UI" w:eastAsia="Segoe UI" w:cs="Segoe UI"/>
      <w:sz w:val="20"/>
      <w:szCs w:val="20"/>
    </w:rPr>
  </w:style>
  <w:style w:type="character" w:customStyle="1" w:styleId="24">
    <w:name w:val="Table caption_"/>
    <w:basedOn w:val="3"/>
    <w:link w:val="25"/>
    <w:qFormat/>
    <w:uiPriority w:val="0"/>
    <w:rPr>
      <w:rFonts w:ascii="Segoe UI" w:hAnsi="Segoe UI" w:eastAsia="Segoe UI" w:cs="Segoe UI"/>
      <w:b/>
      <w:bCs/>
      <w:color w:val="33407F"/>
      <w:shd w:val="clear" w:color="auto" w:fill="FFFFFF"/>
    </w:rPr>
  </w:style>
  <w:style w:type="paragraph" w:customStyle="1" w:styleId="25">
    <w:name w:val="Table caption"/>
    <w:basedOn w:val="1"/>
    <w:link w:val="24"/>
    <w:qFormat/>
    <w:uiPriority w:val="0"/>
    <w:pPr>
      <w:widowControl w:val="0"/>
      <w:shd w:val="clear" w:color="auto" w:fill="FFFFFF"/>
      <w:spacing w:after="0" w:line="240" w:lineRule="auto"/>
    </w:pPr>
    <w:rPr>
      <w:rFonts w:ascii="Segoe UI" w:hAnsi="Segoe UI" w:eastAsia="Segoe UI" w:cs="Segoe UI"/>
      <w:b/>
      <w:bCs/>
      <w:color w:val="33407F"/>
    </w:rPr>
  </w:style>
  <w:style w:type="character" w:customStyle="1" w:styleId="26">
    <w:name w:val="Heading 5 Char"/>
    <w:basedOn w:val="3"/>
    <w:link w:val="2"/>
    <w:semiHidden/>
    <w:qFormat/>
    <w:uiPriority w:val="9"/>
    <w:rPr>
      <w:rFonts w:asciiTheme="majorHAnsi" w:hAnsiTheme="majorHAnsi" w:eastAsiaTheme="majorEastAsia" w:cstheme="majorBidi"/>
      <w:color w:val="2E75B6" w:themeColor="accent1" w:themeShade="BF"/>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03AA3D-C75C-4FD0-B57D-9593704BEA08}">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13</Pages>
  <Words>1415</Words>
  <Characters>8068</Characters>
  <Lines>67</Lines>
  <Paragraphs>18</Paragraphs>
  <TotalTime>738</TotalTime>
  <ScaleCrop>false</ScaleCrop>
  <LinksUpToDate>false</LinksUpToDate>
  <CharactersWithSpaces>9465</CharactersWithSpaces>
  <Application>WPS Office_12.2.0.18283_F1E327BC-269C-435d-A152-05C5408002CA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2022-07-12T02:41:00Z</dcterms:created>
  <dc:creator>Admin</dc:creator>
  <cp:lastModifiedBy>Linh Nguyễn</cp:lastModifiedBy>
  <dcterms:modified xsi:type="dcterms:W3CDTF">2024-10-18T01:15:46Z</dcterms:modified>
  <dc:title>Trường THCS Thanh Hương            Giáo án KHTN 7</dc:title>
  <cp:revision>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1033-12.2.0.18283</vt:lpwstr>
  </property>
  <property fmtid="{D5CDD505-2E9C-101B-9397-08002B2CF9AE}" pid="3" name="ICV">
    <vt:lpwstr>F08D97EEF8254B4AB3714641B432B453_13</vt:lpwstr>
  </property>
</Properties>
</file>