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1E" w:rsidRPr="00436627" w:rsidRDefault="00B8291E" w:rsidP="00B8291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0" w:name="muc_2"/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8291E" w:rsidRPr="00436627" w:rsidTr="00B829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ĐẢNG BỘ ….</w:t>
            </w:r>
          </w:p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ĐẢNG CỘNG SẢN VIỆT NAM</w:t>
            </w: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8291E" w:rsidRPr="00436627" w:rsidTr="00B829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…., ngày… tháng…. năm…..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  <w:bookmarkStart w:id="1" w:name="_GoBack"/>
      <w:bookmarkEnd w:id="1"/>
    </w:p>
    <w:p w:rsidR="00B8291E" w:rsidRPr="00436627" w:rsidRDefault="00B8291E" w:rsidP="00B829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2" w:name="muc_2_name"/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BẢN KIỂM ĐIỂM CÁ NHÂN</w:t>
      </w:r>
      <w:bookmarkEnd w:id="2"/>
    </w:p>
    <w:p w:rsidR="00B8291E" w:rsidRPr="00436627" w:rsidRDefault="00B8291E" w:rsidP="00B8291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vi-VN"/>
        </w:rPr>
        <w:t>Năm....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(Cá nhân không giữ chức lãnh đạo, quản lý)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Họ và tên:………………………………………….. Ngày sinh: 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Đơn vị công tác:……………………………… Chi bộ …………………………………………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I. Ưu điểm, kết quả đạt được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43662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nhiệm vụ, quyền hạn và kết quả thực hiện các chỉ tiêu, nhiệm vụ được giao trong năm.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43662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3.</w:t>
      </w: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cam kết tu dưỡng, rèn luyện, phấn đấu hằng năm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II. Hạn chế, khuyết điểm và nguyên nhân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Hạn chế, khuyết điểm.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Nguyên nhân của hạn chế, khuyết điểm.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III. Kết quả khắc phục những hạn chế, khuyết điểm đã được cấp có thẩm quyền kết luận hoặc được chỉ ra ở các kỳ kiểm điểm trước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43662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IV. Giải trình những vấn đề được gợi ý kiểm điểm (nếu có)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lastRenderedPageBreak/>
        <w:t>Giải trình từng vấn đề được gợi ý kiểm điểm, nêu nguyên nhân, xác định trách nhiệm của cá nhân đối với từng vấn đề được gợi ý kiểm điểm.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V. Làm rõ trách nhiệm của cá nhân đối với những hạn chế, khuyết điểm của tập thể (nếu có)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VI. Phương hướng, biện pháp khắc phục hạn chế, khuyết điểm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VII. Tự nhận mức xếp loại chất lượng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1. Xếp loại cán bộ, công chức, viên chức: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2. Xếp loại đảng viên: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8291E" w:rsidRPr="00436627" w:rsidTr="00B82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NGƯỜI TỰ KIỂM ĐIỂM</w:t>
            </w: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 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Đánh giá, xếp loại chất lượng cán bộ, công chức, viên chức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Nhận xét, đánh giá của người quản lý, sử dụng cán bộ, công chức, viên chức: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Mức xếp loại chất lượng công chức, viên chức: ……………………………………………….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B8291E" w:rsidRPr="00436627" w:rsidTr="00B8291E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THỦ TRƯỞNG CƠ QUAN, ĐƠN VỊ</w:t>
            </w: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 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Đánh giá, xếp loại chất lượng đảng viên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lastRenderedPageBreak/>
        <w:t>- Nhận xét, đánh giá của chi ủy: ………………………………………………………………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Chi bộ đề xuất xếp loại mức chất lượng:……………………………………………………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8291E" w:rsidRPr="00436627" w:rsidTr="00B82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CHI ỦY (CHI BỘ)</w:t>
            </w: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tên)</w:t>
            </w:r>
          </w:p>
        </w:tc>
      </w:tr>
    </w:tbl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Đảng ủy, chi ủy cơ sở xếp loại mức chất lượng: ………………………………………..</w:t>
      </w:r>
    </w:p>
    <w:p w:rsidR="00B8291E" w:rsidRPr="00436627" w:rsidRDefault="00B8291E" w:rsidP="00B829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4366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8291E" w:rsidRPr="00436627" w:rsidTr="00B8291E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436627" w:rsidRDefault="00B8291E" w:rsidP="00B829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ĐẢNG ỦY (CHI ỦY)</w:t>
            </w:r>
            <w:r w:rsidRPr="0043662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43662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593F7A" w:rsidRPr="00436627" w:rsidRDefault="00436627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593F7A" w:rsidRPr="0043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E"/>
    <w:rsid w:val="00436627"/>
    <w:rsid w:val="00613592"/>
    <w:rsid w:val="0078368C"/>
    <w:rsid w:val="00B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5B57B-8479-4BE5-A1EE-CADFA36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2023-11-13T07:05:00Z</dcterms:created>
  <dcterms:modified xsi:type="dcterms:W3CDTF">2024-11-05T09:35:00Z</dcterms:modified>
</cp:coreProperties>
</file>