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7CC9" w:rsidRPr="00D84CAB" w:rsidRDefault="00CA7CC9" w:rsidP="00CA7CC9">
      <w:pPr>
        <w:spacing w:before="120"/>
        <w:jc w:val="center"/>
        <w:rPr>
          <w:rFonts w:ascii="Arial" w:hAnsi="Arial" w:cs="Arial"/>
          <w:b/>
        </w:rPr>
      </w:pPr>
      <w:bookmarkStart w:id="0" w:name="chuong_pl_1"/>
      <w:r w:rsidRPr="00D84CAB">
        <w:rPr>
          <w:rFonts w:ascii="Arial" w:hAnsi="Arial" w:cs="Arial"/>
          <w:b/>
        </w:rPr>
        <w:t>PHỤ LỤC II</w:t>
      </w:r>
      <w:bookmarkEnd w:id="0"/>
    </w:p>
    <w:p w:rsidR="00CA7CC9" w:rsidRPr="00D84CAB" w:rsidRDefault="00CA7CC9" w:rsidP="00CA7CC9">
      <w:pPr>
        <w:spacing w:before="120"/>
        <w:jc w:val="center"/>
        <w:rPr>
          <w:rFonts w:ascii="Arial" w:hAnsi="Arial" w:cs="Arial"/>
          <w:i/>
          <w:sz w:val="20"/>
          <w:lang w:val="en-US"/>
        </w:rPr>
      </w:pPr>
      <w:bookmarkStart w:id="1" w:name="chuong_pl_1_name"/>
      <w:r w:rsidRPr="00D84CAB">
        <w:rPr>
          <w:rFonts w:ascii="Arial" w:hAnsi="Arial" w:cs="Arial"/>
          <w:sz w:val="20"/>
          <w:lang w:val="en-US"/>
        </w:rPr>
        <w:t>MẪU CHỮ SƠN LÊN MÁY BAY</w:t>
      </w:r>
      <w:bookmarkEnd w:id="1"/>
      <w:r w:rsidRPr="00D84CAB">
        <w:rPr>
          <w:rFonts w:ascii="Arial" w:hAnsi="Arial" w:cs="Arial"/>
          <w:sz w:val="20"/>
          <w:lang w:val="en-US"/>
        </w:rPr>
        <w:br/>
      </w:r>
      <w:r w:rsidRPr="00D84CAB">
        <w:rPr>
          <w:rFonts w:ascii="Arial" w:hAnsi="Arial" w:cs="Arial"/>
          <w:i/>
          <w:sz w:val="20"/>
        </w:rPr>
        <w:t>(Kèm theo Thông tư số 88/2023/TT-BQP ngày 22/11/2023 của Bộ trưởng Bộ Quốc phòng)</w:t>
      </w:r>
    </w:p>
    <w:p w:rsidR="00CA7CC9" w:rsidRPr="00D84CAB" w:rsidRDefault="00CA7CC9" w:rsidP="00CA7CC9">
      <w:pPr>
        <w:spacing w:before="120"/>
        <w:jc w:val="center"/>
        <w:rPr>
          <w:rFonts w:ascii="Arial" w:hAnsi="Arial" w:cs="Arial"/>
          <w:sz w:val="20"/>
          <w:lang w:val="en-US"/>
        </w:rPr>
      </w:pPr>
      <w:r w:rsidRPr="00D84CAB">
        <w:rPr>
          <w:rFonts w:ascii="Arial" w:hAnsi="Arial" w:cs="Arial"/>
          <w:noProof/>
          <w:sz w:val="20"/>
          <w:lang w:val="en-US"/>
        </w:rPr>
        <w:drawing>
          <wp:inline distT="0" distB="0" distL="0" distR="0">
            <wp:extent cx="5486400" cy="1857375"/>
            <wp:effectExtent l="0" t="0" r="0" b="9525"/>
            <wp:docPr id="1174966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CC9" w:rsidRPr="00D84CAB" w:rsidRDefault="00CA7CC9" w:rsidP="00CA7CC9">
      <w:pPr>
        <w:spacing w:before="120"/>
        <w:rPr>
          <w:rFonts w:ascii="Arial" w:hAnsi="Arial" w:cs="Arial"/>
          <w:sz w:val="20"/>
          <w:lang w:val="en-US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C9"/>
    <w:rsid w:val="002661E3"/>
    <w:rsid w:val="005B417D"/>
    <w:rsid w:val="0071134A"/>
    <w:rsid w:val="00CA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917951-1C4B-4777-8E11-83F8F2C0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CC9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autoRedefine/>
    <w:rsid w:val="00CA7CC9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2025-12-04T09:51:00Z</dcterms:created>
  <dcterms:modified xsi:type="dcterms:W3CDTF">2025-12-04T09:51:00Z</dcterms:modified>
</cp:coreProperties>
</file>