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3247"/>
        <w:gridCol w:w="5773"/>
      </w:tblGrid>
      <w:tr w:rsidR="00DF1ED0" w:rsidRPr="000C0B12" w14:paraId="490C91B1" w14:textId="77777777" w:rsidTr="004D072B">
        <w:trPr>
          <w:trHeight w:val="920"/>
        </w:trPr>
        <w:tc>
          <w:tcPr>
            <w:tcW w:w="1800" w:type="pct"/>
            <w:shd w:val="clear" w:color="auto" w:fill="auto"/>
            <w:tcMar>
              <w:top w:w="0" w:type="dxa"/>
              <w:left w:w="108" w:type="dxa"/>
              <w:bottom w:w="0" w:type="dxa"/>
              <w:right w:w="108" w:type="dxa"/>
            </w:tcMar>
          </w:tcPr>
          <w:p w14:paraId="7ADD9DBF" w14:textId="77777777" w:rsidR="00DF1ED0" w:rsidRPr="000C0B12" w:rsidRDefault="00DF1ED0" w:rsidP="000C0B12">
            <w:pPr>
              <w:jc w:val="center"/>
              <w:rPr>
                <w:rFonts w:ascii="Arial" w:hAnsi="Arial" w:cs="Arial"/>
                <w:sz w:val="20"/>
                <w:szCs w:val="20"/>
              </w:rPr>
            </w:pPr>
            <w:r w:rsidRPr="000C0B12">
              <w:rPr>
                <w:rFonts w:ascii="Arial" w:hAnsi="Arial" w:cs="Arial"/>
                <w:b/>
                <w:bCs/>
                <w:sz w:val="20"/>
                <w:szCs w:val="20"/>
                <w:lang w:val="en-US"/>
              </w:rPr>
              <w:t>BỘ CÔNG AN</w:t>
            </w:r>
            <w:r w:rsidRPr="000C0B12">
              <w:rPr>
                <w:rFonts w:ascii="Arial" w:hAnsi="Arial" w:cs="Arial"/>
                <w:b/>
                <w:bCs/>
                <w:sz w:val="20"/>
                <w:szCs w:val="20"/>
              </w:rPr>
              <w:br/>
            </w:r>
            <w:r w:rsidRPr="000C0B12">
              <w:rPr>
                <w:rFonts w:ascii="Arial" w:hAnsi="Arial" w:cs="Arial"/>
                <w:bCs/>
                <w:sz w:val="20"/>
                <w:szCs w:val="20"/>
                <w:vertAlign w:val="superscript"/>
              </w:rPr>
              <w:t>__________</w:t>
            </w:r>
          </w:p>
          <w:p w14:paraId="22F9B0FC" w14:textId="77777777" w:rsidR="00DF1ED0" w:rsidRPr="000C0B12" w:rsidRDefault="00DF1ED0" w:rsidP="000C0B12">
            <w:pPr>
              <w:jc w:val="center"/>
              <w:rPr>
                <w:rFonts w:ascii="Arial" w:hAnsi="Arial" w:cs="Arial"/>
                <w:sz w:val="20"/>
                <w:szCs w:val="20"/>
              </w:rPr>
            </w:pPr>
            <w:r w:rsidRPr="000C0B12">
              <w:rPr>
                <w:rFonts w:ascii="Arial" w:hAnsi="Arial" w:cs="Arial"/>
                <w:sz w:val="20"/>
                <w:szCs w:val="20"/>
              </w:rPr>
              <w:t>Số: 11/2025/TT-BCA</w:t>
            </w:r>
          </w:p>
        </w:tc>
        <w:tc>
          <w:tcPr>
            <w:tcW w:w="3200" w:type="pct"/>
            <w:shd w:val="clear" w:color="auto" w:fill="auto"/>
            <w:tcMar>
              <w:top w:w="0" w:type="dxa"/>
              <w:left w:w="108" w:type="dxa"/>
              <w:bottom w:w="0" w:type="dxa"/>
              <w:right w:w="108" w:type="dxa"/>
            </w:tcMar>
          </w:tcPr>
          <w:p w14:paraId="6007830B" w14:textId="77777777" w:rsidR="00DF1ED0" w:rsidRPr="000C0B12" w:rsidRDefault="00DF1ED0" w:rsidP="000C0B12">
            <w:pPr>
              <w:jc w:val="center"/>
              <w:rPr>
                <w:rFonts w:ascii="Arial" w:hAnsi="Arial" w:cs="Arial"/>
                <w:sz w:val="20"/>
                <w:szCs w:val="20"/>
                <w:vertAlign w:val="superscript"/>
              </w:rPr>
            </w:pPr>
            <w:r w:rsidRPr="000C0B12">
              <w:rPr>
                <w:rFonts w:ascii="Arial" w:hAnsi="Arial" w:cs="Arial"/>
                <w:b/>
                <w:bCs/>
                <w:sz w:val="20"/>
                <w:szCs w:val="20"/>
              </w:rPr>
              <w:t>CỘNG HÒA XÃ HỘI CHỦ NGHĨA VIỆT NAM</w:t>
            </w:r>
            <w:r w:rsidRPr="000C0B12">
              <w:rPr>
                <w:rFonts w:ascii="Arial" w:hAnsi="Arial" w:cs="Arial"/>
                <w:b/>
                <w:bCs/>
                <w:sz w:val="20"/>
                <w:szCs w:val="20"/>
              </w:rPr>
              <w:br/>
              <w:t xml:space="preserve">Độc lập - Tự do - Hạnh phúc </w:t>
            </w:r>
            <w:r w:rsidRPr="000C0B12">
              <w:rPr>
                <w:rFonts w:ascii="Arial" w:hAnsi="Arial" w:cs="Arial"/>
                <w:b/>
                <w:bCs/>
                <w:sz w:val="20"/>
                <w:szCs w:val="20"/>
              </w:rPr>
              <w:br/>
            </w:r>
            <w:r w:rsidRPr="000C0B12">
              <w:rPr>
                <w:rFonts w:ascii="Arial" w:hAnsi="Arial" w:cs="Arial"/>
                <w:bCs/>
                <w:sz w:val="20"/>
                <w:szCs w:val="20"/>
                <w:vertAlign w:val="superscript"/>
              </w:rPr>
              <w:t>______________________</w:t>
            </w:r>
          </w:p>
          <w:p w14:paraId="1B3B327C" w14:textId="77777777" w:rsidR="00DF1ED0" w:rsidRPr="00336768" w:rsidRDefault="00DF1ED0" w:rsidP="000C0B12">
            <w:pPr>
              <w:jc w:val="center"/>
              <w:rPr>
                <w:rFonts w:ascii="Arial" w:hAnsi="Arial" w:cs="Arial"/>
                <w:i/>
                <w:sz w:val="20"/>
                <w:szCs w:val="20"/>
              </w:rPr>
            </w:pPr>
            <w:r w:rsidRPr="00336768">
              <w:rPr>
                <w:rFonts w:ascii="Arial" w:hAnsi="Arial" w:cs="Arial"/>
                <w:i/>
                <w:sz w:val="20"/>
                <w:szCs w:val="20"/>
              </w:rPr>
              <w:t>Hà Nội, ngày 27 tháng 2 năm 2025</w:t>
            </w:r>
          </w:p>
        </w:tc>
      </w:tr>
    </w:tbl>
    <w:p w14:paraId="023E1A8E" w14:textId="77777777" w:rsidR="00DF1ED0" w:rsidRPr="000C0B12" w:rsidRDefault="00DF1ED0" w:rsidP="000C0B12">
      <w:pPr>
        <w:pStyle w:val="Vnbnnidung0"/>
        <w:spacing w:after="0" w:line="240" w:lineRule="auto"/>
        <w:ind w:firstLine="0"/>
        <w:jc w:val="center"/>
        <w:rPr>
          <w:rFonts w:ascii="Arial" w:hAnsi="Arial" w:cs="Arial"/>
          <w:b/>
          <w:bCs/>
          <w:sz w:val="20"/>
          <w:szCs w:val="20"/>
        </w:rPr>
      </w:pPr>
    </w:p>
    <w:p w14:paraId="238D789A" w14:textId="77777777" w:rsidR="00DF1ED0" w:rsidRPr="000C0B12" w:rsidRDefault="00DF1ED0" w:rsidP="000C0B12">
      <w:pPr>
        <w:pStyle w:val="Vnbnnidung0"/>
        <w:spacing w:after="0" w:line="240" w:lineRule="auto"/>
        <w:ind w:firstLine="0"/>
        <w:jc w:val="center"/>
        <w:rPr>
          <w:rFonts w:ascii="Arial" w:hAnsi="Arial" w:cs="Arial"/>
          <w:b/>
          <w:bCs/>
          <w:sz w:val="20"/>
          <w:szCs w:val="20"/>
        </w:rPr>
      </w:pPr>
    </w:p>
    <w:p w14:paraId="05587C93" w14:textId="77777777" w:rsidR="00E45E63" w:rsidRPr="000C0B12" w:rsidRDefault="00DF1ED0" w:rsidP="000C0B12">
      <w:pPr>
        <w:pStyle w:val="Vnbnnidung0"/>
        <w:spacing w:after="0" w:line="240" w:lineRule="auto"/>
        <w:ind w:firstLine="0"/>
        <w:jc w:val="center"/>
        <w:rPr>
          <w:rFonts w:ascii="Arial" w:hAnsi="Arial" w:cs="Arial"/>
          <w:sz w:val="20"/>
          <w:szCs w:val="20"/>
        </w:rPr>
      </w:pPr>
      <w:r w:rsidRPr="000C0B12">
        <w:rPr>
          <w:rFonts w:ascii="Arial" w:hAnsi="Arial" w:cs="Arial"/>
          <w:b/>
          <w:bCs/>
          <w:sz w:val="20"/>
          <w:szCs w:val="20"/>
        </w:rPr>
        <w:t>THÔNG TƯ</w:t>
      </w:r>
    </w:p>
    <w:p w14:paraId="2EAFC89A" w14:textId="77777777" w:rsidR="00E45E63" w:rsidRPr="000C0B12" w:rsidRDefault="004D072B" w:rsidP="000C0B12">
      <w:pPr>
        <w:pStyle w:val="Vnbnnidung0"/>
        <w:spacing w:after="0" w:line="240" w:lineRule="auto"/>
        <w:ind w:firstLine="0"/>
        <w:jc w:val="center"/>
        <w:rPr>
          <w:rFonts w:ascii="Arial" w:hAnsi="Arial" w:cs="Arial"/>
          <w:b/>
          <w:bCs/>
          <w:sz w:val="20"/>
          <w:szCs w:val="20"/>
        </w:rPr>
      </w:pPr>
      <w:r w:rsidRPr="000C0B12">
        <w:rPr>
          <w:rFonts w:ascii="Arial" w:hAnsi="Arial" w:cs="Arial"/>
          <w:b/>
          <w:bCs/>
          <w:sz w:val="20"/>
          <w:szCs w:val="20"/>
        </w:rPr>
        <w:t>Quy định về tổ chức, bộ máy, nhiệm vụ, quyền hạn của Cơ quan điều tra;</w:t>
      </w:r>
      <w:r w:rsidRPr="000C0B12">
        <w:rPr>
          <w:rFonts w:ascii="Arial" w:hAnsi="Arial" w:cs="Arial"/>
          <w:b/>
          <w:bCs/>
          <w:sz w:val="20"/>
          <w:szCs w:val="20"/>
        </w:rPr>
        <w:br/>
        <w:t>phân công Thủ trưởng, Phó Thủ trưởng Cơ quan điều tra;</w:t>
      </w:r>
    </w:p>
    <w:p w14:paraId="28AF9470" w14:textId="77777777" w:rsidR="00E45E63" w:rsidRPr="000C0B12" w:rsidRDefault="004D072B" w:rsidP="000C0B12">
      <w:pPr>
        <w:pStyle w:val="Vnbnnidung0"/>
        <w:spacing w:after="0" w:line="240" w:lineRule="auto"/>
        <w:ind w:firstLine="0"/>
        <w:jc w:val="center"/>
        <w:rPr>
          <w:rFonts w:ascii="Arial" w:hAnsi="Arial" w:cs="Arial"/>
          <w:b/>
          <w:bCs/>
          <w:sz w:val="20"/>
          <w:szCs w:val="20"/>
        </w:rPr>
      </w:pPr>
      <w:r w:rsidRPr="000C0B12">
        <w:rPr>
          <w:rFonts w:ascii="Arial" w:hAnsi="Arial" w:cs="Arial"/>
          <w:b/>
          <w:bCs/>
          <w:sz w:val="20"/>
          <w:szCs w:val="20"/>
        </w:rPr>
        <w:t>thẩm quyền điều tra hình sự trong Công an nhân dân</w:t>
      </w:r>
    </w:p>
    <w:p w14:paraId="72DE5404" w14:textId="77777777" w:rsidR="00DF1ED0" w:rsidRPr="00336768" w:rsidRDefault="00DF1ED0" w:rsidP="000C0B12">
      <w:pPr>
        <w:pStyle w:val="Vnbnnidung0"/>
        <w:spacing w:after="0" w:line="240" w:lineRule="auto"/>
        <w:ind w:firstLine="0"/>
        <w:jc w:val="center"/>
        <w:rPr>
          <w:rFonts w:ascii="Arial" w:hAnsi="Arial" w:cs="Arial"/>
          <w:bCs/>
          <w:sz w:val="20"/>
          <w:szCs w:val="20"/>
          <w:vertAlign w:val="superscript"/>
        </w:rPr>
      </w:pPr>
      <w:r w:rsidRPr="00336768">
        <w:rPr>
          <w:rFonts w:ascii="Arial" w:hAnsi="Arial" w:cs="Arial"/>
          <w:bCs/>
          <w:sz w:val="20"/>
          <w:szCs w:val="20"/>
          <w:vertAlign w:val="superscript"/>
        </w:rPr>
        <w:t>_________________</w:t>
      </w:r>
    </w:p>
    <w:p w14:paraId="564A1AA8" w14:textId="77777777" w:rsidR="00DF1ED0" w:rsidRPr="000C0B12" w:rsidRDefault="00DF1ED0" w:rsidP="000C0B12">
      <w:pPr>
        <w:pStyle w:val="Vnbnnidung0"/>
        <w:spacing w:after="0" w:line="240" w:lineRule="auto"/>
        <w:ind w:firstLine="0"/>
        <w:jc w:val="center"/>
        <w:rPr>
          <w:rFonts w:ascii="Arial" w:hAnsi="Arial" w:cs="Arial"/>
          <w:sz w:val="20"/>
          <w:szCs w:val="20"/>
        </w:rPr>
      </w:pPr>
    </w:p>
    <w:p w14:paraId="73ED8CF3" w14:textId="77777777" w:rsidR="00E45E63" w:rsidRPr="000C0B12" w:rsidRDefault="004D072B" w:rsidP="000C0B12">
      <w:pPr>
        <w:spacing w:after="120"/>
        <w:ind w:firstLine="720"/>
        <w:jc w:val="both"/>
        <w:rPr>
          <w:rFonts w:ascii="Arial" w:hAnsi="Arial" w:cs="Arial"/>
          <w:i/>
          <w:sz w:val="20"/>
          <w:szCs w:val="20"/>
        </w:rPr>
      </w:pPr>
      <w:r w:rsidRPr="000C0B12">
        <w:rPr>
          <w:rFonts w:ascii="Arial" w:hAnsi="Arial" w:cs="Arial"/>
          <w:i/>
          <w:sz w:val="20"/>
          <w:szCs w:val="20"/>
        </w:rPr>
        <w:t>C</w:t>
      </w:r>
      <w:r w:rsidR="00DF1ED0" w:rsidRPr="00336768">
        <w:rPr>
          <w:rFonts w:ascii="Arial" w:hAnsi="Arial" w:cs="Arial"/>
          <w:i/>
          <w:sz w:val="20"/>
          <w:szCs w:val="20"/>
        </w:rPr>
        <w:t>ă</w:t>
      </w:r>
      <w:r w:rsidRPr="000C0B12">
        <w:rPr>
          <w:rFonts w:ascii="Arial" w:hAnsi="Arial" w:cs="Arial"/>
          <w:i/>
          <w:sz w:val="20"/>
          <w:szCs w:val="20"/>
        </w:rPr>
        <w:t xml:space="preserve">n cứ Nghị quyết số 190/2025/QH15 ngày 19 </w:t>
      </w:r>
      <w:r w:rsidR="00DF1ED0" w:rsidRPr="000C0B12">
        <w:rPr>
          <w:rFonts w:ascii="Arial" w:hAnsi="Arial" w:cs="Arial"/>
          <w:i/>
          <w:sz w:val="20"/>
          <w:szCs w:val="20"/>
        </w:rPr>
        <w:t>tháng</w:t>
      </w:r>
      <w:r w:rsidRPr="000C0B12">
        <w:rPr>
          <w:rFonts w:ascii="Arial" w:hAnsi="Arial" w:cs="Arial"/>
          <w:i/>
          <w:sz w:val="20"/>
          <w:szCs w:val="20"/>
        </w:rPr>
        <w:t xml:space="preserve"> 2 năm 2025 của Quốc hội quy định về xử lý mộ</w:t>
      </w:r>
      <w:r w:rsidR="00DF1ED0" w:rsidRPr="000C0B12">
        <w:rPr>
          <w:rFonts w:ascii="Arial" w:hAnsi="Arial" w:cs="Arial"/>
          <w:i/>
          <w:sz w:val="20"/>
          <w:szCs w:val="20"/>
        </w:rPr>
        <w:t>t s</w:t>
      </w:r>
      <w:r w:rsidR="00DF1ED0" w:rsidRPr="00336768">
        <w:rPr>
          <w:rFonts w:ascii="Arial" w:hAnsi="Arial" w:cs="Arial"/>
          <w:i/>
          <w:sz w:val="20"/>
          <w:szCs w:val="20"/>
        </w:rPr>
        <w:t>ố</w:t>
      </w:r>
      <w:r w:rsidRPr="000C0B12">
        <w:rPr>
          <w:rFonts w:ascii="Arial" w:hAnsi="Arial" w:cs="Arial"/>
          <w:i/>
          <w:sz w:val="20"/>
          <w:szCs w:val="20"/>
        </w:rPr>
        <w:t xml:space="preserve"> v</w:t>
      </w:r>
      <w:r w:rsidR="00DF1ED0" w:rsidRPr="00336768">
        <w:rPr>
          <w:rFonts w:ascii="Arial" w:hAnsi="Arial" w:cs="Arial"/>
          <w:i/>
          <w:sz w:val="20"/>
          <w:szCs w:val="20"/>
        </w:rPr>
        <w:t>ấ</w:t>
      </w:r>
      <w:r w:rsidRPr="000C0B12">
        <w:rPr>
          <w:rFonts w:ascii="Arial" w:hAnsi="Arial" w:cs="Arial"/>
          <w:i/>
          <w:sz w:val="20"/>
          <w:szCs w:val="20"/>
        </w:rPr>
        <w:t xml:space="preserve">n đề </w:t>
      </w:r>
      <w:r w:rsidR="00DF1ED0" w:rsidRPr="00336768">
        <w:rPr>
          <w:rFonts w:ascii="Arial" w:hAnsi="Arial" w:cs="Arial"/>
          <w:i/>
          <w:sz w:val="20"/>
          <w:szCs w:val="20"/>
        </w:rPr>
        <w:t>li</w:t>
      </w:r>
      <w:r w:rsidRPr="000C0B12">
        <w:rPr>
          <w:rFonts w:ascii="Arial" w:hAnsi="Arial" w:cs="Arial"/>
          <w:i/>
          <w:sz w:val="20"/>
          <w:szCs w:val="20"/>
        </w:rPr>
        <w:t>ên quan đến sắp xếp tổ chức bộ m</w:t>
      </w:r>
      <w:r w:rsidR="00DF1ED0" w:rsidRPr="00336768">
        <w:rPr>
          <w:rFonts w:ascii="Arial" w:hAnsi="Arial" w:cs="Arial"/>
          <w:i/>
          <w:sz w:val="20"/>
          <w:szCs w:val="20"/>
        </w:rPr>
        <w:t>á</w:t>
      </w:r>
      <w:r w:rsidRPr="000C0B12">
        <w:rPr>
          <w:rFonts w:ascii="Arial" w:hAnsi="Arial" w:cs="Arial"/>
          <w:i/>
          <w:sz w:val="20"/>
          <w:szCs w:val="20"/>
        </w:rPr>
        <w:t>y nhà nước;</w:t>
      </w:r>
    </w:p>
    <w:p w14:paraId="7B453205" w14:textId="77777777" w:rsidR="00E45E63" w:rsidRPr="000C0B12" w:rsidRDefault="004D072B" w:rsidP="000C0B12">
      <w:pPr>
        <w:spacing w:after="120"/>
        <w:ind w:firstLine="720"/>
        <w:jc w:val="both"/>
        <w:rPr>
          <w:rFonts w:ascii="Arial" w:hAnsi="Arial" w:cs="Arial"/>
          <w:i/>
          <w:sz w:val="20"/>
          <w:szCs w:val="20"/>
        </w:rPr>
      </w:pPr>
      <w:r w:rsidRPr="000C0B12">
        <w:rPr>
          <w:rFonts w:ascii="Arial" w:hAnsi="Arial" w:cs="Arial"/>
          <w:i/>
          <w:sz w:val="20"/>
          <w:szCs w:val="20"/>
        </w:rPr>
        <w:t>Căn cứ Luật Công an nhân dân năm 2018 (sửa đ</w:t>
      </w:r>
      <w:r w:rsidR="00DF1ED0" w:rsidRPr="000C0B12">
        <w:rPr>
          <w:rFonts w:ascii="Arial" w:hAnsi="Arial" w:cs="Arial"/>
          <w:i/>
          <w:sz w:val="20"/>
          <w:szCs w:val="20"/>
        </w:rPr>
        <w:t>ổ</w:t>
      </w:r>
      <w:r w:rsidRPr="000C0B12">
        <w:rPr>
          <w:rFonts w:ascii="Arial" w:hAnsi="Arial" w:cs="Arial"/>
          <w:i/>
          <w:sz w:val="20"/>
          <w:szCs w:val="20"/>
        </w:rPr>
        <w:t>i, bổ sung năm 2023, năm 2025);</w:t>
      </w:r>
    </w:p>
    <w:p w14:paraId="289CF1D0" w14:textId="77777777" w:rsidR="00E45E63" w:rsidRPr="000C0B12" w:rsidRDefault="004D072B" w:rsidP="000C0B12">
      <w:pPr>
        <w:spacing w:after="120"/>
        <w:ind w:firstLine="720"/>
        <w:jc w:val="both"/>
        <w:rPr>
          <w:rFonts w:ascii="Arial" w:hAnsi="Arial" w:cs="Arial"/>
          <w:i/>
          <w:sz w:val="20"/>
          <w:szCs w:val="20"/>
        </w:rPr>
      </w:pPr>
      <w:r w:rsidRPr="000C0B12">
        <w:rPr>
          <w:rFonts w:ascii="Arial" w:hAnsi="Arial" w:cs="Arial"/>
          <w:i/>
          <w:sz w:val="20"/>
          <w:szCs w:val="20"/>
        </w:rPr>
        <w:t>Căn cứ Nghị định s</w:t>
      </w:r>
      <w:r w:rsidR="00D30CCB">
        <w:rPr>
          <w:rFonts w:ascii="Arial" w:hAnsi="Arial" w:cs="Arial"/>
          <w:i/>
          <w:sz w:val="20"/>
          <w:szCs w:val="20"/>
        </w:rPr>
        <w:t>ố</w:t>
      </w:r>
      <w:r w:rsidRPr="000C0B12">
        <w:rPr>
          <w:rFonts w:ascii="Arial" w:hAnsi="Arial" w:cs="Arial"/>
          <w:i/>
          <w:sz w:val="20"/>
          <w:szCs w:val="20"/>
        </w:rPr>
        <w:t xml:space="preserve"> 02/2025/NĐ-CP ngày 18 </w:t>
      </w:r>
      <w:r w:rsidR="00DF1ED0" w:rsidRPr="000C0B12">
        <w:rPr>
          <w:rFonts w:ascii="Arial" w:hAnsi="Arial" w:cs="Arial"/>
          <w:i/>
          <w:sz w:val="20"/>
          <w:szCs w:val="20"/>
        </w:rPr>
        <w:t>tháng</w:t>
      </w:r>
      <w:r w:rsidRPr="000C0B12">
        <w:rPr>
          <w:rFonts w:ascii="Arial" w:hAnsi="Arial" w:cs="Arial"/>
          <w:i/>
          <w:sz w:val="20"/>
          <w:szCs w:val="20"/>
        </w:rPr>
        <w:t xml:space="preserve"> 02 năm 2025 </w:t>
      </w:r>
      <w:r w:rsidR="00DF1ED0" w:rsidRPr="000C0B12">
        <w:rPr>
          <w:rFonts w:ascii="Arial" w:hAnsi="Arial" w:cs="Arial"/>
          <w:i/>
          <w:sz w:val="20"/>
          <w:szCs w:val="20"/>
        </w:rPr>
        <w:t>của</w:t>
      </w:r>
      <w:r w:rsidRPr="000C0B12">
        <w:rPr>
          <w:rFonts w:ascii="Arial" w:hAnsi="Arial" w:cs="Arial"/>
          <w:i/>
          <w:sz w:val="20"/>
          <w:szCs w:val="20"/>
        </w:rPr>
        <w:t xml:space="preserve"> Ch</w:t>
      </w:r>
      <w:r w:rsidR="00DF1ED0" w:rsidRPr="00336768">
        <w:rPr>
          <w:rFonts w:ascii="Arial" w:hAnsi="Arial" w:cs="Arial"/>
          <w:i/>
          <w:sz w:val="20"/>
          <w:szCs w:val="20"/>
        </w:rPr>
        <w:t>í</w:t>
      </w:r>
      <w:r w:rsidRPr="000C0B12">
        <w:rPr>
          <w:rFonts w:ascii="Arial" w:hAnsi="Arial" w:cs="Arial"/>
          <w:i/>
          <w:sz w:val="20"/>
          <w:szCs w:val="20"/>
        </w:rPr>
        <w:t>nh phủ quy định về chức năng, nhiệm vụ, quyền hạn và cơ cấu tổ chức của Bộ Công an;</w:t>
      </w:r>
    </w:p>
    <w:p w14:paraId="27F5861D" w14:textId="77777777" w:rsidR="00E45E63" w:rsidRPr="000C0B12" w:rsidRDefault="004D072B" w:rsidP="000C0B12">
      <w:pPr>
        <w:spacing w:after="120"/>
        <w:ind w:firstLine="720"/>
        <w:jc w:val="both"/>
        <w:rPr>
          <w:rFonts w:ascii="Arial" w:hAnsi="Arial" w:cs="Arial"/>
          <w:i/>
          <w:sz w:val="20"/>
          <w:szCs w:val="20"/>
        </w:rPr>
      </w:pPr>
      <w:r w:rsidRPr="000C0B12">
        <w:rPr>
          <w:rFonts w:ascii="Arial" w:hAnsi="Arial" w:cs="Arial"/>
          <w:i/>
          <w:sz w:val="20"/>
          <w:szCs w:val="20"/>
        </w:rPr>
        <w:t>Theo đề nghị của Cục trưởng Cục Pháp chế và cải c</w:t>
      </w:r>
      <w:r w:rsidR="00DF1ED0" w:rsidRPr="00336768">
        <w:rPr>
          <w:rFonts w:ascii="Arial" w:hAnsi="Arial" w:cs="Arial"/>
          <w:i/>
          <w:sz w:val="20"/>
          <w:szCs w:val="20"/>
        </w:rPr>
        <w:t>á</w:t>
      </w:r>
      <w:r w:rsidR="00DF1ED0" w:rsidRPr="000C0B12">
        <w:rPr>
          <w:rFonts w:ascii="Arial" w:hAnsi="Arial" w:cs="Arial"/>
          <w:i/>
          <w:sz w:val="20"/>
          <w:szCs w:val="20"/>
        </w:rPr>
        <w:t>ch hành ch</w:t>
      </w:r>
      <w:r w:rsidR="00DF1ED0" w:rsidRPr="00336768">
        <w:rPr>
          <w:rFonts w:ascii="Arial" w:hAnsi="Arial" w:cs="Arial"/>
          <w:i/>
          <w:sz w:val="20"/>
          <w:szCs w:val="20"/>
        </w:rPr>
        <w:t>í</w:t>
      </w:r>
      <w:r w:rsidRPr="000C0B12">
        <w:rPr>
          <w:rFonts w:ascii="Arial" w:hAnsi="Arial" w:cs="Arial"/>
          <w:i/>
          <w:sz w:val="20"/>
          <w:szCs w:val="20"/>
        </w:rPr>
        <w:t>nh, tư pháp;</w:t>
      </w:r>
    </w:p>
    <w:p w14:paraId="1126E04D" w14:textId="77777777" w:rsidR="00E45E63" w:rsidRPr="000C0B12" w:rsidRDefault="004D072B" w:rsidP="000C0B12">
      <w:pPr>
        <w:ind w:firstLine="720"/>
        <w:jc w:val="both"/>
        <w:rPr>
          <w:rFonts w:ascii="Arial" w:hAnsi="Arial" w:cs="Arial"/>
          <w:i/>
          <w:sz w:val="20"/>
          <w:szCs w:val="20"/>
        </w:rPr>
      </w:pPr>
      <w:r w:rsidRPr="000C0B12">
        <w:rPr>
          <w:rFonts w:ascii="Arial" w:hAnsi="Arial" w:cs="Arial"/>
          <w:i/>
          <w:sz w:val="20"/>
          <w:szCs w:val="20"/>
        </w:rPr>
        <w:t>Bộ trư</w:t>
      </w:r>
      <w:r w:rsidR="00DF1ED0" w:rsidRPr="000C0B12">
        <w:rPr>
          <w:rFonts w:ascii="Arial" w:hAnsi="Arial" w:cs="Arial"/>
          <w:i/>
          <w:sz w:val="20"/>
          <w:szCs w:val="20"/>
        </w:rPr>
        <w:t>ở</w:t>
      </w:r>
      <w:r w:rsidRPr="000C0B12">
        <w:rPr>
          <w:rFonts w:ascii="Arial" w:hAnsi="Arial" w:cs="Arial"/>
          <w:i/>
          <w:sz w:val="20"/>
          <w:szCs w:val="20"/>
        </w:rPr>
        <w:t xml:space="preserve">ng Bộ Công an ban hành Thông tư quy định về </w:t>
      </w:r>
      <w:r w:rsidR="00DF1ED0" w:rsidRPr="000C0B12">
        <w:rPr>
          <w:rFonts w:ascii="Arial" w:hAnsi="Arial" w:cs="Arial"/>
          <w:i/>
          <w:sz w:val="20"/>
          <w:szCs w:val="20"/>
        </w:rPr>
        <w:t>tổ chức</w:t>
      </w:r>
      <w:r w:rsidRPr="000C0B12">
        <w:rPr>
          <w:rFonts w:ascii="Arial" w:hAnsi="Arial" w:cs="Arial"/>
          <w:i/>
          <w:sz w:val="20"/>
          <w:szCs w:val="20"/>
        </w:rPr>
        <w:t>, bộ m</w:t>
      </w:r>
      <w:r w:rsidR="00DF1ED0" w:rsidRPr="00336768">
        <w:rPr>
          <w:rFonts w:ascii="Arial" w:hAnsi="Arial" w:cs="Arial"/>
          <w:i/>
          <w:sz w:val="20"/>
          <w:szCs w:val="20"/>
        </w:rPr>
        <w:t>á</w:t>
      </w:r>
      <w:r w:rsidRPr="000C0B12">
        <w:rPr>
          <w:rFonts w:ascii="Arial" w:hAnsi="Arial" w:cs="Arial"/>
          <w:i/>
          <w:sz w:val="20"/>
          <w:szCs w:val="20"/>
        </w:rPr>
        <w:t>y, nhiệm vụ, quyền hạn của Cơ quan điều tra; ph</w:t>
      </w:r>
      <w:r w:rsidR="000C0B12" w:rsidRPr="00336768">
        <w:rPr>
          <w:rFonts w:ascii="Arial" w:hAnsi="Arial" w:cs="Arial"/>
          <w:i/>
          <w:sz w:val="20"/>
          <w:szCs w:val="20"/>
        </w:rPr>
        <w:t>â</w:t>
      </w:r>
      <w:r w:rsidRPr="000C0B12">
        <w:rPr>
          <w:rFonts w:ascii="Arial" w:hAnsi="Arial" w:cs="Arial"/>
          <w:i/>
          <w:sz w:val="20"/>
          <w:szCs w:val="20"/>
        </w:rPr>
        <w:t>n công Th</w:t>
      </w:r>
      <w:r w:rsidR="00DF1ED0" w:rsidRPr="00336768">
        <w:rPr>
          <w:rFonts w:ascii="Arial" w:hAnsi="Arial" w:cs="Arial"/>
          <w:i/>
          <w:sz w:val="20"/>
          <w:szCs w:val="20"/>
        </w:rPr>
        <w:t>ủ</w:t>
      </w:r>
      <w:r w:rsidRPr="000C0B12">
        <w:rPr>
          <w:rFonts w:ascii="Arial" w:hAnsi="Arial" w:cs="Arial"/>
          <w:i/>
          <w:sz w:val="20"/>
          <w:szCs w:val="20"/>
        </w:rPr>
        <w:t xml:space="preserve"> trưởng, Phó Thủ trưởng Cơ quan điều tra; th</w:t>
      </w:r>
      <w:r w:rsidR="00DF1ED0" w:rsidRPr="00336768">
        <w:rPr>
          <w:rFonts w:ascii="Arial" w:hAnsi="Arial" w:cs="Arial"/>
          <w:i/>
          <w:sz w:val="20"/>
          <w:szCs w:val="20"/>
        </w:rPr>
        <w:t>ẩ</w:t>
      </w:r>
      <w:r w:rsidRPr="000C0B12">
        <w:rPr>
          <w:rFonts w:ascii="Arial" w:hAnsi="Arial" w:cs="Arial"/>
          <w:i/>
          <w:sz w:val="20"/>
          <w:szCs w:val="20"/>
        </w:rPr>
        <w:t>m quyền điều tra hình sự trong Công an nhân d</w:t>
      </w:r>
      <w:r w:rsidR="00DF1ED0" w:rsidRPr="00336768">
        <w:rPr>
          <w:rFonts w:ascii="Arial" w:hAnsi="Arial" w:cs="Arial"/>
          <w:i/>
          <w:sz w:val="20"/>
          <w:szCs w:val="20"/>
        </w:rPr>
        <w:t>â</w:t>
      </w:r>
      <w:r w:rsidRPr="000C0B12">
        <w:rPr>
          <w:rFonts w:ascii="Arial" w:hAnsi="Arial" w:cs="Arial"/>
          <w:i/>
          <w:sz w:val="20"/>
          <w:szCs w:val="20"/>
        </w:rPr>
        <w:t>n.</w:t>
      </w:r>
    </w:p>
    <w:p w14:paraId="1B77B4AE" w14:textId="77777777" w:rsidR="00DF1ED0" w:rsidRPr="000C0B12" w:rsidRDefault="00DF1ED0" w:rsidP="000C0B12">
      <w:pPr>
        <w:ind w:firstLine="720"/>
        <w:jc w:val="both"/>
        <w:rPr>
          <w:rFonts w:ascii="Arial" w:hAnsi="Arial" w:cs="Arial"/>
          <w:i/>
          <w:sz w:val="20"/>
          <w:szCs w:val="20"/>
        </w:rPr>
      </w:pPr>
    </w:p>
    <w:p w14:paraId="5A5B2E5B" w14:textId="77777777" w:rsidR="00E45E63" w:rsidRPr="000C0B12" w:rsidRDefault="004D072B" w:rsidP="000C0B12">
      <w:pPr>
        <w:pStyle w:val="Vnbnnidung0"/>
        <w:spacing w:after="0" w:line="240" w:lineRule="auto"/>
        <w:ind w:firstLine="0"/>
        <w:jc w:val="center"/>
        <w:rPr>
          <w:rFonts w:ascii="Arial" w:hAnsi="Arial" w:cs="Arial"/>
          <w:b/>
          <w:bCs/>
          <w:sz w:val="20"/>
          <w:szCs w:val="20"/>
        </w:rPr>
      </w:pPr>
      <w:r w:rsidRPr="000C0B12">
        <w:rPr>
          <w:rFonts w:ascii="Arial" w:hAnsi="Arial" w:cs="Arial"/>
          <w:b/>
          <w:bCs/>
          <w:sz w:val="20"/>
          <w:szCs w:val="20"/>
        </w:rPr>
        <w:t>Chương I</w:t>
      </w:r>
      <w:r w:rsidRPr="000C0B12">
        <w:rPr>
          <w:rFonts w:ascii="Arial" w:hAnsi="Arial" w:cs="Arial"/>
          <w:b/>
          <w:bCs/>
          <w:sz w:val="20"/>
          <w:szCs w:val="20"/>
        </w:rPr>
        <w:br/>
        <w:t>QUY ĐỊNH CHUNG</w:t>
      </w:r>
    </w:p>
    <w:p w14:paraId="770E4D45" w14:textId="77777777" w:rsidR="00DF1ED0" w:rsidRPr="000C0B12" w:rsidRDefault="00DF1ED0" w:rsidP="000C0B12">
      <w:pPr>
        <w:pStyle w:val="Vnbnnidung0"/>
        <w:spacing w:after="0" w:line="240" w:lineRule="auto"/>
        <w:ind w:firstLine="720"/>
        <w:jc w:val="both"/>
        <w:rPr>
          <w:rFonts w:ascii="Arial" w:hAnsi="Arial" w:cs="Arial"/>
          <w:sz w:val="20"/>
          <w:szCs w:val="20"/>
        </w:rPr>
      </w:pPr>
    </w:p>
    <w:p w14:paraId="7AB745B3"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Điều 1. Phạm vi điều chỉnh</w:t>
      </w:r>
    </w:p>
    <w:p w14:paraId="63F9EB1F"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sz w:val="20"/>
          <w:szCs w:val="20"/>
        </w:rPr>
        <w:t xml:space="preserve">Thông tư này quy định về tổ chức, bộ máy, nhiệm vụ, quyền hạn của Cơ quan </w:t>
      </w:r>
      <w:r w:rsidR="00DF1ED0" w:rsidRPr="000C0B12">
        <w:rPr>
          <w:rFonts w:ascii="Arial" w:hAnsi="Arial" w:cs="Arial"/>
          <w:sz w:val="20"/>
          <w:szCs w:val="20"/>
        </w:rPr>
        <w:t>điều tra</w:t>
      </w:r>
      <w:r w:rsidRPr="000C0B12">
        <w:rPr>
          <w:rFonts w:ascii="Arial" w:hAnsi="Arial" w:cs="Arial"/>
          <w:sz w:val="20"/>
          <w:szCs w:val="20"/>
        </w:rPr>
        <w:t xml:space="preserve">; phân công </w:t>
      </w:r>
      <w:r w:rsidR="00DF1ED0" w:rsidRPr="000C0B12">
        <w:rPr>
          <w:rFonts w:ascii="Arial" w:hAnsi="Arial" w:cs="Arial"/>
          <w:sz w:val="20"/>
          <w:szCs w:val="20"/>
        </w:rPr>
        <w:t>Thủ trưởng</w:t>
      </w:r>
      <w:r w:rsidRPr="000C0B12">
        <w:rPr>
          <w:rFonts w:ascii="Arial" w:hAnsi="Arial" w:cs="Arial"/>
          <w:sz w:val="20"/>
          <w:szCs w:val="20"/>
        </w:rPr>
        <w:t xml:space="preserve">, Phó Thủ trưởng Cơ quan </w:t>
      </w:r>
      <w:r w:rsidR="00DF1ED0" w:rsidRPr="000C0B12">
        <w:rPr>
          <w:rFonts w:ascii="Arial" w:hAnsi="Arial" w:cs="Arial"/>
          <w:sz w:val="20"/>
          <w:szCs w:val="20"/>
        </w:rPr>
        <w:t>điều tra</w:t>
      </w:r>
      <w:r w:rsidRPr="000C0B12">
        <w:rPr>
          <w:rFonts w:ascii="Arial" w:hAnsi="Arial" w:cs="Arial"/>
          <w:sz w:val="20"/>
          <w:szCs w:val="20"/>
        </w:rPr>
        <w:t xml:space="preserve">; thẩm quyền điều tra của Cơ quan điều </w:t>
      </w:r>
      <w:r w:rsidR="00DF1ED0" w:rsidRPr="00336768">
        <w:rPr>
          <w:rFonts w:ascii="Arial" w:hAnsi="Arial" w:cs="Arial"/>
          <w:sz w:val="20"/>
          <w:szCs w:val="20"/>
        </w:rPr>
        <w:t>tr</w:t>
      </w:r>
      <w:r w:rsidRPr="000C0B12">
        <w:rPr>
          <w:rFonts w:ascii="Arial" w:hAnsi="Arial" w:cs="Arial"/>
          <w:sz w:val="20"/>
          <w:szCs w:val="20"/>
        </w:rPr>
        <w:t>a trong Công an nhân dân; nhiệm vụ, quyền hạn điều tra hình sự của các đơn vị thuộc Cơ quan điều tra các cấp, các cơ quan được giao nhiệm vụ tiến hành một số hoạt động điều tra của Công an nhân dân.</w:t>
      </w:r>
    </w:p>
    <w:p w14:paraId="05BDF149"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Điều 2. Đối tượng áp dụng</w:t>
      </w:r>
    </w:p>
    <w:p w14:paraId="62DE3C02" w14:textId="77777777" w:rsidR="00E45E63" w:rsidRPr="000C0B12" w:rsidRDefault="00DF1ED0" w:rsidP="000C0B12">
      <w:pPr>
        <w:pStyle w:val="Vnbnnidung0"/>
        <w:tabs>
          <w:tab w:val="left" w:pos="1097"/>
        </w:tabs>
        <w:spacing w:after="120" w:line="240" w:lineRule="auto"/>
        <w:ind w:firstLine="720"/>
        <w:jc w:val="both"/>
        <w:rPr>
          <w:rFonts w:ascii="Arial" w:hAnsi="Arial" w:cs="Arial"/>
          <w:sz w:val="20"/>
          <w:szCs w:val="20"/>
        </w:rPr>
      </w:pPr>
      <w:bookmarkStart w:id="0" w:name="bookmark3"/>
      <w:bookmarkEnd w:id="0"/>
      <w:r w:rsidRPr="00336768">
        <w:rPr>
          <w:rFonts w:ascii="Arial" w:hAnsi="Arial" w:cs="Arial"/>
          <w:sz w:val="20"/>
          <w:szCs w:val="20"/>
        </w:rPr>
        <w:t xml:space="preserve">1. </w:t>
      </w:r>
      <w:r w:rsidR="004D072B" w:rsidRPr="000C0B12">
        <w:rPr>
          <w:rFonts w:ascii="Arial" w:hAnsi="Arial" w:cs="Arial"/>
          <w:sz w:val="20"/>
          <w:szCs w:val="20"/>
        </w:rPr>
        <w:t xml:space="preserve">Cơ quan </w:t>
      </w:r>
      <w:r w:rsidRPr="000C0B12">
        <w:rPr>
          <w:rFonts w:ascii="Arial" w:hAnsi="Arial" w:cs="Arial"/>
          <w:sz w:val="20"/>
          <w:szCs w:val="20"/>
        </w:rPr>
        <w:t>điều tra</w:t>
      </w:r>
      <w:r w:rsidR="004D072B" w:rsidRPr="000C0B12">
        <w:rPr>
          <w:rFonts w:ascii="Arial" w:hAnsi="Arial" w:cs="Arial"/>
          <w:sz w:val="20"/>
          <w:szCs w:val="20"/>
        </w:rPr>
        <w:t>, các cơ quan được giao nhiệm vụ tiến hành một số hoạt động điều tra của Công an nhân dân.</w:t>
      </w:r>
    </w:p>
    <w:p w14:paraId="02B1054D" w14:textId="77777777" w:rsidR="00DF1ED0" w:rsidRPr="000C0B12" w:rsidRDefault="00DF1ED0" w:rsidP="000C0B12">
      <w:pPr>
        <w:pStyle w:val="Vnbnnidung0"/>
        <w:tabs>
          <w:tab w:val="left" w:pos="1097"/>
        </w:tabs>
        <w:spacing w:after="120" w:line="240" w:lineRule="auto"/>
        <w:ind w:firstLine="720"/>
        <w:jc w:val="both"/>
        <w:rPr>
          <w:rFonts w:ascii="Arial" w:hAnsi="Arial" w:cs="Arial"/>
          <w:sz w:val="20"/>
          <w:szCs w:val="20"/>
        </w:rPr>
      </w:pPr>
      <w:bookmarkStart w:id="1" w:name="bookmark4"/>
      <w:bookmarkEnd w:id="1"/>
      <w:r w:rsidRPr="00336768">
        <w:rPr>
          <w:rFonts w:ascii="Arial" w:hAnsi="Arial" w:cs="Arial"/>
          <w:sz w:val="20"/>
          <w:szCs w:val="20"/>
        </w:rPr>
        <w:t xml:space="preserve">2. </w:t>
      </w:r>
      <w:r w:rsidRPr="000C0B12">
        <w:rPr>
          <w:rFonts w:ascii="Arial" w:hAnsi="Arial" w:cs="Arial"/>
          <w:sz w:val="20"/>
          <w:szCs w:val="20"/>
        </w:rPr>
        <w:t>Thủ trưởng</w:t>
      </w:r>
      <w:r w:rsidR="004D072B" w:rsidRPr="000C0B12">
        <w:rPr>
          <w:rFonts w:ascii="Arial" w:hAnsi="Arial" w:cs="Arial"/>
          <w:sz w:val="20"/>
          <w:szCs w:val="20"/>
        </w:rPr>
        <w:t xml:space="preserve">, Phó </w:t>
      </w:r>
      <w:r w:rsidRPr="000C0B12">
        <w:rPr>
          <w:rFonts w:ascii="Arial" w:hAnsi="Arial" w:cs="Arial"/>
          <w:sz w:val="20"/>
          <w:szCs w:val="20"/>
        </w:rPr>
        <w:t>Thủ trưởng</w:t>
      </w:r>
      <w:r w:rsidR="004D072B" w:rsidRPr="000C0B12">
        <w:rPr>
          <w:rFonts w:ascii="Arial" w:hAnsi="Arial" w:cs="Arial"/>
          <w:sz w:val="20"/>
          <w:szCs w:val="20"/>
        </w:rPr>
        <w:t xml:space="preserve">, </w:t>
      </w:r>
      <w:r w:rsidRPr="000C0B12">
        <w:rPr>
          <w:rFonts w:ascii="Arial" w:hAnsi="Arial" w:cs="Arial"/>
          <w:sz w:val="20"/>
          <w:szCs w:val="20"/>
        </w:rPr>
        <w:t>Điều tra</w:t>
      </w:r>
      <w:r w:rsidR="004D072B" w:rsidRPr="000C0B12">
        <w:rPr>
          <w:rFonts w:ascii="Arial" w:hAnsi="Arial" w:cs="Arial"/>
          <w:sz w:val="20"/>
          <w:szCs w:val="20"/>
        </w:rPr>
        <w:t xml:space="preserve"> viên, Cán bộ </w:t>
      </w:r>
      <w:r w:rsidRPr="000C0B12">
        <w:rPr>
          <w:rFonts w:ascii="Arial" w:hAnsi="Arial" w:cs="Arial"/>
          <w:sz w:val="20"/>
          <w:szCs w:val="20"/>
        </w:rPr>
        <w:t>điều tra</w:t>
      </w:r>
      <w:r w:rsidR="004D072B" w:rsidRPr="000C0B12">
        <w:rPr>
          <w:rFonts w:ascii="Arial" w:hAnsi="Arial" w:cs="Arial"/>
          <w:sz w:val="20"/>
          <w:szCs w:val="20"/>
        </w:rPr>
        <w:t xml:space="preserve"> của Cơ quan điều tra của Công an nhân dân; cấp trường, cấp phó, cán bộ điều tra của các cơ quan được giao nhiệm vụ tiến hành một số hoạt động điều tra của Công an nhân dân.</w:t>
      </w:r>
    </w:p>
    <w:p w14:paraId="5C251604" w14:textId="77777777" w:rsidR="00E45E63" w:rsidRPr="000C0B12" w:rsidRDefault="00DF1ED0" w:rsidP="000C0B12">
      <w:pPr>
        <w:pStyle w:val="Vnbnnidung0"/>
        <w:tabs>
          <w:tab w:val="left" w:pos="1097"/>
        </w:tabs>
        <w:spacing w:after="120" w:line="240" w:lineRule="auto"/>
        <w:ind w:firstLine="720"/>
        <w:jc w:val="both"/>
        <w:rPr>
          <w:rFonts w:ascii="Arial" w:hAnsi="Arial" w:cs="Arial"/>
          <w:sz w:val="20"/>
          <w:szCs w:val="20"/>
        </w:rPr>
      </w:pPr>
      <w:bookmarkStart w:id="2" w:name="bookmark5"/>
      <w:bookmarkEnd w:id="2"/>
      <w:r w:rsidRPr="00336768">
        <w:rPr>
          <w:rFonts w:ascii="Arial" w:hAnsi="Arial" w:cs="Arial"/>
          <w:sz w:val="20"/>
          <w:szCs w:val="20"/>
        </w:rPr>
        <w:t xml:space="preserve">3. </w:t>
      </w:r>
      <w:r w:rsidR="004D072B" w:rsidRPr="000C0B12">
        <w:rPr>
          <w:rFonts w:ascii="Arial" w:hAnsi="Arial" w:cs="Arial"/>
          <w:sz w:val="20"/>
          <w:szCs w:val="20"/>
        </w:rPr>
        <w:t>Các đơn vị trự</w:t>
      </w:r>
      <w:r w:rsidRPr="000C0B12">
        <w:rPr>
          <w:rFonts w:ascii="Arial" w:hAnsi="Arial" w:cs="Arial"/>
          <w:sz w:val="20"/>
          <w:szCs w:val="20"/>
        </w:rPr>
        <w:t>c thuộc Bộ Công an, Công an t</w:t>
      </w:r>
      <w:r w:rsidRPr="00336768">
        <w:rPr>
          <w:rFonts w:ascii="Arial" w:hAnsi="Arial" w:cs="Arial"/>
          <w:sz w:val="20"/>
          <w:szCs w:val="20"/>
        </w:rPr>
        <w:t>ỉ</w:t>
      </w:r>
      <w:r w:rsidR="004D072B" w:rsidRPr="000C0B12">
        <w:rPr>
          <w:rFonts w:ascii="Arial" w:hAnsi="Arial" w:cs="Arial"/>
          <w:sz w:val="20"/>
          <w:szCs w:val="20"/>
        </w:rPr>
        <w:t>nh, thành phố trực thuộc trung ương (sau đây gọi chung là Công an cấp tỉnh), Công an xã, phường, thị trấn (sau đây gọi chung là Công an cấp x</w:t>
      </w:r>
      <w:r w:rsidRPr="00336768">
        <w:rPr>
          <w:rFonts w:ascii="Arial" w:hAnsi="Arial" w:cs="Arial"/>
          <w:sz w:val="20"/>
          <w:szCs w:val="20"/>
        </w:rPr>
        <w:t>ã</w:t>
      </w:r>
      <w:r w:rsidR="004D072B" w:rsidRPr="000C0B12">
        <w:rPr>
          <w:rFonts w:ascii="Arial" w:hAnsi="Arial" w:cs="Arial"/>
          <w:sz w:val="20"/>
          <w:szCs w:val="20"/>
        </w:rPr>
        <w:t>), Đồn Công an.</w:t>
      </w:r>
    </w:p>
    <w:p w14:paraId="15CA7664" w14:textId="77777777" w:rsidR="00E45E63" w:rsidRPr="000C0B12" w:rsidRDefault="00DF1ED0" w:rsidP="000C0B12">
      <w:pPr>
        <w:pStyle w:val="Vnbnnidung0"/>
        <w:tabs>
          <w:tab w:val="left" w:pos="1023"/>
        </w:tabs>
        <w:spacing w:after="120" w:line="240" w:lineRule="auto"/>
        <w:ind w:firstLine="720"/>
        <w:jc w:val="both"/>
        <w:rPr>
          <w:rFonts w:ascii="Arial" w:hAnsi="Arial" w:cs="Arial"/>
          <w:sz w:val="20"/>
          <w:szCs w:val="20"/>
        </w:rPr>
      </w:pPr>
      <w:bookmarkStart w:id="3" w:name="bookmark6"/>
      <w:bookmarkEnd w:id="3"/>
      <w:r w:rsidRPr="00336768">
        <w:rPr>
          <w:rFonts w:ascii="Arial" w:hAnsi="Arial" w:cs="Arial"/>
          <w:sz w:val="20"/>
          <w:szCs w:val="20"/>
        </w:rPr>
        <w:t xml:space="preserve">4. </w:t>
      </w:r>
      <w:r w:rsidR="004D072B" w:rsidRPr="000C0B12">
        <w:rPr>
          <w:rFonts w:ascii="Arial" w:hAnsi="Arial" w:cs="Arial"/>
          <w:sz w:val="20"/>
          <w:szCs w:val="20"/>
        </w:rPr>
        <w:t xml:space="preserve">Cơ quan, </w:t>
      </w:r>
      <w:r w:rsidRPr="000C0B12">
        <w:rPr>
          <w:rFonts w:ascii="Arial" w:hAnsi="Arial" w:cs="Arial"/>
          <w:sz w:val="20"/>
          <w:szCs w:val="20"/>
        </w:rPr>
        <w:t>tổ chức</w:t>
      </w:r>
      <w:r w:rsidR="004D072B" w:rsidRPr="000C0B12">
        <w:rPr>
          <w:rFonts w:ascii="Arial" w:hAnsi="Arial" w:cs="Arial"/>
          <w:sz w:val="20"/>
          <w:szCs w:val="20"/>
        </w:rPr>
        <w:t>, cá nhân có liên quan.</w:t>
      </w:r>
    </w:p>
    <w:p w14:paraId="132CAA21"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Điều 3. Nguyên tắc áp dụng</w:t>
      </w:r>
    </w:p>
    <w:p w14:paraId="338778A0" w14:textId="77777777" w:rsidR="00E45E63" w:rsidRPr="000C0B12" w:rsidRDefault="00DF1ED0" w:rsidP="000C0B12">
      <w:pPr>
        <w:pStyle w:val="Vnbnnidung0"/>
        <w:tabs>
          <w:tab w:val="left" w:pos="1097"/>
        </w:tabs>
        <w:spacing w:after="120" w:line="240" w:lineRule="auto"/>
        <w:ind w:firstLine="720"/>
        <w:jc w:val="both"/>
        <w:rPr>
          <w:rFonts w:ascii="Arial" w:hAnsi="Arial" w:cs="Arial"/>
          <w:sz w:val="20"/>
          <w:szCs w:val="20"/>
        </w:rPr>
      </w:pPr>
      <w:bookmarkStart w:id="4" w:name="bookmark7"/>
      <w:bookmarkEnd w:id="4"/>
      <w:r w:rsidRPr="00336768">
        <w:rPr>
          <w:rFonts w:ascii="Arial" w:hAnsi="Arial" w:cs="Arial"/>
          <w:sz w:val="20"/>
          <w:szCs w:val="20"/>
        </w:rPr>
        <w:t xml:space="preserve">1. </w:t>
      </w:r>
      <w:r w:rsidR="004D072B" w:rsidRPr="000C0B12">
        <w:rPr>
          <w:rFonts w:ascii="Arial" w:hAnsi="Arial" w:cs="Arial"/>
          <w:sz w:val="20"/>
          <w:szCs w:val="20"/>
        </w:rPr>
        <w:t>Hoạt động của Cơ quan điều tra, cơ quan được giao nhiệm vụ tiến hành một số hoạt động điều tra của Công an nhân dân được thực hiện theo quy định của Thông tư này và theo quy định của các văn bản quy phạm pháp luật khác đã ban hành trước ngày Thông tư này có hiệu lực không trái với quy định của Thông tư này nhằm bảo đảm hiệu năng, hiệu lực, hiệu quả; phân công, phân cấp rành mạch, rõ ràng, tránh chồng chéo; điều tra kịp thời, nhanh chóng, khách quan, toàn diện.</w:t>
      </w:r>
    </w:p>
    <w:p w14:paraId="6F2B5449" w14:textId="77777777" w:rsidR="00E45E63" w:rsidRPr="000C0B12" w:rsidRDefault="00DF1ED0" w:rsidP="000C0B12">
      <w:pPr>
        <w:pStyle w:val="Vnbnnidung0"/>
        <w:tabs>
          <w:tab w:val="left" w:pos="1097"/>
        </w:tabs>
        <w:spacing w:after="0" w:line="240" w:lineRule="auto"/>
        <w:ind w:firstLine="720"/>
        <w:jc w:val="both"/>
        <w:rPr>
          <w:rFonts w:ascii="Arial" w:hAnsi="Arial" w:cs="Arial"/>
          <w:sz w:val="20"/>
          <w:szCs w:val="20"/>
        </w:rPr>
      </w:pPr>
      <w:bookmarkStart w:id="5" w:name="bookmark8"/>
      <w:bookmarkEnd w:id="5"/>
      <w:r w:rsidRPr="00336768">
        <w:rPr>
          <w:rFonts w:ascii="Arial" w:hAnsi="Arial" w:cs="Arial"/>
          <w:sz w:val="20"/>
          <w:szCs w:val="20"/>
        </w:rPr>
        <w:t xml:space="preserve">2. </w:t>
      </w:r>
      <w:r w:rsidR="004D072B" w:rsidRPr="000C0B12">
        <w:rPr>
          <w:rFonts w:ascii="Arial" w:hAnsi="Arial" w:cs="Arial"/>
          <w:sz w:val="20"/>
          <w:szCs w:val="20"/>
        </w:rPr>
        <w:t xml:space="preserve">Các trường hợp đủ điều kiện áp dụng thủ tục rút gọn theo quy định tại Chương XXXI Bộ luật Tố tụng hình sự năm 2015 (sửa đổi, </w:t>
      </w:r>
      <w:r w:rsidR="002B799D" w:rsidRPr="000C0B12">
        <w:rPr>
          <w:rFonts w:ascii="Arial" w:hAnsi="Arial" w:cs="Arial"/>
          <w:sz w:val="20"/>
          <w:szCs w:val="20"/>
        </w:rPr>
        <w:t>bổ sung</w:t>
      </w:r>
      <w:r w:rsidR="004D072B" w:rsidRPr="000C0B12">
        <w:rPr>
          <w:rFonts w:ascii="Arial" w:hAnsi="Arial" w:cs="Arial"/>
          <w:sz w:val="20"/>
          <w:szCs w:val="20"/>
        </w:rPr>
        <w:t xml:space="preserve"> năm 2021) thì Cơ quan Cảnh sát điều tra phải thực hiện trình tự, th</w:t>
      </w:r>
      <w:r w:rsidRPr="00336768">
        <w:rPr>
          <w:rFonts w:ascii="Arial" w:hAnsi="Arial" w:cs="Arial"/>
          <w:sz w:val="20"/>
          <w:szCs w:val="20"/>
        </w:rPr>
        <w:t>ủ</w:t>
      </w:r>
      <w:r w:rsidR="004D072B" w:rsidRPr="000C0B12">
        <w:rPr>
          <w:rFonts w:ascii="Arial" w:hAnsi="Arial" w:cs="Arial"/>
          <w:sz w:val="20"/>
          <w:szCs w:val="20"/>
        </w:rPr>
        <w:t xml:space="preserve"> tục rút gọn, không để kéo dài thời gian giải quyết vụ án.</w:t>
      </w:r>
    </w:p>
    <w:p w14:paraId="6C4D5D44" w14:textId="77777777" w:rsidR="00DF1ED0" w:rsidRPr="000C0B12" w:rsidRDefault="00DF1ED0" w:rsidP="000C0B12">
      <w:pPr>
        <w:pStyle w:val="Vnbnnidung0"/>
        <w:tabs>
          <w:tab w:val="left" w:pos="1097"/>
        </w:tabs>
        <w:spacing w:after="0" w:line="240" w:lineRule="auto"/>
        <w:ind w:firstLine="720"/>
        <w:jc w:val="both"/>
        <w:rPr>
          <w:rFonts w:ascii="Arial" w:hAnsi="Arial" w:cs="Arial"/>
          <w:sz w:val="20"/>
          <w:szCs w:val="20"/>
        </w:rPr>
      </w:pPr>
    </w:p>
    <w:p w14:paraId="6EFFF781" w14:textId="77777777" w:rsidR="00E45E63" w:rsidRPr="000C0B12" w:rsidRDefault="004D072B" w:rsidP="000C0B12">
      <w:pPr>
        <w:pStyle w:val="Vnbnnidung0"/>
        <w:spacing w:after="0" w:line="240" w:lineRule="auto"/>
        <w:ind w:firstLine="0"/>
        <w:jc w:val="center"/>
        <w:rPr>
          <w:rFonts w:ascii="Arial" w:hAnsi="Arial" w:cs="Arial"/>
          <w:sz w:val="20"/>
          <w:szCs w:val="20"/>
        </w:rPr>
      </w:pPr>
      <w:r w:rsidRPr="000C0B12">
        <w:rPr>
          <w:rFonts w:ascii="Arial" w:hAnsi="Arial" w:cs="Arial"/>
          <w:b/>
          <w:bCs/>
          <w:sz w:val="20"/>
          <w:szCs w:val="20"/>
        </w:rPr>
        <w:t>Chương II</w:t>
      </w:r>
    </w:p>
    <w:p w14:paraId="6CC70F2A" w14:textId="77777777" w:rsidR="00E45E63" w:rsidRPr="000C0B12" w:rsidRDefault="00DF1ED0" w:rsidP="000C0B12">
      <w:pPr>
        <w:pStyle w:val="Vnbnnidung0"/>
        <w:spacing w:after="0" w:line="240" w:lineRule="auto"/>
        <w:ind w:firstLine="0"/>
        <w:jc w:val="center"/>
        <w:rPr>
          <w:rFonts w:ascii="Arial" w:hAnsi="Arial" w:cs="Arial"/>
          <w:b/>
          <w:bCs/>
          <w:sz w:val="20"/>
          <w:szCs w:val="20"/>
        </w:rPr>
      </w:pPr>
      <w:r w:rsidRPr="000C0B12">
        <w:rPr>
          <w:rFonts w:ascii="Arial" w:hAnsi="Arial" w:cs="Arial"/>
          <w:b/>
          <w:bCs/>
          <w:sz w:val="20"/>
          <w:szCs w:val="20"/>
        </w:rPr>
        <w:t xml:space="preserve">TỔ CHỨC, BỘ MÁY, </w:t>
      </w:r>
      <w:r w:rsidRPr="00336768">
        <w:rPr>
          <w:rFonts w:ascii="Arial" w:hAnsi="Arial" w:cs="Arial"/>
          <w:b/>
          <w:bCs/>
          <w:sz w:val="20"/>
          <w:szCs w:val="20"/>
        </w:rPr>
        <w:t>THẨM QUYỀN</w:t>
      </w:r>
      <w:r w:rsidRPr="000C0B12">
        <w:rPr>
          <w:rFonts w:ascii="Arial" w:hAnsi="Arial" w:cs="Arial"/>
          <w:b/>
          <w:bCs/>
          <w:sz w:val="20"/>
          <w:szCs w:val="20"/>
        </w:rPr>
        <w:t>, NHIỆM VỤ, QUYỀN HẠN CỦA</w:t>
      </w:r>
      <w:r w:rsidRPr="000C0B12">
        <w:rPr>
          <w:rFonts w:ascii="Arial" w:hAnsi="Arial" w:cs="Arial"/>
          <w:b/>
          <w:bCs/>
          <w:sz w:val="20"/>
          <w:szCs w:val="20"/>
        </w:rPr>
        <w:br/>
        <w:t>CƠ QUAN ĐI</w:t>
      </w:r>
      <w:r w:rsidRPr="00336768">
        <w:rPr>
          <w:rFonts w:ascii="Arial" w:hAnsi="Arial" w:cs="Arial"/>
          <w:b/>
          <w:bCs/>
          <w:sz w:val="20"/>
          <w:szCs w:val="20"/>
        </w:rPr>
        <w:t>Ề</w:t>
      </w:r>
      <w:r w:rsidRPr="000C0B12">
        <w:rPr>
          <w:rFonts w:ascii="Arial" w:hAnsi="Arial" w:cs="Arial"/>
          <w:b/>
          <w:bCs/>
          <w:sz w:val="20"/>
          <w:szCs w:val="20"/>
        </w:rPr>
        <w:t>U TRA; NHIỆM VỤ, QUY</w:t>
      </w:r>
      <w:r w:rsidRPr="00336768">
        <w:rPr>
          <w:rFonts w:ascii="Arial" w:hAnsi="Arial" w:cs="Arial"/>
          <w:b/>
          <w:bCs/>
          <w:sz w:val="20"/>
          <w:szCs w:val="20"/>
        </w:rPr>
        <w:t>Ề</w:t>
      </w:r>
      <w:r w:rsidRPr="000C0B12">
        <w:rPr>
          <w:rFonts w:ascii="Arial" w:hAnsi="Arial" w:cs="Arial"/>
          <w:b/>
          <w:bCs/>
          <w:sz w:val="20"/>
          <w:szCs w:val="20"/>
        </w:rPr>
        <w:t>N HẠN C</w:t>
      </w:r>
      <w:r w:rsidRPr="00336768">
        <w:rPr>
          <w:rFonts w:ascii="Arial" w:hAnsi="Arial" w:cs="Arial"/>
          <w:b/>
          <w:bCs/>
          <w:sz w:val="20"/>
          <w:szCs w:val="20"/>
        </w:rPr>
        <w:t>Ủ</w:t>
      </w:r>
      <w:r w:rsidRPr="000C0B12">
        <w:rPr>
          <w:rFonts w:ascii="Arial" w:hAnsi="Arial" w:cs="Arial"/>
          <w:b/>
          <w:bCs/>
          <w:sz w:val="20"/>
          <w:szCs w:val="20"/>
        </w:rPr>
        <w:t>A CÁC CƠ QUAN</w:t>
      </w:r>
      <w:r w:rsidRPr="000C0B12">
        <w:rPr>
          <w:rFonts w:ascii="Arial" w:hAnsi="Arial" w:cs="Arial"/>
          <w:b/>
          <w:bCs/>
          <w:sz w:val="20"/>
          <w:szCs w:val="20"/>
        </w:rPr>
        <w:br/>
      </w:r>
      <w:r w:rsidRPr="000C0B12">
        <w:rPr>
          <w:rFonts w:ascii="Arial" w:hAnsi="Arial" w:cs="Arial"/>
          <w:b/>
          <w:bCs/>
          <w:sz w:val="20"/>
          <w:szCs w:val="20"/>
        </w:rPr>
        <w:lastRenderedPageBreak/>
        <w:t>ĐƯỢC GIAO NHIỆM VỤ TI</w:t>
      </w:r>
      <w:r w:rsidRPr="00336768">
        <w:rPr>
          <w:rFonts w:ascii="Arial" w:hAnsi="Arial" w:cs="Arial"/>
          <w:b/>
          <w:bCs/>
          <w:sz w:val="20"/>
          <w:szCs w:val="20"/>
        </w:rPr>
        <w:t>Ế</w:t>
      </w:r>
      <w:r w:rsidRPr="000C0B12">
        <w:rPr>
          <w:rFonts w:ascii="Arial" w:hAnsi="Arial" w:cs="Arial"/>
          <w:b/>
          <w:bCs/>
          <w:sz w:val="20"/>
          <w:szCs w:val="20"/>
        </w:rPr>
        <w:t>N HÀNH MỘT SỐ HOẠT ĐỘNG</w:t>
      </w:r>
      <w:r w:rsidRPr="000C0B12">
        <w:rPr>
          <w:rFonts w:ascii="Arial" w:hAnsi="Arial" w:cs="Arial"/>
          <w:b/>
          <w:bCs/>
          <w:sz w:val="20"/>
          <w:szCs w:val="20"/>
        </w:rPr>
        <w:br/>
        <w:t>ĐIỀU TRA CỦA CÔNG AN NHÂN DÂN</w:t>
      </w:r>
    </w:p>
    <w:p w14:paraId="2B9DAF7A" w14:textId="77777777" w:rsidR="00DF1ED0" w:rsidRPr="000C0B12" w:rsidRDefault="00DF1ED0" w:rsidP="000C0B12">
      <w:pPr>
        <w:pStyle w:val="Vnbnnidung0"/>
        <w:spacing w:after="0" w:line="240" w:lineRule="auto"/>
        <w:ind w:firstLine="0"/>
        <w:jc w:val="center"/>
        <w:rPr>
          <w:rFonts w:ascii="Arial" w:hAnsi="Arial" w:cs="Arial"/>
          <w:sz w:val="20"/>
          <w:szCs w:val="20"/>
        </w:rPr>
      </w:pPr>
    </w:p>
    <w:p w14:paraId="5B61A07A" w14:textId="77777777" w:rsidR="00E45E63" w:rsidRPr="000C0B12" w:rsidRDefault="004D072B" w:rsidP="000C0B12">
      <w:pPr>
        <w:pStyle w:val="Vnbnnidung0"/>
        <w:spacing w:after="0" w:line="240" w:lineRule="auto"/>
        <w:ind w:firstLine="0"/>
        <w:jc w:val="center"/>
        <w:rPr>
          <w:rFonts w:ascii="Arial" w:hAnsi="Arial" w:cs="Arial"/>
          <w:sz w:val="20"/>
          <w:szCs w:val="20"/>
        </w:rPr>
      </w:pPr>
      <w:r w:rsidRPr="000C0B12">
        <w:rPr>
          <w:rFonts w:ascii="Arial" w:hAnsi="Arial" w:cs="Arial"/>
          <w:b/>
          <w:bCs/>
          <w:sz w:val="20"/>
          <w:szCs w:val="20"/>
        </w:rPr>
        <w:t>Mục 1</w:t>
      </w:r>
    </w:p>
    <w:p w14:paraId="4B565B43" w14:textId="77777777" w:rsidR="00E45E63" w:rsidRPr="000C0B12" w:rsidRDefault="00DF1ED0" w:rsidP="000C0B12">
      <w:pPr>
        <w:pStyle w:val="Vnbnnidung0"/>
        <w:spacing w:after="0" w:line="240" w:lineRule="auto"/>
        <w:ind w:firstLine="0"/>
        <w:jc w:val="center"/>
        <w:rPr>
          <w:rFonts w:ascii="Arial" w:hAnsi="Arial" w:cs="Arial"/>
          <w:b/>
          <w:bCs/>
          <w:sz w:val="20"/>
          <w:szCs w:val="20"/>
        </w:rPr>
      </w:pPr>
      <w:r w:rsidRPr="000C0B12">
        <w:rPr>
          <w:rFonts w:ascii="Arial" w:hAnsi="Arial" w:cs="Arial"/>
          <w:b/>
          <w:bCs/>
          <w:sz w:val="20"/>
          <w:szCs w:val="20"/>
        </w:rPr>
        <w:t>CƠ QUAN CẢNH SÁT ĐI</w:t>
      </w:r>
      <w:r w:rsidRPr="00336768">
        <w:rPr>
          <w:rFonts w:ascii="Arial" w:hAnsi="Arial" w:cs="Arial"/>
          <w:b/>
          <w:bCs/>
          <w:sz w:val="20"/>
          <w:szCs w:val="20"/>
        </w:rPr>
        <w:t>Ề</w:t>
      </w:r>
      <w:r w:rsidRPr="000C0B12">
        <w:rPr>
          <w:rFonts w:ascii="Arial" w:hAnsi="Arial" w:cs="Arial"/>
          <w:b/>
          <w:bCs/>
          <w:sz w:val="20"/>
          <w:szCs w:val="20"/>
        </w:rPr>
        <w:t>U TRA BỘ CÔNG AN</w:t>
      </w:r>
    </w:p>
    <w:p w14:paraId="4AF7E53E" w14:textId="77777777" w:rsidR="00DF1ED0" w:rsidRPr="000C0B12" w:rsidRDefault="00DF1ED0" w:rsidP="000C0B12">
      <w:pPr>
        <w:pStyle w:val="Vnbnnidung0"/>
        <w:spacing w:after="0" w:line="240" w:lineRule="auto"/>
        <w:ind w:firstLine="720"/>
        <w:jc w:val="both"/>
        <w:rPr>
          <w:rFonts w:ascii="Arial" w:hAnsi="Arial" w:cs="Arial"/>
          <w:sz w:val="20"/>
          <w:szCs w:val="20"/>
        </w:rPr>
      </w:pPr>
    </w:p>
    <w:p w14:paraId="23225571" w14:textId="77777777" w:rsidR="00E45E63" w:rsidRPr="000C0B12" w:rsidRDefault="004D072B" w:rsidP="000C0B12">
      <w:pPr>
        <w:pStyle w:val="Tiu10"/>
        <w:keepNext/>
        <w:keepLines/>
        <w:spacing w:after="120"/>
        <w:ind w:firstLine="720"/>
        <w:jc w:val="both"/>
        <w:outlineLvl w:val="9"/>
        <w:rPr>
          <w:rFonts w:ascii="Arial" w:hAnsi="Arial" w:cs="Arial"/>
          <w:sz w:val="20"/>
          <w:szCs w:val="20"/>
        </w:rPr>
      </w:pPr>
      <w:bookmarkStart w:id="6" w:name="bookmark10"/>
      <w:bookmarkStart w:id="7" w:name="bookmark11"/>
      <w:bookmarkStart w:id="8" w:name="bookmark9"/>
      <w:r w:rsidRPr="000C0B12">
        <w:rPr>
          <w:rFonts w:ascii="Arial" w:hAnsi="Arial" w:cs="Arial"/>
          <w:sz w:val="20"/>
          <w:szCs w:val="20"/>
        </w:rPr>
        <w:t xml:space="preserve">Điều 4. </w:t>
      </w:r>
      <w:r w:rsidR="00DF1ED0" w:rsidRPr="000C0B12">
        <w:rPr>
          <w:rFonts w:ascii="Arial" w:hAnsi="Arial" w:cs="Arial"/>
          <w:sz w:val="20"/>
          <w:szCs w:val="20"/>
        </w:rPr>
        <w:t>Tổ chức</w:t>
      </w:r>
      <w:r w:rsidRPr="000C0B12">
        <w:rPr>
          <w:rFonts w:ascii="Arial" w:hAnsi="Arial" w:cs="Arial"/>
          <w:sz w:val="20"/>
          <w:szCs w:val="20"/>
        </w:rPr>
        <w:t xml:space="preserve">, bộ máy, thẩm quyền, nhiệm vụ, quyền hạn; phân công Thủ trưởng, Phó </w:t>
      </w:r>
      <w:r w:rsidR="00DF1ED0" w:rsidRPr="000C0B12">
        <w:rPr>
          <w:rFonts w:ascii="Arial" w:hAnsi="Arial" w:cs="Arial"/>
          <w:sz w:val="20"/>
          <w:szCs w:val="20"/>
        </w:rPr>
        <w:t>Thủ trưởng</w:t>
      </w:r>
      <w:bookmarkEnd w:id="6"/>
      <w:bookmarkEnd w:id="7"/>
      <w:bookmarkEnd w:id="8"/>
    </w:p>
    <w:p w14:paraId="77348253" w14:textId="77777777" w:rsidR="00E45E63" w:rsidRPr="000C0B12" w:rsidRDefault="002B799D" w:rsidP="000C0B12">
      <w:pPr>
        <w:pStyle w:val="Vnbnnidung0"/>
        <w:tabs>
          <w:tab w:val="left" w:pos="1157"/>
        </w:tabs>
        <w:spacing w:after="120" w:line="240" w:lineRule="auto"/>
        <w:ind w:firstLine="720"/>
        <w:jc w:val="both"/>
        <w:rPr>
          <w:rFonts w:ascii="Arial" w:hAnsi="Arial" w:cs="Arial"/>
          <w:sz w:val="20"/>
          <w:szCs w:val="20"/>
        </w:rPr>
      </w:pPr>
      <w:bookmarkStart w:id="9" w:name="bookmark12"/>
      <w:bookmarkEnd w:id="9"/>
      <w:r w:rsidRPr="00336768">
        <w:rPr>
          <w:rFonts w:ascii="Arial" w:hAnsi="Arial" w:cs="Arial"/>
          <w:sz w:val="20"/>
          <w:szCs w:val="20"/>
        </w:rPr>
        <w:t xml:space="preserve">1. </w:t>
      </w:r>
      <w:r w:rsidR="00DF1ED0" w:rsidRPr="000C0B12">
        <w:rPr>
          <w:rFonts w:ascii="Arial" w:hAnsi="Arial" w:cs="Arial"/>
          <w:sz w:val="20"/>
          <w:szCs w:val="20"/>
        </w:rPr>
        <w:t>Tổ chức</w:t>
      </w:r>
      <w:r w:rsidR="004D072B" w:rsidRPr="000C0B12">
        <w:rPr>
          <w:rFonts w:ascii="Arial" w:hAnsi="Arial" w:cs="Arial"/>
          <w:sz w:val="20"/>
          <w:szCs w:val="20"/>
        </w:rPr>
        <w:t>, bộ máy của Cơ quan Cảnh sát điều tra Bộ Công an gồm có:</w:t>
      </w:r>
    </w:p>
    <w:p w14:paraId="3478A5C9" w14:textId="77777777" w:rsidR="00E45E63" w:rsidRPr="000C0B12" w:rsidRDefault="002B799D" w:rsidP="000C0B12">
      <w:pPr>
        <w:pStyle w:val="Vnbnnidung0"/>
        <w:tabs>
          <w:tab w:val="left" w:pos="1043"/>
        </w:tabs>
        <w:spacing w:after="120" w:line="240" w:lineRule="auto"/>
        <w:ind w:firstLine="720"/>
        <w:jc w:val="both"/>
        <w:rPr>
          <w:rFonts w:ascii="Arial" w:hAnsi="Arial" w:cs="Arial"/>
          <w:sz w:val="20"/>
          <w:szCs w:val="20"/>
        </w:rPr>
      </w:pPr>
      <w:bookmarkStart w:id="10" w:name="bookmark13"/>
      <w:bookmarkEnd w:id="10"/>
      <w:r w:rsidRPr="00336768">
        <w:rPr>
          <w:rFonts w:ascii="Arial" w:hAnsi="Arial" w:cs="Arial"/>
          <w:sz w:val="20"/>
          <w:szCs w:val="20"/>
        </w:rPr>
        <w:t xml:space="preserve">a) </w:t>
      </w:r>
      <w:r w:rsidR="004D072B" w:rsidRPr="000C0B12">
        <w:rPr>
          <w:rFonts w:ascii="Arial" w:hAnsi="Arial" w:cs="Arial"/>
          <w:sz w:val="20"/>
          <w:szCs w:val="20"/>
        </w:rPr>
        <w:t xml:space="preserve">Văn phòng 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w:t>
      </w:r>
    </w:p>
    <w:p w14:paraId="137CDEC6" w14:textId="77777777" w:rsidR="00E45E63" w:rsidRPr="000C0B12" w:rsidRDefault="002B799D" w:rsidP="000C0B12">
      <w:pPr>
        <w:pStyle w:val="Vnbnnidung0"/>
        <w:tabs>
          <w:tab w:val="left" w:pos="1123"/>
        </w:tabs>
        <w:spacing w:after="120" w:line="240" w:lineRule="auto"/>
        <w:ind w:firstLine="720"/>
        <w:jc w:val="both"/>
        <w:rPr>
          <w:rFonts w:ascii="Arial" w:hAnsi="Arial" w:cs="Arial"/>
          <w:sz w:val="20"/>
          <w:szCs w:val="20"/>
        </w:rPr>
      </w:pPr>
      <w:bookmarkStart w:id="11" w:name="bookmark14"/>
      <w:bookmarkEnd w:id="11"/>
      <w:r w:rsidRPr="00336768">
        <w:rPr>
          <w:rFonts w:ascii="Arial" w:hAnsi="Arial" w:cs="Arial"/>
          <w:sz w:val="20"/>
          <w:szCs w:val="20"/>
        </w:rPr>
        <w:t xml:space="preserve">b) </w:t>
      </w:r>
      <w:r w:rsidR="004D072B" w:rsidRPr="000C0B12">
        <w:rPr>
          <w:rFonts w:ascii="Arial" w:hAnsi="Arial" w:cs="Arial"/>
          <w:sz w:val="20"/>
          <w:szCs w:val="20"/>
        </w:rPr>
        <w:t xml:space="preserve">Cục Cảnh sát điều tra tội phạm về trật tự xã hội (gọi tắt là Cục </w:t>
      </w:r>
      <w:r w:rsidR="00DF1ED0" w:rsidRPr="000C0B12">
        <w:rPr>
          <w:rFonts w:ascii="Arial" w:hAnsi="Arial" w:cs="Arial"/>
          <w:sz w:val="20"/>
          <w:szCs w:val="20"/>
        </w:rPr>
        <w:t>Cảnh sát</w:t>
      </w:r>
      <w:r w:rsidR="004D072B" w:rsidRPr="000C0B12">
        <w:rPr>
          <w:rFonts w:ascii="Arial" w:hAnsi="Arial" w:cs="Arial"/>
          <w:sz w:val="20"/>
          <w:szCs w:val="20"/>
        </w:rPr>
        <w:t xml:space="preserve"> hình sự);</w:t>
      </w:r>
    </w:p>
    <w:p w14:paraId="387B01BC" w14:textId="77777777" w:rsidR="00E45E63" w:rsidRPr="000C0B12" w:rsidRDefault="002B799D" w:rsidP="000C0B12">
      <w:pPr>
        <w:pStyle w:val="Vnbnnidung0"/>
        <w:tabs>
          <w:tab w:val="left" w:pos="1123"/>
        </w:tabs>
        <w:spacing w:after="120" w:line="240" w:lineRule="auto"/>
        <w:ind w:firstLine="720"/>
        <w:jc w:val="both"/>
        <w:rPr>
          <w:rFonts w:ascii="Arial" w:hAnsi="Arial" w:cs="Arial"/>
          <w:sz w:val="20"/>
          <w:szCs w:val="20"/>
        </w:rPr>
      </w:pPr>
      <w:bookmarkStart w:id="12" w:name="bookmark15"/>
      <w:bookmarkEnd w:id="12"/>
      <w:r w:rsidRPr="00336768">
        <w:rPr>
          <w:rFonts w:ascii="Arial" w:hAnsi="Arial" w:cs="Arial"/>
          <w:sz w:val="20"/>
          <w:szCs w:val="20"/>
        </w:rPr>
        <w:t xml:space="preserve">c) </w:t>
      </w:r>
      <w:r w:rsidR="004D072B" w:rsidRPr="000C0B12">
        <w:rPr>
          <w:rFonts w:ascii="Arial" w:hAnsi="Arial" w:cs="Arial"/>
          <w:sz w:val="20"/>
          <w:szCs w:val="20"/>
        </w:rPr>
        <w:t xml:space="preserve">Cục Cảnh sát điều tra tội phạm về tham nhũng, kinh tế, buôn lậu (gọi tắt là Cục </w:t>
      </w:r>
      <w:r w:rsidR="00DF1ED0" w:rsidRPr="000C0B12">
        <w:rPr>
          <w:rFonts w:ascii="Arial" w:hAnsi="Arial" w:cs="Arial"/>
          <w:sz w:val="20"/>
          <w:szCs w:val="20"/>
        </w:rPr>
        <w:t>Cảnh sát</w:t>
      </w:r>
      <w:r w:rsidR="004D072B" w:rsidRPr="000C0B12">
        <w:rPr>
          <w:rFonts w:ascii="Arial" w:hAnsi="Arial" w:cs="Arial"/>
          <w:sz w:val="20"/>
          <w:szCs w:val="20"/>
        </w:rPr>
        <w:t xml:space="preserve"> kinh tế);</w:t>
      </w:r>
    </w:p>
    <w:p w14:paraId="61FE5ECA" w14:textId="77777777" w:rsidR="00E45E63" w:rsidRPr="000C0B12" w:rsidRDefault="002B799D" w:rsidP="000C0B12">
      <w:pPr>
        <w:pStyle w:val="Vnbnnidung0"/>
        <w:tabs>
          <w:tab w:val="left" w:pos="1223"/>
        </w:tabs>
        <w:spacing w:after="120" w:line="240" w:lineRule="auto"/>
        <w:ind w:firstLine="720"/>
        <w:jc w:val="both"/>
        <w:rPr>
          <w:rFonts w:ascii="Arial" w:hAnsi="Arial" w:cs="Arial"/>
          <w:sz w:val="20"/>
          <w:szCs w:val="20"/>
        </w:rPr>
      </w:pPr>
      <w:bookmarkStart w:id="13" w:name="bookmark16"/>
      <w:bookmarkEnd w:id="13"/>
      <w:r w:rsidRPr="00336768">
        <w:rPr>
          <w:rFonts w:ascii="Arial" w:hAnsi="Arial" w:cs="Arial"/>
          <w:sz w:val="20"/>
          <w:szCs w:val="20"/>
        </w:rPr>
        <w:t xml:space="preserve">d) </w:t>
      </w:r>
      <w:r w:rsidR="004D072B" w:rsidRPr="000C0B12">
        <w:rPr>
          <w:rFonts w:ascii="Arial" w:hAnsi="Arial" w:cs="Arial"/>
          <w:sz w:val="20"/>
          <w:szCs w:val="20"/>
        </w:rPr>
        <w:t xml:space="preserve">Cục Cảnh sát </w:t>
      </w:r>
      <w:r w:rsidR="00DF1ED0" w:rsidRPr="000C0B12">
        <w:rPr>
          <w:rFonts w:ascii="Arial" w:hAnsi="Arial" w:cs="Arial"/>
          <w:sz w:val="20"/>
          <w:szCs w:val="20"/>
        </w:rPr>
        <w:t>điều tra</w:t>
      </w:r>
      <w:r w:rsidR="004D072B" w:rsidRPr="000C0B12">
        <w:rPr>
          <w:rFonts w:ascii="Arial" w:hAnsi="Arial" w:cs="Arial"/>
          <w:sz w:val="20"/>
          <w:szCs w:val="20"/>
        </w:rPr>
        <w:t xml:space="preserve"> tội phạm về ma túy.</w:t>
      </w:r>
    </w:p>
    <w:p w14:paraId="76874EE2" w14:textId="77777777" w:rsidR="00E45E63" w:rsidRPr="000C0B12" w:rsidRDefault="002B799D" w:rsidP="000C0B12">
      <w:pPr>
        <w:pStyle w:val="Vnbnnidung0"/>
        <w:tabs>
          <w:tab w:val="left" w:pos="1084"/>
        </w:tabs>
        <w:spacing w:after="120" w:line="240" w:lineRule="auto"/>
        <w:ind w:firstLine="720"/>
        <w:jc w:val="both"/>
        <w:rPr>
          <w:rFonts w:ascii="Arial" w:hAnsi="Arial" w:cs="Arial"/>
          <w:sz w:val="20"/>
          <w:szCs w:val="20"/>
        </w:rPr>
      </w:pPr>
      <w:bookmarkStart w:id="14" w:name="bookmark17"/>
      <w:bookmarkEnd w:id="14"/>
      <w:r w:rsidRPr="00336768">
        <w:rPr>
          <w:rFonts w:ascii="Arial" w:hAnsi="Arial" w:cs="Arial"/>
          <w:sz w:val="20"/>
          <w:szCs w:val="20"/>
        </w:rPr>
        <w:t xml:space="preserve">2. </w:t>
      </w:r>
      <w:r w:rsidR="004D072B" w:rsidRPr="000C0B12">
        <w:rPr>
          <w:rFonts w:ascii="Arial" w:hAnsi="Arial" w:cs="Arial"/>
          <w:sz w:val="20"/>
          <w:szCs w:val="20"/>
        </w:rPr>
        <w:t xml:space="preserve">Phân công </w:t>
      </w:r>
      <w:r w:rsidR="00DF1ED0" w:rsidRPr="000C0B12">
        <w:rPr>
          <w:rFonts w:ascii="Arial" w:hAnsi="Arial" w:cs="Arial"/>
          <w:sz w:val="20"/>
          <w:szCs w:val="20"/>
        </w:rPr>
        <w:t>Thủ trưởng</w:t>
      </w:r>
      <w:r w:rsidR="004D072B" w:rsidRPr="000C0B12">
        <w:rPr>
          <w:rFonts w:ascii="Arial" w:hAnsi="Arial" w:cs="Arial"/>
          <w:sz w:val="20"/>
          <w:szCs w:val="20"/>
        </w:rPr>
        <w:t xml:space="preserve">, Phó </w:t>
      </w:r>
      <w:r w:rsidR="00DF1ED0" w:rsidRPr="000C0B12">
        <w:rPr>
          <w:rFonts w:ascii="Arial" w:hAnsi="Arial" w:cs="Arial"/>
          <w:sz w:val="20"/>
          <w:szCs w:val="20"/>
        </w:rPr>
        <w:t>Thủ trưởng</w:t>
      </w:r>
      <w:r w:rsidR="004D072B" w:rsidRPr="000C0B12">
        <w:rPr>
          <w:rFonts w:ascii="Arial" w:hAnsi="Arial" w:cs="Arial"/>
          <w:sz w:val="20"/>
          <w:szCs w:val="20"/>
        </w:rPr>
        <w:t xml:space="preserve"> Cơ quan Cảnh sát </w:t>
      </w:r>
      <w:r w:rsidR="00DF1ED0" w:rsidRPr="000C0B12">
        <w:rPr>
          <w:rFonts w:ascii="Arial" w:hAnsi="Arial" w:cs="Arial"/>
          <w:sz w:val="20"/>
          <w:szCs w:val="20"/>
        </w:rPr>
        <w:t>điều tra</w:t>
      </w:r>
      <w:r w:rsidR="004D072B" w:rsidRPr="000C0B12">
        <w:rPr>
          <w:rFonts w:ascii="Arial" w:hAnsi="Arial" w:cs="Arial"/>
          <w:sz w:val="20"/>
          <w:szCs w:val="20"/>
        </w:rPr>
        <w:t xml:space="preserve"> Bộ Công an:</w:t>
      </w:r>
    </w:p>
    <w:p w14:paraId="3FEA3CB2" w14:textId="77777777" w:rsidR="00E45E63" w:rsidRPr="000C0B12" w:rsidRDefault="002B799D" w:rsidP="000C0B12">
      <w:pPr>
        <w:pStyle w:val="Vnbnnidung0"/>
        <w:tabs>
          <w:tab w:val="left" w:pos="1103"/>
        </w:tabs>
        <w:spacing w:after="120" w:line="240" w:lineRule="auto"/>
        <w:ind w:firstLine="720"/>
        <w:jc w:val="both"/>
        <w:rPr>
          <w:rFonts w:ascii="Arial" w:hAnsi="Arial" w:cs="Arial"/>
          <w:sz w:val="20"/>
          <w:szCs w:val="20"/>
        </w:rPr>
      </w:pPr>
      <w:bookmarkStart w:id="15" w:name="bookmark18"/>
      <w:bookmarkEnd w:id="15"/>
      <w:r w:rsidRPr="00336768">
        <w:rPr>
          <w:rFonts w:ascii="Arial" w:hAnsi="Arial" w:cs="Arial"/>
          <w:sz w:val="20"/>
          <w:szCs w:val="20"/>
        </w:rPr>
        <w:t xml:space="preserve">a) </w:t>
      </w:r>
      <w:r w:rsidR="004D072B" w:rsidRPr="000C0B12">
        <w:rPr>
          <w:rFonts w:ascii="Arial" w:hAnsi="Arial" w:cs="Arial"/>
          <w:sz w:val="20"/>
          <w:szCs w:val="20"/>
        </w:rPr>
        <w:t>01 Thứ trường Bộ Công an phụ trá</w:t>
      </w:r>
      <w:r w:rsidRPr="000C0B12">
        <w:rPr>
          <w:rFonts w:ascii="Arial" w:hAnsi="Arial" w:cs="Arial"/>
          <w:sz w:val="20"/>
          <w:szCs w:val="20"/>
        </w:rPr>
        <w:t>ch công tác đấu tranh phòng, ch</w:t>
      </w:r>
      <w:r w:rsidRPr="00336768">
        <w:rPr>
          <w:rFonts w:ascii="Arial" w:hAnsi="Arial" w:cs="Arial"/>
          <w:sz w:val="20"/>
          <w:szCs w:val="20"/>
        </w:rPr>
        <w:t>ố</w:t>
      </w:r>
      <w:r w:rsidR="004D072B" w:rsidRPr="000C0B12">
        <w:rPr>
          <w:rFonts w:ascii="Arial" w:hAnsi="Arial" w:cs="Arial"/>
          <w:sz w:val="20"/>
          <w:szCs w:val="20"/>
        </w:rPr>
        <w:t xml:space="preserve">ng tội phạm là </w:t>
      </w:r>
      <w:r w:rsidR="00DF1ED0" w:rsidRPr="000C0B12">
        <w:rPr>
          <w:rFonts w:ascii="Arial" w:hAnsi="Arial" w:cs="Arial"/>
          <w:sz w:val="20"/>
          <w:szCs w:val="20"/>
        </w:rPr>
        <w:t>Thủ trưởng</w:t>
      </w:r>
      <w:r w:rsidR="004D072B" w:rsidRPr="000C0B12">
        <w:rPr>
          <w:rFonts w:ascii="Arial" w:hAnsi="Arial" w:cs="Arial"/>
          <w:sz w:val="20"/>
          <w:szCs w:val="20"/>
        </w:rPr>
        <w:t xml:space="preserve"> Cơ quan </w:t>
      </w:r>
      <w:r w:rsidR="00DF1ED0" w:rsidRPr="000C0B12">
        <w:rPr>
          <w:rFonts w:ascii="Arial" w:hAnsi="Arial" w:cs="Arial"/>
          <w:sz w:val="20"/>
          <w:szCs w:val="20"/>
        </w:rPr>
        <w:t>Cảnh sát</w:t>
      </w:r>
      <w:r w:rsidR="004D072B" w:rsidRPr="000C0B12">
        <w:rPr>
          <w:rFonts w:ascii="Arial" w:hAnsi="Arial" w:cs="Arial"/>
          <w:sz w:val="20"/>
          <w:szCs w:val="20"/>
        </w:rPr>
        <w:t xml:space="preserve"> </w:t>
      </w:r>
      <w:r w:rsidRPr="000C0B12">
        <w:rPr>
          <w:rFonts w:ascii="Arial" w:hAnsi="Arial" w:cs="Arial"/>
          <w:sz w:val="20"/>
          <w:szCs w:val="20"/>
        </w:rPr>
        <w:t>điều</w:t>
      </w:r>
      <w:r w:rsidR="004D072B" w:rsidRPr="000C0B12">
        <w:rPr>
          <w:rFonts w:ascii="Arial" w:hAnsi="Arial" w:cs="Arial"/>
          <w:sz w:val="20"/>
          <w:szCs w:val="20"/>
        </w:rPr>
        <w:t xml:space="preserve"> tra Bộ Công an; 01 Thứ trưởng</w:t>
      </w:r>
      <w:r w:rsidR="00DF1ED0" w:rsidRPr="00336768">
        <w:rPr>
          <w:rFonts w:ascii="Arial" w:hAnsi="Arial" w:cs="Arial"/>
          <w:sz w:val="20"/>
          <w:szCs w:val="20"/>
        </w:rPr>
        <w:t xml:space="preserve"> </w:t>
      </w:r>
      <w:r w:rsidR="004D072B" w:rsidRPr="000C0B12">
        <w:rPr>
          <w:rFonts w:ascii="Arial" w:hAnsi="Arial" w:cs="Arial"/>
          <w:sz w:val="20"/>
          <w:szCs w:val="20"/>
        </w:rPr>
        <w:t>Bộ Công an là Phó Thủ trưởng Cơ quan Cảnh sát điều tra Bộ Công an theo sự phân công của Bộ trưởng Bộ Công an;</w:t>
      </w:r>
    </w:p>
    <w:p w14:paraId="1827579A" w14:textId="77777777" w:rsidR="00E45E63" w:rsidRPr="000C0B12" w:rsidRDefault="00DF1ED0" w:rsidP="000C0B12">
      <w:pPr>
        <w:pStyle w:val="Vnbnnidung0"/>
        <w:tabs>
          <w:tab w:val="left" w:pos="1092"/>
        </w:tabs>
        <w:spacing w:after="120" w:line="240" w:lineRule="auto"/>
        <w:ind w:firstLine="720"/>
        <w:jc w:val="both"/>
        <w:rPr>
          <w:rFonts w:ascii="Arial" w:hAnsi="Arial" w:cs="Arial"/>
          <w:sz w:val="20"/>
          <w:szCs w:val="20"/>
        </w:rPr>
      </w:pPr>
      <w:bookmarkStart w:id="16" w:name="bookmark19"/>
      <w:bookmarkEnd w:id="16"/>
      <w:r w:rsidRPr="00336768">
        <w:rPr>
          <w:rFonts w:ascii="Arial" w:hAnsi="Arial" w:cs="Arial"/>
          <w:sz w:val="20"/>
          <w:szCs w:val="20"/>
        </w:rPr>
        <w:t xml:space="preserve">b) </w:t>
      </w:r>
      <w:r w:rsidR="004D072B" w:rsidRPr="000C0B12">
        <w:rPr>
          <w:rFonts w:ascii="Arial" w:hAnsi="Arial" w:cs="Arial"/>
          <w:sz w:val="20"/>
          <w:szCs w:val="20"/>
        </w:rPr>
        <w:t xml:space="preserve">Chánh Văn phòng Cơ quan </w:t>
      </w:r>
      <w:r w:rsidRPr="000C0B12">
        <w:rPr>
          <w:rFonts w:ascii="Arial" w:hAnsi="Arial" w:cs="Arial"/>
          <w:sz w:val="20"/>
          <w:szCs w:val="20"/>
        </w:rPr>
        <w:t>Cảnh sát</w:t>
      </w:r>
      <w:r w:rsidR="002B799D" w:rsidRPr="000C0B12">
        <w:rPr>
          <w:rFonts w:ascii="Arial" w:hAnsi="Arial" w:cs="Arial"/>
          <w:sz w:val="20"/>
          <w:szCs w:val="20"/>
        </w:rPr>
        <w:t xml:space="preserve"> điều tra Bộ Công an là Phó Th</w:t>
      </w:r>
      <w:r w:rsidR="002B799D" w:rsidRPr="00336768">
        <w:rPr>
          <w:rFonts w:ascii="Arial" w:hAnsi="Arial" w:cs="Arial"/>
          <w:sz w:val="20"/>
          <w:szCs w:val="20"/>
        </w:rPr>
        <w:t>ủ</w:t>
      </w:r>
      <w:r w:rsidR="004D072B" w:rsidRPr="000C0B12">
        <w:rPr>
          <w:rFonts w:ascii="Arial" w:hAnsi="Arial" w:cs="Arial"/>
          <w:sz w:val="20"/>
          <w:szCs w:val="20"/>
        </w:rPr>
        <w:t xml:space="preserve"> trưởng Thường trực Cơ quan Cảnh sát điều tra Bộ Công an;</w:t>
      </w:r>
    </w:p>
    <w:p w14:paraId="385867BE" w14:textId="77777777" w:rsidR="00E45E63" w:rsidRPr="000C0B12" w:rsidRDefault="00DF1ED0" w:rsidP="000C0B12">
      <w:pPr>
        <w:pStyle w:val="Vnbnnidung0"/>
        <w:tabs>
          <w:tab w:val="left" w:pos="1086"/>
        </w:tabs>
        <w:spacing w:after="120" w:line="240" w:lineRule="auto"/>
        <w:ind w:firstLine="720"/>
        <w:jc w:val="both"/>
        <w:rPr>
          <w:rFonts w:ascii="Arial" w:hAnsi="Arial" w:cs="Arial"/>
          <w:sz w:val="20"/>
          <w:szCs w:val="20"/>
        </w:rPr>
      </w:pPr>
      <w:bookmarkStart w:id="17" w:name="bookmark20"/>
      <w:bookmarkEnd w:id="17"/>
      <w:r w:rsidRPr="00336768">
        <w:rPr>
          <w:rFonts w:ascii="Arial" w:hAnsi="Arial" w:cs="Arial"/>
          <w:sz w:val="20"/>
          <w:szCs w:val="20"/>
        </w:rPr>
        <w:t xml:space="preserve">c) </w:t>
      </w:r>
      <w:r w:rsidR="004D072B" w:rsidRPr="000C0B12">
        <w:rPr>
          <w:rFonts w:ascii="Arial" w:hAnsi="Arial" w:cs="Arial"/>
          <w:sz w:val="20"/>
          <w:szCs w:val="20"/>
        </w:rPr>
        <w:t xml:space="preserve">Cục trưởng Cục Cảnh sát kinh tế, 01 Phó Chánh </w:t>
      </w:r>
      <w:r w:rsidRPr="000C0B12">
        <w:rPr>
          <w:rFonts w:ascii="Arial" w:hAnsi="Arial" w:cs="Arial"/>
          <w:sz w:val="20"/>
          <w:szCs w:val="20"/>
        </w:rPr>
        <w:t>văn phòng</w:t>
      </w:r>
      <w:r w:rsidR="004D072B" w:rsidRPr="000C0B12">
        <w:rPr>
          <w:rFonts w:ascii="Arial" w:hAnsi="Arial" w:cs="Arial"/>
          <w:sz w:val="20"/>
          <w:szCs w:val="20"/>
        </w:rPr>
        <w:t xml:space="preserve"> Cơ quan Cảnh sát điều tra Bộ Công an, Cục trưởng và 01 Phó Cục trưởng Cục Cảnh sát hình sự, Cục trưởng và 01 Phó Cục </w:t>
      </w:r>
      <w:r w:rsidRPr="00336768">
        <w:rPr>
          <w:rFonts w:ascii="Arial" w:hAnsi="Arial" w:cs="Arial"/>
          <w:sz w:val="20"/>
          <w:szCs w:val="20"/>
        </w:rPr>
        <w:t>tr</w:t>
      </w:r>
      <w:r w:rsidR="004D072B" w:rsidRPr="000C0B12">
        <w:rPr>
          <w:rFonts w:ascii="Arial" w:hAnsi="Arial" w:cs="Arial"/>
          <w:sz w:val="20"/>
          <w:szCs w:val="20"/>
        </w:rPr>
        <w:t xml:space="preserve">ưởng Cục Cảnh sát điều tra tội phạm về ma túy là Phó Thủ trưởng Cơ quan </w:t>
      </w:r>
      <w:r w:rsidRPr="000C0B12">
        <w:rPr>
          <w:rFonts w:ascii="Arial" w:hAnsi="Arial" w:cs="Arial"/>
          <w:sz w:val="20"/>
          <w:szCs w:val="20"/>
        </w:rPr>
        <w:t>Cảnh sát</w:t>
      </w:r>
      <w:r w:rsidR="004D072B" w:rsidRPr="000C0B12">
        <w:rPr>
          <w:rFonts w:ascii="Arial" w:hAnsi="Arial" w:cs="Arial"/>
          <w:sz w:val="20"/>
          <w:szCs w:val="20"/>
        </w:rPr>
        <w:t xml:space="preserve"> điều tra Bộ Công an.</w:t>
      </w:r>
    </w:p>
    <w:p w14:paraId="3290B1BA" w14:textId="77777777" w:rsidR="00E45E63" w:rsidRPr="000C0B12" w:rsidRDefault="00DF1ED0" w:rsidP="000C0B12">
      <w:pPr>
        <w:pStyle w:val="Vnbnnidung0"/>
        <w:tabs>
          <w:tab w:val="left" w:pos="1053"/>
        </w:tabs>
        <w:spacing w:after="120" w:line="240" w:lineRule="auto"/>
        <w:ind w:firstLine="720"/>
        <w:jc w:val="both"/>
        <w:rPr>
          <w:rFonts w:ascii="Arial" w:hAnsi="Arial" w:cs="Arial"/>
          <w:sz w:val="20"/>
          <w:szCs w:val="20"/>
        </w:rPr>
      </w:pPr>
      <w:bookmarkStart w:id="18" w:name="bookmark21"/>
      <w:bookmarkEnd w:id="18"/>
      <w:r w:rsidRPr="00336768">
        <w:rPr>
          <w:rFonts w:ascii="Arial" w:hAnsi="Arial" w:cs="Arial"/>
          <w:sz w:val="20"/>
          <w:szCs w:val="20"/>
        </w:rPr>
        <w:t xml:space="preserve">3. </w:t>
      </w:r>
      <w:r w:rsidR="004D072B" w:rsidRPr="000C0B12">
        <w:rPr>
          <w:rFonts w:ascii="Arial" w:hAnsi="Arial" w:cs="Arial"/>
          <w:sz w:val="20"/>
          <w:szCs w:val="20"/>
        </w:rPr>
        <w:t xml:space="preserve">Cơ quan Cảnh sát điều tra Bộ Công an thực hiện thẩm quyền, nhiệm vụ, </w:t>
      </w:r>
      <w:r w:rsidRPr="000C0B12">
        <w:rPr>
          <w:rFonts w:ascii="Arial" w:hAnsi="Arial" w:cs="Arial"/>
          <w:sz w:val="20"/>
          <w:szCs w:val="20"/>
        </w:rPr>
        <w:t>quyền</w:t>
      </w:r>
      <w:r w:rsidR="004D072B" w:rsidRPr="000C0B12">
        <w:rPr>
          <w:rFonts w:ascii="Arial" w:hAnsi="Arial" w:cs="Arial"/>
          <w:sz w:val="20"/>
          <w:szCs w:val="20"/>
        </w:rPr>
        <w:t xml:space="preserve"> hạn theo quy định của pháp luật tổ chức cơ quan điều tra hình sự và tố tụng hình sự.</w:t>
      </w:r>
    </w:p>
    <w:p w14:paraId="73FEEDE8"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Điều 5. Nhiệm vụ, quyền hạn của Văn phòng Cơ quan Cảnh sát điều tra Bộ Công an</w:t>
      </w:r>
    </w:p>
    <w:p w14:paraId="15F9C61C" w14:textId="77777777" w:rsidR="00E45E63" w:rsidRPr="000C0B12" w:rsidRDefault="002B799D" w:rsidP="000C0B12">
      <w:pPr>
        <w:pStyle w:val="Vnbnnidung0"/>
        <w:tabs>
          <w:tab w:val="left" w:pos="1053"/>
        </w:tabs>
        <w:spacing w:after="120" w:line="240" w:lineRule="auto"/>
        <w:ind w:firstLine="720"/>
        <w:jc w:val="both"/>
        <w:rPr>
          <w:rFonts w:ascii="Arial" w:hAnsi="Arial" w:cs="Arial"/>
          <w:sz w:val="20"/>
          <w:szCs w:val="20"/>
        </w:rPr>
      </w:pPr>
      <w:bookmarkStart w:id="19" w:name="bookmark22"/>
      <w:bookmarkEnd w:id="19"/>
      <w:r w:rsidRPr="00336768">
        <w:rPr>
          <w:rFonts w:ascii="Arial" w:hAnsi="Arial" w:cs="Arial"/>
          <w:sz w:val="20"/>
          <w:szCs w:val="20"/>
        </w:rPr>
        <w:t xml:space="preserve">1. </w:t>
      </w:r>
      <w:r w:rsidR="004D072B" w:rsidRPr="000C0B12">
        <w:rPr>
          <w:rFonts w:ascii="Arial" w:hAnsi="Arial" w:cs="Arial"/>
          <w:sz w:val="20"/>
          <w:szCs w:val="20"/>
        </w:rPr>
        <w:t>Tổ chức công tác trực ban hình sự của Cơ quan Cảnh sát điều tra Bộ Công an; tiếp nhận nguồn tin về tội phạm, hồ sơ vụ việc, vụ án hình sự do cơ quan khác chuyển đến để phân loại, báo cáo, đề xuất Thủ trưởng Cơ quan Cảnh sát điều tra Bộ Công an phân công giải quyết hoặc chuy</w:t>
      </w:r>
      <w:r w:rsidRPr="00336768">
        <w:rPr>
          <w:rFonts w:ascii="Arial" w:hAnsi="Arial" w:cs="Arial"/>
          <w:sz w:val="20"/>
          <w:szCs w:val="20"/>
        </w:rPr>
        <w:t>ể</w:t>
      </w:r>
      <w:r w:rsidR="004D072B" w:rsidRPr="000C0B12">
        <w:rPr>
          <w:rFonts w:ascii="Arial" w:hAnsi="Arial" w:cs="Arial"/>
          <w:sz w:val="20"/>
          <w:szCs w:val="20"/>
        </w:rPr>
        <w:t>n đến cơ quan có thẩm quyền giải quyết.</w:t>
      </w:r>
    </w:p>
    <w:p w14:paraId="2A31D825" w14:textId="77777777" w:rsidR="00E45E63" w:rsidRPr="000C0B12" w:rsidRDefault="002B799D" w:rsidP="000C0B12">
      <w:pPr>
        <w:pStyle w:val="Vnbnnidung0"/>
        <w:tabs>
          <w:tab w:val="left" w:pos="1053"/>
        </w:tabs>
        <w:spacing w:after="120" w:line="240" w:lineRule="auto"/>
        <w:ind w:firstLine="720"/>
        <w:jc w:val="both"/>
        <w:rPr>
          <w:rFonts w:ascii="Arial" w:hAnsi="Arial" w:cs="Arial"/>
          <w:sz w:val="20"/>
          <w:szCs w:val="20"/>
        </w:rPr>
      </w:pPr>
      <w:bookmarkStart w:id="20" w:name="bookmark23"/>
      <w:bookmarkEnd w:id="20"/>
      <w:r w:rsidRPr="00336768">
        <w:rPr>
          <w:rFonts w:ascii="Arial" w:hAnsi="Arial" w:cs="Arial"/>
          <w:sz w:val="20"/>
          <w:szCs w:val="20"/>
        </w:rPr>
        <w:t xml:space="preserve">2. </w:t>
      </w:r>
      <w:r w:rsidR="004D072B" w:rsidRPr="000C0B12">
        <w:rPr>
          <w:rFonts w:ascii="Arial" w:hAnsi="Arial" w:cs="Arial"/>
          <w:sz w:val="20"/>
          <w:szCs w:val="20"/>
        </w:rPr>
        <w:t>Thực hiện chế độ báo cáo về công tác điều tra hình sự theo quy định của pháp luật; giúp Thủ trưởng Cơ quan Cảnh sát điều tra Bộ Công an thống kê, báo cáo về công tác điều tra hình sự.</w:t>
      </w:r>
    </w:p>
    <w:p w14:paraId="553DD137" w14:textId="77777777" w:rsidR="00E45E63" w:rsidRPr="000C0B12" w:rsidRDefault="002B799D" w:rsidP="000C0B12">
      <w:pPr>
        <w:pStyle w:val="Vnbnnidung0"/>
        <w:tabs>
          <w:tab w:val="left" w:pos="1046"/>
        </w:tabs>
        <w:spacing w:after="120" w:line="240" w:lineRule="auto"/>
        <w:ind w:firstLine="720"/>
        <w:jc w:val="both"/>
        <w:rPr>
          <w:rFonts w:ascii="Arial" w:hAnsi="Arial" w:cs="Arial"/>
          <w:sz w:val="20"/>
          <w:szCs w:val="20"/>
        </w:rPr>
      </w:pPr>
      <w:bookmarkStart w:id="21" w:name="bookmark24"/>
      <w:bookmarkEnd w:id="21"/>
      <w:r w:rsidRPr="00336768">
        <w:rPr>
          <w:rFonts w:ascii="Arial" w:hAnsi="Arial" w:cs="Arial"/>
          <w:sz w:val="20"/>
          <w:szCs w:val="20"/>
        </w:rPr>
        <w:t xml:space="preserve">3. </w:t>
      </w:r>
      <w:r w:rsidR="004D072B" w:rsidRPr="000C0B12">
        <w:rPr>
          <w:rFonts w:ascii="Arial" w:hAnsi="Arial" w:cs="Arial"/>
          <w:sz w:val="20"/>
          <w:szCs w:val="20"/>
        </w:rPr>
        <w:t xml:space="preserve">Tiến hành giải quyết nguồn tin về tội phạm và điều tra vụ án hình sự đã rõ cá nhân hoặc pháp nhân thương mại thực hiện hành vi phạm tội (sau đây gọi chung là người thực hiện hành vi phạm tội) thuộc thẩm quyền </w:t>
      </w:r>
      <w:r w:rsidR="00DF1ED0" w:rsidRPr="000C0B12">
        <w:rPr>
          <w:rFonts w:ascii="Arial" w:hAnsi="Arial" w:cs="Arial"/>
          <w:sz w:val="20"/>
          <w:szCs w:val="20"/>
        </w:rPr>
        <w:t>điều tra</w:t>
      </w:r>
      <w:r w:rsidR="004D072B" w:rsidRPr="000C0B12">
        <w:rPr>
          <w:rFonts w:ascii="Arial" w:hAnsi="Arial" w:cs="Arial"/>
          <w:sz w:val="20"/>
          <w:szCs w:val="20"/>
        </w:rPr>
        <w:t xml:space="preserve"> của Cơ quan Cảnh sát điều tra Bộ Công an về tội phạm quy định tại các chương XIV, XV, </w:t>
      </w:r>
      <w:r w:rsidR="00D30CCB">
        <w:rPr>
          <w:rFonts w:ascii="Arial" w:hAnsi="Arial" w:cs="Arial"/>
          <w:sz w:val="20"/>
          <w:szCs w:val="20"/>
        </w:rPr>
        <w:t>XVI, XVII, XXI, XXII và XXIV củ</w:t>
      </w:r>
      <w:r w:rsidR="00D30CCB" w:rsidRPr="00336768">
        <w:rPr>
          <w:rFonts w:ascii="Arial" w:hAnsi="Arial" w:cs="Arial"/>
          <w:sz w:val="20"/>
          <w:szCs w:val="20"/>
        </w:rPr>
        <w:t>a</w:t>
      </w:r>
      <w:r w:rsidR="004D072B" w:rsidRPr="000C0B12">
        <w:rPr>
          <w:rFonts w:ascii="Arial" w:hAnsi="Arial" w:cs="Arial"/>
          <w:sz w:val="20"/>
          <w:szCs w:val="20"/>
        </w:rPr>
        <w:t xml:space="preserve"> B</w:t>
      </w:r>
      <w:r w:rsidRPr="000C0B12">
        <w:rPr>
          <w:rFonts w:ascii="Arial" w:hAnsi="Arial" w:cs="Arial"/>
          <w:sz w:val="20"/>
          <w:szCs w:val="20"/>
        </w:rPr>
        <w:t>ộ luật Hình sự 2015 (sửa đổi, bổ</w:t>
      </w:r>
      <w:r w:rsidR="004D072B" w:rsidRPr="000C0B12">
        <w:rPr>
          <w:rFonts w:ascii="Arial" w:hAnsi="Arial" w:cs="Arial"/>
          <w:sz w:val="20"/>
          <w:szCs w:val="20"/>
        </w:rPr>
        <w:t xml:space="preserve"> sung năm 2017) (trừ trường hợp thuộc thẩm quyền điều tra </w:t>
      </w:r>
      <w:r w:rsidR="00DF1ED0" w:rsidRPr="000C0B12">
        <w:rPr>
          <w:rFonts w:ascii="Arial" w:hAnsi="Arial" w:cs="Arial"/>
          <w:sz w:val="20"/>
          <w:szCs w:val="20"/>
        </w:rPr>
        <w:t>của</w:t>
      </w:r>
      <w:r w:rsidR="004D072B" w:rsidRPr="000C0B12">
        <w:rPr>
          <w:rFonts w:ascii="Arial" w:hAnsi="Arial" w:cs="Arial"/>
          <w:sz w:val="20"/>
          <w:szCs w:val="20"/>
        </w:rPr>
        <w:t xml:space="preserve"> Cục Cảnh sát kinh tế).</w:t>
      </w:r>
    </w:p>
    <w:p w14:paraId="3F9019A6" w14:textId="77777777" w:rsidR="00E45E63" w:rsidRPr="000C0B12" w:rsidRDefault="002B799D" w:rsidP="000C0B12">
      <w:pPr>
        <w:pStyle w:val="Vnbnnidung0"/>
        <w:tabs>
          <w:tab w:val="left" w:pos="1053"/>
        </w:tabs>
        <w:spacing w:after="120" w:line="240" w:lineRule="auto"/>
        <w:ind w:firstLine="720"/>
        <w:jc w:val="both"/>
        <w:rPr>
          <w:rFonts w:ascii="Arial" w:hAnsi="Arial" w:cs="Arial"/>
          <w:sz w:val="20"/>
          <w:szCs w:val="20"/>
        </w:rPr>
      </w:pPr>
      <w:bookmarkStart w:id="22" w:name="bookmark25"/>
      <w:bookmarkEnd w:id="22"/>
      <w:r w:rsidRPr="00336768">
        <w:rPr>
          <w:rFonts w:ascii="Arial" w:hAnsi="Arial" w:cs="Arial"/>
          <w:sz w:val="20"/>
          <w:szCs w:val="20"/>
        </w:rPr>
        <w:t xml:space="preserve">4. </w:t>
      </w:r>
      <w:r w:rsidR="004D072B" w:rsidRPr="000C0B12">
        <w:rPr>
          <w:rFonts w:ascii="Arial" w:hAnsi="Arial" w:cs="Arial"/>
          <w:sz w:val="20"/>
          <w:szCs w:val="20"/>
        </w:rPr>
        <w:t xml:space="preserve">Điều tra vụ án hình sự đặc biệt nghiêm trọng thuộc thẩm quyền điều tra của Cơ quan Cảnh sát điều tra do Hội đồng Thẩm phán Tòa án nhân dân tối cao hủy để </w:t>
      </w:r>
      <w:r w:rsidR="00DF1ED0" w:rsidRPr="000C0B12">
        <w:rPr>
          <w:rFonts w:ascii="Arial" w:hAnsi="Arial" w:cs="Arial"/>
          <w:sz w:val="20"/>
          <w:szCs w:val="20"/>
        </w:rPr>
        <w:t>điều tra</w:t>
      </w:r>
      <w:r w:rsidR="004D072B" w:rsidRPr="000C0B12">
        <w:rPr>
          <w:rFonts w:ascii="Arial" w:hAnsi="Arial" w:cs="Arial"/>
          <w:sz w:val="20"/>
          <w:szCs w:val="20"/>
        </w:rPr>
        <w:t xml:space="preserve"> lại theo sự phân công </w:t>
      </w:r>
      <w:r w:rsidR="00DF1ED0" w:rsidRPr="000C0B12">
        <w:rPr>
          <w:rFonts w:ascii="Arial" w:hAnsi="Arial" w:cs="Arial"/>
          <w:sz w:val="20"/>
          <w:szCs w:val="20"/>
        </w:rPr>
        <w:t>của</w:t>
      </w:r>
      <w:r w:rsidR="004D072B" w:rsidRPr="000C0B12">
        <w:rPr>
          <w:rFonts w:ascii="Arial" w:hAnsi="Arial" w:cs="Arial"/>
          <w:sz w:val="20"/>
          <w:szCs w:val="20"/>
        </w:rPr>
        <w:t xml:space="preserve"> Thủ trưởng Cơ quan Cảnh sát điều tra Bộ Công an.</w:t>
      </w:r>
    </w:p>
    <w:p w14:paraId="1634DA03" w14:textId="77777777" w:rsidR="00E45E63" w:rsidRPr="000C0B12" w:rsidRDefault="002B799D" w:rsidP="000C0B12">
      <w:pPr>
        <w:pStyle w:val="Vnbnnidung0"/>
        <w:tabs>
          <w:tab w:val="left" w:pos="1046"/>
        </w:tabs>
        <w:spacing w:after="120" w:line="240" w:lineRule="auto"/>
        <w:ind w:firstLine="720"/>
        <w:jc w:val="both"/>
        <w:rPr>
          <w:rFonts w:ascii="Arial" w:hAnsi="Arial" w:cs="Arial"/>
          <w:sz w:val="20"/>
          <w:szCs w:val="20"/>
        </w:rPr>
      </w:pPr>
      <w:bookmarkStart w:id="23" w:name="bookmark26"/>
      <w:bookmarkEnd w:id="23"/>
      <w:r w:rsidRPr="00336768">
        <w:rPr>
          <w:rFonts w:ascii="Arial" w:hAnsi="Arial" w:cs="Arial"/>
          <w:sz w:val="20"/>
          <w:szCs w:val="20"/>
        </w:rPr>
        <w:t xml:space="preserve">5. </w:t>
      </w:r>
      <w:r w:rsidR="004D072B" w:rsidRPr="000C0B12">
        <w:rPr>
          <w:rFonts w:ascii="Arial" w:hAnsi="Arial" w:cs="Arial"/>
          <w:sz w:val="20"/>
          <w:szCs w:val="20"/>
        </w:rPr>
        <w:t xml:space="preserve">Theo dõi, hướng dẫn, </w:t>
      </w:r>
      <w:r w:rsidRPr="000C0B12">
        <w:rPr>
          <w:rFonts w:ascii="Arial" w:hAnsi="Arial" w:cs="Arial"/>
          <w:sz w:val="20"/>
          <w:szCs w:val="20"/>
        </w:rPr>
        <w:t>chỉ đạo</w:t>
      </w:r>
      <w:r w:rsidR="004D072B" w:rsidRPr="000C0B12">
        <w:rPr>
          <w:rFonts w:ascii="Arial" w:hAnsi="Arial" w:cs="Arial"/>
          <w:sz w:val="20"/>
          <w:szCs w:val="20"/>
        </w:rPr>
        <w:t xml:space="preserve"> giải quyết các vụ án hình sự do Văn phòng Cơ quan Cảnh sát </w:t>
      </w:r>
      <w:r w:rsidR="00DF1ED0" w:rsidRPr="000C0B12">
        <w:rPr>
          <w:rFonts w:ascii="Arial" w:hAnsi="Arial" w:cs="Arial"/>
          <w:sz w:val="20"/>
          <w:szCs w:val="20"/>
        </w:rPr>
        <w:t>điều tra</w:t>
      </w:r>
      <w:r w:rsidR="004D072B" w:rsidRPr="000C0B12">
        <w:rPr>
          <w:rFonts w:ascii="Arial" w:hAnsi="Arial" w:cs="Arial"/>
          <w:sz w:val="20"/>
          <w:szCs w:val="20"/>
        </w:rPr>
        <w:t xml:space="preserve"> Công an </w:t>
      </w:r>
      <w:r w:rsidRPr="000C0B12">
        <w:rPr>
          <w:rFonts w:ascii="Arial" w:hAnsi="Arial" w:cs="Arial"/>
          <w:sz w:val="20"/>
          <w:szCs w:val="20"/>
        </w:rPr>
        <w:t>cấp tỉnh</w:t>
      </w:r>
      <w:r w:rsidR="004D072B" w:rsidRPr="000C0B12">
        <w:rPr>
          <w:rFonts w:ascii="Arial" w:hAnsi="Arial" w:cs="Arial"/>
          <w:sz w:val="20"/>
          <w:szCs w:val="20"/>
        </w:rPr>
        <w:t xml:space="preserve"> xin ý kiến.</w:t>
      </w:r>
    </w:p>
    <w:p w14:paraId="049C5D5D" w14:textId="77777777" w:rsidR="00E45E63" w:rsidRPr="000C0B12" w:rsidRDefault="002B799D" w:rsidP="000C0B12">
      <w:pPr>
        <w:pStyle w:val="Vnbnnidung0"/>
        <w:tabs>
          <w:tab w:val="left" w:pos="1046"/>
        </w:tabs>
        <w:spacing w:after="120" w:line="240" w:lineRule="auto"/>
        <w:ind w:firstLine="720"/>
        <w:jc w:val="both"/>
        <w:rPr>
          <w:rFonts w:ascii="Arial" w:hAnsi="Arial" w:cs="Arial"/>
          <w:sz w:val="20"/>
          <w:szCs w:val="20"/>
        </w:rPr>
      </w:pPr>
      <w:bookmarkStart w:id="24" w:name="bookmark27"/>
      <w:bookmarkEnd w:id="24"/>
      <w:r w:rsidRPr="00336768">
        <w:rPr>
          <w:rFonts w:ascii="Arial" w:hAnsi="Arial" w:cs="Arial"/>
          <w:sz w:val="20"/>
          <w:szCs w:val="20"/>
        </w:rPr>
        <w:t xml:space="preserve">6. </w:t>
      </w:r>
      <w:r w:rsidR="004D072B" w:rsidRPr="000C0B12">
        <w:rPr>
          <w:rFonts w:ascii="Arial" w:hAnsi="Arial" w:cs="Arial"/>
          <w:sz w:val="20"/>
          <w:szCs w:val="20"/>
        </w:rPr>
        <w:t>Chủ tr</w:t>
      </w:r>
      <w:r w:rsidRPr="00336768">
        <w:rPr>
          <w:rFonts w:ascii="Arial" w:hAnsi="Arial" w:cs="Arial"/>
          <w:sz w:val="20"/>
          <w:szCs w:val="20"/>
        </w:rPr>
        <w:t>ì</w:t>
      </w:r>
      <w:r w:rsidR="004D072B" w:rsidRPr="000C0B12">
        <w:rPr>
          <w:rFonts w:ascii="Arial" w:hAnsi="Arial" w:cs="Arial"/>
          <w:sz w:val="20"/>
          <w:szCs w:val="20"/>
        </w:rPr>
        <w:t xml:space="preserve">, phối hợp với các đơn vị có liên quan thẩm định vụ án hình sự theo phân công của </w:t>
      </w:r>
      <w:r w:rsidR="00DF1ED0" w:rsidRPr="000C0B12">
        <w:rPr>
          <w:rFonts w:ascii="Arial" w:hAnsi="Arial" w:cs="Arial"/>
          <w:sz w:val="20"/>
          <w:szCs w:val="20"/>
        </w:rPr>
        <w:t>Thủ trưởng</w:t>
      </w:r>
      <w:r w:rsidR="004D072B" w:rsidRPr="000C0B12">
        <w:rPr>
          <w:rFonts w:ascii="Arial" w:hAnsi="Arial" w:cs="Arial"/>
          <w:sz w:val="20"/>
          <w:szCs w:val="20"/>
        </w:rPr>
        <w:t xml:space="preserve"> 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 Bộ Công an.</w:t>
      </w:r>
    </w:p>
    <w:p w14:paraId="7DB67C11" w14:textId="77777777" w:rsidR="002B799D" w:rsidRPr="000C0B12" w:rsidRDefault="002B799D" w:rsidP="000C0B12">
      <w:pPr>
        <w:pStyle w:val="Vnbnnidung0"/>
        <w:tabs>
          <w:tab w:val="left" w:pos="1059"/>
        </w:tabs>
        <w:spacing w:after="120" w:line="240" w:lineRule="auto"/>
        <w:ind w:firstLine="720"/>
        <w:jc w:val="both"/>
        <w:rPr>
          <w:rFonts w:ascii="Arial" w:hAnsi="Arial" w:cs="Arial"/>
          <w:sz w:val="20"/>
          <w:szCs w:val="20"/>
        </w:rPr>
      </w:pPr>
      <w:bookmarkStart w:id="25" w:name="bookmark28"/>
      <w:bookmarkEnd w:id="25"/>
      <w:r w:rsidRPr="00336768">
        <w:rPr>
          <w:rFonts w:ascii="Arial" w:hAnsi="Arial" w:cs="Arial"/>
          <w:sz w:val="20"/>
          <w:szCs w:val="20"/>
        </w:rPr>
        <w:t xml:space="preserve">7. </w:t>
      </w:r>
      <w:r w:rsidR="004D072B" w:rsidRPr="000C0B12">
        <w:rPr>
          <w:rFonts w:ascii="Arial" w:hAnsi="Arial" w:cs="Arial"/>
          <w:sz w:val="20"/>
          <w:szCs w:val="20"/>
        </w:rPr>
        <w:t xml:space="preserve">Tham mưu, giúp </w:t>
      </w:r>
      <w:r w:rsidR="00DF1ED0" w:rsidRPr="000C0B12">
        <w:rPr>
          <w:rFonts w:ascii="Arial" w:hAnsi="Arial" w:cs="Arial"/>
          <w:sz w:val="20"/>
          <w:szCs w:val="20"/>
        </w:rPr>
        <w:t>Thủ trưởng</w:t>
      </w:r>
      <w:r w:rsidR="004D072B" w:rsidRPr="000C0B12">
        <w:rPr>
          <w:rFonts w:ascii="Arial" w:hAnsi="Arial" w:cs="Arial"/>
          <w:sz w:val="20"/>
          <w:szCs w:val="20"/>
        </w:rPr>
        <w:t xml:space="preserve"> 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 Bộ Công an:</w:t>
      </w:r>
    </w:p>
    <w:p w14:paraId="5CC29CB9" w14:textId="77777777" w:rsidR="00E45E63" w:rsidRPr="000C0B12" w:rsidRDefault="002B799D" w:rsidP="000C0B12">
      <w:pPr>
        <w:pStyle w:val="Vnbnnidung0"/>
        <w:tabs>
          <w:tab w:val="left" w:pos="1070"/>
        </w:tabs>
        <w:spacing w:after="120" w:line="240" w:lineRule="auto"/>
        <w:ind w:firstLine="720"/>
        <w:jc w:val="both"/>
        <w:rPr>
          <w:rFonts w:ascii="Arial" w:hAnsi="Arial" w:cs="Arial"/>
          <w:sz w:val="20"/>
          <w:szCs w:val="20"/>
        </w:rPr>
      </w:pPr>
      <w:bookmarkStart w:id="26" w:name="bookmark29"/>
      <w:bookmarkEnd w:id="26"/>
      <w:r w:rsidRPr="00336768">
        <w:rPr>
          <w:rFonts w:ascii="Arial" w:hAnsi="Arial" w:cs="Arial"/>
          <w:sz w:val="20"/>
          <w:szCs w:val="20"/>
        </w:rPr>
        <w:t xml:space="preserve">a) </w:t>
      </w:r>
      <w:r w:rsidR="004D072B" w:rsidRPr="000C0B12">
        <w:rPr>
          <w:rFonts w:ascii="Arial" w:hAnsi="Arial" w:cs="Arial"/>
          <w:sz w:val="20"/>
          <w:szCs w:val="20"/>
        </w:rPr>
        <w:t>Thực hiện nhiệm vụ, quyền hạn quy định tại khoản 1 Điều 52 Luật Tổ chức cơ quan điều tra hình sự năm 2015;</w:t>
      </w:r>
    </w:p>
    <w:p w14:paraId="31034B7C" w14:textId="77777777" w:rsidR="00E45E63" w:rsidRPr="000C0B12" w:rsidRDefault="002B799D" w:rsidP="000C0B12">
      <w:pPr>
        <w:pStyle w:val="Vnbnnidung0"/>
        <w:tabs>
          <w:tab w:val="left" w:pos="1084"/>
        </w:tabs>
        <w:spacing w:after="120" w:line="240" w:lineRule="auto"/>
        <w:ind w:firstLine="720"/>
        <w:jc w:val="both"/>
        <w:rPr>
          <w:rFonts w:ascii="Arial" w:hAnsi="Arial" w:cs="Arial"/>
          <w:sz w:val="20"/>
          <w:szCs w:val="20"/>
        </w:rPr>
      </w:pPr>
      <w:bookmarkStart w:id="27" w:name="bookmark30"/>
      <w:bookmarkEnd w:id="27"/>
      <w:r w:rsidRPr="00336768">
        <w:rPr>
          <w:rFonts w:ascii="Arial" w:hAnsi="Arial" w:cs="Arial"/>
          <w:sz w:val="20"/>
          <w:szCs w:val="20"/>
        </w:rPr>
        <w:t xml:space="preserve">b) </w:t>
      </w:r>
      <w:r w:rsidR="004D072B" w:rsidRPr="000C0B12">
        <w:rPr>
          <w:rFonts w:ascii="Arial" w:hAnsi="Arial" w:cs="Arial"/>
          <w:sz w:val="20"/>
          <w:szCs w:val="20"/>
        </w:rPr>
        <w:t xml:space="preserve">Hướng dẫn, chỉ đạo nghiệp vụ điều tra và kiểm tra việc chấp hành pháp luật, nghiệp vụ </w:t>
      </w:r>
      <w:r w:rsidRPr="000C0B12">
        <w:rPr>
          <w:rFonts w:ascii="Arial" w:hAnsi="Arial" w:cs="Arial"/>
          <w:sz w:val="20"/>
          <w:szCs w:val="20"/>
        </w:rPr>
        <w:t>điều</w:t>
      </w:r>
      <w:r w:rsidR="004D072B" w:rsidRPr="000C0B12">
        <w:rPr>
          <w:rFonts w:ascii="Arial" w:hAnsi="Arial" w:cs="Arial"/>
          <w:sz w:val="20"/>
          <w:szCs w:val="20"/>
        </w:rPr>
        <w:t xml:space="preserve"> tra </w:t>
      </w:r>
      <w:r w:rsidRPr="00336768">
        <w:rPr>
          <w:rFonts w:ascii="Arial" w:hAnsi="Arial" w:cs="Arial"/>
          <w:sz w:val="20"/>
          <w:szCs w:val="20"/>
        </w:rPr>
        <w:t>tr</w:t>
      </w:r>
      <w:r w:rsidR="004D072B" w:rsidRPr="000C0B12">
        <w:rPr>
          <w:rFonts w:ascii="Arial" w:hAnsi="Arial" w:cs="Arial"/>
          <w:sz w:val="20"/>
          <w:szCs w:val="20"/>
        </w:rPr>
        <w:t xml:space="preserve">ong công tác tiếp nhận, giải quyết nguồn tin về tội phạm và công tác </w:t>
      </w:r>
      <w:r w:rsidR="00DF1ED0" w:rsidRPr="000C0B12">
        <w:rPr>
          <w:rFonts w:ascii="Arial" w:hAnsi="Arial" w:cs="Arial"/>
          <w:sz w:val="20"/>
          <w:szCs w:val="20"/>
        </w:rPr>
        <w:t>điều tra</w:t>
      </w:r>
      <w:r w:rsidRPr="000C0B12">
        <w:rPr>
          <w:rFonts w:ascii="Arial" w:hAnsi="Arial" w:cs="Arial"/>
          <w:sz w:val="20"/>
          <w:szCs w:val="20"/>
        </w:rPr>
        <w:t>, x</w:t>
      </w:r>
      <w:r w:rsidRPr="00336768">
        <w:rPr>
          <w:rFonts w:ascii="Arial" w:hAnsi="Arial" w:cs="Arial"/>
          <w:sz w:val="20"/>
          <w:szCs w:val="20"/>
        </w:rPr>
        <w:t>ử</w:t>
      </w:r>
      <w:r w:rsidR="004D072B" w:rsidRPr="000C0B12">
        <w:rPr>
          <w:rFonts w:ascii="Arial" w:hAnsi="Arial" w:cs="Arial"/>
          <w:sz w:val="20"/>
          <w:szCs w:val="20"/>
        </w:rPr>
        <w:t xml:space="preserve"> lý tội phạm đối với Cơ quan Cảnh sát điều tra Công an </w:t>
      </w:r>
      <w:r w:rsidRPr="000C0B12">
        <w:rPr>
          <w:rFonts w:ascii="Arial" w:hAnsi="Arial" w:cs="Arial"/>
          <w:sz w:val="20"/>
          <w:szCs w:val="20"/>
        </w:rPr>
        <w:t>cấp tỉnh</w:t>
      </w:r>
      <w:r w:rsidR="004D072B" w:rsidRPr="000C0B12">
        <w:rPr>
          <w:rFonts w:ascii="Arial" w:hAnsi="Arial" w:cs="Arial"/>
          <w:sz w:val="20"/>
          <w:szCs w:val="20"/>
        </w:rPr>
        <w:t>;</w:t>
      </w:r>
    </w:p>
    <w:p w14:paraId="6673AB90" w14:textId="77777777" w:rsidR="00E45E63" w:rsidRPr="000C0B12" w:rsidRDefault="002B799D" w:rsidP="000C0B12">
      <w:pPr>
        <w:pStyle w:val="Vnbnnidung0"/>
        <w:tabs>
          <w:tab w:val="left" w:pos="1084"/>
        </w:tabs>
        <w:spacing w:after="120" w:line="240" w:lineRule="auto"/>
        <w:ind w:firstLine="720"/>
        <w:jc w:val="both"/>
        <w:rPr>
          <w:rFonts w:ascii="Arial" w:hAnsi="Arial" w:cs="Arial"/>
          <w:sz w:val="20"/>
          <w:szCs w:val="20"/>
        </w:rPr>
      </w:pPr>
      <w:bookmarkStart w:id="28" w:name="bookmark31"/>
      <w:bookmarkEnd w:id="28"/>
      <w:r w:rsidRPr="00336768">
        <w:rPr>
          <w:rFonts w:ascii="Arial" w:hAnsi="Arial" w:cs="Arial"/>
          <w:sz w:val="20"/>
          <w:szCs w:val="20"/>
        </w:rPr>
        <w:lastRenderedPageBreak/>
        <w:t xml:space="preserve">c) </w:t>
      </w:r>
      <w:r w:rsidR="004D072B" w:rsidRPr="000C0B12">
        <w:rPr>
          <w:rFonts w:ascii="Arial" w:hAnsi="Arial" w:cs="Arial"/>
          <w:sz w:val="20"/>
          <w:szCs w:val="20"/>
        </w:rPr>
        <w:t>Hướng dẫn, chỉ đạo nghiệp vụ điều tra đối với các cơ quan được giao nhiệm vụ ti</w:t>
      </w:r>
      <w:r w:rsidRPr="00336768">
        <w:rPr>
          <w:rFonts w:ascii="Arial" w:hAnsi="Arial" w:cs="Arial"/>
          <w:sz w:val="20"/>
          <w:szCs w:val="20"/>
        </w:rPr>
        <w:t>ế</w:t>
      </w:r>
      <w:r w:rsidR="004D072B" w:rsidRPr="000C0B12">
        <w:rPr>
          <w:rFonts w:ascii="Arial" w:hAnsi="Arial" w:cs="Arial"/>
          <w:sz w:val="20"/>
          <w:szCs w:val="20"/>
        </w:rPr>
        <w:t xml:space="preserve">n hành một số hoạt động điều tra của lực lượng </w:t>
      </w:r>
      <w:r w:rsidR="00DF1ED0" w:rsidRPr="000C0B12">
        <w:rPr>
          <w:rFonts w:ascii="Arial" w:hAnsi="Arial" w:cs="Arial"/>
          <w:sz w:val="20"/>
          <w:szCs w:val="20"/>
        </w:rPr>
        <w:t>Cảnh sát</w:t>
      </w:r>
      <w:r w:rsidR="004D072B" w:rsidRPr="000C0B12">
        <w:rPr>
          <w:rFonts w:ascii="Arial" w:hAnsi="Arial" w:cs="Arial"/>
          <w:sz w:val="20"/>
          <w:szCs w:val="20"/>
        </w:rPr>
        <w:t xml:space="preserve"> nh</w:t>
      </w:r>
      <w:r w:rsidRPr="000C0B12">
        <w:rPr>
          <w:rFonts w:ascii="Arial" w:hAnsi="Arial" w:cs="Arial"/>
          <w:sz w:val="20"/>
          <w:szCs w:val="20"/>
        </w:rPr>
        <w:t>ân dân; hướ</w:t>
      </w:r>
      <w:r w:rsidR="004D072B" w:rsidRPr="000C0B12">
        <w:rPr>
          <w:rFonts w:ascii="Arial" w:hAnsi="Arial" w:cs="Arial"/>
          <w:sz w:val="20"/>
          <w:szCs w:val="20"/>
        </w:rPr>
        <w:t xml:space="preserve">ng dẫn, </w:t>
      </w:r>
      <w:r w:rsidRPr="000C0B12">
        <w:rPr>
          <w:rFonts w:ascii="Arial" w:hAnsi="Arial" w:cs="Arial"/>
          <w:sz w:val="20"/>
          <w:szCs w:val="20"/>
        </w:rPr>
        <w:t>chỉ đạo</w:t>
      </w:r>
      <w:r w:rsidR="004D072B" w:rsidRPr="000C0B12">
        <w:rPr>
          <w:rFonts w:ascii="Arial" w:hAnsi="Arial" w:cs="Arial"/>
          <w:sz w:val="20"/>
          <w:szCs w:val="20"/>
        </w:rPr>
        <w:t xml:space="preserve"> nghiệp vụ điều tra, kiểm tra việc chấp hành pháp l</w:t>
      </w:r>
      <w:r w:rsidRPr="000C0B12">
        <w:rPr>
          <w:rFonts w:ascii="Arial" w:hAnsi="Arial" w:cs="Arial"/>
          <w:sz w:val="20"/>
          <w:szCs w:val="20"/>
        </w:rPr>
        <w:t>uật trong thực hiện nhiệm vụ ti</w:t>
      </w:r>
      <w:r w:rsidRPr="00336768">
        <w:rPr>
          <w:rFonts w:ascii="Arial" w:hAnsi="Arial" w:cs="Arial"/>
          <w:sz w:val="20"/>
          <w:szCs w:val="20"/>
        </w:rPr>
        <w:t>ế</w:t>
      </w:r>
      <w:r w:rsidR="004D072B" w:rsidRPr="000C0B12">
        <w:rPr>
          <w:rFonts w:ascii="Arial" w:hAnsi="Arial" w:cs="Arial"/>
          <w:sz w:val="20"/>
          <w:szCs w:val="20"/>
        </w:rPr>
        <w:t xml:space="preserve">p nhận, phân loại, xử lý tố giác, tin báo về tội phạm của Công an </w:t>
      </w:r>
      <w:r w:rsidRPr="000C0B12">
        <w:rPr>
          <w:rFonts w:ascii="Arial" w:hAnsi="Arial" w:cs="Arial"/>
          <w:sz w:val="20"/>
          <w:szCs w:val="20"/>
        </w:rPr>
        <w:t>cấp xã</w:t>
      </w:r>
      <w:r w:rsidR="004D072B" w:rsidRPr="000C0B12">
        <w:rPr>
          <w:rFonts w:ascii="Arial" w:hAnsi="Arial" w:cs="Arial"/>
          <w:sz w:val="20"/>
          <w:szCs w:val="20"/>
        </w:rPr>
        <w:t>, Đồn Công an;</w:t>
      </w:r>
    </w:p>
    <w:p w14:paraId="7E899324" w14:textId="77777777" w:rsidR="00E45E63" w:rsidRPr="000C0B12" w:rsidRDefault="002B799D" w:rsidP="000C0B12">
      <w:pPr>
        <w:pStyle w:val="Vnbnnidung0"/>
        <w:tabs>
          <w:tab w:val="left" w:pos="1084"/>
        </w:tabs>
        <w:spacing w:after="120" w:line="240" w:lineRule="auto"/>
        <w:ind w:firstLine="720"/>
        <w:jc w:val="both"/>
        <w:rPr>
          <w:rFonts w:ascii="Arial" w:hAnsi="Arial" w:cs="Arial"/>
          <w:sz w:val="20"/>
          <w:szCs w:val="20"/>
        </w:rPr>
      </w:pPr>
      <w:bookmarkStart w:id="29" w:name="bookmark32"/>
      <w:bookmarkEnd w:id="29"/>
      <w:r w:rsidRPr="00336768">
        <w:rPr>
          <w:rFonts w:ascii="Arial" w:hAnsi="Arial" w:cs="Arial"/>
          <w:sz w:val="20"/>
          <w:szCs w:val="20"/>
        </w:rPr>
        <w:t xml:space="preserve">d) </w:t>
      </w:r>
      <w:r w:rsidR="004D072B" w:rsidRPr="000C0B12">
        <w:rPr>
          <w:rFonts w:ascii="Arial" w:hAnsi="Arial" w:cs="Arial"/>
          <w:sz w:val="20"/>
          <w:szCs w:val="20"/>
        </w:rPr>
        <w:t xml:space="preserve">Tổ chức sơ kết, tổng kết công tác tiếp nhận, giải quyết nguồn tin về tội phạm và công tác giữ người, bắt người, tạm giữ, tạm giam, điều tra, xử lý tội phạm của 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 các cấp trong Công an nhân dân;</w:t>
      </w:r>
    </w:p>
    <w:p w14:paraId="7EDED87E"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sz w:val="20"/>
          <w:szCs w:val="20"/>
        </w:rPr>
        <w:t xml:space="preserve">đ) Giải quyết khiếu nại về quyết định, hành vi tố tụng hoặc kết luận nội dung tố cáo về hành vi </w:t>
      </w:r>
      <w:proofErr w:type="spellStart"/>
      <w:r w:rsidRPr="000C0B12">
        <w:rPr>
          <w:rFonts w:ascii="Arial" w:hAnsi="Arial" w:cs="Arial"/>
          <w:sz w:val="20"/>
          <w:szCs w:val="20"/>
        </w:rPr>
        <w:t>vi</w:t>
      </w:r>
      <w:proofErr w:type="spellEnd"/>
      <w:r w:rsidRPr="000C0B12">
        <w:rPr>
          <w:rFonts w:ascii="Arial" w:hAnsi="Arial" w:cs="Arial"/>
          <w:sz w:val="20"/>
          <w:szCs w:val="20"/>
        </w:rPr>
        <w:t xml:space="preserve"> phạm pháp luật của Phó </w:t>
      </w:r>
      <w:r w:rsidR="002B799D" w:rsidRPr="000C0B12">
        <w:rPr>
          <w:rFonts w:ascii="Arial" w:hAnsi="Arial" w:cs="Arial"/>
          <w:sz w:val="20"/>
          <w:szCs w:val="20"/>
        </w:rPr>
        <w:t>Thủ trưởng</w:t>
      </w:r>
      <w:r w:rsidRPr="000C0B12">
        <w:rPr>
          <w:rFonts w:ascii="Arial" w:hAnsi="Arial" w:cs="Arial"/>
          <w:sz w:val="20"/>
          <w:szCs w:val="20"/>
        </w:rPr>
        <w:t xml:space="preserve">, Điều tra viên, Cán bộ </w:t>
      </w:r>
      <w:r w:rsidR="00DF1ED0" w:rsidRPr="000C0B12">
        <w:rPr>
          <w:rFonts w:ascii="Arial" w:hAnsi="Arial" w:cs="Arial"/>
          <w:sz w:val="20"/>
          <w:szCs w:val="20"/>
        </w:rPr>
        <w:t>điều tra</w:t>
      </w:r>
      <w:r w:rsidRPr="000C0B12">
        <w:rPr>
          <w:rFonts w:ascii="Arial" w:hAnsi="Arial" w:cs="Arial"/>
          <w:sz w:val="20"/>
          <w:szCs w:val="20"/>
        </w:rPr>
        <w:t xml:space="preserve"> thuộc Cơ quan </w:t>
      </w:r>
      <w:r w:rsidR="00DF1ED0" w:rsidRPr="000C0B12">
        <w:rPr>
          <w:rFonts w:ascii="Arial" w:hAnsi="Arial" w:cs="Arial"/>
          <w:sz w:val="20"/>
          <w:szCs w:val="20"/>
        </w:rPr>
        <w:t>Cảnh sát</w:t>
      </w:r>
      <w:r w:rsidRPr="000C0B12">
        <w:rPr>
          <w:rFonts w:ascii="Arial" w:hAnsi="Arial" w:cs="Arial"/>
          <w:sz w:val="20"/>
          <w:szCs w:val="20"/>
        </w:rPr>
        <w:t xml:space="preserve"> </w:t>
      </w:r>
      <w:r w:rsidR="00DF1ED0" w:rsidRPr="000C0B12">
        <w:rPr>
          <w:rFonts w:ascii="Arial" w:hAnsi="Arial" w:cs="Arial"/>
          <w:sz w:val="20"/>
          <w:szCs w:val="20"/>
        </w:rPr>
        <w:t>điều tra</w:t>
      </w:r>
      <w:r w:rsidRPr="000C0B12">
        <w:rPr>
          <w:rFonts w:ascii="Arial" w:hAnsi="Arial" w:cs="Arial"/>
          <w:sz w:val="20"/>
          <w:szCs w:val="20"/>
        </w:rPr>
        <w:t xml:space="preserve"> Bộ Công an theo quy định của pháp luật tố tụng hình sự.</w:t>
      </w:r>
    </w:p>
    <w:p w14:paraId="462442E6" w14:textId="77777777" w:rsidR="00E45E63" w:rsidRPr="000C0B12" w:rsidRDefault="002B799D" w:rsidP="000C0B12">
      <w:pPr>
        <w:pStyle w:val="Vnbnnidung0"/>
        <w:tabs>
          <w:tab w:val="left" w:pos="1044"/>
        </w:tabs>
        <w:spacing w:after="120" w:line="240" w:lineRule="auto"/>
        <w:ind w:firstLine="720"/>
        <w:jc w:val="both"/>
        <w:rPr>
          <w:rFonts w:ascii="Arial" w:hAnsi="Arial" w:cs="Arial"/>
          <w:sz w:val="20"/>
          <w:szCs w:val="20"/>
        </w:rPr>
      </w:pPr>
      <w:bookmarkStart w:id="30" w:name="bookmark33"/>
      <w:bookmarkEnd w:id="30"/>
      <w:r w:rsidRPr="00336768">
        <w:rPr>
          <w:rFonts w:ascii="Arial" w:hAnsi="Arial" w:cs="Arial"/>
          <w:sz w:val="20"/>
          <w:szCs w:val="20"/>
        </w:rPr>
        <w:t xml:space="preserve">8. </w:t>
      </w:r>
      <w:r w:rsidR="004D072B" w:rsidRPr="000C0B12">
        <w:rPr>
          <w:rFonts w:ascii="Arial" w:hAnsi="Arial" w:cs="Arial"/>
          <w:sz w:val="20"/>
          <w:szCs w:val="20"/>
        </w:rPr>
        <w:t>Theo dõi, đề xuất, trực tiếp thực hiện yêu cầu tương t</w:t>
      </w:r>
      <w:r w:rsidRPr="000C0B12">
        <w:rPr>
          <w:rFonts w:ascii="Arial" w:hAnsi="Arial" w:cs="Arial"/>
          <w:sz w:val="20"/>
          <w:szCs w:val="20"/>
        </w:rPr>
        <w:t>rợ tư pháp về hình sự, dẫn độ đ</w:t>
      </w:r>
      <w:r w:rsidRPr="00336768">
        <w:rPr>
          <w:rFonts w:ascii="Arial" w:hAnsi="Arial" w:cs="Arial"/>
          <w:sz w:val="20"/>
          <w:szCs w:val="20"/>
        </w:rPr>
        <w:t>ố</w:t>
      </w:r>
      <w:r w:rsidR="004D072B" w:rsidRPr="000C0B12">
        <w:rPr>
          <w:rFonts w:ascii="Arial" w:hAnsi="Arial" w:cs="Arial"/>
          <w:sz w:val="20"/>
          <w:szCs w:val="20"/>
        </w:rPr>
        <w:t>i với những trường hợp thuộc chức năng, nhiệm vụ của Cơ quan Cảnh sát điều tra Bộ Công an; phối hợp với các đơn vị có liên quan thuộc Cơ quan Cảnh sát điều tra Bộ Công an thực hiện hợp tác quốc tế trong tố tụng hình sự.</w:t>
      </w:r>
    </w:p>
    <w:p w14:paraId="78274565" w14:textId="77777777" w:rsidR="00E45E63" w:rsidRPr="000C0B12" w:rsidRDefault="002B799D" w:rsidP="000C0B12">
      <w:pPr>
        <w:pStyle w:val="Vnbnnidung0"/>
        <w:tabs>
          <w:tab w:val="left" w:pos="1037"/>
        </w:tabs>
        <w:spacing w:after="120" w:line="240" w:lineRule="auto"/>
        <w:ind w:firstLine="720"/>
        <w:jc w:val="both"/>
        <w:rPr>
          <w:rFonts w:ascii="Arial" w:hAnsi="Arial" w:cs="Arial"/>
          <w:sz w:val="20"/>
          <w:szCs w:val="20"/>
        </w:rPr>
      </w:pPr>
      <w:bookmarkStart w:id="31" w:name="bookmark34"/>
      <w:bookmarkEnd w:id="31"/>
      <w:r w:rsidRPr="00336768">
        <w:rPr>
          <w:rFonts w:ascii="Arial" w:hAnsi="Arial" w:cs="Arial"/>
          <w:sz w:val="20"/>
          <w:szCs w:val="20"/>
        </w:rPr>
        <w:t xml:space="preserve">9. </w:t>
      </w:r>
      <w:r w:rsidRPr="000C0B12">
        <w:rPr>
          <w:rFonts w:ascii="Arial" w:hAnsi="Arial" w:cs="Arial"/>
          <w:sz w:val="20"/>
          <w:szCs w:val="20"/>
        </w:rPr>
        <w:t>Quản lý</w:t>
      </w:r>
      <w:r w:rsidR="004D072B" w:rsidRPr="000C0B12">
        <w:rPr>
          <w:rFonts w:ascii="Arial" w:hAnsi="Arial" w:cs="Arial"/>
          <w:sz w:val="20"/>
          <w:szCs w:val="20"/>
        </w:rPr>
        <w:t xml:space="preserve"> con dấu của Cơ quan Cảnh sát điều tra Bộ Công an.</w:t>
      </w:r>
    </w:p>
    <w:p w14:paraId="159E3DB6" w14:textId="77777777" w:rsidR="00E45E63" w:rsidRPr="000C0B12" w:rsidRDefault="002B799D" w:rsidP="000C0B12">
      <w:pPr>
        <w:pStyle w:val="Vnbnnidung0"/>
        <w:tabs>
          <w:tab w:val="left" w:pos="1188"/>
        </w:tabs>
        <w:spacing w:after="120" w:line="240" w:lineRule="auto"/>
        <w:ind w:firstLine="720"/>
        <w:jc w:val="both"/>
        <w:rPr>
          <w:rFonts w:ascii="Arial" w:hAnsi="Arial" w:cs="Arial"/>
          <w:sz w:val="20"/>
          <w:szCs w:val="20"/>
        </w:rPr>
      </w:pPr>
      <w:bookmarkStart w:id="32" w:name="bookmark35"/>
      <w:bookmarkEnd w:id="32"/>
      <w:r w:rsidRPr="00336768">
        <w:rPr>
          <w:rFonts w:ascii="Arial" w:hAnsi="Arial" w:cs="Arial"/>
          <w:sz w:val="20"/>
          <w:szCs w:val="20"/>
        </w:rPr>
        <w:t xml:space="preserve">10. </w:t>
      </w:r>
      <w:r w:rsidR="004D072B" w:rsidRPr="000C0B12">
        <w:rPr>
          <w:rFonts w:ascii="Arial" w:hAnsi="Arial" w:cs="Arial"/>
          <w:sz w:val="20"/>
          <w:szCs w:val="20"/>
        </w:rPr>
        <w:t xml:space="preserve">Thực hiện nhiệm vụ, quyền hạn khác do </w:t>
      </w:r>
      <w:r w:rsidR="00DF1ED0" w:rsidRPr="000C0B12">
        <w:rPr>
          <w:rFonts w:ascii="Arial" w:hAnsi="Arial" w:cs="Arial"/>
          <w:sz w:val="20"/>
          <w:szCs w:val="20"/>
        </w:rPr>
        <w:t>Thủ trưởng</w:t>
      </w:r>
      <w:r w:rsidR="004D072B" w:rsidRPr="000C0B12">
        <w:rPr>
          <w:rFonts w:ascii="Arial" w:hAnsi="Arial" w:cs="Arial"/>
          <w:sz w:val="20"/>
          <w:szCs w:val="20"/>
        </w:rPr>
        <w:t xml:space="preserve"> 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 Bộ Công an phân công.</w:t>
      </w:r>
    </w:p>
    <w:p w14:paraId="72B23912"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Điều 6. Nhiệm vụ, quyền hạn của Cục Cảnh sát hình sự</w:t>
      </w:r>
    </w:p>
    <w:p w14:paraId="3A444C18" w14:textId="77777777" w:rsidR="00E45E63" w:rsidRPr="000C0B12" w:rsidRDefault="002B799D" w:rsidP="000C0B12">
      <w:pPr>
        <w:pStyle w:val="Vnbnnidung0"/>
        <w:tabs>
          <w:tab w:val="left" w:pos="1044"/>
        </w:tabs>
        <w:spacing w:after="120" w:line="240" w:lineRule="auto"/>
        <w:ind w:firstLine="720"/>
        <w:jc w:val="both"/>
        <w:rPr>
          <w:rFonts w:ascii="Arial" w:hAnsi="Arial" w:cs="Arial"/>
          <w:sz w:val="20"/>
          <w:szCs w:val="20"/>
        </w:rPr>
      </w:pPr>
      <w:bookmarkStart w:id="33" w:name="bookmark36"/>
      <w:bookmarkEnd w:id="33"/>
      <w:r w:rsidRPr="00336768">
        <w:rPr>
          <w:rFonts w:ascii="Arial" w:hAnsi="Arial" w:cs="Arial"/>
          <w:sz w:val="20"/>
          <w:szCs w:val="20"/>
        </w:rPr>
        <w:t xml:space="preserve">1. </w:t>
      </w:r>
      <w:r w:rsidR="004D072B" w:rsidRPr="000C0B12">
        <w:rPr>
          <w:rFonts w:ascii="Arial" w:hAnsi="Arial" w:cs="Arial"/>
          <w:sz w:val="20"/>
          <w:szCs w:val="20"/>
        </w:rPr>
        <w:t xml:space="preserve">Tổ chức công tác trực ban hình sự (trường hợp không cùng trụ sở với Văn phòng 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 Bộ Công an); tiếp nhận nguồn tin về tội phạm, hồ sơ vụ việc, vụ án hình sự do cơ quan khác chuy</w:t>
      </w:r>
      <w:r w:rsidRPr="00336768">
        <w:rPr>
          <w:rFonts w:ascii="Arial" w:hAnsi="Arial" w:cs="Arial"/>
          <w:sz w:val="20"/>
          <w:szCs w:val="20"/>
        </w:rPr>
        <w:t>ể</w:t>
      </w:r>
      <w:r w:rsidR="004D072B" w:rsidRPr="000C0B12">
        <w:rPr>
          <w:rFonts w:ascii="Arial" w:hAnsi="Arial" w:cs="Arial"/>
          <w:sz w:val="20"/>
          <w:szCs w:val="20"/>
        </w:rPr>
        <w:t>n đến đ</w:t>
      </w:r>
      <w:r w:rsidRPr="00336768">
        <w:rPr>
          <w:rFonts w:ascii="Arial" w:hAnsi="Arial" w:cs="Arial"/>
          <w:sz w:val="20"/>
          <w:szCs w:val="20"/>
        </w:rPr>
        <w:t>ể</w:t>
      </w:r>
      <w:r w:rsidR="004D072B" w:rsidRPr="000C0B12">
        <w:rPr>
          <w:rFonts w:ascii="Arial" w:hAnsi="Arial" w:cs="Arial"/>
          <w:sz w:val="20"/>
          <w:szCs w:val="20"/>
        </w:rPr>
        <w:t xml:space="preserve"> phân loại, báo cáo, đề xuất </w:t>
      </w:r>
      <w:r w:rsidR="00DF1ED0" w:rsidRPr="000C0B12">
        <w:rPr>
          <w:rFonts w:ascii="Arial" w:hAnsi="Arial" w:cs="Arial"/>
          <w:sz w:val="20"/>
          <w:szCs w:val="20"/>
        </w:rPr>
        <w:t>Thủ trưởng</w:t>
      </w:r>
      <w:r w:rsidR="004D072B" w:rsidRPr="000C0B12">
        <w:rPr>
          <w:rFonts w:ascii="Arial" w:hAnsi="Arial" w:cs="Arial"/>
          <w:sz w:val="20"/>
          <w:szCs w:val="20"/>
        </w:rPr>
        <w:t xml:space="preserve"> Cơ quan </w:t>
      </w:r>
      <w:r w:rsidRPr="00336768">
        <w:rPr>
          <w:rFonts w:ascii="Arial" w:hAnsi="Arial" w:cs="Arial"/>
          <w:sz w:val="20"/>
          <w:szCs w:val="20"/>
        </w:rPr>
        <w:t>Cảnh sát</w:t>
      </w:r>
      <w:r w:rsidR="004D072B" w:rsidRPr="000C0B12">
        <w:rPr>
          <w:rFonts w:ascii="Arial" w:hAnsi="Arial" w:cs="Arial"/>
          <w:sz w:val="20"/>
          <w:szCs w:val="20"/>
        </w:rPr>
        <w:t xml:space="preserve"> điều tra Bộ Công an phân công giải quyết hoặc chuyển đến cơ quan có thẩm quyền giải quyết.</w:t>
      </w:r>
    </w:p>
    <w:p w14:paraId="69280590" w14:textId="77777777" w:rsidR="00E45E63" w:rsidRPr="000C0B12" w:rsidRDefault="002B799D" w:rsidP="000C0B12">
      <w:pPr>
        <w:pStyle w:val="Vnbnnidung0"/>
        <w:tabs>
          <w:tab w:val="left" w:pos="1044"/>
        </w:tabs>
        <w:spacing w:after="120" w:line="240" w:lineRule="auto"/>
        <w:ind w:firstLine="720"/>
        <w:jc w:val="both"/>
        <w:rPr>
          <w:rFonts w:ascii="Arial" w:hAnsi="Arial" w:cs="Arial"/>
          <w:sz w:val="20"/>
          <w:szCs w:val="20"/>
        </w:rPr>
      </w:pPr>
      <w:bookmarkStart w:id="34" w:name="bookmark37"/>
      <w:bookmarkEnd w:id="34"/>
      <w:r w:rsidRPr="00336768">
        <w:rPr>
          <w:rFonts w:ascii="Arial" w:hAnsi="Arial" w:cs="Arial"/>
          <w:sz w:val="20"/>
          <w:szCs w:val="20"/>
        </w:rPr>
        <w:t xml:space="preserve">2. </w:t>
      </w:r>
      <w:r w:rsidR="004D072B" w:rsidRPr="000C0B12">
        <w:rPr>
          <w:rFonts w:ascii="Arial" w:hAnsi="Arial" w:cs="Arial"/>
          <w:sz w:val="20"/>
          <w:szCs w:val="20"/>
        </w:rPr>
        <w:t>Thực hiện chế độ báo cáo Thủ trưởng Cơ quan Cảnh sát điều tra Bộ Công an (qua Văn phòng Cơ quan Cảnh sát điều tra Bộ Công an) về công tác điều tra hình sự theo quy định của pháp luật.</w:t>
      </w:r>
    </w:p>
    <w:p w14:paraId="3F6A6524" w14:textId="77777777" w:rsidR="00E45E63" w:rsidRPr="000C0B12" w:rsidRDefault="002B799D" w:rsidP="000C0B12">
      <w:pPr>
        <w:pStyle w:val="Vnbnnidung0"/>
        <w:tabs>
          <w:tab w:val="left" w:pos="1051"/>
        </w:tabs>
        <w:spacing w:after="120" w:line="240" w:lineRule="auto"/>
        <w:ind w:firstLine="720"/>
        <w:jc w:val="both"/>
        <w:rPr>
          <w:rFonts w:ascii="Arial" w:hAnsi="Arial" w:cs="Arial"/>
          <w:sz w:val="20"/>
          <w:szCs w:val="20"/>
        </w:rPr>
      </w:pPr>
      <w:bookmarkStart w:id="35" w:name="bookmark38"/>
      <w:bookmarkEnd w:id="35"/>
      <w:r w:rsidRPr="00336768">
        <w:rPr>
          <w:rFonts w:ascii="Arial" w:hAnsi="Arial" w:cs="Arial"/>
          <w:sz w:val="20"/>
          <w:szCs w:val="20"/>
        </w:rPr>
        <w:t xml:space="preserve">3. </w:t>
      </w:r>
      <w:r w:rsidR="004D072B" w:rsidRPr="000C0B12">
        <w:rPr>
          <w:rFonts w:ascii="Arial" w:hAnsi="Arial" w:cs="Arial"/>
          <w:sz w:val="20"/>
          <w:szCs w:val="20"/>
        </w:rPr>
        <w:t>Ti</w:t>
      </w:r>
      <w:r w:rsidRPr="00336768">
        <w:rPr>
          <w:rFonts w:ascii="Arial" w:hAnsi="Arial" w:cs="Arial"/>
          <w:sz w:val="20"/>
          <w:szCs w:val="20"/>
        </w:rPr>
        <w:t>ế</w:t>
      </w:r>
      <w:r w:rsidR="004D072B" w:rsidRPr="000C0B12">
        <w:rPr>
          <w:rFonts w:ascii="Arial" w:hAnsi="Arial" w:cs="Arial"/>
          <w:sz w:val="20"/>
          <w:szCs w:val="20"/>
        </w:rPr>
        <w:t>n hành gi</w:t>
      </w:r>
      <w:r w:rsidRPr="00336768">
        <w:rPr>
          <w:rFonts w:ascii="Arial" w:hAnsi="Arial" w:cs="Arial"/>
          <w:sz w:val="20"/>
          <w:szCs w:val="20"/>
        </w:rPr>
        <w:t>ả</w:t>
      </w:r>
      <w:r w:rsidR="004D072B" w:rsidRPr="000C0B12">
        <w:rPr>
          <w:rFonts w:ascii="Arial" w:hAnsi="Arial" w:cs="Arial"/>
          <w:sz w:val="20"/>
          <w:szCs w:val="20"/>
        </w:rPr>
        <w:t>i quyết nguồn tin về tội phạm và điều tra vụ án hình sự thuộc thẩm quyền điều tra của Cơ quan Cảnh sát điều tra Bộ Công an v</w:t>
      </w:r>
      <w:r w:rsidRPr="00336768">
        <w:rPr>
          <w:rFonts w:ascii="Arial" w:hAnsi="Arial" w:cs="Arial"/>
          <w:sz w:val="20"/>
          <w:szCs w:val="20"/>
        </w:rPr>
        <w:t>ề</w:t>
      </w:r>
      <w:r w:rsidR="004D072B" w:rsidRPr="000C0B12">
        <w:rPr>
          <w:rFonts w:ascii="Arial" w:hAnsi="Arial" w:cs="Arial"/>
          <w:sz w:val="20"/>
          <w:szCs w:val="20"/>
        </w:rPr>
        <w:t xml:space="preserve"> tội phạm quy định tại các chương XIV, XV, XVI, XVII, XXI, XXII và XXIV </w:t>
      </w:r>
      <w:r w:rsidR="00DF1ED0" w:rsidRPr="000C0B12">
        <w:rPr>
          <w:rFonts w:ascii="Arial" w:hAnsi="Arial" w:cs="Arial"/>
          <w:sz w:val="20"/>
          <w:szCs w:val="20"/>
        </w:rPr>
        <w:t>của</w:t>
      </w:r>
      <w:r w:rsidRPr="00336768">
        <w:rPr>
          <w:rFonts w:ascii="Arial" w:hAnsi="Arial" w:cs="Arial"/>
          <w:sz w:val="20"/>
          <w:szCs w:val="20"/>
        </w:rPr>
        <w:t xml:space="preserve"> </w:t>
      </w:r>
      <w:r w:rsidR="004D072B" w:rsidRPr="000C0B12">
        <w:rPr>
          <w:rFonts w:ascii="Arial" w:hAnsi="Arial" w:cs="Arial"/>
          <w:sz w:val="20"/>
          <w:szCs w:val="20"/>
        </w:rPr>
        <w:t>Bộ luật Hình sự năm 2015 (</w:t>
      </w:r>
      <w:r w:rsidRPr="000C0B12">
        <w:rPr>
          <w:rFonts w:ascii="Arial" w:hAnsi="Arial" w:cs="Arial"/>
          <w:sz w:val="20"/>
          <w:szCs w:val="20"/>
        </w:rPr>
        <w:t>sửa đổi</w:t>
      </w:r>
      <w:r w:rsidR="004D072B" w:rsidRPr="000C0B12">
        <w:rPr>
          <w:rFonts w:ascii="Arial" w:hAnsi="Arial" w:cs="Arial"/>
          <w:sz w:val="20"/>
          <w:szCs w:val="20"/>
        </w:rPr>
        <w:t xml:space="preserve">, bổ sung năm 2017) (trừ những trường hợp thuộc thẩm quyền điều tra của Văn phòng 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 Bộ Công an và Cục </w:t>
      </w:r>
      <w:r w:rsidR="00DF1ED0" w:rsidRPr="000C0B12">
        <w:rPr>
          <w:rFonts w:ascii="Arial" w:hAnsi="Arial" w:cs="Arial"/>
          <w:sz w:val="20"/>
          <w:szCs w:val="20"/>
        </w:rPr>
        <w:t>Cảnh sát</w:t>
      </w:r>
      <w:r w:rsidR="004D072B" w:rsidRPr="000C0B12">
        <w:rPr>
          <w:rFonts w:ascii="Arial" w:hAnsi="Arial" w:cs="Arial"/>
          <w:sz w:val="20"/>
          <w:szCs w:val="20"/>
        </w:rPr>
        <w:t xml:space="preserve"> kinh tế).</w:t>
      </w:r>
    </w:p>
    <w:p w14:paraId="6FB6EB45" w14:textId="77777777" w:rsidR="00E45E63" w:rsidRPr="000C0B12" w:rsidRDefault="002B799D" w:rsidP="000C0B12">
      <w:pPr>
        <w:pStyle w:val="Vnbnnidung0"/>
        <w:tabs>
          <w:tab w:val="left" w:pos="1049"/>
        </w:tabs>
        <w:spacing w:after="120" w:line="240" w:lineRule="auto"/>
        <w:ind w:firstLine="720"/>
        <w:jc w:val="both"/>
        <w:rPr>
          <w:rFonts w:ascii="Arial" w:hAnsi="Arial" w:cs="Arial"/>
          <w:sz w:val="20"/>
          <w:szCs w:val="20"/>
        </w:rPr>
      </w:pPr>
      <w:bookmarkStart w:id="36" w:name="bookmark39"/>
      <w:bookmarkEnd w:id="36"/>
      <w:r w:rsidRPr="00336768">
        <w:rPr>
          <w:rFonts w:ascii="Arial" w:hAnsi="Arial" w:cs="Arial"/>
          <w:sz w:val="20"/>
          <w:szCs w:val="20"/>
        </w:rPr>
        <w:t xml:space="preserve">4. </w:t>
      </w:r>
      <w:r w:rsidR="004D072B" w:rsidRPr="000C0B12">
        <w:rPr>
          <w:rFonts w:ascii="Arial" w:hAnsi="Arial" w:cs="Arial"/>
          <w:sz w:val="20"/>
          <w:szCs w:val="20"/>
        </w:rPr>
        <w:t>Tiến hành điều tra vụ án hình sự đặc biệt nghiêm trọng thuộc thẩm quyền điều tra của Cơ quan Cảnh sát điều tra do Hội đồng Thẩm phán Tòa án nhân dân tối cao hủy để điều tra lại theo sự phân công của Thủ trưởng Cơ quan Cảnh sát điều tra Bộ Công an.</w:t>
      </w:r>
    </w:p>
    <w:p w14:paraId="576CA40F" w14:textId="77777777" w:rsidR="00E45E63" w:rsidRPr="000C0B12" w:rsidRDefault="002B799D" w:rsidP="000C0B12">
      <w:pPr>
        <w:pStyle w:val="Vnbnnidung0"/>
        <w:tabs>
          <w:tab w:val="left" w:pos="1056"/>
        </w:tabs>
        <w:spacing w:after="120" w:line="240" w:lineRule="auto"/>
        <w:ind w:firstLine="720"/>
        <w:jc w:val="both"/>
        <w:rPr>
          <w:rFonts w:ascii="Arial" w:hAnsi="Arial" w:cs="Arial"/>
          <w:sz w:val="20"/>
          <w:szCs w:val="20"/>
        </w:rPr>
      </w:pPr>
      <w:bookmarkStart w:id="37" w:name="bookmark40"/>
      <w:bookmarkEnd w:id="37"/>
      <w:r w:rsidRPr="00336768">
        <w:rPr>
          <w:rFonts w:ascii="Arial" w:hAnsi="Arial" w:cs="Arial"/>
          <w:sz w:val="20"/>
          <w:szCs w:val="20"/>
        </w:rPr>
        <w:t xml:space="preserve">5. </w:t>
      </w:r>
      <w:r w:rsidR="004D072B" w:rsidRPr="000C0B12">
        <w:rPr>
          <w:rFonts w:ascii="Arial" w:hAnsi="Arial" w:cs="Arial"/>
          <w:sz w:val="20"/>
          <w:szCs w:val="20"/>
        </w:rPr>
        <w:t xml:space="preserve">Theo dõi, hướng dẫn, </w:t>
      </w:r>
      <w:r w:rsidRPr="000C0B12">
        <w:rPr>
          <w:rFonts w:ascii="Arial" w:hAnsi="Arial" w:cs="Arial"/>
          <w:sz w:val="20"/>
          <w:szCs w:val="20"/>
        </w:rPr>
        <w:t>chỉ đạo</w:t>
      </w:r>
      <w:r w:rsidR="004D072B" w:rsidRPr="000C0B12">
        <w:rPr>
          <w:rFonts w:ascii="Arial" w:hAnsi="Arial" w:cs="Arial"/>
          <w:sz w:val="20"/>
          <w:szCs w:val="20"/>
        </w:rPr>
        <w:t xml:space="preserve"> giải quyết các chuyên án, vụ án hình sự do Phòng Cảnh sát hình sự Công an cấp tỉnh xin ý kiến.</w:t>
      </w:r>
    </w:p>
    <w:p w14:paraId="7DDEC629" w14:textId="77777777" w:rsidR="00E45E63" w:rsidRPr="000C0B12" w:rsidRDefault="002B799D" w:rsidP="000C0B12">
      <w:pPr>
        <w:pStyle w:val="Vnbnnidung0"/>
        <w:tabs>
          <w:tab w:val="left" w:pos="1049"/>
        </w:tabs>
        <w:spacing w:after="120" w:line="240" w:lineRule="auto"/>
        <w:ind w:firstLine="720"/>
        <w:jc w:val="both"/>
        <w:rPr>
          <w:rFonts w:ascii="Arial" w:hAnsi="Arial" w:cs="Arial"/>
          <w:sz w:val="20"/>
          <w:szCs w:val="20"/>
        </w:rPr>
      </w:pPr>
      <w:bookmarkStart w:id="38" w:name="bookmark41"/>
      <w:bookmarkEnd w:id="38"/>
      <w:r w:rsidRPr="00336768">
        <w:rPr>
          <w:rFonts w:ascii="Arial" w:hAnsi="Arial" w:cs="Arial"/>
          <w:sz w:val="20"/>
          <w:szCs w:val="20"/>
        </w:rPr>
        <w:t xml:space="preserve">6. </w:t>
      </w:r>
      <w:r w:rsidR="004D072B" w:rsidRPr="000C0B12">
        <w:rPr>
          <w:rFonts w:ascii="Arial" w:hAnsi="Arial" w:cs="Arial"/>
          <w:sz w:val="20"/>
          <w:szCs w:val="20"/>
        </w:rPr>
        <w:t xml:space="preserve">Thực hiện nhiệm vụ, quyền hạn khác do </w:t>
      </w:r>
      <w:r w:rsidRPr="000C0B12">
        <w:rPr>
          <w:rFonts w:ascii="Arial" w:hAnsi="Arial" w:cs="Arial"/>
          <w:sz w:val="20"/>
          <w:szCs w:val="20"/>
        </w:rPr>
        <w:t>Thủ trưởng</w:t>
      </w:r>
      <w:r w:rsidR="004D072B" w:rsidRPr="000C0B12">
        <w:rPr>
          <w:rFonts w:ascii="Arial" w:hAnsi="Arial" w:cs="Arial"/>
          <w:sz w:val="20"/>
          <w:szCs w:val="20"/>
        </w:rPr>
        <w:t xml:space="preserve"> Cơ quan Cảnh sát điều tra Bộ Công an phân công.</w:t>
      </w:r>
    </w:p>
    <w:p w14:paraId="6665169E"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Điều 7. Nhiệm vụ, quyền hạn của Cục Cảnh sát kinh tế</w:t>
      </w:r>
    </w:p>
    <w:p w14:paraId="4F2191D3" w14:textId="77777777" w:rsidR="00E45E63" w:rsidRPr="000C0B12" w:rsidRDefault="002B799D" w:rsidP="000C0B12">
      <w:pPr>
        <w:pStyle w:val="Vnbnnidung0"/>
        <w:tabs>
          <w:tab w:val="left" w:pos="1049"/>
        </w:tabs>
        <w:spacing w:after="120" w:line="240" w:lineRule="auto"/>
        <w:ind w:firstLine="720"/>
        <w:jc w:val="both"/>
        <w:rPr>
          <w:rFonts w:ascii="Arial" w:hAnsi="Arial" w:cs="Arial"/>
          <w:sz w:val="20"/>
          <w:szCs w:val="20"/>
        </w:rPr>
      </w:pPr>
      <w:bookmarkStart w:id="39" w:name="bookmark42"/>
      <w:bookmarkEnd w:id="39"/>
      <w:r w:rsidRPr="00336768">
        <w:rPr>
          <w:rFonts w:ascii="Arial" w:hAnsi="Arial" w:cs="Arial"/>
          <w:sz w:val="20"/>
          <w:szCs w:val="20"/>
        </w:rPr>
        <w:t xml:space="preserve">1. </w:t>
      </w:r>
      <w:r w:rsidR="004D072B" w:rsidRPr="000C0B12">
        <w:rPr>
          <w:rFonts w:ascii="Arial" w:hAnsi="Arial" w:cs="Arial"/>
          <w:sz w:val="20"/>
          <w:szCs w:val="20"/>
        </w:rPr>
        <w:t xml:space="preserve">Tổ chức công tác trực ban hình sự (trường hợp không cùng trụ sở với Văn phòng Cơ quan Cảnh sát điều tra Bộ Công an); tiếp nhận nguồn tin về tội phạm, hồ sơ vụ việc, vụ án hình sự do cơ quan khác </w:t>
      </w:r>
      <w:r w:rsidR="000C0B12">
        <w:rPr>
          <w:rFonts w:ascii="Arial" w:hAnsi="Arial" w:cs="Arial"/>
          <w:sz w:val="20"/>
          <w:szCs w:val="20"/>
        </w:rPr>
        <w:t>chuyển đến</w:t>
      </w:r>
      <w:r w:rsidR="004D072B" w:rsidRPr="000C0B12">
        <w:rPr>
          <w:rFonts w:ascii="Arial" w:hAnsi="Arial" w:cs="Arial"/>
          <w:sz w:val="20"/>
          <w:szCs w:val="20"/>
        </w:rPr>
        <w:t xml:space="preserve"> để phân loại, báo cáo, đề xuất Thủ trưởng Cơ quan Cảnh sát điều tra Bộ Công an phân công giải quyết hoặc chuy</w:t>
      </w:r>
      <w:r w:rsidRPr="00336768">
        <w:rPr>
          <w:rFonts w:ascii="Arial" w:hAnsi="Arial" w:cs="Arial"/>
          <w:sz w:val="20"/>
          <w:szCs w:val="20"/>
        </w:rPr>
        <w:t>ể</w:t>
      </w:r>
      <w:r w:rsidR="004D072B" w:rsidRPr="000C0B12">
        <w:rPr>
          <w:rFonts w:ascii="Arial" w:hAnsi="Arial" w:cs="Arial"/>
          <w:sz w:val="20"/>
          <w:szCs w:val="20"/>
        </w:rPr>
        <w:t>n đến cơ quan có thẩm quyền giải quyết.</w:t>
      </w:r>
    </w:p>
    <w:p w14:paraId="55E4311B" w14:textId="77777777" w:rsidR="00E45E63" w:rsidRPr="000C0B12" w:rsidRDefault="002B799D" w:rsidP="000C0B12">
      <w:pPr>
        <w:pStyle w:val="Vnbnnidung0"/>
        <w:tabs>
          <w:tab w:val="left" w:pos="1049"/>
        </w:tabs>
        <w:spacing w:after="120" w:line="240" w:lineRule="auto"/>
        <w:ind w:firstLine="720"/>
        <w:jc w:val="both"/>
        <w:rPr>
          <w:rFonts w:ascii="Arial" w:hAnsi="Arial" w:cs="Arial"/>
          <w:sz w:val="20"/>
          <w:szCs w:val="20"/>
        </w:rPr>
      </w:pPr>
      <w:bookmarkStart w:id="40" w:name="bookmark43"/>
      <w:bookmarkEnd w:id="40"/>
      <w:r w:rsidRPr="00336768">
        <w:rPr>
          <w:rFonts w:ascii="Arial" w:hAnsi="Arial" w:cs="Arial"/>
          <w:sz w:val="20"/>
          <w:szCs w:val="20"/>
        </w:rPr>
        <w:t xml:space="preserve">2. </w:t>
      </w:r>
      <w:r w:rsidR="004D072B" w:rsidRPr="000C0B12">
        <w:rPr>
          <w:rFonts w:ascii="Arial" w:hAnsi="Arial" w:cs="Arial"/>
          <w:sz w:val="20"/>
          <w:szCs w:val="20"/>
        </w:rPr>
        <w:t xml:space="preserve">Thực hiện chế độ báo cáo </w:t>
      </w:r>
      <w:r w:rsidR="00DF1ED0" w:rsidRPr="000C0B12">
        <w:rPr>
          <w:rFonts w:ascii="Arial" w:hAnsi="Arial" w:cs="Arial"/>
          <w:sz w:val="20"/>
          <w:szCs w:val="20"/>
        </w:rPr>
        <w:t>Thủ trưởng</w:t>
      </w:r>
      <w:r w:rsidR="004D072B" w:rsidRPr="000C0B12">
        <w:rPr>
          <w:rFonts w:ascii="Arial" w:hAnsi="Arial" w:cs="Arial"/>
          <w:sz w:val="20"/>
          <w:szCs w:val="20"/>
        </w:rPr>
        <w:t xml:space="preserve"> Cơ quan Cảnh sát điều tra Bộ Công an (qua Văn phòng Cơ quan Cảnh sát điều tra Bộ Công an) về công tác điều tra hình sự theo quy định của pháp luật.</w:t>
      </w:r>
    </w:p>
    <w:p w14:paraId="2E3CB067" w14:textId="77777777" w:rsidR="00E45E63" w:rsidRPr="000C0B12" w:rsidRDefault="002B799D" w:rsidP="000C0B12">
      <w:pPr>
        <w:pStyle w:val="Vnbnnidung0"/>
        <w:tabs>
          <w:tab w:val="left" w:pos="1042"/>
        </w:tabs>
        <w:spacing w:after="120" w:line="240" w:lineRule="auto"/>
        <w:ind w:firstLine="720"/>
        <w:jc w:val="both"/>
        <w:rPr>
          <w:rFonts w:ascii="Arial" w:hAnsi="Arial" w:cs="Arial"/>
          <w:sz w:val="20"/>
          <w:szCs w:val="20"/>
        </w:rPr>
      </w:pPr>
      <w:bookmarkStart w:id="41" w:name="bookmark44"/>
      <w:bookmarkEnd w:id="41"/>
      <w:r w:rsidRPr="00336768">
        <w:rPr>
          <w:rFonts w:ascii="Arial" w:hAnsi="Arial" w:cs="Arial"/>
          <w:sz w:val="20"/>
          <w:szCs w:val="20"/>
        </w:rPr>
        <w:t xml:space="preserve">3. </w:t>
      </w:r>
      <w:r w:rsidR="004D072B" w:rsidRPr="000C0B12">
        <w:rPr>
          <w:rFonts w:ascii="Arial" w:hAnsi="Arial" w:cs="Arial"/>
          <w:sz w:val="20"/>
          <w:szCs w:val="20"/>
        </w:rPr>
        <w:t xml:space="preserve">Tiến hành giải quyết nguồn tin về tội phạm và điều tra vụ án hình sự thuộc thẩm quyền điều tra của Cơ quan Cảnh sát điều tra Bộ Công an về tội phạm quy định tại Chương XVIII, Chương XIX, Chương XXIII, các điều từ Điều 174 đến Điều 180 Chương XVI (trong trường hợp đối tượng lợi dụng tư cách pháp nhân của cơ quan, </w:t>
      </w:r>
      <w:r w:rsidR="00DF1ED0" w:rsidRPr="000C0B12">
        <w:rPr>
          <w:rFonts w:ascii="Arial" w:hAnsi="Arial" w:cs="Arial"/>
          <w:sz w:val="20"/>
          <w:szCs w:val="20"/>
        </w:rPr>
        <w:t>tổ chức</w:t>
      </w:r>
      <w:r w:rsidR="004D072B" w:rsidRPr="000C0B12">
        <w:rPr>
          <w:rFonts w:ascii="Arial" w:hAnsi="Arial" w:cs="Arial"/>
          <w:sz w:val="20"/>
          <w:szCs w:val="20"/>
        </w:rPr>
        <w:t xml:space="preserve">, doanh nghiệp ký kết hợp đồng kinh tế </w:t>
      </w:r>
      <w:r w:rsidRPr="00336768">
        <w:rPr>
          <w:rFonts w:ascii="Arial" w:hAnsi="Arial" w:cs="Arial"/>
          <w:sz w:val="20"/>
          <w:szCs w:val="20"/>
        </w:rPr>
        <w:t>đ</w:t>
      </w:r>
      <w:r w:rsidR="004D072B" w:rsidRPr="000C0B12">
        <w:rPr>
          <w:rFonts w:ascii="Arial" w:hAnsi="Arial" w:cs="Arial"/>
          <w:sz w:val="20"/>
          <w:szCs w:val="20"/>
        </w:rPr>
        <w:t>ể phạm tội) và Điều 324 Chương XXI của Bộ luật Hình sự năm 2015 (sửa đổi, bổ sung năm 2017).</w:t>
      </w:r>
    </w:p>
    <w:p w14:paraId="69481FDB" w14:textId="77777777" w:rsidR="00E45E63" w:rsidRPr="000C0B12" w:rsidRDefault="002B799D" w:rsidP="000C0B12">
      <w:pPr>
        <w:pStyle w:val="Vnbnnidung0"/>
        <w:tabs>
          <w:tab w:val="left" w:pos="1042"/>
        </w:tabs>
        <w:spacing w:after="120" w:line="240" w:lineRule="auto"/>
        <w:ind w:firstLine="720"/>
        <w:jc w:val="both"/>
        <w:rPr>
          <w:rFonts w:ascii="Arial" w:hAnsi="Arial" w:cs="Arial"/>
          <w:sz w:val="20"/>
          <w:szCs w:val="20"/>
        </w:rPr>
      </w:pPr>
      <w:bookmarkStart w:id="42" w:name="bookmark45"/>
      <w:bookmarkEnd w:id="42"/>
      <w:r w:rsidRPr="00336768">
        <w:rPr>
          <w:rFonts w:ascii="Arial" w:hAnsi="Arial" w:cs="Arial"/>
          <w:sz w:val="20"/>
          <w:szCs w:val="20"/>
        </w:rPr>
        <w:t xml:space="preserve">4. </w:t>
      </w:r>
      <w:r w:rsidR="004D072B" w:rsidRPr="000C0B12">
        <w:rPr>
          <w:rFonts w:ascii="Arial" w:hAnsi="Arial" w:cs="Arial"/>
          <w:sz w:val="20"/>
          <w:szCs w:val="20"/>
        </w:rPr>
        <w:t xml:space="preserve">Tiến hành điều tra vụ án hình sự đặc biệt nghiêm trọng thuộc thẩm quyền điều tra của Cơ </w:t>
      </w:r>
      <w:r w:rsidR="004D072B" w:rsidRPr="000C0B12">
        <w:rPr>
          <w:rFonts w:ascii="Arial" w:hAnsi="Arial" w:cs="Arial"/>
          <w:sz w:val="20"/>
          <w:szCs w:val="20"/>
        </w:rPr>
        <w:lastRenderedPageBreak/>
        <w:t>quan Cảnh sát điều tra do Hội đồng Thẩm phán Tòa án nhân dân tối cao hủy đ</w:t>
      </w:r>
      <w:r w:rsidRPr="00336768">
        <w:rPr>
          <w:rFonts w:ascii="Arial" w:hAnsi="Arial" w:cs="Arial"/>
          <w:sz w:val="20"/>
          <w:szCs w:val="20"/>
        </w:rPr>
        <w:t>ể</w:t>
      </w:r>
      <w:r w:rsidR="004D072B" w:rsidRPr="000C0B12">
        <w:rPr>
          <w:rFonts w:ascii="Arial" w:hAnsi="Arial" w:cs="Arial"/>
          <w:sz w:val="20"/>
          <w:szCs w:val="20"/>
        </w:rPr>
        <w:t xml:space="preserve"> điều tra lại theo sự phân công của Thủ trưởng Cơ quan Cảnh sát điều tra Bộ Công an.</w:t>
      </w:r>
    </w:p>
    <w:p w14:paraId="0EFAF67E" w14:textId="77777777" w:rsidR="00E45E63" w:rsidRPr="000C0B12" w:rsidRDefault="002B799D" w:rsidP="000C0B12">
      <w:pPr>
        <w:pStyle w:val="Vnbnnidung0"/>
        <w:tabs>
          <w:tab w:val="left" w:pos="1049"/>
        </w:tabs>
        <w:spacing w:after="120" w:line="240" w:lineRule="auto"/>
        <w:ind w:firstLine="720"/>
        <w:jc w:val="both"/>
        <w:rPr>
          <w:rFonts w:ascii="Arial" w:hAnsi="Arial" w:cs="Arial"/>
          <w:sz w:val="20"/>
          <w:szCs w:val="20"/>
        </w:rPr>
      </w:pPr>
      <w:bookmarkStart w:id="43" w:name="bookmark46"/>
      <w:bookmarkEnd w:id="43"/>
      <w:r w:rsidRPr="00336768">
        <w:rPr>
          <w:rFonts w:ascii="Arial" w:hAnsi="Arial" w:cs="Arial"/>
          <w:sz w:val="20"/>
          <w:szCs w:val="20"/>
        </w:rPr>
        <w:t xml:space="preserve">5. </w:t>
      </w:r>
      <w:r w:rsidRPr="000C0B12">
        <w:rPr>
          <w:rFonts w:ascii="Arial" w:hAnsi="Arial" w:cs="Arial"/>
          <w:sz w:val="20"/>
          <w:szCs w:val="20"/>
        </w:rPr>
        <w:t>Theo dõi, hướng d</w:t>
      </w:r>
      <w:r w:rsidRPr="00336768">
        <w:rPr>
          <w:rFonts w:ascii="Arial" w:hAnsi="Arial" w:cs="Arial"/>
          <w:sz w:val="20"/>
          <w:szCs w:val="20"/>
        </w:rPr>
        <w:t>ẫ</w:t>
      </w:r>
      <w:r w:rsidR="004D072B" w:rsidRPr="000C0B12">
        <w:rPr>
          <w:rFonts w:ascii="Arial" w:hAnsi="Arial" w:cs="Arial"/>
          <w:sz w:val="20"/>
          <w:szCs w:val="20"/>
        </w:rPr>
        <w:t xml:space="preserve">n, chỉ đạo giải quyết các chuyên án, vụ </w:t>
      </w:r>
      <w:r w:rsidRPr="00336768">
        <w:rPr>
          <w:rFonts w:ascii="Arial" w:hAnsi="Arial" w:cs="Arial"/>
          <w:sz w:val="20"/>
          <w:szCs w:val="20"/>
        </w:rPr>
        <w:t>á</w:t>
      </w:r>
      <w:r w:rsidR="004D072B" w:rsidRPr="000C0B12">
        <w:rPr>
          <w:rFonts w:ascii="Arial" w:hAnsi="Arial" w:cs="Arial"/>
          <w:sz w:val="20"/>
          <w:szCs w:val="20"/>
        </w:rPr>
        <w:t xml:space="preserve">n hình sự do Phòng Cảnh sát kinh tế Công an </w:t>
      </w:r>
      <w:r w:rsidRPr="000C0B12">
        <w:rPr>
          <w:rFonts w:ascii="Arial" w:hAnsi="Arial" w:cs="Arial"/>
          <w:sz w:val="20"/>
          <w:szCs w:val="20"/>
        </w:rPr>
        <w:t>cấp tỉnh</w:t>
      </w:r>
      <w:r w:rsidR="004D072B" w:rsidRPr="000C0B12">
        <w:rPr>
          <w:rFonts w:ascii="Arial" w:hAnsi="Arial" w:cs="Arial"/>
          <w:sz w:val="20"/>
          <w:szCs w:val="20"/>
        </w:rPr>
        <w:t xml:space="preserve"> xin ý kiến.</w:t>
      </w:r>
    </w:p>
    <w:p w14:paraId="4CCF02C2" w14:textId="77777777" w:rsidR="002B799D" w:rsidRPr="000C0B12" w:rsidRDefault="002B799D" w:rsidP="000C0B12">
      <w:pPr>
        <w:pStyle w:val="Vnbnnidung0"/>
        <w:tabs>
          <w:tab w:val="left" w:pos="1049"/>
        </w:tabs>
        <w:spacing w:after="120" w:line="240" w:lineRule="auto"/>
        <w:ind w:firstLine="720"/>
        <w:jc w:val="both"/>
        <w:rPr>
          <w:rFonts w:ascii="Arial" w:hAnsi="Arial" w:cs="Arial"/>
          <w:sz w:val="20"/>
          <w:szCs w:val="20"/>
        </w:rPr>
      </w:pPr>
      <w:bookmarkStart w:id="44" w:name="bookmark47"/>
      <w:bookmarkEnd w:id="44"/>
      <w:r w:rsidRPr="00336768">
        <w:rPr>
          <w:rFonts w:ascii="Arial" w:hAnsi="Arial" w:cs="Arial"/>
          <w:sz w:val="20"/>
          <w:szCs w:val="20"/>
        </w:rPr>
        <w:t xml:space="preserve">6. </w:t>
      </w:r>
      <w:r w:rsidR="004D072B" w:rsidRPr="000C0B12">
        <w:rPr>
          <w:rFonts w:ascii="Arial" w:hAnsi="Arial" w:cs="Arial"/>
          <w:sz w:val="20"/>
          <w:szCs w:val="20"/>
        </w:rPr>
        <w:t xml:space="preserve">Thực hiện nhiệm vụ, quyền hạn khác do </w:t>
      </w:r>
      <w:r w:rsidR="00DF1ED0" w:rsidRPr="000C0B12">
        <w:rPr>
          <w:rFonts w:ascii="Arial" w:hAnsi="Arial" w:cs="Arial"/>
          <w:sz w:val="20"/>
          <w:szCs w:val="20"/>
        </w:rPr>
        <w:t>Thủ trưởng</w:t>
      </w:r>
      <w:r w:rsidR="004D072B" w:rsidRPr="000C0B12">
        <w:rPr>
          <w:rFonts w:ascii="Arial" w:hAnsi="Arial" w:cs="Arial"/>
          <w:sz w:val="20"/>
          <w:szCs w:val="20"/>
        </w:rPr>
        <w:t xml:space="preserve"> Cơ quan Cảnh sát </w:t>
      </w:r>
      <w:r w:rsidR="00DF1ED0" w:rsidRPr="000C0B12">
        <w:rPr>
          <w:rFonts w:ascii="Arial" w:hAnsi="Arial" w:cs="Arial"/>
          <w:sz w:val="20"/>
          <w:szCs w:val="20"/>
        </w:rPr>
        <w:t>điều tra</w:t>
      </w:r>
      <w:r w:rsidR="004D072B" w:rsidRPr="000C0B12">
        <w:rPr>
          <w:rFonts w:ascii="Arial" w:hAnsi="Arial" w:cs="Arial"/>
          <w:sz w:val="20"/>
          <w:szCs w:val="20"/>
        </w:rPr>
        <w:t xml:space="preserve"> Bộ Công an phân công.</w:t>
      </w:r>
    </w:p>
    <w:p w14:paraId="3CA9B527" w14:textId="77777777" w:rsidR="00E45E63" w:rsidRPr="000C0B12" w:rsidRDefault="004D072B" w:rsidP="000C0B12">
      <w:pPr>
        <w:pStyle w:val="Tiu10"/>
        <w:keepNext/>
        <w:keepLines/>
        <w:spacing w:after="120"/>
        <w:ind w:firstLine="720"/>
        <w:jc w:val="both"/>
        <w:outlineLvl w:val="9"/>
        <w:rPr>
          <w:rFonts w:ascii="Arial" w:hAnsi="Arial" w:cs="Arial"/>
          <w:sz w:val="20"/>
          <w:szCs w:val="20"/>
        </w:rPr>
      </w:pPr>
      <w:bookmarkStart w:id="45" w:name="bookmark48"/>
      <w:bookmarkStart w:id="46" w:name="bookmark49"/>
      <w:bookmarkStart w:id="47" w:name="bookmark50"/>
      <w:r w:rsidRPr="000C0B12">
        <w:rPr>
          <w:rFonts w:ascii="Arial" w:hAnsi="Arial" w:cs="Arial"/>
          <w:sz w:val="20"/>
          <w:szCs w:val="20"/>
        </w:rPr>
        <w:t xml:space="preserve">Điều 8. Nhiệm vụ, quyền hạn của Cục Cảnh sát điều tra tội phạm về ma </w:t>
      </w:r>
      <w:proofErr w:type="spellStart"/>
      <w:r w:rsidRPr="000C0B12">
        <w:rPr>
          <w:rFonts w:ascii="Arial" w:hAnsi="Arial" w:cs="Arial"/>
          <w:sz w:val="20"/>
          <w:szCs w:val="20"/>
        </w:rPr>
        <w:t>tuý</w:t>
      </w:r>
      <w:bookmarkEnd w:id="45"/>
      <w:bookmarkEnd w:id="46"/>
      <w:bookmarkEnd w:id="47"/>
      <w:proofErr w:type="spellEnd"/>
    </w:p>
    <w:p w14:paraId="5597697D" w14:textId="77777777" w:rsidR="00E45E63" w:rsidRPr="000C0B12" w:rsidRDefault="002B799D" w:rsidP="000C0B12">
      <w:pPr>
        <w:pStyle w:val="Vnbnnidung0"/>
        <w:tabs>
          <w:tab w:val="left" w:pos="1097"/>
        </w:tabs>
        <w:spacing w:after="120" w:line="240" w:lineRule="auto"/>
        <w:ind w:firstLine="720"/>
        <w:jc w:val="both"/>
        <w:rPr>
          <w:rFonts w:ascii="Arial" w:hAnsi="Arial" w:cs="Arial"/>
          <w:sz w:val="20"/>
          <w:szCs w:val="20"/>
        </w:rPr>
      </w:pPr>
      <w:bookmarkStart w:id="48" w:name="bookmark51"/>
      <w:bookmarkEnd w:id="48"/>
      <w:r w:rsidRPr="00336768">
        <w:rPr>
          <w:rFonts w:ascii="Arial" w:hAnsi="Arial" w:cs="Arial"/>
          <w:sz w:val="20"/>
          <w:szCs w:val="20"/>
        </w:rPr>
        <w:t xml:space="preserve">1. </w:t>
      </w:r>
      <w:r w:rsidR="004D072B" w:rsidRPr="000C0B12">
        <w:rPr>
          <w:rFonts w:ascii="Arial" w:hAnsi="Arial" w:cs="Arial"/>
          <w:sz w:val="20"/>
          <w:szCs w:val="20"/>
        </w:rPr>
        <w:t xml:space="preserve">Tổ chức công tác trực ban hình sự (trường hợp không cùng </w:t>
      </w:r>
      <w:r w:rsidRPr="000C0B12">
        <w:rPr>
          <w:rFonts w:ascii="Arial" w:hAnsi="Arial" w:cs="Arial"/>
          <w:sz w:val="20"/>
          <w:szCs w:val="20"/>
        </w:rPr>
        <w:t>trụ sở</w:t>
      </w:r>
      <w:r w:rsidR="004D072B" w:rsidRPr="000C0B12">
        <w:rPr>
          <w:rFonts w:ascii="Arial" w:hAnsi="Arial" w:cs="Arial"/>
          <w:sz w:val="20"/>
          <w:szCs w:val="20"/>
        </w:rPr>
        <w:t xml:space="preserve"> với </w:t>
      </w:r>
      <w:r w:rsidR="00DF1ED0" w:rsidRPr="000C0B12">
        <w:rPr>
          <w:rFonts w:ascii="Arial" w:hAnsi="Arial" w:cs="Arial"/>
          <w:sz w:val="20"/>
          <w:szCs w:val="20"/>
        </w:rPr>
        <w:t>Văn phòng</w:t>
      </w:r>
      <w:r w:rsidR="004D072B" w:rsidRPr="000C0B12">
        <w:rPr>
          <w:rFonts w:ascii="Arial" w:hAnsi="Arial" w:cs="Arial"/>
          <w:sz w:val="20"/>
          <w:szCs w:val="20"/>
        </w:rPr>
        <w:t xml:space="preserve"> Cơ quan Cảnh sát điều tra Bộ Công an); tiếp nhận nguồn tin về tội phạm, hồ sơ vụ việc, vụ án hình sự do cơ quan khác chuyển đến để phân loại, báo cáo, đ</w:t>
      </w:r>
      <w:r w:rsidRPr="00336768">
        <w:rPr>
          <w:rFonts w:ascii="Arial" w:hAnsi="Arial" w:cs="Arial"/>
          <w:sz w:val="20"/>
          <w:szCs w:val="20"/>
        </w:rPr>
        <w:t>ề</w:t>
      </w:r>
      <w:r w:rsidR="004D072B" w:rsidRPr="000C0B12">
        <w:rPr>
          <w:rFonts w:ascii="Arial" w:hAnsi="Arial" w:cs="Arial"/>
          <w:sz w:val="20"/>
          <w:szCs w:val="20"/>
        </w:rPr>
        <w:t xml:space="preserve"> xu</w:t>
      </w:r>
      <w:r w:rsidRPr="00336768">
        <w:rPr>
          <w:rFonts w:ascii="Arial" w:hAnsi="Arial" w:cs="Arial"/>
          <w:sz w:val="20"/>
          <w:szCs w:val="20"/>
        </w:rPr>
        <w:t>ấ</w:t>
      </w:r>
      <w:r w:rsidR="004D072B" w:rsidRPr="000C0B12">
        <w:rPr>
          <w:rFonts w:ascii="Arial" w:hAnsi="Arial" w:cs="Arial"/>
          <w:sz w:val="20"/>
          <w:szCs w:val="20"/>
        </w:rPr>
        <w:t xml:space="preserve">t Thủ trưởng 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 Bộ Công an phân công giải quyết hoặc chuyển đến cơ quan có thẩm quyền giải quyết.</w:t>
      </w:r>
    </w:p>
    <w:p w14:paraId="2CB6D5D3" w14:textId="77777777" w:rsidR="00E45E63" w:rsidRPr="000C0B12" w:rsidRDefault="002B799D" w:rsidP="000C0B12">
      <w:pPr>
        <w:pStyle w:val="Vnbnnidung0"/>
        <w:tabs>
          <w:tab w:val="left" w:pos="1090"/>
        </w:tabs>
        <w:spacing w:after="120" w:line="240" w:lineRule="auto"/>
        <w:ind w:firstLine="720"/>
        <w:jc w:val="both"/>
        <w:rPr>
          <w:rFonts w:ascii="Arial" w:hAnsi="Arial" w:cs="Arial"/>
          <w:sz w:val="20"/>
          <w:szCs w:val="20"/>
        </w:rPr>
      </w:pPr>
      <w:bookmarkStart w:id="49" w:name="bookmark52"/>
      <w:bookmarkEnd w:id="49"/>
      <w:r w:rsidRPr="00336768">
        <w:rPr>
          <w:rFonts w:ascii="Arial" w:hAnsi="Arial" w:cs="Arial"/>
          <w:sz w:val="20"/>
          <w:szCs w:val="20"/>
        </w:rPr>
        <w:t xml:space="preserve">2. </w:t>
      </w:r>
      <w:r w:rsidR="004D072B" w:rsidRPr="000C0B12">
        <w:rPr>
          <w:rFonts w:ascii="Arial" w:hAnsi="Arial" w:cs="Arial"/>
          <w:sz w:val="20"/>
          <w:szCs w:val="20"/>
        </w:rPr>
        <w:t xml:space="preserve">Thực hiện chế độ báo cáo Thủ trưởng Cơ quan Cảnh sát điều tra Bộ Công an (qua Văn phòng 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 Bộ Công an) về công tác điều tra hình sự theo quy định của pháp luật.</w:t>
      </w:r>
    </w:p>
    <w:p w14:paraId="7D35CB54" w14:textId="77777777" w:rsidR="00E45E63" w:rsidRPr="000C0B12" w:rsidRDefault="002B799D" w:rsidP="000C0B12">
      <w:pPr>
        <w:pStyle w:val="Vnbnnidung0"/>
        <w:tabs>
          <w:tab w:val="left" w:pos="1103"/>
        </w:tabs>
        <w:spacing w:after="120" w:line="240" w:lineRule="auto"/>
        <w:ind w:firstLine="720"/>
        <w:jc w:val="both"/>
        <w:rPr>
          <w:rFonts w:ascii="Arial" w:hAnsi="Arial" w:cs="Arial"/>
          <w:sz w:val="20"/>
          <w:szCs w:val="20"/>
        </w:rPr>
      </w:pPr>
      <w:bookmarkStart w:id="50" w:name="bookmark53"/>
      <w:bookmarkEnd w:id="50"/>
      <w:r w:rsidRPr="00336768">
        <w:rPr>
          <w:rFonts w:ascii="Arial" w:hAnsi="Arial" w:cs="Arial"/>
          <w:sz w:val="20"/>
          <w:szCs w:val="20"/>
        </w:rPr>
        <w:t xml:space="preserve">3. </w:t>
      </w:r>
      <w:r w:rsidR="004D072B" w:rsidRPr="000C0B12">
        <w:rPr>
          <w:rFonts w:ascii="Arial" w:hAnsi="Arial" w:cs="Arial"/>
          <w:sz w:val="20"/>
          <w:szCs w:val="20"/>
        </w:rPr>
        <w:t xml:space="preserve">Tiến hành giải quyết nguồn tin về tội phạm, điều tra vụ án hình sự thuộc </w:t>
      </w:r>
      <w:r w:rsidR="000C0B12" w:rsidRPr="000C0B12">
        <w:rPr>
          <w:rFonts w:ascii="Arial" w:hAnsi="Arial" w:cs="Arial"/>
          <w:sz w:val="20"/>
          <w:szCs w:val="20"/>
        </w:rPr>
        <w:t>thẩm quyền</w:t>
      </w:r>
      <w:r w:rsidR="004D072B" w:rsidRPr="000C0B12">
        <w:rPr>
          <w:rFonts w:ascii="Arial" w:hAnsi="Arial" w:cs="Arial"/>
          <w:sz w:val="20"/>
          <w:szCs w:val="20"/>
        </w:rPr>
        <w:t xml:space="preserve"> </w:t>
      </w:r>
      <w:r w:rsidRPr="000C0B12">
        <w:rPr>
          <w:rFonts w:ascii="Arial" w:hAnsi="Arial" w:cs="Arial"/>
          <w:sz w:val="20"/>
          <w:szCs w:val="20"/>
        </w:rPr>
        <w:t>điều</w:t>
      </w:r>
      <w:r w:rsidR="004D072B" w:rsidRPr="000C0B12">
        <w:rPr>
          <w:rFonts w:ascii="Arial" w:hAnsi="Arial" w:cs="Arial"/>
          <w:sz w:val="20"/>
          <w:szCs w:val="20"/>
        </w:rPr>
        <w:t xml:space="preserve"> tra của Cơ quan Cảnh sát </w:t>
      </w:r>
      <w:r w:rsidRPr="000C0B12">
        <w:rPr>
          <w:rFonts w:ascii="Arial" w:hAnsi="Arial" w:cs="Arial"/>
          <w:sz w:val="20"/>
          <w:szCs w:val="20"/>
        </w:rPr>
        <w:t>điều</w:t>
      </w:r>
      <w:r w:rsidR="004D072B" w:rsidRPr="000C0B12">
        <w:rPr>
          <w:rFonts w:ascii="Arial" w:hAnsi="Arial" w:cs="Arial"/>
          <w:sz w:val="20"/>
          <w:szCs w:val="20"/>
        </w:rPr>
        <w:t xml:space="preserve"> tra Bộ Công an về tội phạm quy định tại Chương XX của Bộ luật Hình sự </w:t>
      </w:r>
      <w:r w:rsidR="000C0B12" w:rsidRPr="000C0B12">
        <w:rPr>
          <w:rFonts w:ascii="Arial" w:hAnsi="Arial" w:cs="Arial"/>
          <w:sz w:val="20"/>
          <w:szCs w:val="20"/>
        </w:rPr>
        <w:t>năm</w:t>
      </w:r>
      <w:r w:rsidR="004D072B" w:rsidRPr="000C0B12">
        <w:rPr>
          <w:rFonts w:ascii="Arial" w:hAnsi="Arial" w:cs="Arial"/>
          <w:sz w:val="20"/>
          <w:szCs w:val="20"/>
        </w:rPr>
        <w:t xml:space="preserve"> 2015 (sửa đổi, </w:t>
      </w:r>
      <w:r w:rsidRPr="000C0B12">
        <w:rPr>
          <w:rFonts w:ascii="Arial" w:hAnsi="Arial" w:cs="Arial"/>
          <w:sz w:val="20"/>
          <w:szCs w:val="20"/>
        </w:rPr>
        <w:t>bổ sung</w:t>
      </w:r>
      <w:r w:rsidR="004D072B" w:rsidRPr="000C0B12">
        <w:rPr>
          <w:rFonts w:ascii="Arial" w:hAnsi="Arial" w:cs="Arial"/>
          <w:sz w:val="20"/>
          <w:szCs w:val="20"/>
        </w:rPr>
        <w:t xml:space="preserve"> năm 2017).</w:t>
      </w:r>
    </w:p>
    <w:p w14:paraId="13C640E4" w14:textId="77777777" w:rsidR="00E45E63" w:rsidRPr="000C0B12" w:rsidRDefault="002B799D" w:rsidP="000C0B12">
      <w:pPr>
        <w:pStyle w:val="Vnbnnidung0"/>
        <w:tabs>
          <w:tab w:val="left" w:pos="1097"/>
        </w:tabs>
        <w:spacing w:after="120" w:line="240" w:lineRule="auto"/>
        <w:ind w:firstLine="720"/>
        <w:jc w:val="both"/>
        <w:rPr>
          <w:rFonts w:ascii="Arial" w:hAnsi="Arial" w:cs="Arial"/>
          <w:sz w:val="20"/>
          <w:szCs w:val="20"/>
        </w:rPr>
      </w:pPr>
      <w:bookmarkStart w:id="51" w:name="bookmark54"/>
      <w:bookmarkEnd w:id="51"/>
      <w:r w:rsidRPr="00336768">
        <w:rPr>
          <w:rFonts w:ascii="Arial" w:hAnsi="Arial" w:cs="Arial"/>
          <w:sz w:val="20"/>
          <w:szCs w:val="20"/>
        </w:rPr>
        <w:t xml:space="preserve">4. </w:t>
      </w:r>
      <w:r w:rsidR="004D072B" w:rsidRPr="000C0B12">
        <w:rPr>
          <w:rFonts w:ascii="Arial" w:hAnsi="Arial" w:cs="Arial"/>
          <w:sz w:val="20"/>
          <w:szCs w:val="20"/>
        </w:rPr>
        <w:t>Tiến hành điều tra vụ án hình sự đặc biệt nghiêm trọng thuộc th</w:t>
      </w:r>
      <w:r w:rsidRPr="00336768">
        <w:rPr>
          <w:rFonts w:ascii="Arial" w:hAnsi="Arial" w:cs="Arial"/>
          <w:sz w:val="20"/>
          <w:szCs w:val="20"/>
        </w:rPr>
        <w:t>ẩ</w:t>
      </w:r>
      <w:r w:rsidR="004D072B" w:rsidRPr="000C0B12">
        <w:rPr>
          <w:rFonts w:ascii="Arial" w:hAnsi="Arial" w:cs="Arial"/>
          <w:sz w:val="20"/>
          <w:szCs w:val="20"/>
        </w:rPr>
        <w:t>m quyền điều tra của Cơ quan Cảnh sát điều tra do Hội đồng Thẩm phán Tòa án nhân dân tối cao hủy đ</w:t>
      </w:r>
      <w:r w:rsidRPr="00336768">
        <w:rPr>
          <w:rFonts w:ascii="Arial" w:hAnsi="Arial" w:cs="Arial"/>
          <w:sz w:val="20"/>
          <w:szCs w:val="20"/>
        </w:rPr>
        <w:t>ể</w:t>
      </w:r>
      <w:r w:rsidR="004D072B" w:rsidRPr="000C0B12">
        <w:rPr>
          <w:rFonts w:ascii="Arial" w:hAnsi="Arial" w:cs="Arial"/>
          <w:sz w:val="20"/>
          <w:szCs w:val="20"/>
        </w:rPr>
        <w:t xml:space="preserve"> điều tra lại theo sự phân công của Thủ trưởng 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 Bộ Công an.</w:t>
      </w:r>
    </w:p>
    <w:p w14:paraId="37B4298B" w14:textId="77777777" w:rsidR="00E45E63" w:rsidRPr="000C0B12" w:rsidRDefault="002B799D" w:rsidP="000C0B12">
      <w:pPr>
        <w:pStyle w:val="Vnbnnidung0"/>
        <w:tabs>
          <w:tab w:val="left" w:pos="1097"/>
        </w:tabs>
        <w:spacing w:after="120" w:line="240" w:lineRule="auto"/>
        <w:ind w:firstLine="720"/>
        <w:jc w:val="both"/>
        <w:rPr>
          <w:rFonts w:ascii="Arial" w:hAnsi="Arial" w:cs="Arial"/>
          <w:sz w:val="20"/>
          <w:szCs w:val="20"/>
        </w:rPr>
      </w:pPr>
      <w:bookmarkStart w:id="52" w:name="bookmark55"/>
      <w:bookmarkEnd w:id="52"/>
      <w:r w:rsidRPr="00336768">
        <w:rPr>
          <w:rFonts w:ascii="Arial" w:hAnsi="Arial" w:cs="Arial"/>
          <w:sz w:val="20"/>
          <w:szCs w:val="20"/>
        </w:rPr>
        <w:t xml:space="preserve">5. </w:t>
      </w:r>
      <w:r w:rsidR="004D072B" w:rsidRPr="000C0B12">
        <w:rPr>
          <w:rFonts w:ascii="Arial" w:hAnsi="Arial" w:cs="Arial"/>
          <w:sz w:val="20"/>
          <w:szCs w:val="20"/>
        </w:rPr>
        <w:t xml:space="preserve">Theo dõi, hướng dẫn, </w:t>
      </w:r>
      <w:r w:rsidRPr="000C0B12">
        <w:rPr>
          <w:rFonts w:ascii="Arial" w:hAnsi="Arial" w:cs="Arial"/>
          <w:sz w:val="20"/>
          <w:szCs w:val="20"/>
        </w:rPr>
        <w:t>chỉ đạo</w:t>
      </w:r>
      <w:r w:rsidR="004D072B" w:rsidRPr="000C0B12">
        <w:rPr>
          <w:rFonts w:ascii="Arial" w:hAnsi="Arial" w:cs="Arial"/>
          <w:sz w:val="20"/>
          <w:szCs w:val="20"/>
        </w:rPr>
        <w:t xml:space="preserve"> giải quyết các chuyên án, vụ án hình sự do Phòng Cảnh sát điều tra tội phạm về ma túy Công an cấp tỉnh xin ý kiến.</w:t>
      </w:r>
    </w:p>
    <w:p w14:paraId="15AA949D" w14:textId="77777777" w:rsidR="00E45E63" w:rsidRPr="000C0B12" w:rsidRDefault="002B799D" w:rsidP="000C0B12">
      <w:pPr>
        <w:pStyle w:val="Vnbnnidung0"/>
        <w:tabs>
          <w:tab w:val="left" w:pos="1090"/>
        </w:tabs>
        <w:spacing w:after="0" w:line="240" w:lineRule="auto"/>
        <w:ind w:firstLine="720"/>
        <w:jc w:val="both"/>
        <w:rPr>
          <w:rFonts w:ascii="Arial" w:hAnsi="Arial" w:cs="Arial"/>
          <w:sz w:val="20"/>
          <w:szCs w:val="20"/>
        </w:rPr>
      </w:pPr>
      <w:bookmarkStart w:id="53" w:name="bookmark56"/>
      <w:bookmarkEnd w:id="53"/>
      <w:r w:rsidRPr="00336768">
        <w:rPr>
          <w:rFonts w:ascii="Arial" w:hAnsi="Arial" w:cs="Arial"/>
          <w:sz w:val="20"/>
          <w:szCs w:val="20"/>
        </w:rPr>
        <w:t xml:space="preserve">6. </w:t>
      </w:r>
      <w:r w:rsidR="004D072B" w:rsidRPr="000C0B12">
        <w:rPr>
          <w:rFonts w:ascii="Arial" w:hAnsi="Arial" w:cs="Arial"/>
          <w:sz w:val="20"/>
          <w:szCs w:val="20"/>
        </w:rPr>
        <w:t xml:space="preserve">Thực hiện nhiệm vụ, quyền hạn khác do Thủ trưởng 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 Bộ Công an phân công.</w:t>
      </w:r>
    </w:p>
    <w:p w14:paraId="4C13F9B7" w14:textId="77777777" w:rsidR="002B799D" w:rsidRPr="000C0B12" w:rsidRDefault="002B799D" w:rsidP="000C0B12">
      <w:pPr>
        <w:pStyle w:val="Vnbnnidung0"/>
        <w:tabs>
          <w:tab w:val="left" w:pos="1090"/>
        </w:tabs>
        <w:spacing w:after="0" w:line="240" w:lineRule="auto"/>
        <w:ind w:firstLine="720"/>
        <w:jc w:val="both"/>
        <w:rPr>
          <w:rFonts w:ascii="Arial" w:hAnsi="Arial" w:cs="Arial"/>
          <w:sz w:val="20"/>
          <w:szCs w:val="20"/>
        </w:rPr>
      </w:pPr>
    </w:p>
    <w:p w14:paraId="355FC18A" w14:textId="77777777" w:rsidR="00E45E63" w:rsidRPr="000C0B12" w:rsidRDefault="004D072B" w:rsidP="000C0B12">
      <w:pPr>
        <w:pStyle w:val="Vnbnnidung0"/>
        <w:spacing w:after="0" w:line="240" w:lineRule="auto"/>
        <w:ind w:firstLine="0"/>
        <w:jc w:val="center"/>
        <w:rPr>
          <w:rFonts w:ascii="Arial" w:hAnsi="Arial" w:cs="Arial"/>
          <w:sz w:val="20"/>
          <w:szCs w:val="20"/>
        </w:rPr>
      </w:pPr>
      <w:r w:rsidRPr="000C0B12">
        <w:rPr>
          <w:rFonts w:ascii="Arial" w:hAnsi="Arial" w:cs="Arial"/>
          <w:b/>
          <w:bCs/>
          <w:sz w:val="20"/>
          <w:szCs w:val="20"/>
        </w:rPr>
        <w:t>Mục 2</w:t>
      </w:r>
    </w:p>
    <w:p w14:paraId="35909FBA" w14:textId="77777777" w:rsidR="00E45E63" w:rsidRPr="000C0B12" w:rsidRDefault="002B799D" w:rsidP="000C0B12">
      <w:pPr>
        <w:pStyle w:val="Vnbnnidung0"/>
        <w:spacing w:after="0" w:line="240" w:lineRule="auto"/>
        <w:ind w:firstLine="0"/>
        <w:jc w:val="center"/>
        <w:rPr>
          <w:rFonts w:ascii="Arial" w:hAnsi="Arial" w:cs="Arial"/>
          <w:b/>
          <w:bCs/>
          <w:sz w:val="20"/>
          <w:szCs w:val="20"/>
        </w:rPr>
      </w:pPr>
      <w:r w:rsidRPr="000C0B12">
        <w:rPr>
          <w:rFonts w:ascii="Arial" w:hAnsi="Arial" w:cs="Arial"/>
          <w:b/>
          <w:bCs/>
          <w:sz w:val="20"/>
          <w:szCs w:val="20"/>
        </w:rPr>
        <w:t>CƠ QUAN CẢNH SÁT ĐI</w:t>
      </w:r>
      <w:r w:rsidRPr="00336768">
        <w:rPr>
          <w:rFonts w:ascii="Arial" w:hAnsi="Arial" w:cs="Arial"/>
          <w:b/>
          <w:bCs/>
          <w:sz w:val="20"/>
          <w:szCs w:val="20"/>
        </w:rPr>
        <w:t>ỀU</w:t>
      </w:r>
      <w:r w:rsidRPr="000C0B12">
        <w:rPr>
          <w:rFonts w:ascii="Arial" w:hAnsi="Arial" w:cs="Arial"/>
          <w:b/>
          <w:bCs/>
          <w:sz w:val="20"/>
          <w:szCs w:val="20"/>
        </w:rPr>
        <w:t xml:space="preserve"> TRA CÔNG AN C</w:t>
      </w:r>
      <w:r w:rsidRPr="00336768">
        <w:rPr>
          <w:rFonts w:ascii="Arial" w:hAnsi="Arial" w:cs="Arial"/>
          <w:b/>
          <w:bCs/>
          <w:sz w:val="20"/>
          <w:szCs w:val="20"/>
        </w:rPr>
        <w:t>Ấ</w:t>
      </w:r>
      <w:r w:rsidRPr="000C0B12">
        <w:rPr>
          <w:rFonts w:ascii="Arial" w:hAnsi="Arial" w:cs="Arial"/>
          <w:b/>
          <w:bCs/>
          <w:sz w:val="20"/>
          <w:szCs w:val="20"/>
        </w:rPr>
        <w:t>P TỈNH</w:t>
      </w:r>
    </w:p>
    <w:p w14:paraId="084C7F2F" w14:textId="77777777" w:rsidR="002B799D" w:rsidRPr="000C0B12" w:rsidRDefault="002B799D" w:rsidP="000C0B12">
      <w:pPr>
        <w:pStyle w:val="Vnbnnidung0"/>
        <w:spacing w:after="0" w:line="240" w:lineRule="auto"/>
        <w:ind w:firstLine="720"/>
        <w:jc w:val="both"/>
        <w:rPr>
          <w:rFonts w:ascii="Arial" w:hAnsi="Arial" w:cs="Arial"/>
          <w:sz w:val="20"/>
          <w:szCs w:val="20"/>
        </w:rPr>
      </w:pPr>
    </w:p>
    <w:p w14:paraId="79B7F507" w14:textId="77777777" w:rsidR="00E45E63" w:rsidRPr="000C0B12" w:rsidRDefault="004D072B" w:rsidP="000C0B12">
      <w:pPr>
        <w:pStyle w:val="Tiu10"/>
        <w:keepNext/>
        <w:keepLines/>
        <w:spacing w:after="120"/>
        <w:ind w:firstLine="720"/>
        <w:jc w:val="both"/>
        <w:outlineLvl w:val="9"/>
        <w:rPr>
          <w:rFonts w:ascii="Arial" w:hAnsi="Arial" w:cs="Arial"/>
          <w:sz w:val="20"/>
          <w:szCs w:val="20"/>
        </w:rPr>
      </w:pPr>
      <w:bookmarkStart w:id="54" w:name="bookmark57"/>
      <w:bookmarkStart w:id="55" w:name="bookmark58"/>
      <w:bookmarkStart w:id="56" w:name="bookmark59"/>
      <w:r w:rsidRPr="000C0B12">
        <w:rPr>
          <w:rFonts w:ascii="Arial" w:hAnsi="Arial" w:cs="Arial"/>
          <w:sz w:val="20"/>
          <w:szCs w:val="20"/>
        </w:rPr>
        <w:t>Điều 9. Tổ chức, bộ máy, thẩm quyền, nhiệm vụ, quyền hạn; phân công Thủ trưởng, Phó Thủ trưởng</w:t>
      </w:r>
      <w:bookmarkEnd w:id="54"/>
      <w:bookmarkEnd w:id="55"/>
      <w:bookmarkEnd w:id="56"/>
    </w:p>
    <w:p w14:paraId="21400E46" w14:textId="77777777" w:rsidR="00E45E63" w:rsidRPr="000C0B12" w:rsidRDefault="004D072B" w:rsidP="000C0B12">
      <w:pPr>
        <w:pStyle w:val="Vnbnnidung0"/>
        <w:tabs>
          <w:tab w:val="left" w:pos="1051"/>
        </w:tabs>
        <w:spacing w:after="120" w:line="240" w:lineRule="auto"/>
        <w:ind w:firstLine="720"/>
        <w:jc w:val="both"/>
        <w:rPr>
          <w:rFonts w:ascii="Arial" w:hAnsi="Arial" w:cs="Arial"/>
          <w:sz w:val="20"/>
          <w:szCs w:val="20"/>
        </w:rPr>
      </w:pPr>
      <w:bookmarkStart w:id="57" w:name="bookmark60"/>
      <w:bookmarkEnd w:id="57"/>
      <w:r w:rsidRPr="00336768">
        <w:rPr>
          <w:rFonts w:ascii="Arial" w:hAnsi="Arial" w:cs="Arial"/>
          <w:sz w:val="20"/>
          <w:szCs w:val="20"/>
        </w:rPr>
        <w:t xml:space="preserve">1. </w:t>
      </w:r>
      <w:r w:rsidRPr="000C0B12">
        <w:rPr>
          <w:rFonts w:ascii="Arial" w:hAnsi="Arial" w:cs="Arial"/>
          <w:sz w:val="20"/>
          <w:szCs w:val="20"/>
        </w:rPr>
        <w:t>Tổ chức, bộ máy của Cơ quan Cảnh sát điều tra Công an cấp tỉnh gồm có:</w:t>
      </w:r>
    </w:p>
    <w:p w14:paraId="3170494E" w14:textId="77777777" w:rsidR="00E45E63" w:rsidRPr="000C0B12" w:rsidRDefault="004D072B" w:rsidP="000C0B12">
      <w:pPr>
        <w:pStyle w:val="Vnbnnidung0"/>
        <w:tabs>
          <w:tab w:val="left" w:pos="1096"/>
        </w:tabs>
        <w:spacing w:after="120" w:line="240" w:lineRule="auto"/>
        <w:ind w:firstLine="720"/>
        <w:jc w:val="both"/>
        <w:rPr>
          <w:rFonts w:ascii="Arial" w:hAnsi="Arial" w:cs="Arial"/>
          <w:sz w:val="20"/>
          <w:szCs w:val="20"/>
        </w:rPr>
      </w:pPr>
      <w:bookmarkStart w:id="58" w:name="bookmark61"/>
      <w:bookmarkEnd w:id="58"/>
      <w:r w:rsidRPr="00336768">
        <w:rPr>
          <w:rFonts w:ascii="Arial" w:hAnsi="Arial" w:cs="Arial"/>
          <w:sz w:val="20"/>
          <w:szCs w:val="20"/>
        </w:rPr>
        <w:t xml:space="preserve">a) </w:t>
      </w:r>
      <w:r w:rsidRPr="000C0B12">
        <w:rPr>
          <w:rFonts w:ascii="Arial" w:hAnsi="Arial" w:cs="Arial"/>
          <w:sz w:val="20"/>
          <w:szCs w:val="20"/>
        </w:rPr>
        <w:t>Văn phòng Cơ quan Cảnh sát điều tra;</w:t>
      </w:r>
    </w:p>
    <w:p w14:paraId="3BB8FFD1" w14:textId="77777777" w:rsidR="00E45E63" w:rsidRPr="000C0B12" w:rsidRDefault="004D072B" w:rsidP="000C0B12">
      <w:pPr>
        <w:pStyle w:val="Vnbnnidung0"/>
        <w:tabs>
          <w:tab w:val="left" w:pos="1116"/>
        </w:tabs>
        <w:spacing w:after="120" w:line="240" w:lineRule="auto"/>
        <w:ind w:firstLine="720"/>
        <w:jc w:val="both"/>
        <w:rPr>
          <w:rFonts w:ascii="Arial" w:hAnsi="Arial" w:cs="Arial"/>
          <w:sz w:val="20"/>
          <w:szCs w:val="20"/>
        </w:rPr>
      </w:pPr>
      <w:bookmarkStart w:id="59" w:name="bookmark62"/>
      <w:bookmarkEnd w:id="59"/>
      <w:r w:rsidRPr="00336768">
        <w:rPr>
          <w:rFonts w:ascii="Arial" w:hAnsi="Arial" w:cs="Arial"/>
          <w:sz w:val="20"/>
          <w:szCs w:val="20"/>
        </w:rPr>
        <w:t xml:space="preserve">b) </w:t>
      </w:r>
      <w:r w:rsidRPr="000C0B12">
        <w:rPr>
          <w:rFonts w:ascii="Arial" w:hAnsi="Arial" w:cs="Arial"/>
          <w:sz w:val="20"/>
          <w:szCs w:val="20"/>
        </w:rPr>
        <w:t xml:space="preserve">Phòng Cảnh sát điều tra tội phạm về trật tự xã hội (gọi tắt là Phòng </w:t>
      </w:r>
      <w:r w:rsidR="00DF1ED0" w:rsidRPr="000C0B12">
        <w:rPr>
          <w:rFonts w:ascii="Arial" w:hAnsi="Arial" w:cs="Arial"/>
          <w:sz w:val="20"/>
          <w:szCs w:val="20"/>
        </w:rPr>
        <w:t>Cảnh sát</w:t>
      </w:r>
      <w:r w:rsidRPr="000C0B12">
        <w:rPr>
          <w:rFonts w:ascii="Arial" w:hAnsi="Arial" w:cs="Arial"/>
          <w:sz w:val="20"/>
          <w:szCs w:val="20"/>
        </w:rPr>
        <w:t xml:space="preserve"> hình sự);</w:t>
      </w:r>
    </w:p>
    <w:p w14:paraId="433ABD88" w14:textId="77777777" w:rsidR="00E45E63" w:rsidRPr="000C0B12" w:rsidRDefault="004D072B" w:rsidP="000C0B12">
      <w:pPr>
        <w:pStyle w:val="Vnbnnidung0"/>
        <w:tabs>
          <w:tab w:val="left" w:pos="1110"/>
        </w:tabs>
        <w:spacing w:after="120" w:line="240" w:lineRule="auto"/>
        <w:ind w:firstLine="720"/>
        <w:jc w:val="both"/>
        <w:rPr>
          <w:rFonts w:ascii="Arial" w:hAnsi="Arial" w:cs="Arial"/>
          <w:sz w:val="20"/>
          <w:szCs w:val="20"/>
        </w:rPr>
      </w:pPr>
      <w:bookmarkStart w:id="60" w:name="bookmark63"/>
      <w:bookmarkEnd w:id="60"/>
      <w:r w:rsidRPr="00336768">
        <w:rPr>
          <w:rFonts w:ascii="Arial" w:hAnsi="Arial" w:cs="Arial"/>
          <w:sz w:val="20"/>
          <w:szCs w:val="20"/>
        </w:rPr>
        <w:t xml:space="preserve">c) </w:t>
      </w:r>
      <w:r w:rsidRPr="000C0B12">
        <w:rPr>
          <w:rFonts w:ascii="Arial" w:hAnsi="Arial" w:cs="Arial"/>
          <w:sz w:val="20"/>
          <w:szCs w:val="20"/>
        </w:rPr>
        <w:t xml:space="preserve">Phòng Cảnh sát điều tra tội phạm về tham nhũng, kinh tế, buôn lậu, môi trường (gọi tắt là Phòng </w:t>
      </w:r>
      <w:r w:rsidR="00DF1ED0" w:rsidRPr="000C0B12">
        <w:rPr>
          <w:rFonts w:ascii="Arial" w:hAnsi="Arial" w:cs="Arial"/>
          <w:sz w:val="20"/>
          <w:szCs w:val="20"/>
        </w:rPr>
        <w:t>Cảnh sát</w:t>
      </w:r>
      <w:r w:rsidRPr="000C0B12">
        <w:rPr>
          <w:rFonts w:ascii="Arial" w:hAnsi="Arial" w:cs="Arial"/>
          <w:sz w:val="20"/>
          <w:szCs w:val="20"/>
        </w:rPr>
        <w:t xml:space="preserve"> kinh tế);</w:t>
      </w:r>
    </w:p>
    <w:p w14:paraId="3F85E49F" w14:textId="77777777" w:rsidR="00E45E63" w:rsidRPr="000C0B12" w:rsidRDefault="004D072B" w:rsidP="000C0B12">
      <w:pPr>
        <w:pStyle w:val="Vnbnnidung0"/>
        <w:tabs>
          <w:tab w:val="left" w:pos="1176"/>
        </w:tabs>
        <w:spacing w:after="120" w:line="240" w:lineRule="auto"/>
        <w:ind w:firstLine="720"/>
        <w:jc w:val="both"/>
        <w:rPr>
          <w:rFonts w:ascii="Arial" w:hAnsi="Arial" w:cs="Arial"/>
          <w:sz w:val="20"/>
          <w:szCs w:val="20"/>
        </w:rPr>
      </w:pPr>
      <w:bookmarkStart w:id="61" w:name="bookmark64"/>
      <w:bookmarkEnd w:id="61"/>
      <w:r w:rsidRPr="00336768">
        <w:rPr>
          <w:rFonts w:ascii="Arial" w:hAnsi="Arial" w:cs="Arial"/>
          <w:sz w:val="20"/>
          <w:szCs w:val="20"/>
        </w:rPr>
        <w:t xml:space="preserve">d) </w:t>
      </w:r>
      <w:r w:rsidRPr="000C0B12">
        <w:rPr>
          <w:rFonts w:ascii="Arial" w:hAnsi="Arial" w:cs="Arial"/>
          <w:sz w:val="20"/>
          <w:szCs w:val="20"/>
        </w:rPr>
        <w:t>Phòng Cảnh sát điều tra tội phạm về ma túy.</w:t>
      </w:r>
    </w:p>
    <w:p w14:paraId="0EA075EA" w14:textId="77777777" w:rsidR="00E45E63" w:rsidRPr="000C0B12" w:rsidRDefault="004D072B" w:rsidP="000C0B12">
      <w:pPr>
        <w:pStyle w:val="Vnbnnidung0"/>
        <w:tabs>
          <w:tab w:val="left" w:pos="1090"/>
        </w:tabs>
        <w:spacing w:after="120" w:line="240" w:lineRule="auto"/>
        <w:ind w:firstLine="720"/>
        <w:jc w:val="both"/>
        <w:rPr>
          <w:rFonts w:ascii="Arial" w:hAnsi="Arial" w:cs="Arial"/>
          <w:sz w:val="20"/>
          <w:szCs w:val="20"/>
        </w:rPr>
      </w:pPr>
      <w:bookmarkStart w:id="62" w:name="bookmark65"/>
      <w:bookmarkEnd w:id="62"/>
      <w:r w:rsidRPr="00336768">
        <w:rPr>
          <w:rFonts w:ascii="Arial" w:hAnsi="Arial" w:cs="Arial"/>
          <w:sz w:val="20"/>
          <w:szCs w:val="20"/>
        </w:rPr>
        <w:t xml:space="preserve">2. </w:t>
      </w:r>
      <w:r w:rsidRPr="000C0B12">
        <w:rPr>
          <w:rFonts w:ascii="Arial" w:hAnsi="Arial" w:cs="Arial"/>
          <w:sz w:val="20"/>
          <w:szCs w:val="20"/>
        </w:rPr>
        <w:t xml:space="preserve">Phân công Thủ trưởng, Phó </w:t>
      </w:r>
      <w:r w:rsidR="00DF1ED0" w:rsidRPr="000C0B12">
        <w:rPr>
          <w:rFonts w:ascii="Arial" w:hAnsi="Arial" w:cs="Arial"/>
          <w:sz w:val="20"/>
          <w:szCs w:val="20"/>
        </w:rPr>
        <w:t>Thủ trưởng</w:t>
      </w:r>
      <w:r w:rsidRPr="000C0B12">
        <w:rPr>
          <w:rFonts w:ascii="Arial" w:hAnsi="Arial" w:cs="Arial"/>
          <w:sz w:val="20"/>
          <w:szCs w:val="20"/>
        </w:rPr>
        <w:t xml:space="preserve"> Cơ quan Cảnh sát điều tra Công an cấp tỉnh:</w:t>
      </w:r>
    </w:p>
    <w:p w14:paraId="3CD856CB" w14:textId="77777777" w:rsidR="00E45E63" w:rsidRPr="000C0B12" w:rsidRDefault="004D072B" w:rsidP="000C0B12">
      <w:pPr>
        <w:pStyle w:val="Vnbnnidung0"/>
        <w:tabs>
          <w:tab w:val="left" w:pos="1049"/>
        </w:tabs>
        <w:spacing w:after="120" w:line="240" w:lineRule="auto"/>
        <w:ind w:firstLine="720"/>
        <w:jc w:val="both"/>
        <w:rPr>
          <w:rFonts w:ascii="Arial" w:hAnsi="Arial" w:cs="Arial"/>
          <w:sz w:val="20"/>
          <w:szCs w:val="20"/>
        </w:rPr>
      </w:pPr>
      <w:bookmarkStart w:id="63" w:name="bookmark66"/>
      <w:bookmarkEnd w:id="63"/>
      <w:r w:rsidRPr="00336768">
        <w:rPr>
          <w:rFonts w:ascii="Arial" w:hAnsi="Arial" w:cs="Arial"/>
          <w:sz w:val="20"/>
          <w:szCs w:val="20"/>
        </w:rPr>
        <w:t xml:space="preserve">a) </w:t>
      </w:r>
      <w:r w:rsidRPr="000C0B12">
        <w:rPr>
          <w:rFonts w:ascii="Arial" w:hAnsi="Arial" w:cs="Arial"/>
          <w:sz w:val="20"/>
          <w:szCs w:val="20"/>
        </w:rPr>
        <w:t xml:space="preserve">01 Phó Giám đốc phụ trách công tác đấu tranh phòng, chống tội phạm là </w:t>
      </w:r>
      <w:r w:rsidR="002B799D" w:rsidRPr="000C0B12">
        <w:rPr>
          <w:rFonts w:ascii="Arial" w:hAnsi="Arial" w:cs="Arial"/>
          <w:sz w:val="20"/>
          <w:szCs w:val="20"/>
        </w:rPr>
        <w:t>Thủ trưởng</w:t>
      </w:r>
      <w:r w:rsidRPr="000C0B12">
        <w:rPr>
          <w:rFonts w:ascii="Arial" w:hAnsi="Arial" w:cs="Arial"/>
          <w:sz w:val="20"/>
          <w:szCs w:val="20"/>
        </w:rPr>
        <w:t xml:space="preserve"> Cơ quan </w:t>
      </w:r>
      <w:r w:rsidR="00DF1ED0" w:rsidRPr="000C0B12">
        <w:rPr>
          <w:rFonts w:ascii="Arial" w:hAnsi="Arial" w:cs="Arial"/>
          <w:sz w:val="20"/>
          <w:szCs w:val="20"/>
        </w:rPr>
        <w:t>Cảnh sát</w:t>
      </w:r>
      <w:r w:rsidRPr="000C0B12">
        <w:rPr>
          <w:rFonts w:ascii="Arial" w:hAnsi="Arial" w:cs="Arial"/>
          <w:sz w:val="20"/>
          <w:szCs w:val="20"/>
        </w:rPr>
        <w:t xml:space="preserve"> điều tra Công an </w:t>
      </w:r>
      <w:r w:rsidR="002B799D" w:rsidRPr="000C0B12">
        <w:rPr>
          <w:rFonts w:ascii="Arial" w:hAnsi="Arial" w:cs="Arial"/>
          <w:sz w:val="20"/>
          <w:szCs w:val="20"/>
        </w:rPr>
        <w:t>cấp tỉnh</w:t>
      </w:r>
      <w:r w:rsidRPr="000C0B12">
        <w:rPr>
          <w:rFonts w:ascii="Arial" w:hAnsi="Arial" w:cs="Arial"/>
          <w:sz w:val="20"/>
          <w:szCs w:val="20"/>
        </w:rPr>
        <w:t>;</w:t>
      </w:r>
    </w:p>
    <w:p w14:paraId="528679D8" w14:textId="77777777" w:rsidR="00E45E63" w:rsidRPr="000C0B12" w:rsidRDefault="004D072B" w:rsidP="000C0B12">
      <w:pPr>
        <w:pStyle w:val="Vnbnnidung0"/>
        <w:tabs>
          <w:tab w:val="left" w:pos="1075"/>
        </w:tabs>
        <w:spacing w:after="120" w:line="240" w:lineRule="auto"/>
        <w:ind w:firstLine="720"/>
        <w:jc w:val="both"/>
        <w:rPr>
          <w:rFonts w:ascii="Arial" w:hAnsi="Arial" w:cs="Arial"/>
          <w:sz w:val="20"/>
          <w:szCs w:val="20"/>
        </w:rPr>
      </w:pPr>
      <w:bookmarkStart w:id="64" w:name="bookmark67"/>
      <w:bookmarkEnd w:id="64"/>
      <w:r w:rsidRPr="00336768">
        <w:rPr>
          <w:rFonts w:ascii="Arial" w:hAnsi="Arial" w:cs="Arial"/>
          <w:sz w:val="20"/>
          <w:szCs w:val="20"/>
        </w:rPr>
        <w:t xml:space="preserve">b) </w:t>
      </w:r>
      <w:r w:rsidRPr="000C0B12">
        <w:rPr>
          <w:rFonts w:ascii="Arial" w:hAnsi="Arial" w:cs="Arial"/>
          <w:sz w:val="20"/>
          <w:szCs w:val="20"/>
        </w:rPr>
        <w:t>Chánh Văn phòng Cơ quan Cảnh sát điều tra Công an cấp tỉnh là Phó Thủ trưởng Thường trực Cơ quan Cảnh sát điều tra Công an cấp tỉnh;</w:t>
      </w:r>
    </w:p>
    <w:p w14:paraId="0BFD33FB" w14:textId="77777777" w:rsidR="00E45E63" w:rsidRPr="000C0B12" w:rsidRDefault="004D072B" w:rsidP="000C0B12">
      <w:pPr>
        <w:pStyle w:val="Vnbnnidung0"/>
        <w:tabs>
          <w:tab w:val="left" w:pos="1068"/>
        </w:tabs>
        <w:spacing w:after="120" w:line="240" w:lineRule="auto"/>
        <w:ind w:firstLine="720"/>
        <w:jc w:val="both"/>
        <w:rPr>
          <w:rFonts w:ascii="Arial" w:hAnsi="Arial" w:cs="Arial"/>
          <w:sz w:val="20"/>
          <w:szCs w:val="20"/>
        </w:rPr>
      </w:pPr>
      <w:bookmarkStart w:id="65" w:name="bookmark68"/>
      <w:bookmarkEnd w:id="65"/>
      <w:r w:rsidRPr="00336768">
        <w:rPr>
          <w:rFonts w:ascii="Arial" w:hAnsi="Arial" w:cs="Arial"/>
          <w:sz w:val="20"/>
          <w:szCs w:val="20"/>
        </w:rPr>
        <w:t xml:space="preserve">c) </w:t>
      </w:r>
      <w:r w:rsidRPr="000C0B12">
        <w:rPr>
          <w:rFonts w:ascii="Arial" w:hAnsi="Arial" w:cs="Arial"/>
          <w:sz w:val="20"/>
          <w:szCs w:val="20"/>
        </w:rPr>
        <w:t xml:space="preserve">01 Phó Chánh Văn phòng, Trưởng phòng và 01 Phó Trưởng phòng </w:t>
      </w:r>
      <w:proofErr w:type="spellStart"/>
      <w:r w:rsidRPr="000C0B12">
        <w:rPr>
          <w:rFonts w:ascii="Arial" w:hAnsi="Arial" w:cs="Arial"/>
          <w:sz w:val="20"/>
          <w:szCs w:val="20"/>
        </w:rPr>
        <w:t>Phòng</w:t>
      </w:r>
      <w:proofErr w:type="spellEnd"/>
      <w:r w:rsidRPr="000C0B12">
        <w:rPr>
          <w:rFonts w:ascii="Arial" w:hAnsi="Arial" w:cs="Arial"/>
          <w:sz w:val="20"/>
          <w:szCs w:val="20"/>
        </w:rPr>
        <w:t xml:space="preserve"> Cảnh sát hình sự, Trưởng phòng </w:t>
      </w:r>
      <w:proofErr w:type="spellStart"/>
      <w:r w:rsidRPr="000C0B12">
        <w:rPr>
          <w:rFonts w:ascii="Arial" w:hAnsi="Arial" w:cs="Arial"/>
          <w:sz w:val="20"/>
          <w:szCs w:val="20"/>
        </w:rPr>
        <w:t>Phòng</w:t>
      </w:r>
      <w:proofErr w:type="spellEnd"/>
      <w:r w:rsidRPr="000C0B12">
        <w:rPr>
          <w:rFonts w:ascii="Arial" w:hAnsi="Arial" w:cs="Arial"/>
          <w:sz w:val="20"/>
          <w:szCs w:val="20"/>
        </w:rPr>
        <w:t xml:space="preserve"> Cảnh sát kinh tế, Trưởng phòng </w:t>
      </w:r>
      <w:proofErr w:type="spellStart"/>
      <w:r w:rsidRPr="000C0B12">
        <w:rPr>
          <w:rFonts w:ascii="Arial" w:hAnsi="Arial" w:cs="Arial"/>
          <w:sz w:val="20"/>
          <w:szCs w:val="20"/>
        </w:rPr>
        <w:t>Phòng</w:t>
      </w:r>
      <w:proofErr w:type="spellEnd"/>
      <w:r w:rsidRPr="000C0B12">
        <w:rPr>
          <w:rFonts w:ascii="Arial" w:hAnsi="Arial" w:cs="Arial"/>
          <w:sz w:val="20"/>
          <w:szCs w:val="20"/>
        </w:rPr>
        <w:t xml:space="preserve"> Cảnh sát điều tra tội phạm về ma túy là Phó Thủ trưởng Cơ quan </w:t>
      </w:r>
      <w:r w:rsidR="00DF1ED0" w:rsidRPr="000C0B12">
        <w:rPr>
          <w:rFonts w:ascii="Arial" w:hAnsi="Arial" w:cs="Arial"/>
          <w:sz w:val="20"/>
          <w:szCs w:val="20"/>
        </w:rPr>
        <w:t>Cảnh sát</w:t>
      </w:r>
      <w:r w:rsidRPr="000C0B12">
        <w:rPr>
          <w:rFonts w:ascii="Arial" w:hAnsi="Arial" w:cs="Arial"/>
          <w:sz w:val="20"/>
          <w:szCs w:val="20"/>
        </w:rPr>
        <w:t xml:space="preserve"> điều tra Công an </w:t>
      </w:r>
      <w:r w:rsidR="002B799D" w:rsidRPr="000C0B12">
        <w:rPr>
          <w:rFonts w:ascii="Arial" w:hAnsi="Arial" w:cs="Arial"/>
          <w:sz w:val="20"/>
          <w:szCs w:val="20"/>
        </w:rPr>
        <w:t>cấp tỉnh</w:t>
      </w:r>
      <w:r w:rsidRPr="000C0B12">
        <w:rPr>
          <w:rFonts w:ascii="Arial" w:hAnsi="Arial" w:cs="Arial"/>
          <w:sz w:val="20"/>
          <w:szCs w:val="20"/>
        </w:rPr>
        <w:t>.</w:t>
      </w:r>
    </w:p>
    <w:p w14:paraId="0BBFD5DD"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sz w:val="20"/>
          <w:szCs w:val="20"/>
        </w:rPr>
        <w:t xml:space="preserve">Tùy tình hình thực tiễn tại địa phương, để bảo đảm hoạt động của Cơ quan Cảnh sát điều tra Công an </w:t>
      </w:r>
      <w:r w:rsidR="002B799D" w:rsidRPr="000C0B12">
        <w:rPr>
          <w:rFonts w:ascii="Arial" w:hAnsi="Arial" w:cs="Arial"/>
          <w:sz w:val="20"/>
          <w:szCs w:val="20"/>
        </w:rPr>
        <w:t>cấp tỉnh</w:t>
      </w:r>
      <w:r w:rsidRPr="000C0B12">
        <w:rPr>
          <w:rFonts w:ascii="Arial" w:hAnsi="Arial" w:cs="Arial"/>
          <w:sz w:val="20"/>
          <w:szCs w:val="20"/>
        </w:rPr>
        <w:t xml:space="preserve"> trên địa bàn cần phải bố trí thêm Phó </w:t>
      </w:r>
      <w:r w:rsidR="00DF1ED0" w:rsidRPr="000C0B12">
        <w:rPr>
          <w:rFonts w:ascii="Arial" w:hAnsi="Arial" w:cs="Arial"/>
          <w:sz w:val="20"/>
          <w:szCs w:val="20"/>
        </w:rPr>
        <w:t>Thủ trưởng</w:t>
      </w:r>
      <w:r w:rsidRPr="000C0B12">
        <w:rPr>
          <w:rFonts w:ascii="Arial" w:hAnsi="Arial" w:cs="Arial"/>
          <w:sz w:val="20"/>
          <w:szCs w:val="20"/>
        </w:rPr>
        <w:t xml:space="preserve"> Cơ quan </w:t>
      </w:r>
      <w:r w:rsidR="00DF1ED0" w:rsidRPr="000C0B12">
        <w:rPr>
          <w:rFonts w:ascii="Arial" w:hAnsi="Arial" w:cs="Arial"/>
          <w:sz w:val="20"/>
          <w:szCs w:val="20"/>
        </w:rPr>
        <w:t>Cảnh sát</w:t>
      </w:r>
      <w:r w:rsidRPr="000C0B12">
        <w:rPr>
          <w:rFonts w:ascii="Arial" w:hAnsi="Arial" w:cs="Arial"/>
          <w:sz w:val="20"/>
          <w:szCs w:val="20"/>
        </w:rPr>
        <w:t xml:space="preserve"> điều tra Công an cấp tỉnh thì Công an </w:t>
      </w:r>
      <w:r w:rsidR="002B799D" w:rsidRPr="000C0B12">
        <w:rPr>
          <w:rFonts w:ascii="Arial" w:hAnsi="Arial" w:cs="Arial"/>
          <w:sz w:val="20"/>
          <w:szCs w:val="20"/>
        </w:rPr>
        <w:t>cấp tỉnh</w:t>
      </w:r>
      <w:r w:rsidRPr="000C0B12">
        <w:rPr>
          <w:rFonts w:ascii="Arial" w:hAnsi="Arial" w:cs="Arial"/>
          <w:sz w:val="20"/>
          <w:szCs w:val="20"/>
        </w:rPr>
        <w:t xml:space="preserve"> báo cáo Thủ trưởng Cơ quan Cảnh sát điều tra Bộ Công an (qua Văn phòng Cơ quan </w:t>
      </w:r>
      <w:r w:rsidR="00DF1ED0" w:rsidRPr="000C0B12">
        <w:rPr>
          <w:rFonts w:ascii="Arial" w:hAnsi="Arial" w:cs="Arial"/>
          <w:sz w:val="20"/>
          <w:szCs w:val="20"/>
        </w:rPr>
        <w:t>Cảnh sát</w:t>
      </w:r>
      <w:r w:rsidRPr="000C0B12">
        <w:rPr>
          <w:rFonts w:ascii="Arial" w:hAnsi="Arial" w:cs="Arial"/>
          <w:sz w:val="20"/>
          <w:szCs w:val="20"/>
        </w:rPr>
        <w:t xml:space="preserve"> điều tra Bộ Công an) để xem xét, quyết định số lượng tăng thêm Phó Thủ trưởng của Cơ quan Cảnh sát điều tra Công an cấp tỉnh; việc b</w:t>
      </w:r>
      <w:r w:rsidRPr="00336768">
        <w:rPr>
          <w:rFonts w:ascii="Arial" w:hAnsi="Arial" w:cs="Arial"/>
          <w:sz w:val="20"/>
          <w:szCs w:val="20"/>
        </w:rPr>
        <w:t>ổ</w:t>
      </w:r>
      <w:r w:rsidRPr="000C0B12">
        <w:rPr>
          <w:rFonts w:ascii="Arial" w:hAnsi="Arial" w:cs="Arial"/>
          <w:sz w:val="20"/>
          <w:szCs w:val="20"/>
        </w:rPr>
        <w:t xml:space="preserve"> nhiệm Phó Thủ trưởng Cơ quan Cảnh sát điều tra Công an cấp tỉnh được thực hiện theo quy định của pháp luật.</w:t>
      </w:r>
    </w:p>
    <w:p w14:paraId="597C432B" w14:textId="77777777" w:rsidR="00E45E63" w:rsidRPr="000C0B12" w:rsidRDefault="004D072B" w:rsidP="000C0B12">
      <w:pPr>
        <w:pStyle w:val="Vnbnnidung0"/>
        <w:tabs>
          <w:tab w:val="left" w:pos="1055"/>
        </w:tabs>
        <w:spacing w:after="120" w:line="240" w:lineRule="auto"/>
        <w:ind w:firstLine="720"/>
        <w:jc w:val="both"/>
        <w:rPr>
          <w:rFonts w:ascii="Arial" w:hAnsi="Arial" w:cs="Arial"/>
          <w:sz w:val="20"/>
          <w:szCs w:val="20"/>
        </w:rPr>
      </w:pPr>
      <w:bookmarkStart w:id="66" w:name="bookmark69"/>
      <w:bookmarkEnd w:id="66"/>
      <w:r w:rsidRPr="00336768">
        <w:rPr>
          <w:rFonts w:ascii="Arial" w:hAnsi="Arial" w:cs="Arial"/>
          <w:sz w:val="20"/>
          <w:szCs w:val="20"/>
        </w:rPr>
        <w:lastRenderedPageBreak/>
        <w:t xml:space="preserve">3. </w:t>
      </w:r>
      <w:r w:rsidRPr="000C0B12">
        <w:rPr>
          <w:rFonts w:ascii="Arial" w:hAnsi="Arial" w:cs="Arial"/>
          <w:sz w:val="20"/>
          <w:szCs w:val="20"/>
        </w:rPr>
        <w:t xml:space="preserve">Nhiệm vụ, quyền hạn của Cơ quan </w:t>
      </w:r>
      <w:r w:rsidR="00DF1ED0" w:rsidRPr="000C0B12">
        <w:rPr>
          <w:rFonts w:ascii="Arial" w:hAnsi="Arial" w:cs="Arial"/>
          <w:sz w:val="20"/>
          <w:szCs w:val="20"/>
        </w:rPr>
        <w:t>Cảnh sát</w:t>
      </w:r>
      <w:r w:rsidRPr="000C0B12">
        <w:rPr>
          <w:rFonts w:ascii="Arial" w:hAnsi="Arial" w:cs="Arial"/>
          <w:sz w:val="20"/>
          <w:szCs w:val="20"/>
        </w:rPr>
        <w:t xml:space="preserve"> điều tra Công an cấp tỉnh</w:t>
      </w:r>
    </w:p>
    <w:p w14:paraId="0F29B831" w14:textId="77777777" w:rsidR="00E45E63" w:rsidRPr="000C0B12" w:rsidRDefault="004D072B" w:rsidP="000C0B12">
      <w:pPr>
        <w:pStyle w:val="Vnbnnidung0"/>
        <w:tabs>
          <w:tab w:val="left" w:pos="1068"/>
        </w:tabs>
        <w:spacing w:after="120" w:line="240" w:lineRule="auto"/>
        <w:ind w:firstLine="720"/>
        <w:jc w:val="both"/>
        <w:rPr>
          <w:rFonts w:ascii="Arial" w:hAnsi="Arial" w:cs="Arial"/>
          <w:sz w:val="20"/>
          <w:szCs w:val="20"/>
        </w:rPr>
      </w:pPr>
      <w:bookmarkStart w:id="67" w:name="bookmark70"/>
      <w:bookmarkEnd w:id="67"/>
      <w:r w:rsidRPr="00336768">
        <w:rPr>
          <w:rFonts w:ascii="Arial" w:hAnsi="Arial" w:cs="Arial"/>
          <w:sz w:val="20"/>
          <w:szCs w:val="20"/>
        </w:rPr>
        <w:t xml:space="preserve">a) </w:t>
      </w:r>
      <w:r w:rsidRPr="000C0B12">
        <w:rPr>
          <w:rFonts w:ascii="Arial" w:hAnsi="Arial" w:cs="Arial"/>
          <w:sz w:val="20"/>
          <w:szCs w:val="20"/>
        </w:rPr>
        <w:t>Tổ chức công tác trực ban hình sự, tiếp nhận nguồn tin về tội phạm; phân loại và giải quyết nguồn tin về tội phạm thuộc thẩm quyền giải quyết hoặc chuyển ngay đến cơ quan có thẩm quyền để giải quyết;</w:t>
      </w:r>
    </w:p>
    <w:p w14:paraId="4E8BF509" w14:textId="77777777" w:rsidR="00E45E63" w:rsidRPr="000C0B12" w:rsidRDefault="002B799D" w:rsidP="000C0B12">
      <w:pPr>
        <w:pStyle w:val="Vnbnnidung0"/>
        <w:tabs>
          <w:tab w:val="left" w:pos="1081"/>
        </w:tabs>
        <w:spacing w:after="120" w:line="240" w:lineRule="auto"/>
        <w:ind w:firstLine="720"/>
        <w:jc w:val="both"/>
        <w:rPr>
          <w:rFonts w:ascii="Arial" w:hAnsi="Arial" w:cs="Arial"/>
          <w:sz w:val="20"/>
          <w:szCs w:val="20"/>
        </w:rPr>
      </w:pPr>
      <w:bookmarkStart w:id="68" w:name="bookmark71"/>
      <w:bookmarkEnd w:id="68"/>
      <w:r w:rsidRPr="00336768">
        <w:rPr>
          <w:rFonts w:ascii="Arial" w:hAnsi="Arial" w:cs="Arial"/>
          <w:sz w:val="20"/>
          <w:szCs w:val="20"/>
        </w:rPr>
        <w:t xml:space="preserve">b) </w:t>
      </w:r>
      <w:r w:rsidR="004D072B" w:rsidRPr="000C0B12">
        <w:rPr>
          <w:rFonts w:ascii="Arial" w:hAnsi="Arial" w:cs="Arial"/>
          <w:sz w:val="20"/>
          <w:szCs w:val="20"/>
        </w:rPr>
        <w:t xml:space="preserve">Tiến hành </w:t>
      </w:r>
      <w:r w:rsidR="00DF1ED0" w:rsidRPr="000C0B12">
        <w:rPr>
          <w:rFonts w:ascii="Arial" w:hAnsi="Arial" w:cs="Arial"/>
          <w:sz w:val="20"/>
          <w:szCs w:val="20"/>
        </w:rPr>
        <w:t>điều tra</w:t>
      </w:r>
      <w:r w:rsidR="004D072B" w:rsidRPr="000C0B12">
        <w:rPr>
          <w:rFonts w:ascii="Arial" w:hAnsi="Arial" w:cs="Arial"/>
          <w:sz w:val="20"/>
          <w:szCs w:val="20"/>
        </w:rPr>
        <w:t xml:space="preserve"> vụ án hình sự về tội phạm quy định tại các chương từ Chương XIV đến Chương XXIV của Bộ luật Hình sự năm 2015 (sửa đổi, bổ sung năm 2017) khi các tội phạm đó thuộc thẩm quyền xét xử của Tòa án nhân dân cấp tỉnh, cấp huyện, trừ các tội phạm thuộc thẩm quyền điều t</w:t>
      </w:r>
      <w:r w:rsidRPr="000C0B12">
        <w:rPr>
          <w:rFonts w:ascii="Arial" w:hAnsi="Arial" w:cs="Arial"/>
          <w:sz w:val="20"/>
          <w:szCs w:val="20"/>
        </w:rPr>
        <w:t>ra của Cơ quan điều tra Viện ki</w:t>
      </w:r>
      <w:r w:rsidRPr="00336768">
        <w:rPr>
          <w:rFonts w:ascii="Arial" w:hAnsi="Arial" w:cs="Arial"/>
          <w:sz w:val="20"/>
          <w:szCs w:val="20"/>
        </w:rPr>
        <w:t>ể</w:t>
      </w:r>
      <w:r w:rsidR="004D072B" w:rsidRPr="000C0B12">
        <w:rPr>
          <w:rFonts w:ascii="Arial" w:hAnsi="Arial" w:cs="Arial"/>
          <w:sz w:val="20"/>
          <w:szCs w:val="20"/>
        </w:rPr>
        <w:t xml:space="preserve">m sát nhân dân tối cao và Cơ quan An ninh điều tra </w:t>
      </w:r>
      <w:r w:rsidR="00DF1ED0" w:rsidRPr="000C0B12">
        <w:rPr>
          <w:rFonts w:ascii="Arial" w:hAnsi="Arial" w:cs="Arial"/>
          <w:sz w:val="20"/>
          <w:szCs w:val="20"/>
        </w:rPr>
        <w:t>của</w:t>
      </w:r>
      <w:r w:rsidR="004D072B" w:rsidRPr="000C0B12">
        <w:rPr>
          <w:rFonts w:ascii="Arial" w:hAnsi="Arial" w:cs="Arial"/>
          <w:sz w:val="20"/>
          <w:szCs w:val="20"/>
        </w:rPr>
        <w:t xml:space="preserve"> Công an nhân dân;</w:t>
      </w:r>
    </w:p>
    <w:p w14:paraId="6A442DD0" w14:textId="77777777" w:rsidR="00E45E63" w:rsidRPr="000C0B12" w:rsidRDefault="002B799D" w:rsidP="000C0B12">
      <w:pPr>
        <w:pStyle w:val="Vnbnnidung0"/>
        <w:tabs>
          <w:tab w:val="left" w:pos="1055"/>
        </w:tabs>
        <w:spacing w:after="120" w:line="240" w:lineRule="auto"/>
        <w:ind w:firstLine="720"/>
        <w:jc w:val="both"/>
        <w:rPr>
          <w:rFonts w:ascii="Arial" w:hAnsi="Arial" w:cs="Arial"/>
          <w:sz w:val="20"/>
          <w:szCs w:val="20"/>
        </w:rPr>
      </w:pPr>
      <w:bookmarkStart w:id="69" w:name="bookmark72"/>
      <w:bookmarkEnd w:id="69"/>
      <w:r w:rsidRPr="00336768">
        <w:rPr>
          <w:rFonts w:ascii="Arial" w:hAnsi="Arial" w:cs="Arial"/>
          <w:sz w:val="20"/>
          <w:szCs w:val="20"/>
        </w:rPr>
        <w:t xml:space="preserve">c) </w:t>
      </w:r>
      <w:r w:rsidR="004D072B" w:rsidRPr="000C0B12">
        <w:rPr>
          <w:rFonts w:ascii="Arial" w:hAnsi="Arial" w:cs="Arial"/>
          <w:sz w:val="20"/>
          <w:szCs w:val="20"/>
        </w:rPr>
        <w:t xml:space="preserve">Hướng dẫn các cơ quan được giao nhiệm vụ tiến hành một số hoạt động điều tra của lực lượng Cảnh sát nhân dân thuộc Công an </w:t>
      </w:r>
      <w:r w:rsidRPr="000C0B12">
        <w:rPr>
          <w:rFonts w:ascii="Arial" w:hAnsi="Arial" w:cs="Arial"/>
          <w:sz w:val="20"/>
          <w:szCs w:val="20"/>
        </w:rPr>
        <w:t>cấp tỉnh</w:t>
      </w:r>
      <w:r w:rsidR="004D072B" w:rsidRPr="000C0B12">
        <w:rPr>
          <w:rFonts w:ascii="Arial" w:hAnsi="Arial" w:cs="Arial"/>
          <w:sz w:val="20"/>
          <w:szCs w:val="20"/>
        </w:rPr>
        <w:t xml:space="preserve"> thực hiện hoạt động điều tra; hướng dẫn, </w:t>
      </w:r>
      <w:r w:rsidRPr="000C0B12">
        <w:rPr>
          <w:rFonts w:ascii="Arial" w:hAnsi="Arial" w:cs="Arial"/>
          <w:sz w:val="20"/>
          <w:szCs w:val="20"/>
        </w:rPr>
        <w:t>chỉ đạo</w:t>
      </w:r>
      <w:r w:rsidR="004D072B" w:rsidRPr="000C0B12">
        <w:rPr>
          <w:rFonts w:ascii="Arial" w:hAnsi="Arial" w:cs="Arial"/>
          <w:sz w:val="20"/>
          <w:szCs w:val="20"/>
        </w:rPr>
        <w:t xml:space="preserve"> nghiệp vụ </w:t>
      </w:r>
      <w:r w:rsidR="00DF1ED0" w:rsidRPr="000C0B12">
        <w:rPr>
          <w:rFonts w:ascii="Arial" w:hAnsi="Arial" w:cs="Arial"/>
          <w:sz w:val="20"/>
          <w:szCs w:val="20"/>
        </w:rPr>
        <w:t>điều tra</w:t>
      </w:r>
      <w:r w:rsidR="004D072B" w:rsidRPr="000C0B12">
        <w:rPr>
          <w:rFonts w:ascii="Arial" w:hAnsi="Arial" w:cs="Arial"/>
          <w:sz w:val="20"/>
          <w:szCs w:val="20"/>
        </w:rPr>
        <w:t xml:space="preserve">, kiểm tra việc chấp hành pháp luật </w:t>
      </w:r>
      <w:r w:rsidRPr="00336768">
        <w:rPr>
          <w:rFonts w:ascii="Arial" w:hAnsi="Arial" w:cs="Arial"/>
          <w:sz w:val="20"/>
          <w:szCs w:val="20"/>
        </w:rPr>
        <w:t>tr</w:t>
      </w:r>
      <w:r w:rsidR="004D072B" w:rsidRPr="000C0B12">
        <w:rPr>
          <w:rFonts w:ascii="Arial" w:hAnsi="Arial" w:cs="Arial"/>
          <w:sz w:val="20"/>
          <w:szCs w:val="20"/>
        </w:rPr>
        <w:t>ong thực hiện nhiệm vụ tiếp nhận, phân loại, xử lý tố giác, tin báo về tội phạm của Công an cấp xã, Đồn Công an;</w:t>
      </w:r>
    </w:p>
    <w:p w14:paraId="549E72B5" w14:textId="77777777" w:rsidR="00E45E63" w:rsidRPr="000C0B12" w:rsidRDefault="002B799D" w:rsidP="000C0B12">
      <w:pPr>
        <w:pStyle w:val="Vnbnnidung0"/>
        <w:tabs>
          <w:tab w:val="left" w:pos="1088"/>
        </w:tabs>
        <w:spacing w:after="120" w:line="240" w:lineRule="auto"/>
        <w:ind w:firstLine="720"/>
        <w:jc w:val="both"/>
        <w:rPr>
          <w:rFonts w:ascii="Arial" w:hAnsi="Arial" w:cs="Arial"/>
          <w:sz w:val="20"/>
          <w:szCs w:val="20"/>
        </w:rPr>
      </w:pPr>
      <w:bookmarkStart w:id="70" w:name="bookmark73"/>
      <w:bookmarkEnd w:id="70"/>
      <w:r w:rsidRPr="00336768">
        <w:rPr>
          <w:rFonts w:ascii="Arial" w:hAnsi="Arial" w:cs="Arial"/>
          <w:sz w:val="20"/>
          <w:szCs w:val="20"/>
        </w:rPr>
        <w:t xml:space="preserve">d) </w:t>
      </w:r>
      <w:r w:rsidR="004D072B" w:rsidRPr="000C0B12">
        <w:rPr>
          <w:rFonts w:ascii="Arial" w:hAnsi="Arial" w:cs="Arial"/>
          <w:sz w:val="20"/>
          <w:szCs w:val="20"/>
        </w:rPr>
        <w:t>Thực hiện các nhiệm vụ, quyền hạn khác theo quy định của pháp luật tổ chức điều tra hình sự và tố tụng hình sự.</w:t>
      </w:r>
    </w:p>
    <w:p w14:paraId="5DA3640A"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Điều 10. Nhiệm vụ, quyền hạn của Văn phòng Cơ quan Cảnh sát điều tra Công an cấp tỉnh</w:t>
      </w:r>
    </w:p>
    <w:p w14:paraId="6041CF1D" w14:textId="77777777" w:rsidR="00E45E63" w:rsidRPr="000C0B12" w:rsidRDefault="004D072B" w:rsidP="000C0B12">
      <w:pPr>
        <w:pStyle w:val="Vnbnnidung0"/>
        <w:tabs>
          <w:tab w:val="left" w:pos="1022"/>
        </w:tabs>
        <w:spacing w:after="120" w:line="240" w:lineRule="auto"/>
        <w:ind w:firstLine="720"/>
        <w:jc w:val="both"/>
        <w:rPr>
          <w:rFonts w:ascii="Arial" w:hAnsi="Arial" w:cs="Arial"/>
          <w:sz w:val="20"/>
          <w:szCs w:val="20"/>
        </w:rPr>
      </w:pPr>
      <w:bookmarkStart w:id="71" w:name="bookmark74"/>
      <w:bookmarkEnd w:id="71"/>
      <w:r w:rsidRPr="00336768">
        <w:rPr>
          <w:rFonts w:ascii="Arial" w:hAnsi="Arial" w:cs="Arial"/>
          <w:sz w:val="20"/>
          <w:szCs w:val="20"/>
        </w:rPr>
        <w:t xml:space="preserve">1. </w:t>
      </w:r>
      <w:r w:rsidR="00DF1ED0" w:rsidRPr="000C0B12">
        <w:rPr>
          <w:rFonts w:ascii="Arial" w:hAnsi="Arial" w:cs="Arial"/>
          <w:sz w:val="20"/>
          <w:szCs w:val="20"/>
        </w:rPr>
        <w:t>Tổ chức</w:t>
      </w:r>
      <w:r w:rsidRPr="000C0B12">
        <w:rPr>
          <w:rFonts w:ascii="Arial" w:hAnsi="Arial" w:cs="Arial"/>
          <w:sz w:val="20"/>
          <w:szCs w:val="20"/>
        </w:rPr>
        <w:t xml:space="preserve"> công tác trực ban hình sự của Cơ quan Cảnh sát điều tra Công an cấp tỉnh; tiếp nhận nguồn tin về tội phạm, hồ sơ vụ việc, vụ án hình sự do các</w:t>
      </w:r>
      <w:r w:rsidRPr="00336768">
        <w:rPr>
          <w:rFonts w:ascii="Arial" w:hAnsi="Arial" w:cs="Arial"/>
          <w:sz w:val="20"/>
          <w:szCs w:val="20"/>
        </w:rPr>
        <w:t xml:space="preserve"> </w:t>
      </w:r>
      <w:r w:rsidRPr="000C0B12">
        <w:rPr>
          <w:rFonts w:ascii="Arial" w:hAnsi="Arial" w:cs="Arial"/>
          <w:sz w:val="20"/>
          <w:szCs w:val="20"/>
        </w:rPr>
        <w:t xml:space="preserve">Cơ quan khác chuyển đến để phân loại, giải quyết theo thẩm quyền hoặc chuyển đến cơ quan có thẩm quyền để giải quyết Trường hợp có tranh chấp về thẩm quyền giải quyết giữa các đơn vị thuộc Cơ quan </w:t>
      </w:r>
      <w:r w:rsidR="00DF1ED0" w:rsidRPr="000C0B12">
        <w:rPr>
          <w:rFonts w:ascii="Arial" w:hAnsi="Arial" w:cs="Arial"/>
          <w:sz w:val="20"/>
          <w:szCs w:val="20"/>
        </w:rPr>
        <w:t>Cảnh sát</w:t>
      </w:r>
      <w:r w:rsidRPr="000C0B12">
        <w:rPr>
          <w:rFonts w:ascii="Arial" w:hAnsi="Arial" w:cs="Arial"/>
          <w:sz w:val="20"/>
          <w:szCs w:val="20"/>
        </w:rPr>
        <w:t xml:space="preserve"> điều tra Công an cấp tỉnh thì báo cáo Thủ trưởng Cơ quan Cảnh sát điều tra Công an </w:t>
      </w:r>
      <w:r w:rsidR="002B799D" w:rsidRPr="000C0B12">
        <w:rPr>
          <w:rFonts w:ascii="Arial" w:hAnsi="Arial" w:cs="Arial"/>
          <w:sz w:val="20"/>
          <w:szCs w:val="20"/>
        </w:rPr>
        <w:t>cấp tỉnh</w:t>
      </w:r>
      <w:r w:rsidRPr="000C0B12">
        <w:rPr>
          <w:rFonts w:ascii="Arial" w:hAnsi="Arial" w:cs="Arial"/>
          <w:sz w:val="20"/>
          <w:szCs w:val="20"/>
        </w:rPr>
        <w:t xml:space="preserve"> quyết định phân công giải quyết.</w:t>
      </w:r>
    </w:p>
    <w:p w14:paraId="57B3728F" w14:textId="77777777" w:rsidR="00E45E63" w:rsidRPr="000C0B12" w:rsidRDefault="004D072B" w:rsidP="000C0B12">
      <w:pPr>
        <w:pStyle w:val="Vnbnnidung0"/>
        <w:tabs>
          <w:tab w:val="left" w:pos="1024"/>
        </w:tabs>
        <w:spacing w:after="120" w:line="240" w:lineRule="auto"/>
        <w:ind w:firstLine="720"/>
        <w:jc w:val="both"/>
        <w:rPr>
          <w:rFonts w:ascii="Arial" w:hAnsi="Arial" w:cs="Arial"/>
          <w:sz w:val="20"/>
          <w:szCs w:val="20"/>
        </w:rPr>
      </w:pPr>
      <w:bookmarkStart w:id="72" w:name="bookmark75"/>
      <w:bookmarkEnd w:id="72"/>
      <w:r w:rsidRPr="00336768">
        <w:rPr>
          <w:rFonts w:ascii="Arial" w:hAnsi="Arial" w:cs="Arial"/>
          <w:sz w:val="20"/>
          <w:szCs w:val="20"/>
        </w:rPr>
        <w:t xml:space="preserve">2. </w:t>
      </w:r>
      <w:r w:rsidRPr="000C0B12">
        <w:rPr>
          <w:rFonts w:ascii="Arial" w:hAnsi="Arial" w:cs="Arial"/>
          <w:sz w:val="20"/>
          <w:szCs w:val="20"/>
        </w:rPr>
        <w:t xml:space="preserve">Thực hiện chế độ báo cáo về công tác điều tra hình sự theo quy định của pháp luật; giúp Thủ trưởng Cơ quan Cảnh sát điều tra Công an </w:t>
      </w:r>
      <w:r w:rsidR="002B799D" w:rsidRPr="000C0B12">
        <w:rPr>
          <w:rFonts w:ascii="Arial" w:hAnsi="Arial" w:cs="Arial"/>
          <w:sz w:val="20"/>
          <w:szCs w:val="20"/>
        </w:rPr>
        <w:t>cấp tỉnh</w:t>
      </w:r>
      <w:r w:rsidRPr="000C0B12">
        <w:rPr>
          <w:rFonts w:ascii="Arial" w:hAnsi="Arial" w:cs="Arial"/>
          <w:sz w:val="20"/>
          <w:szCs w:val="20"/>
        </w:rPr>
        <w:t xml:space="preserve"> báo cáo Thủ trưởng Cơ quan Cảnh sát điều tra Bộ Công an (qua Văn phòng Cơ quan Cảnh sát điều tra Bộ Công an) về công tác điều tra hình sự.</w:t>
      </w:r>
    </w:p>
    <w:p w14:paraId="1A3ECECA" w14:textId="77777777" w:rsidR="00E45E63" w:rsidRPr="000C0B12" w:rsidRDefault="004D072B" w:rsidP="000C0B12">
      <w:pPr>
        <w:pStyle w:val="Vnbnnidung0"/>
        <w:tabs>
          <w:tab w:val="left" w:pos="1030"/>
        </w:tabs>
        <w:spacing w:after="120" w:line="240" w:lineRule="auto"/>
        <w:ind w:firstLine="720"/>
        <w:jc w:val="both"/>
        <w:rPr>
          <w:rFonts w:ascii="Arial" w:hAnsi="Arial" w:cs="Arial"/>
          <w:sz w:val="20"/>
          <w:szCs w:val="20"/>
        </w:rPr>
      </w:pPr>
      <w:bookmarkStart w:id="73" w:name="bookmark76"/>
      <w:bookmarkEnd w:id="73"/>
      <w:r w:rsidRPr="00336768">
        <w:rPr>
          <w:rFonts w:ascii="Arial" w:hAnsi="Arial" w:cs="Arial"/>
          <w:sz w:val="20"/>
          <w:szCs w:val="20"/>
        </w:rPr>
        <w:t xml:space="preserve">3. </w:t>
      </w:r>
      <w:r w:rsidRPr="000C0B12">
        <w:rPr>
          <w:rFonts w:ascii="Arial" w:hAnsi="Arial" w:cs="Arial"/>
          <w:sz w:val="20"/>
          <w:szCs w:val="20"/>
        </w:rPr>
        <w:t xml:space="preserve">Quản lý, hướng dẫn, </w:t>
      </w:r>
      <w:r w:rsidR="002B799D" w:rsidRPr="000C0B12">
        <w:rPr>
          <w:rFonts w:ascii="Arial" w:hAnsi="Arial" w:cs="Arial"/>
          <w:sz w:val="20"/>
          <w:szCs w:val="20"/>
        </w:rPr>
        <w:t>chỉ đạo</w:t>
      </w:r>
      <w:r w:rsidRPr="000C0B12">
        <w:rPr>
          <w:rFonts w:ascii="Arial" w:hAnsi="Arial" w:cs="Arial"/>
          <w:sz w:val="20"/>
          <w:szCs w:val="20"/>
        </w:rPr>
        <w:t xml:space="preserve"> chung về nghiệp vụ điều tra đối với Điều tra viên, Cán bộ điều tra của Cơ quan Cảnh sát điều tra Công an cấp tỉnh bố trí tại Công an cấp xã; hướng dẫn, </w:t>
      </w:r>
      <w:r w:rsidR="002B799D" w:rsidRPr="000C0B12">
        <w:rPr>
          <w:rFonts w:ascii="Arial" w:hAnsi="Arial" w:cs="Arial"/>
          <w:sz w:val="20"/>
          <w:szCs w:val="20"/>
        </w:rPr>
        <w:t>chỉ đạo</w:t>
      </w:r>
      <w:r w:rsidRPr="000C0B12">
        <w:rPr>
          <w:rFonts w:ascii="Arial" w:hAnsi="Arial" w:cs="Arial"/>
          <w:sz w:val="20"/>
          <w:szCs w:val="20"/>
        </w:rPr>
        <w:t xml:space="preserve"> nghiệp vụ điều tra đối với vụ việc, vụ án cụ thể về tội phạm quy định tại khoản 4 Điều này khi Điều tra viên, Cán bộ điều tra của Cơ quan Cảnh sát điều tra Công an </w:t>
      </w:r>
      <w:r w:rsidR="002B799D" w:rsidRPr="000C0B12">
        <w:rPr>
          <w:rFonts w:ascii="Arial" w:hAnsi="Arial" w:cs="Arial"/>
          <w:sz w:val="20"/>
          <w:szCs w:val="20"/>
        </w:rPr>
        <w:t>cấp tỉnh</w:t>
      </w:r>
      <w:r w:rsidRPr="000C0B12">
        <w:rPr>
          <w:rFonts w:ascii="Arial" w:hAnsi="Arial" w:cs="Arial"/>
          <w:sz w:val="20"/>
          <w:szCs w:val="20"/>
        </w:rPr>
        <w:t xml:space="preserve"> bố trí tại Công an </w:t>
      </w:r>
      <w:r w:rsidR="002B799D" w:rsidRPr="000C0B12">
        <w:rPr>
          <w:rFonts w:ascii="Arial" w:hAnsi="Arial" w:cs="Arial"/>
          <w:sz w:val="20"/>
          <w:szCs w:val="20"/>
        </w:rPr>
        <w:t>cấp xã</w:t>
      </w:r>
      <w:r w:rsidRPr="000C0B12">
        <w:rPr>
          <w:rFonts w:ascii="Arial" w:hAnsi="Arial" w:cs="Arial"/>
          <w:sz w:val="20"/>
          <w:szCs w:val="20"/>
        </w:rPr>
        <w:t xml:space="preserve"> được phân công thụ lý, giải quyết.</w:t>
      </w:r>
    </w:p>
    <w:p w14:paraId="768FD201" w14:textId="77777777" w:rsidR="00E45E63" w:rsidRPr="000C0B12" w:rsidRDefault="004D072B" w:rsidP="000C0B12">
      <w:pPr>
        <w:pStyle w:val="Vnbnnidung0"/>
        <w:tabs>
          <w:tab w:val="left" w:pos="1017"/>
        </w:tabs>
        <w:spacing w:after="120" w:line="240" w:lineRule="auto"/>
        <w:ind w:firstLine="720"/>
        <w:jc w:val="both"/>
        <w:rPr>
          <w:rFonts w:ascii="Arial" w:hAnsi="Arial" w:cs="Arial"/>
          <w:sz w:val="20"/>
          <w:szCs w:val="20"/>
        </w:rPr>
      </w:pPr>
      <w:bookmarkStart w:id="74" w:name="bookmark77"/>
      <w:bookmarkEnd w:id="74"/>
      <w:r w:rsidRPr="00336768">
        <w:rPr>
          <w:rFonts w:ascii="Arial" w:hAnsi="Arial" w:cs="Arial"/>
          <w:sz w:val="20"/>
          <w:szCs w:val="20"/>
        </w:rPr>
        <w:t xml:space="preserve">4. </w:t>
      </w:r>
      <w:r w:rsidRPr="000C0B12">
        <w:rPr>
          <w:rFonts w:ascii="Arial" w:hAnsi="Arial" w:cs="Arial"/>
          <w:sz w:val="20"/>
          <w:szCs w:val="20"/>
        </w:rPr>
        <w:t xml:space="preserve">Tiến hành giải quyết nguồn tin về tội phạm, điều tra vụ án hình sự đã rõ người thực hiện hành vi phạm tội thuộc thẩm quyền điều tra của Cơ quan Cảnh sát điều tra Công an cấp tỉnh về tội phạm quy định tại các chương XIV, XV, XVI, XVII, XXI, XXII và XXIV </w:t>
      </w:r>
      <w:r w:rsidR="00DF1ED0" w:rsidRPr="000C0B12">
        <w:rPr>
          <w:rFonts w:ascii="Arial" w:hAnsi="Arial" w:cs="Arial"/>
          <w:sz w:val="20"/>
          <w:szCs w:val="20"/>
        </w:rPr>
        <w:t>của</w:t>
      </w:r>
      <w:r w:rsidRPr="000C0B12">
        <w:rPr>
          <w:rFonts w:ascii="Arial" w:hAnsi="Arial" w:cs="Arial"/>
          <w:sz w:val="20"/>
          <w:szCs w:val="20"/>
        </w:rPr>
        <w:t xml:space="preserve"> Bộ luật Hình sự 2015 (sửa đổi, bổ sung năm 2017) (trừ các trường hợp thuộc thẩm quyền điều tra của Phòng Cảnh sát kinh tế và Phòng Cảnh sát hình sự).</w:t>
      </w:r>
    </w:p>
    <w:p w14:paraId="06785A2A" w14:textId="77777777" w:rsidR="00E45E63" w:rsidRPr="000C0B12" w:rsidRDefault="004D072B" w:rsidP="000C0B12">
      <w:pPr>
        <w:pStyle w:val="Vnbnnidung0"/>
        <w:tabs>
          <w:tab w:val="left" w:pos="1063"/>
        </w:tabs>
        <w:spacing w:after="120" w:line="240" w:lineRule="auto"/>
        <w:ind w:firstLine="720"/>
        <w:jc w:val="both"/>
        <w:rPr>
          <w:rFonts w:ascii="Arial" w:hAnsi="Arial" w:cs="Arial"/>
          <w:sz w:val="20"/>
          <w:szCs w:val="20"/>
        </w:rPr>
      </w:pPr>
      <w:bookmarkStart w:id="75" w:name="bookmark78"/>
      <w:bookmarkEnd w:id="75"/>
      <w:r w:rsidRPr="00336768">
        <w:rPr>
          <w:rFonts w:ascii="Arial" w:hAnsi="Arial" w:cs="Arial"/>
          <w:sz w:val="20"/>
          <w:szCs w:val="20"/>
        </w:rPr>
        <w:t xml:space="preserve">5. </w:t>
      </w:r>
      <w:r w:rsidRPr="000C0B12">
        <w:rPr>
          <w:rFonts w:ascii="Arial" w:hAnsi="Arial" w:cs="Arial"/>
          <w:sz w:val="20"/>
          <w:szCs w:val="20"/>
        </w:rPr>
        <w:t xml:space="preserve">Tham mưu, giúp Thủ trưởng Cơ quan Cảnh sát </w:t>
      </w:r>
      <w:r w:rsidR="00DF1ED0" w:rsidRPr="000C0B12">
        <w:rPr>
          <w:rFonts w:ascii="Arial" w:hAnsi="Arial" w:cs="Arial"/>
          <w:sz w:val="20"/>
          <w:szCs w:val="20"/>
        </w:rPr>
        <w:t>điều tra</w:t>
      </w:r>
      <w:r w:rsidRPr="000C0B12">
        <w:rPr>
          <w:rFonts w:ascii="Arial" w:hAnsi="Arial" w:cs="Arial"/>
          <w:sz w:val="20"/>
          <w:szCs w:val="20"/>
        </w:rPr>
        <w:t xml:space="preserve"> Công an cấp tỉnh:</w:t>
      </w:r>
    </w:p>
    <w:p w14:paraId="5227C304" w14:textId="77777777" w:rsidR="00E45E63" w:rsidRPr="000C0B12" w:rsidRDefault="004D072B" w:rsidP="000C0B12">
      <w:pPr>
        <w:pStyle w:val="Vnbnnidung0"/>
        <w:tabs>
          <w:tab w:val="left" w:pos="1037"/>
        </w:tabs>
        <w:spacing w:after="120" w:line="240" w:lineRule="auto"/>
        <w:ind w:firstLine="720"/>
        <w:jc w:val="both"/>
        <w:rPr>
          <w:rFonts w:ascii="Arial" w:hAnsi="Arial" w:cs="Arial"/>
          <w:sz w:val="20"/>
          <w:szCs w:val="20"/>
        </w:rPr>
      </w:pPr>
      <w:bookmarkStart w:id="76" w:name="bookmark79"/>
      <w:bookmarkEnd w:id="76"/>
      <w:r w:rsidRPr="00336768">
        <w:rPr>
          <w:rFonts w:ascii="Arial" w:hAnsi="Arial" w:cs="Arial"/>
          <w:sz w:val="20"/>
          <w:szCs w:val="20"/>
        </w:rPr>
        <w:t xml:space="preserve">a) </w:t>
      </w:r>
      <w:r w:rsidRPr="000C0B12">
        <w:rPr>
          <w:rFonts w:ascii="Arial" w:hAnsi="Arial" w:cs="Arial"/>
          <w:sz w:val="20"/>
          <w:szCs w:val="20"/>
        </w:rPr>
        <w:t>Thực hiện nhiệm vụ, quyền hạn quy định tại khoản 1 Điều 52 Luật Tổ chức cơ quan điều tra hình sự năm 2015;</w:t>
      </w:r>
    </w:p>
    <w:p w14:paraId="5A714E69" w14:textId="77777777" w:rsidR="00E45E63" w:rsidRPr="000C0B12" w:rsidRDefault="004D072B" w:rsidP="000C0B12">
      <w:pPr>
        <w:pStyle w:val="Vnbnnidung0"/>
        <w:tabs>
          <w:tab w:val="left" w:pos="1056"/>
        </w:tabs>
        <w:spacing w:after="120" w:line="240" w:lineRule="auto"/>
        <w:ind w:firstLine="720"/>
        <w:jc w:val="both"/>
        <w:rPr>
          <w:rFonts w:ascii="Arial" w:hAnsi="Arial" w:cs="Arial"/>
          <w:sz w:val="20"/>
          <w:szCs w:val="20"/>
        </w:rPr>
      </w:pPr>
      <w:bookmarkStart w:id="77" w:name="bookmark80"/>
      <w:bookmarkEnd w:id="77"/>
      <w:r w:rsidRPr="00336768">
        <w:rPr>
          <w:rFonts w:ascii="Arial" w:hAnsi="Arial" w:cs="Arial"/>
          <w:sz w:val="20"/>
          <w:szCs w:val="20"/>
        </w:rPr>
        <w:t xml:space="preserve">b) </w:t>
      </w:r>
      <w:r w:rsidRPr="000C0B12">
        <w:rPr>
          <w:rFonts w:ascii="Arial" w:hAnsi="Arial" w:cs="Arial"/>
          <w:sz w:val="20"/>
          <w:szCs w:val="20"/>
        </w:rPr>
        <w:t xml:space="preserve">Hướng dẫn, </w:t>
      </w:r>
      <w:r w:rsidR="002B799D" w:rsidRPr="000C0B12">
        <w:rPr>
          <w:rFonts w:ascii="Arial" w:hAnsi="Arial" w:cs="Arial"/>
          <w:sz w:val="20"/>
          <w:szCs w:val="20"/>
        </w:rPr>
        <w:t>chỉ đạo</w:t>
      </w:r>
      <w:r w:rsidRPr="000C0B12">
        <w:rPr>
          <w:rFonts w:ascii="Arial" w:hAnsi="Arial" w:cs="Arial"/>
          <w:sz w:val="20"/>
          <w:szCs w:val="20"/>
        </w:rPr>
        <w:t xml:space="preserve"> nghiệp vụ điều tra đối với cơ quan được giao nhiệm vụ tiến hành một số hoạt động điều tra của lực lượng Cảnh sát nhân dân thuộc Công an cấp tỉnh; hướng dẫn, ch</w:t>
      </w:r>
      <w:r w:rsidRPr="00336768">
        <w:rPr>
          <w:rFonts w:ascii="Arial" w:hAnsi="Arial" w:cs="Arial"/>
          <w:sz w:val="20"/>
          <w:szCs w:val="20"/>
        </w:rPr>
        <w:t>ỉ</w:t>
      </w:r>
      <w:r w:rsidRPr="000C0B12">
        <w:rPr>
          <w:rFonts w:ascii="Arial" w:hAnsi="Arial" w:cs="Arial"/>
          <w:sz w:val="20"/>
          <w:szCs w:val="20"/>
        </w:rPr>
        <w:t xml:space="preserve"> đạo nghiệp vụ điều tra, kiểm </w:t>
      </w:r>
      <w:r w:rsidRPr="00336768">
        <w:rPr>
          <w:rFonts w:ascii="Arial" w:hAnsi="Arial" w:cs="Arial"/>
          <w:sz w:val="20"/>
          <w:szCs w:val="20"/>
        </w:rPr>
        <w:t>tr</w:t>
      </w:r>
      <w:r w:rsidRPr="000C0B12">
        <w:rPr>
          <w:rFonts w:ascii="Arial" w:hAnsi="Arial" w:cs="Arial"/>
          <w:sz w:val="20"/>
          <w:szCs w:val="20"/>
        </w:rPr>
        <w:t xml:space="preserve">a việc chấp hành pháp luật trong thực hiện nhiệm vụ tiếp nhận, phân loại, xử lý tố giác, tin báo về tội phạm </w:t>
      </w:r>
      <w:r w:rsidR="00DF1ED0" w:rsidRPr="000C0B12">
        <w:rPr>
          <w:rFonts w:ascii="Arial" w:hAnsi="Arial" w:cs="Arial"/>
          <w:sz w:val="20"/>
          <w:szCs w:val="20"/>
        </w:rPr>
        <w:t>của</w:t>
      </w:r>
      <w:r w:rsidRPr="000C0B12">
        <w:rPr>
          <w:rFonts w:ascii="Arial" w:hAnsi="Arial" w:cs="Arial"/>
          <w:sz w:val="20"/>
          <w:szCs w:val="20"/>
        </w:rPr>
        <w:t xml:space="preserve"> Công an cấp xã, Đồn Công an;</w:t>
      </w:r>
    </w:p>
    <w:p w14:paraId="47DA09CE" w14:textId="77777777" w:rsidR="00E45E63" w:rsidRPr="000C0B12" w:rsidRDefault="004D072B" w:rsidP="000C0B12">
      <w:pPr>
        <w:pStyle w:val="Vnbnnidung0"/>
        <w:tabs>
          <w:tab w:val="left" w:pos="1056"/>
        </w:tabs>
        <w:spacing w:after="120" w:line="240" w:lineRule="auto"/>
        <w:ind w:firstLine="720"/>
        <w:jc w:val="both"/>
        <w:rPr>
          <w:rFonts w:ascii="Arial" w:hAnsi="Arial" w:cs="Arial"/>
          <w:sz w:val="20"/>
          <w:szCs w:val="20"/>
        </w:rPr>
      </w:pPr>
      <w:bookmarkStart w:id="78" w:name="bookmark81"/>
      <w:bookmarkEnd w:id="78"/>
      <w:r w:rsidRPr="00336768">
        <w:rPr>
          <w:rFonts w:ascii="Arial" w:hAnsi="Arial" w:cs="Arial"/>
          <w:sz w:val="20"/>
          <w:szCs w:val="20"/>
        </w:rPr>
        <w:t xml:space="preserve">c) </w:t>
      </w:r>
      <w:r w:rsidRPr="000C0B12">
        <w:rPr>
          <w:rFonts w:ascii="Arial" w:hAnsi="Arial" w:cs="Arial"/>
          <w:sz w:val="20"/>
          <w:szCs w:val="20"/>
        </w:rPr>
        <w:t>Tổ chức sơ kết, t</w:t>
      </w:r>
      <w:r w:rsidRPr="00336768">
        <w:rPr>
          <w:rFonts w:ascii="Arial" w:hAnsi="Arial" w:cs="Arial"/>
          <w:sz w:val="20"/>
          <w:szCs w:val="20"/>
        </w:rPr>
        <w:t>ổ</w:t>
      </w:r>
      <w:r w:rsidRPr="000C0B12">
        <w:rPr>
          <w:rFonts w:ascii="Arial" w:hAnsi="Arial" w:cs="Arial"/>
          <w:sz w:val="20"/>
          <w:szCs w:val="20"/>
        </w:rPr>
        <w:t>ng kết công tác tiếp nhận, phân loại, giải quyết nguồn tin về tội phạm và công tác giữ người, bắt người, tạm giữ, tạm giam, điều tra, xử lý tội phạm của Cơ quan Cảnh sát điều tra Công an cấp tỉnh;</w:t>
      </w:r>
    </w:p>
    <w:p w14:paraId="12B700C0" w14:textId="77777777" w:rsidR="004D072B" w:rsidRPr="000C0B12" w:rsidRDefault="004D072B" w:rsidP="000C0B12">
      <w:pPr>
        <w:pStyle w:val="Vnbnnidung0"/>
        <w:tabs>
          <w:tab w:val="left" w:pos="1050"/>
        </w:tabs>
        <w:spacing w:after="120" w:line="240" w:lineRule="auto"/>
        <w:ind w:firstLine="720"/>
        <w:jc w:val="both"/>
        <w:rPr>
          <w:rFonts w:ascii="Arial" w:hAnsi="Arial" w:cs="Arial"/>
          <w:sz w:val="20"/>
          <w:szCs w:val="20"/>
        </w:rPr>
      </w:pPr>
      <w:bookmarkStart w:id="79" w:name="bookmark82"/>
      <w:bookmarkEnd w:id="79"/>
      <w:r w:rsidRPr="00336768">
        <w:rPr>
          <w:rFonts w:ascii="Arial" w:hAnsi="Arial" w:cs="Arial"/>
          <w:sz w:val="20"/>
          <w:szCs w:val="20"/>
        </w:rPr>
        <w:t xml:space="preserve">d) </w:t>
      </w:r>
      <w:r w:rsidRPr="000C0B12">
        <w:rPr>
          <w:rFonts w:ascii="Arial" w:hAnsi="Arial" w:cs="Arial"/>
          <w:sz w:val="20"/>
          <w:szCs w:val="20"/>
        </w:rPr>
        <w:t>Giải quyết khiếu nại về quyết định, hành vi tố tụng hoặc kết luận nội dung tố cáo về hành vi</w:t>
      </w:r>
      <w:r w:rsidR="000C0B12">
        <w:rPr>
          <w:rFonts w:ascii="Arial" w:hAnsi="Arial" w:cs="Arial"/>
          <w:sz w:val="20"/>
          <w:szCs w:val="20"/>
        </w:rPr>
        <w:t xml:space="preserve"> </w:t>
      </w:r>
      <w:proofErr w:type="spellStart"/>
      <w:r w:rsidR="000C0B12">
        <w:rPr>
          <w:rFonts w:ascii="Arial" w:hAnsi="Arial" w:cs="Arial"/>
          <w:sz w:val="20"/>
          <w:szCs w:val="20"/>
        </w:rPr>
        <w:t>vi</w:t>
      </w:r>
      <w:proofErr w:type="spellEnd"/>
      <w:r w:rsidR="000C0B12">
        <w:rPr>
          <w:rFonts w:ascii="Arial" w:hAnsi="Arial" w:cs="Arial"/>
          <w:sz w:val="20"/>
          <w:szCs w:val="20"/>
        </w:rPr>
        <w:t xml:space="preserve"> phạm pháp luật của Phó Thủ tr</w:t>
      </w:r>
      <w:r w:rsidRPr="000C0B12">
        <w:rPr>
          <w:rFonts w:ascii="Arial" w:hAnsi="Arial" w:cs="Arial"/>
          <w:sz w:val="20"/>
          <w:szCs w:val="20"/>
        </w:rPr>
        <w:t xml:space="preserve">ưởng, </w:t>
      </w:r>
      <w:r w:rsidR="00DF1ED0" w:rsidRPr="000C0B12">
        <w:rPr>
          <w:rFonts w:ascii="Arial" w:hAnsi="Arial" w:cs="Arial"/>
          <w:sz w:val="20"/>
          <w:szCs w:val="20"/>
        </w:rPr>
        <w:t>Điều tra</w:t>
      </w:r>
      <w:r w:rsidRPr="000C0B12">
        <w:rPr>
          <w:rFonts w:ascii="Arial" w:hAnsi="Arial" w:cs="Arial"/>
          <w:sz w:val="20"/>
          <w:szCs w:val="20"/>
        </w:rPr>
        <w:t xml:space="preserve"> viên, Cán bộ điều tra thuộc Cơ quan Cảnh sát điều tra Công an cấp tỉnh theo quy định của pháp luật tố tụng hình sự.</w:t>
      </w:r>
    </w:p>
    <w:p w14:paraId="11A48238" w14:textId="77777777" w:rsidR="00E45E63" w:rsidRPr="000C0B12" w:rsidRDefault="004D072B" w:rsidP="000C0B12">
      <w:pPr>
        <w:pStyle w:val="Vnbnnidung0"/>
        <w:tabs>
          <w:tab w:val="left" w:pos="1042"/>
        </w:tabs>
        <w:spacing w:after="120" w:line="240" w:lineRule="auto"/>
        <w:ind w:firstLine="720"/>
        <w:jc w:val="both"/>
        <w:rPr>
          <w:rFonts w:ascii="Arial" w:hAnsi="Arial" w:cs="Arial"/>
          <w:sz w:val="20"/>
          <w:szCs w:val="20"/>
        </w:rPr>
      </w:pPr>
      <w:bookmarkStart w:id="80" w:name="bookmark83"/>
      <w:bookmarkEnd w:id="80"/>
      <w:r w:rsidRPr="00336768">
        <w:rPr>
          <w:rFonts w:ascii="Arial" w:hAnsi="Arial" w:cs="Arial"/>
          <w:sz w:val="20"/>
          <w:szCs w:val="20"/>
        </w:rPr>
        <w:t xml:space="preserve">6. </w:t>
      </w:r>
      <w:r w:rsidRPr="000C0B12">
        <w:rPr>
          <w:rFonts w:ascii="Arial" w:hAnsi="Arial" w:cs="Arial"/>
          <w:sz w:val="20"/>
          <w:szCs w:val="20"/>
        </w:rPr>
        <w:t xml:space="preserve">Thẩm định vụ án hình sự thuộc thẩm quyền điều tra của Cơ quan </w:t>
      </w:r>
      <w:r w:rsidR="00DF1ED0" w:rsidRPr="000C0B12">
        <w:rPr>
          <w:rFonts w:ascii="Arial" w:hAnsi="Arial" w:cs="Arial"/>
          <w:sz w:val="20"/>
          <w:szCs w:val="20"/>
        </w:rPr>
        <w:t>Cảnh sát</w:t>
      </w:r>
      <w:r w:rsidRPr="000C0B12">
        <w:rPr>
          <w:rFonts w:ascii="Arial" w:hAnsi="Arial" w:cs="Arial"/>
          <w:sz w:val="20"/>
          <w:szCs w:val="20"/>
        </w:rPr>
        <w:t xml:space="preserve"> điều tra Công an </w:t>
      </w:r>
      <w:r w:rsidR="002B799D" w:rsidRPr="000C0B12">
        <w:rPr>
          <w:rFonts w:ascii="Arial" w:hAnsi="Arial" w:cs="Arial"/>
          <w:sz w:val="20"/>
          <w:szCs w:val="20"/>
        </w:rPr>
        <w:t>cấp tỉnh</w:t>
      </w:r>
      <w:r w:rsidRPr="000C0B12">
        <w:rPr>
          <w:rFonts w:ascii="Arial" w:hAnsi="Arial" w:cs="Arial"/>
          <w:sz w:val="20"/>
          <w:szCs w:val="20"/>
        </w:rPr>
        <w:t xml:space="preserve"> theo phân công của Thủ trưởng Cơ quan Cảnh sát điều tra Công an cấp tỉnh.</w:t>
      </w:r>
    </w:p>
    <w:p w14:paraId="6F246838" w14:textId="77777777" w:rsidR="00E45E63" w:rsidRPr="000C0B12" w:rsidRDefault="004D072B" w:rsidP="000C0B12">
      <w:pPr>
        <w:pStyle w:val="Vnbnnidung0"/>
        <w:tabs>
          <w:tab w:val="left" w:pos="1049"/>
        </w:tabs>
        <w:spacing w:after="120" w:line="240" w:lineRule="auto"/>
        <w:ind w:firstLine="720"/>
        <w:jc w:val="both"/>
        <w:rPr>
          <w:rFonts w:ascii="Arial" w:hAnsi="Arial" w:cs="Arial"/>
          <w:sz w:val="20"/>
          <w:szCs w:val="20"/>
        </w:rPr>
      </w:pPr>
      <w:bookmarkStart w:id="81" w:name="bookmark84"/>
      <w:bookmarkEnd w:id="81"/>
      <w:r w:rsidRPr="00336768">
        <w:rPr>
          <w:rFonts w:ascii="Arial" w:hAnsi="Arial" w:cs="Arial"/>
          <w:sz w:val="20"/>
          <w:szCs w:val="20"/>
        </w:rPr>
        <w:t xml:space="preserve">7. </w:t>
      </w:r>
      <w:r w:rsidRPr="000C0B12">
        <w:rPr>
          <w:rFonts w:ascii="Arial" w:hAnsi="Arial" w:cs="Arial"/>
          <w:sz w:val="20"/>
          <w:szCs w:val="20"/>
        </w:rPr>
        <w:t xml:space="preserve">Trực tiếp thực hiện yêu cầu tương trợ tư pháp về hình sự, dẫn độ </w:t>
      </w:r>
      <w:r w:rsidRPr="00336768">
        <w:rPr>
          <w:rFonts w:ascii="Arial" w:hAnsi="Arial" w:cs="Arial"/>
          <w:sz w:val="20"/>
          <w:szCs w:val="20"/>
        </w:rPr>
        <w:t>đ</w:t>
      </w:r>
      <w:r w:rsidRPr="000C0B12">
        <w:rPr>
          <w:rFonts w:ascii="Arial" w:hAnsi="Arial" w:cs="Arial"/>
          <w:sz w:val="20"/>
          <w:szCs w:val="20"/>
        </w:rPr>
        <w:t xml:space="preserve">ối với những trường hợp </w:t>
      </w:r>
      <w:r w:rsidRPr="000C0B12">
        <w:rPr>
          <w:rFonts w:ascii="Arial" w:hAnsi="Arial" w:cs="Arial"/>
          <w:sz w:val="20"/>
          <w:szCs w:val="20"/>
        </w:rPr>
        <w:lastRenderedPageBreak/>
        <w:t xml:space="preserve">thuộc chức năng, nhiệm vụ của Cơ quan </w:t>
      </w:r>
      <w:r w:rsidR="00DF1ED0" w:rsidRPr="000C0B12">
        <w:rPr>
          <w:rFonts w:ascii="Arial" w:hAnsi="Arial" w:cs="Arial"/>
          <w:sz w:val="20"/>
          <w:szCs w:val="20"/>
        </w:rPr>
        <w:t>Cảnh sát</w:t>
      </w:r>
      <w:r w:rsidRPr="000C0B12">
        <w:rPr>
          <w:rFonts w:ascii="Arial" w:hAnsi="Arial" w:cs="Arial"/>
          <w:sz w:val="20"/>
          <w:szCs w:val="20"/>
        </w:rPr>
        <w:t xml:space="preserve"> điều tra Công an </w:t>
      </w:r>
      <w:r w:rsidR="002B799D" w:rsidRPr="000C0B12">
        <w:rPr>
          <w:rFonts w:ascii="Arial" w:hAnsi="Arial" w:cs="Arial"/>
          <w:sz w:val="20"/>
          <w:szCs w:val="20"/>
        </w:rPr>
        <w:t>cấp tỉnh</w:t>
      </w:r>
      <w:r w:rsidRPr="000C0B12">
        <w:rPr>
          <w:rFonts w:ascii="Arial" w:hAnsi="Arial" w:cs="Arial"/>
          <w:sz w:val="20"/>
          <w:szCs w:val="20"/>
        </w:rPr>
        <w:t>.</w:t>
      </w:r>
    </w:p>
    <w:p w14:paraId="62BF304A" w14:textId="77777777" w:rsidR="00E45E63" w:rsidRPr="000C0B12" w:rsidRDefault="004D072B" w:rsidP="000C0B12">
      <w:pPr>
        <w:pStyle w:val="Vnbnnidung0"/>
        <w:tabs>
          <w:tab w:val="left" w:pos="1068"/>
        </w:tabs>
        <w:spacing w:after="120" w:line="240" w:lineRule="auto"/>
        <w:ind w:firstLine="720"/>
        <w:jc w:val="both"/>
        <w:rPr>
          <w:rFonts w:ascii="Arial" w:hAnsi="Arial" w:cs="Arial"/>
          <w:sz w:val="20"/>
          <w:szCs w:val="20"/>
        </w:rPr>
      </w:pPr>
      <w:bookmarkStart w:id="82" w:name="bookmark85"/>
      <w:bookmarkEnd w:id="82"/>
      <w:r w:rsidRPr="00336768">
        <w:rPr>
          <w:rFonts w:ascii="Arial" w:hAnsi="Arial" w:cs="Arial"/>
          <w:sz w:val="20"/>
          <w:szCs w:val="20"/>
        </w:rPr>
        <w:t xml:space="preserve">8. </w:t>
      </w:r>
      <w:r w:rsidR="002B799D" w:rsidRPr="000C0B12">
        <w:rPr>
          <w:rFonts w:ascii="Arial" w:hAnsi="Arial" w:cs="Arial"/>
          <w:sz w:val="20"/>
          <w:szCs w:val="20"/>
        </w:rPr>
        <w:t>Quản lý</w:t>
      </w:r>
      <w:r w:rsidRPr="000C0B12">
        <w:rPr>
          <w:rFonts w:ascii="Arial" w:hAnsi="Arial" w:cs="Arial"/>
          <w:sz w:val="20"/>
          <w:szCs w:val="20"/>
        </w:rPr>
        <w:t xml:space="preserve"> con dấu </w:t>
      </w:r>
      <w:r w:rsidR="00DF1ED0" w:rsidRPr="000C0B12">
        <w:rPr>
          <w:rFonts w:ascii="Arial" w:hAnsi="Arial" w:cs="Arial"/>
          <w:sz w:val="20"/>
          <w:szCs w:val="20"/>
        </w:rPr>
        <w:t>của</w:t>
      </w:r>
      <w:r w:rsidRPr="000C0B12">
        <w:rPr>
          <w:rFonts w:ascii="Arial" w:hAnsi="Arial" w:cs="Arial"/>
          <w:sz w:val="20"/>
          <w:szCs w:val="20"/>
        </w:rPr>
        <w:t xml:space="preserve"> Cơ quan Cảnh sát điều tra Công an cấp t</w:t>
      </w:r>
      <w:r w:rsidRPr="00336768">
        <w:rPr>
          <w:rFonts w:ascii="Arial" w:hAnsi="Arial" w:cs="Arial"/>
          <w:sz w:val="20"/>
          <w:szCs w:val="20"/>
        </w:rPr>
        <w:t>ỉ</w:t>
      </w:r>
      <w:r w:rsidRPr="000C0B12">
        <w:rPr>
          <w:rFonts w:ascii="Arial" w:hAnsi="Arial" w:cs="Arial"/>
          <w:sz w:val="20"/>
          <w:szCs w:val="20"/>
        </w:rPr>
        <w:t>nh.</w:t>
      </w:r>
    </w:p>
    <w:p w14:paraId="5BAC8223" w14:textId="77777777" w:rsidR="00E45E63" w:rsidRPr="000C0B12" w:rsidRDefault="004D072B" w:rsidP="000C0B12">
      <w:pPr>
        <w:pStyle w:val="Vnbnnidung0"/>
        <w:tabs>
          <w:tab w:val="left" w:pos="1049"/>
        </w:tabs>
        <w:spacing w:after="120" w:line="240" w:lineRule="auto"/>
        <w:ind w:firstLine="720"/>
        <w:jc w:val="both"/>
        <w:rPr>
          <w:rFonts w:ascii="Arial" w:hAnsi="Arial" w:cs="Arial"/>
          <w:sz w:val="20"/>
          <w:szCs w:val="20"/>
        </w:rPr>
      </w:pPr>
      <w:bookmarkStart w:id="83" w:name="bookmark86"/>
      <w:bookmarkEnd w:id="83"/>
      <w:r w:rsidRPr="00336768">
        <w:rPr>
          <w:rFonts w:ascii="Arial" w:hAnsi="Arial" w:cs="Arial"/>
          <w:sz w:val="20"/>
          <w:szCs w:val="20"/>
        </w:rPr>
        <w:t xml:space="preserve">9. </w:t>
      </w:r>
      <w:r w:rsidRPr="000C0B12">
        <w:rPr>
          <w:rFonts w:ascii="Arial" w:hAnsi="Arial" w:cs="Arial"/>
          <w:sz w:val="20"/>
          <w:szCs w:val="20"/>
        </w:rPr>
        <w:t>Thực hiện nhiệm vụ, quyền hạn khác theo phân công của Thủ trưởng Cơ quan Cảnh sát điều tra Công an cấp tỉnh.</w:t>
      </w:r>
    </w:p>
    <w:p w14:paraId="04097134"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Điều 11. Nhiệm vụ, quyền hạn của Phòng Cảnh sát hình sự</w:t>
      </w:r>
    </w:p>
    <w:p w14:paraId="79488E5C" w14:textId="77777777" w:rsidR="00E45E63" w:rsidRPr="000C0B12" w:rsidRDefault="004D072B" w:rsidP="000C0B12">
      <w:pPr>
        <w:pStyle w:val="Vnbnnidung0"/>
        <w:tabs>
          <w:tab w:val="left" w:pos="1055"/>
        </w:tabs>
        <w:spacing w:after="120" w:line="240" w:lineRule="auto"/>
        <w:ind w:firstLine="720"/>
        <w:jc w:val="both"/>
        <w:rPr>
          <w:rFonts w:ascii="Arial" w:hAnsi="Arial" w:cs="Arial"/>
          <w:sz w:val="20"/>
          <w:szCs w:val="20"/>
        </w:rPr>
      </w:pPr>
      <w:bookmarkStart w:id="84" w:name="bookmark87"/>
      <w:bookmarkEnd w:id="84"/>
      <w:r w:rsidRPr="00336768">
        <w:rPr>
          <w:rFonts w:ascii="Arial" w:hAnsi="Arial" w:cs="Arial"/>
          <w:sz w:val="20"/>
          <w:szCs w:val="20"/>
        </w:rPr>
        <w:t xml:space="preserve">1. </w:t>
      </w:r>
      <w:r w:rsidRPr="000C0B12">
        <w:rPr>
          <w:rFonts w:ascii="Arial" w:hAnsi="Arial" w:cs="Arial"/>
          <w:sz w:val="20"/>
          <w:szCs w:val="20"/>
        </w:rPr>
        <w:t xml:space="preserve">Tổ chức công tác trực ban hình sự (trong trường hợp không cùng trụ sở với Văn phòng Cơ quan Cảnh sát điều tra Công an cấp tỉnh); tiếp nhận nguồn tin về tội phạm, hồ sơ vụ việc, vụ án hình sự do cơ quan khác chuyển đến để phân loại, giải quyết theo thẩm quyền hoặc chuyển đến cơ quan có thẩm quyền đề giải quyết. Trường hợp có tranh chấp về thẩm quyền giải quyết giữa các đơn vị thuộc Cơ quan </w:t>
      </w:r>
      <w:r w:rsidR="00DF1ED0" w:rsidRPr="000C0B12">
        <w:rPr>
          <w:rFonts w:ascii="Arial" w:hAnsi="Arial" w:cs="Arial"/>
          <w:sz w:val="20"/>
          <w:szCs w:val="20"/>
        </w:rPr>
        <w:t>Cảnh sát</w:t>
      </w:r>
      <w:r w:rsidRPr="000C0B12">
        <w:rPr>
          <w:rFonts w:ascii="Arial" w:hAnsi="Arial" w:cs="Arial"/>
          <w:sz w:val="20"/>
          <w:szCs w:val="20"/>
        </w:rPr>
        <w:t xml:space="preserve"> điều tra Công an </w:t>
      </w:r>
      <w:r w:rsidR="002B799D" w:rsidRPr="000C0B12">
        <w:rPr>
          <w:rFonts w:ascii="Arial" w:hAnsi="Arial" w:cs="Arial"/>
          <w:sz w:val="20"/>
          <w:szCs w:val="20"/>
        </w:rPr>
        <w:t>cấp tỉnh</w:t>
      </w:r>
      <w:r w:rsidRPr="000C0B12">
        <w:rPr>
          <w:rFonts w:ascii="Arial" w:hAnsi="Arial" w:cs="Arial"/>
          <w:sz w:val="20"/>
          <w:szCs w:val="20"/>
        </w:rPr>
        <w:t xml:space="preserve"> thì báo cáo </w:t>
      </w:r>
      <w:r w:rsidR="002B799D" w:rsidRPr="000C0B12">
        <w:rPr>
          <w:rFonts w:ascii="Arial" w:hAnsi="Arial" w:cs="Arial"/>
          <w:sz w:val="20"/>
          <w:szCs w:val="20"/>
        </w:rPr>
        <w:t>Thủ trưởng</w:t>
      </w:r>
      <w:r w:rsidRPr="000C0B12">
        <w:rPr>
          <w:rFonts w:ascii="Arial" w:hAnsi="Arial" w:cs="Arial"/>
          <w:sz w:val="20"/>
          <w:szCs w:val="20"/>
        </w:rPr>
        <w:t xml:space="preserve"> Cơ quan Cảnh sát điều tra Công an cấp tỉnh quyết định phân công đơn vị giải quyết.</w:t>
      </w:r>
    </w:p>
    <w:p w14:paraId="6F8A61A5" w14:textId="77777777" w:rsidR="00E45E63" w:rsidRPr="000C0B12" w:rsidRDefault="004D072B" w:rsidP="000C0B12">
      <w:pPr>
        <w:pStyle w:val="Vnbnnidung0"/>
        <w:tabs>
          <w:tab w:val="left" w:pos="1055"/>
        </w:tabs>
        <w:spacing w:after="120" w:line="240" w:lineRule="auto"/>
        <w:ind w:firstLine="720"/>
        <w:jc w:val="both"/>
        <w:rPr>
          <w:rFonts w:ascii="Arial" w:hAnsi="Arial" w:cs="Arial"/>
          <w:sz w:val="20"/>
          <w:szCs w:val="20"/>
        </w:rPr>
      </w:pPr>
      <w:bookmarkStart w:id="85" w:name="bookmark88"/>
      <w:bookmarkEnd w:id="85"/>
      <w:r w:rsidRPr="00336768">
        <w:rPr>
          <w:rFonts w:ascii="Arial" w:hAnsi="Arial" w:cs="Arial"/>
          <w:sz w:val="20"/>
          <w:szCs w:val="20"/>
        </w:rPr>
        <w:t xml:space="preserve">2. </w:t>
      </w:r>
      <w:r w:rsidRPr="000C0B12">
        <w:rPr>
          <w:rFonts w:ascii="Arial" w:hAnsi="Arial" w:cs="Arial"/>
          <w:sz w:val="20"/>
          <w:szCs w:val="20"/>
        </w:rPr>
        <w:t xml:space="preserve">Thực hiện chế độ báo cáo Thủ trưởng Cơ quan </w:t>
      </w:r>
      <w:r w:rsidR="00DF1ED0" w:rsidRPr="000C0B12">
        <w:rPr>
          <w:rFonts w:ascii="Arial" w:hAnsi="Arial" w:cs="Arial"/>
          <w:sz w:val="20"/>
          <w:szCs w:val="20"/>
        </w:rPr>
        <w:t>Cảnh sát</w:t>
      </w:r>
      <w:r w:rsidRPr="000C0B12">
        <w:rPr>
          <w:rFonts w:ascii="Arial" w:hAnsi="Arial" w:cs="Arial"/>
          <w:sz w:val="20"/>
          <w:szCs w:val="20"/>
        </w:rPr>
        <w:t xml:space="preserve"> điều tra Công an cấp tỉnh (qua </w:t>
      </w:r>
      <w:r w:rsidR="00DF1ED0" w:rsidRPr="000C0B12">
        <w:rPr>
          <w:rFonts w:ascii="Arial" w:hAnsi="Arial" w:cs="Arial"/>
          <w:sz w:val="20"/>
          <w:szCs w:val="20"/>
        </w:rPr>
        <w:t>Văn phòng</w:t>
      </w:r>
      <w:r w:rsidRPr="000C0B12">
        <w:rPr>
          <w:rFonts w:ascii="Arial" w:hAnsi="Arial" w:cs="Arial"/>
          <w:sz w:val="20"/>
          <w:szCs w:val="20"/>
        </w:rPr>
        <w:t xml:space="preserve"> Cơ quan </w:t>
      </w:r>
      <w:r w:rsidR="00DF1ED0" w:rsidRPr="000C0B12">
        <w:rPr>
          <w:rFonts w:ascii="Arial" w:hAnsi="Arial" w:cs="Arial"/>
          <w:sz w:val="20"/>
          <w:szCs w:val="20"/>
        </w:rPr>
        <w:t>Cảnh sát</w:t>
      </w:r>
      <w:r w:rsidRPr="000C0B12">
        <w:rPr>
          <w:rFonts w:ascii="Arial" w:hAnsi="Arial" w:cs="Arial"/>
          <w:sz w:val="20"/>
          <w:szCs w:val="20"/>
        </w:rPr>
        <w:t xml:space="preserve"> điều tra Công an </w:t>
      </w:r>
      <w:r w:rsidR="002B799D" w:rsidRPr="000C0B12">
        <w:rPr>
          <w:rFonts w:ascii="Arial" w:hAnsi="Arial" w:cs="Arial"/>
          <w:sz w:val="20"/>
          <w:szCs w:val="20"/>
        </w:rPr>
        <w:t>cấp tỉnh</w:t>
      </w:r>
      <w:r w:rsidRPr="000C0B12">
        <w:rPr>
          <w:rFonts w:ascii="Arial" w:hAnsi="Arial" w:cs="Arial"/>
          <w:sz w:val="20"/>
          <w:szCs w:val="20"/>
        </w:rPr>
        <w:t>) về công tác điều tra hình sự theo quy định của pháp luật.</w:t>
      </w:r>
    </w:p>
    <w:p w14:paraId="2AD0EB75" w14:textId="77777777" w:rsidR="00E45E63" w:rsidRPr="000C0B12" w:rsidRDefault="004D072B" w:rsidP="000C0B12">
      <w:pPr>
        <w:pStyle w:val="Vnbnnidung0"/>
        <w:tabs>
          <w:tab w:val="left" w:pos="1062"/>
        </w:tabs>
        <w:spacing w:after="120" w:line="240" w:lineRule="auto"/>
        <w:ind w:firstLine="720"/>
        <w:jc w:val="both"/>
        <w:rPr>
          <w:rFonts w:ascii="Arial" w:hAnsi="Arial" w:cs="Arial"/>
          <w:sz w:val="20"/>
          <w:szCs w:val="20"/>
        </w:rPr>
      </w:pPr>
      <w:bookmarkStart w:id="86" w:name="bookmark89"/>
      <w:bookmarkEnd w:id="86"/>
      <w:r w:rsidRPr="00336768">
        <w:rPr>
          <w:rFonts w:ascii="Arial" w:hAnsi="Arial" w:cs="Arial"/>
          <w:sz w:val="20"/>
          <w:szCs w:val="20"/>
        </w:rPr>
        <w:t xml:space="preserve">3. </w:t>
      </w:r>
      <w:r w:rsidRPr="000C0B12">
        <w:rPr>
          <w:rFonts w:ascii="Arial" w:hAnsi="Arial" w:cs="Arial"/>
          <w:sz w:val="20"/>
          <w:szCs w:val="20"/>
        </w:rPr>
        <w:t xml:space="preserve">Tiến hành giải quyết nguồn tin về tội phạm, điều tra vụ án hình sự thuộc thẩm quyền điều tra </w:t>
      </w:r>
      <w:r w:rsidR="00DF1ED0" w:rsidRPr="000C0B12">
        <w:rPr>
          <w:rFonts w:ascii="Arial" w:hAnsi="Arial" w:cs="Arial"/>
          <w:sz w:val="20"/>
          <w:szCs w:val="20"/>
        </w:rPr>
        <w:t>của</w:t>
      </w:r>
      <w:r w:rsidRPr="000C0B12">
        <w:rPr>
          <w:rFonts w:ascii="Arial" w:hAnsi="Arial" w:cs="Arial"/>
          <w:sz w:val="20"/>
          <w:szCs w:val="20"/>
        </w:rPr>
        <w:t xml:space="preserve"> Cơ quan Cảnh sát điều tra Công an cấp tỉnh về tội phạm quy định tại các chương XIV, XV, XVI, XVII, XXI, XXII và XXIV của Bộ luật Hình sự năm 2015 (</w:t>
      </w:r>
      <w:r w:rsidR="002B799D" w:rsidRPr="000C0B12">
        <w:rPr>
          <w:rFonts w:ascii="Arial" w:hAnsi="Arial" w:cs="Arial"/>
          <w:sz w:val="20"/>
          <w:szCs w:val="20"/>
        </w:rPr>
        <w:t>sửa đổi</w:t>
      </w:r>
      <w:r w:rsidRPr="000C0B12">
        <w:rPr>
          <w:rFonts w:ascii="Arial" w:hAnsi="Arial" w:cs="Arial"/>
          <w:sz w:val="20"/>
          <w:szCs w:val="20"/>
        </w:rPr>
        <w:t xml:space="preserve">, </w:t>
      </w:r>
      <w:r w:rsidR="002B799D" w:rsidRPr="000C0B12">
        <w:rPr>
          <w:rFonts w:ascii="Arial" w:hAnsi="Arial" w:cs="Arial"/>
          <w:sz w:val="20"/>
          <w:szCs w:val="20"/>
        </w:rPr>
        <w:t>bổ sung</w:t>
      </w:r>
      <w:r w:rsidRPr="000C0B12">
        <w:rPr>
          <w:rFonts w:ascii="Arial" w:hAnsi="Arial" w:cs="Arial"/>
          <w:sz w:val="20"/>
          <w:szCs w:val="20"/>
        </w:rPr>
        <w:t xml:space="preserve"> năm 2017) (trừ những trường hợp thuộc thẩm quyền </w:t>
      </w:r>
      <w:r w:rsidR="00DF1ED0" w:rsidRPr="000C0B12">
        <w:rPr>
          <w:rFonts w:ascii="Arial" w:hAnsi="Arial" w:cs="Arial"/>
          <w:sz w:val="20"/>
          <w:szCs w:val="20"/>
        </w:rPr>
        <w:t>điều tra</w:t>
      </w:r>
      <w:r w:rsidRPr="000C0B12">
        <w:rPr>
          <w:rFonts w:ascii="Arial" w:hAnsi="Arial" w:cs="Arial"/>
          <w:sz w:val="20"/>
          <w:szCs w:val="20"/>
        </w:rPr>
        <w:t xml:space="preserve"> của </w:t>
      </w:r>
      <w:r w:rsidR="00DF1ED0" w:rsidRPr="000C0B12">
        <w:rPr>
          <w:rFonts w:ascii="Arial" w:hAnsi="Arial" w:cs="Arial"/>
          <w:sz w:val="20"/>
          <w:szCs w:val="20"/>
        </w:rPr>
        <w:t>Văn phòng</w:t>
      </w:r>
      <w:r w:rsidRPr="000C0B12">
        <w:rPr>
          <w:rFonts w:ascii="Arial" w:hAnsi="Arial" w:cs="Arial"/>
          <w:sz w:val="20"/>
          <w:szCs w:val="20"/>
        </w:rPr>
        <w:t xml:space="preserve"> Cơ quan Cảnh sát điều tra Công an cấp tỉnh và Phòng Cảnh sát kinh tế) trong các trường hợp sau:</w:t>
      </w:r>
    </w:p>
    <w:p w14:paraId="2BE5AC5D" w14:textId="77777777" w:rsidR="00E45E63" w:rsidRPr="000C0B12" w:rsidRDefault="004D072B" w:rsidP="000C0B12">
      <w:pPr>
        <w:pStyle w:val="Vnbnnidung0"/>
        <w:tabs>
          <w:tab w:val="left" w:pos="1082"/>
        </w:tabs>
        <w:spacing w:after="120" w:line="240" w:lineRule="auto"/>
        <w:ind w:firstLine="720"/>
        <w:jc w:val="both"/>
        <w:rPr>
          <w:rFonts w:ascii="Arial" w:hAnsi="Arial" w:cs="Arial"/>
          <w:sz w:val="20"/>
          <w:szCs w:val="20"/>
        </w:rPr>
      </w:pPr>
      <w:bookmarkStart w:id="87" w:name="bookmark90"/>
      <w:bookmarkEnd w:id="87"/>
      <w:r w:rsidRPr="00336768">
        <w:rPr>
          <w:rFonts w:ascii="Arial" w:hAnsi="Arial" w:cs="Arial"/>
          <w:sz w:val="20"/>
          <w:szCs w:val="20"/>
        </w:rPr>
        <w:t xml:space="preserve">a) </w:t>
      </w:r>
      <w:r w:rsidRPr="000C0B12">
        <w:rPr>
          <w:rFonts w:ascii="Arial" w:hAnsi="Arial" w:cs="Arial"/>
          <w:sz w:val="20"/>
          <w:szCs w:val="20"/>
        </w:rPr>
        <w:t>Chưa r</w:t>
      </w:r>
      <w:r w:rsidRPr="00336768">
        <w:rPr>
          <w:rFonts w:ascii="Arial" w:hAnsi="Arial" w:cs="Arial"/>
          <w:sz w:val="20"/>
          <w:szCs w:val="20"/>
        </w:rPr>
        <w:t>õ</w:t>
      </w:r>
      <w:r w:rsidRPr="000C0B12">
        <w:rPr>
          <w:rFonts w:ascii="Arial" w:hAnsi="Arial" w:cs="Arial"/>
          <w:sz w:val="20"/>
          <w:szCs w:val="20"/>
        </w:rPr>
        <w:t xml:space="preserve"> đối tượng thực hiện hành vi phạm tội;</w:t>
      </w:r>
    </w:p>
    <w:p w14:paraId="251242DB" w14:textId="77777777" w:rsidR="00E45E63" w:rsidRPr="000C0B12" w:rsidRDefault="004D072B" w:rsidP="000C0B12">
      <w:pPr>
        <w:pStyle w:val="Vnbnnidung0"/>
        <w:tabs>
          <w:tab w:val="left" w:pos="1068"/>
        </w:tabs>
        <w:spacing w:after="120" w:line="240" w:lineRule="auto"/>
        <w:ind w:firstLine="720"/>
        <w:jc w:val="both"/>
        <w:rPr>
          <w:rFonts w:ascii="Arial" w:hAnsi="Arial" w:cs="Arial"/>
          <w:sz w:val="20"/>
          <w:szCs w:val="20"/>
        </w:rPr>
      </w:pPr>
      <w:bookmarkStart w:id="88" w:name="bookmark91"/>
      <w:bookmarkEnd w:id="88"/>
      <w:r w:rsidRPr="00336768">
        <w:rPr>
          <w:rFonts w:ascii="Arial" w:hAnsi="Arial" w:cs="Arial"/>
          <w:sz w:val="20"/>
          <w:szCs w:val="20"/>
        </w:rPr>
        <w:t xml:space="preserve">b) </w:t>
      </w:r>
      <w:r w:rsidRPr="000C0B12">
        <w:rPr>
          <w:rFonts w:ascii="Arial" w:hAnsi="Arial" w:cs="Arial"/>
          <w:sz w:val="20"/>
          <w:szCs w:val="20"/>
        </w:rPr>
        <w:t>Đã rõ đối tượng thực hiện hành vi phạm tội do trực tiếp phát hiện;</w:t>
      </w:r>
    </w:p>
    <w:p w14:paraId="489B8195" w14:textId="77777777" w:rsidR="00E45E63" w:rsidRPr="000C0B12" w:rsidRDefault="004D072B" w:rsidP="000C0B12">
      <w:pPr>
        <w:pStyle w:val="Vnbnnidung0"/>
        <w:tabs>
          <w:tab w:val="left" w:pos="1101"/>
        </w:tabs>
        <w:spacing w:after="120" w:line="240" w:lineRule="auto"/>
        <w:ind w:firstLine="720"/>
        <w:jc w:val="both"/>
        <w:rPr>
          <w:rFonts w:ascii="Arial" w:hAnsi="Arial" w:cs="Arial"/>
          <w:sz w:val="20"/>
          <w:szCs w:val="20"/>
        </w:rPr>
      </w:pPr>
      <w:bookmarkStart w:id="89" w:name="bookmark92"/>
      <w:bookmarkEnd w:id="89"/>
      <w:r w:rsidRPr="00336768">
        <w:rPr>
          <w:rFonts w:ascii="Arial" w:hAnsi="Arial" w:cs="Arial"/>
          <w:sz w:val="20"/>
          <w:szCs w:val="20"/>
        </w:rPr>
        <w:t xml:space="preserve">c) </w:t>
      </w:r>
      <w:r w:rsidRPr="000C0B12">
        <w:rPr>
          <w:rFonts w:ascii="Arial" w:hAnsi="Arial" w:cs="Arial"/>
          <w:sz w:val="20"/>
          <w:szCs w:val="20"/>
        </w:rPr>
        <w:t xml:space="preserve">Đà rõ đối tượng thực hiện hành vi phạm tội đối với các vụ trọng án. Trọng án bao gồm nguồn tin, vụ án hình sự về tội phạm quy định tại các điều 123, 125, 126, tội phạm đặc biệt nghiêm trọng quy định tại các điều 134, 141, 142, 143, 144, 168, 169, 170 và 171 </w:t>
      </w:r>
      <w:r w:rsidR="00DF1ED0" w:rsidRPr="000C0B12">
        <w:rPr>
          <w:rFonts w:ascii="Arial" w:hAnsi="Arial" w:cs="Arial"/>
          <w:sz w:val="20"/>
          <w:szCs w:val="20"/>
        </w:rPr>
        <w:t>của</w:t>
      </w:r>
      <w:r w:rsidRPr="000C0B12">
        <w:rPr>
          <w:rFonts w:ascii="Arial" w:hAnsi="Arial" w:cs="Arial"/>
          <w:sz w:val="20"/>
          <w:szCs w:val="20"/>
        </w:rPr>
        <w:t xml:space="preserve"> Bộ luật Hình sự năm 2015 (sửa đổi, bổ sung năm 2017); nguồn tin về tội phạm, vụ án hình sự có đủ các điều kiện: có tính chất băng, ổ nhóm (hoặc phạm tội có tổ chức), sử dụng vũ khí quân dụng để thực hiện hành vi phạm tội.</w:t>
      </w:r>
    </w:p>
    <w:p w14:paraId="10C7098C" w14:textId="77777777" w:rsidR="00E45E63" w:rsidRPr="000C0B12" w:rsidRDefault="004D072B" w:rsidP="000C0B12">
      <w:pPr>
        <w:pStyle w:val="Vnbnnidung0"/>
        <w:tabs>
          <w:tab w:val="left" w:pos="1055"/>
        </w:tabs>
        <w:spacing w:after="120" w:line="240" w:lineRule="auto"/>
        <w:ind w:firstLine="720"/>
        <w:jc w:val="both"/>
        <w:rPr>
          <w:rFonts w:ascii="Arial" w:hAnsi="Arial" w:cs="Arial"/>
          <w:sz w:val="20"/>
          <w:szCs w:val="20"/>
        </w:rPr>
      </w:pPr>
      <w:bookmarkStart w:id="90" w:name="bookmark93"/>
      <w:bookmarkEnd w:id="90"/>
      <w:r w:rsidRPr="00336768">
        <w:rPr>
          <w:rFonts w:ascii="Arial" w:hAnsi="Arial" w:cs="Arial"/>
          <w:sz w:val="20"/>
          <w:szCs w:val="20"/>
        </w:rPr>
        <w:t xml:space="preserve">4. </w:t>
      </w:r>
      <w:r w:rsidRPr="000C0B12">
        <w:rPr>
          <w:rFonts w:ascii="Arial" w:hAnsi="Arial" w:cs="Arial"/>
          <w:sz w:val="20"/>
          <w:szCs w:val="20"/>
        </w:rPr>
        <w:t xml:space="preserve">Hướng dẫn, </w:t>
      </w:r>
      <w:r w:rsidR="002B799D" w:rsidRPr="000C0B12">
        <w:rPr>
          <w:rFonts w:ascii="Arial" w:hAnsi="Arial" w:cs="Arial"/>
          <w:sz w:val="20"/>
          <w:szCs w:val="20"/>
        </w:rPr>
        <w:t>chỉ đạo</w:t>
      </w:r>
      <w:r w:rsidRPr="000C0B12">
        <w:rPr>
          <w:rFonts w:ascii="Arial" w:hAnsi="Arial" w:cs="Arial"/>
          <w:sz w:val="20"/>
          <w:szCs w:val="20"/>
        </w:rPr>
        <w:t xml:space="preserve"> nghiệp vụ điều tra đối với vụ việc, vụ án cụ thể về tội phạm quy định tại khoản 3 Điều này khi Điều tra viên, Cán bộ </w:t>
      </w:r>
      <w:r w:rsidR="002B799D" w:rsidRPr="000C0B12">
        <w:rPr>
          <w:rFonts w:ascii="Arial" w:hAnsi="Arial" w:cs="Arial"/>
          <w:sz w:val="20"/>
          <w:szCs w:val="20"/>
        </w:rPr>
        <w:t>điều</w:t>
      </w:r>
      <w:r w:rsidRPr="000C0B12">
        <w:rPr>
          <w:rFonts w:ascii="Arial" w:hAnsi="Arial" w:cs="Arial"/>
          <w:sz w:val="20"/>
          <w:szCs w:val="20"/>
        </w:rPr>
        <w:t xml:space="preserve"> tra </w:t>
      </w:r>
      <w:r w:rsidR="00DF1ED0" w:rsidRPr="000C0B12">
        <w:rPr>
          <w:rFonts w:ascii="Arial" w:hAnsi="Arial" w:cs="Arial"/>
          <w:sz w:val="20"/>
          <w:szCs w:val="20"/>
        </w:rPr>
        <w:t>của</w:t>
      </w:r>
      <w:r w:rsidRPr="00336768">
        <w:rPr>
          <w:rFonts w:ascii="Arial" w:hAnsi="Arial" w:cs="Arial"/>
          <w:sz w:val="20"/>
          <w:szCs w:val="20"/>
        </w:rPr>
        <w:t xml:space="preserve"> </w:t>
      </w:r>
      <w:r w:rsidRPr="000C0B12">
        <w:rPr>
          <w:rFonts w:ascii="Arial" w:hAnsi="Arial" w:cs="Arial"/>
          <w:sz w:val="20"/>
          <w:szCs w:val="20"/>
        </w:rPr>
        <w:t>Cơ quan Cảnh sát điều tra Công an cấp tỉnh bố trí tại Công an cấp x</w:t>
      </w:r>
      <w:r w:rsidRPr="00336768">
        <w:rPr>
          <w:rFonts w:ascii="Arial" w:hAnsi="Arial" w:cs="Arial"/>
          <w:sz w:val="20"/>
          <w:szCs w:val="20"/>
        </w:rPr>
        <w:t>ã</w:t>
      </w:r>
      <w:r w:rsidRPr="000C0B12">
        <w:rPr>
          <w:rFonts w:ascii="Arial" w:hAnsi="Arial" w:cs="Arial"/>
          <w:sz w:val="20"/>
          <w:szCs w:val="20"/>
        </w:rPr>
        <w:t xml:space="preserve"> được phân công thụ lý, giải quyết.</w:t>
      </w:r>
    </w:p>
    <w:p w14:paraId="3EC60039" w14:textId="77777777" w:rsidR="00E45E63" w:rsidRPr="000C0B12" w:rsidRDefault="004D072B" w:rsidP="000C0B12">
      <w:pPr>
        <w:pStyle w:val="Vnbnnidung0"/>
        <w:tabs>
          <w:tab w:val="left" w:pos="1030"/>
        </w:tabs>
        <w:spacing w:after="120" w:line="240" w:lineRule="auto"/>
        <w:ind w:firstLine="720"/>
        <w:jc w:val="both"/>
        <w:rPr>
          <w:rFonts w:ascii="Arial" w:hAnsi="Arial" w:cs="Arial"/>
          <w:sz w:val="20"/>
          <w:szCs w:val="20"/>
        </w:rPr>
      </w:pPr>
      <w:bookmarkStart w:id="91" w:name="bookmark94"/>
      <w:bookmarkEnd w:id="91"/>
      <w:r w:rsidRPr="00336768">
        <w:rPr>
          <w:rFonts w:ascii="Arial" w:hAnsi="Arial" w:cs="Arial"/>
          <w:sz w:val="20"/>
          <w:szCs w:val="20"/>
        </w:rPr>
        <w:t xml:space="preserve">5. </w:t>
      </w:r>
      <w:r w:rsidRPr="000C0B12">
        <w:rPr>
          <w:rFonts w:ascii="Arial" w:hAnsi="Arial" w:cs="Arial"/>
          <w:sz w:val="20"/>
          <w:szCs w:val="20"/>
        </w:rPr>
        <w:t xml:space="preserve">Thực hiện nhiệm vụ, quyền hạn khác theo phân công của Thủ trưởng Cơ quan Cảnh sát điều tra Công an </w:t>
      </w:r>
      <w:r w:rsidR="002B799D" w:rsidRPr="000C0B12">
        <w:rPr>
          <w:rFonts w:ascii="Arial" w:hAnsi="Arial" w:cs="Arial"/>
          <w:sz w:val="20"/>
          <w:szCs w:val="20"/>
        </w:rPr>
        <w:t>cấp tỉnh</w:t>
      </w:r>
      <w:r w:rsidRPr="000C0B12">
        <w:rPr>
          <w:rFonts w:ascii="Arial" w:hAnsi="Arial" w:cs="Arial"/>
          <w:sz w:val="20"/>
          <w:szCs w:val="20"/>
        </w:rPr>
        <w:t>.</w:t>
      </w:r>
    </w:p>
    <w:p w14:paraId="4D0365AB"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Điều 12. Nhiệm vụ, quyền hạn của Phòng Cảnh sát kinh tế</w:t>
      </w:r>
    </w:p>
    <w:p w14:paraId="16603E98" w14:textId="77777777" w:rsidR="00E45E63" w:rsidRPr="000C0B12" w:rsidRDefault="004D072B" w:rsidP="000C0B12">
      <w:pPr>
        <w:pStyle w:val="Vnbnnidung0"/>
        <w:tabs>
          <w:tab w:val="left" w:pos="1024"/>
        </w:tabs>
        <w:spacing w:after="120" w:line="240" w:lineRule="auto"/>
        <w:ind w:firstLine="720"/>
        <w:jc w:val="both"/>
        <w:rPr>
          <w:rFonts w:ascii="Arial" w:hAnsi="Arial" w:cs="Arial"/>
          <w:sz w:val="20"/>
          <w:szCs w:val="20"/>
        </w:rPr>
      </w:pPr>
      <w:bookmarkStart w:id="92" w:name="bookmark95"/>
      <w:bookmarkEnd w:id="92"/>
      <w:r w:rsidRPr="00336768">
        <w:rPr>
          <w:rFonts w:ascii="Arial" w:hAnsi="Arial" w:cs="Arial"/>
          <w:sz w:val="20"/>
          <w:szCs w:val="20"/>
        </w:rPr>
        <w:t xml:space="preserve">1. </w:t>
      </w:r>
      <w:r w:rsidRPr="000C0B12">
        <w:rPr>
          <w:rFonts w:ascii="Arial" w:hAnsi="Arial" w:cs="Arial"/>
          <w:sz w:val="20"/>
          <w:szCs w:val="20"/>
        </w:rPr>
        <w:t xml:space="preserve">Tổ chức công tác trực ban hình sự (trong trường hợp không cùng trụ sở với Văn phòng Cơ quan Cảnh sát điều tra Công an </w:t>
      </w:r>
      <w:r w:rsidR="002B799D" w:rsidRPr="000C0B12">
        <w:rPr>
          <w:rFonts w:ascii="Arial" w:hAnsi="Arial" w:cs="Arial"/>
          <w:sz w:val="20"/>
          <w:szCs w:val="20"/>
        </w:rPr>
        <w:t>cấp tỉnh</w:t>
      </w:r>
      <w:r w:rsidRPr="000C0B12">
        <w:rPr>
          <w:rFonts w:ascii="Arial" w:hAnsi="Arial" w:cs="Arial"/>
          <w:sz w:val="20"/>
          <w:szCs w:val="20"/>
        </w:rPr>
        <w:t xml:space="preserve">); tiếp nhận nguồn tin về tội phạm, hồ sơ vụ việc, vụ án hình sự do các cơ quan khác chuyển đến để phân loại, giải quyết theo thẩm quyền hoặc </w:t>
      </w:r>
      <w:r w:rsidR="000C0B12">
        <w:rPr>
          <w:rFonts w:ascii="Arial" w:hAnsi="Arial" w:cs="Arial"/>
          <w:sz w:val="20"/>
          <w:szCs w:val="20"/>
        </w:rPr>
        <w:t>chuyển đến</w:t>
      </w:r>
      <w:r w:rsidRPr="000C0B12">
        <w:rPr>
          <w:rFonts w:ascii="Arial" w:hAnsi="Arial" w:cs="Arial"/>
          <w:sz w:val="20"/>
          <w:szCs w:val="20"/>
        </w:rPr>
        <w:t xml:space="preserve"> cơ quan có thẩm quyền để giải quyết. Trường hợp có tranh chấp về thẩm quyền giải quyết giữa các đơn vị thuộc Cơ quan Cảnh sát điều tra Công an cấp tỉnh thì báo cáo Thủ trưởng Cơ quan Cảnh sát điều tra Công an cấp tỉnh quyết định phân công đơn vị giải quyết.</w:t>
      </w:r>
    </w:p>
    <w:p w14:paraId="054E0F29" w14:textId="77777777" w:rsidR="00E45E63" w:rsidRPr="000C0B12" w:rsidRDefault="004D072B" w:rsidP="000C0B12">
      <w:pPr>
        <w:pStyle w:val="Vnbnnidung0"/>
        <w:tabs>
          <w:tab w:val="left" w:pos="1030"/>
        </w:tabs>
        <w:spacing w:after="120" w:line="240" w:lineRule="auto"/>
        <w:ind w:firstLine="720"/>
        <w:jc w:val="both"/>
        <w:rPr>
          <w:rFonts w:ascii="Arial" w:hAnsi="Arial" w:cs="Arial"/>
          <w:sz w:val="20"/>
          <w:szCs w:val="20"/>
        </w:rPr>
      </w:pPr>
      <w:bookmarkStart w:id="93" w:name="bookmark96"/>
      <w:bookmarkEnd w:id="93"/>
      <w:r w:rsidRPr="00336768">
        <w:rPr>
          <w:rFonts w:ascii="Arial" w:hAnsi="Arial" w:cs="Arial"/>
          <w:sz w:val="20"/>
          <w:szCs w:val="20"/>
        </w:rPr>
        <w:t xml:space="preserve">2. </w:t>
      </w:r>
      <w:r w:rsidRPr="000C0B12">
        <w:rPr>
          <w:rFonts w:ascii="Arial" w:hAnsi="Arial" w:cs="Arial"/>
          <w:sz w:val="20"/>
          <w:szCs w:val="20"/>
        </w:rPr>
        <w:t xml:space="preserve">Thực hiện chế độ báo cáo Thủ trưởng Cơ quan Cảnh sát điều tra Công an cấp tỉnh (qua Văn phòng Cơ quan Cảnh sát điều tra Công an </w:t>
      </w:r>
      <w:r w:rsidR="002B799D" w:rsidRPr="000C0B12">
        <w:rPr>
          <w:rFonts w:ascii="Arial" w:hAnsi="Arial" w:cs="Arial"/>
          <w:sz w:val="20"/>
          <w:szCs w:val="20"/>
        </w:rPr>
        <w:t>cấp tỉnh</w:t>
      </w:r>
      <w:r w:rsidRPr="000C0B12">
        <w:rPr>
          <w:rFonts w:ascii="Arial" w:hAnsi="Arial" w:cs="Arial"/>
          <w:sz w:val="20"/>
          <w:szCs w:val="20"/>
        </w:rPr>
        <w:t>) về công tác điều tra hình sự theo quy định của pháp luật.</w:t>
      </w:r>
    </w:p>
    <w:p w14:paraId="1EA84561" w14:textId="77777777" w:rsidR="00E45E63" w:rsidRPr="000C0B12" w:rsidRDefault="004D072B" w:rsidP="000C0B12">
      <w:pPr>
        <w:pStyle w:val="Vnbnnidung0"/>
        <w:tabs>
          <w:tab w:val="left" w:pos="1030"/>
        </w:tabs>
        <w:spacing w:after="120" w:line="240" w:lineRule="auto"/>
        <w:ind w:firstLine="720"/>
        <w:jc w:val="both"/>
        <w:rPr>
          <w:rFonts w:ascii="Arial" w:hAnsi="Arial" w:cs="Arial"/>
          <w:sz w:val="20"/>
          <w:szCs w:val="20"/>
        </w:rPr>
      </w:pPr>
      <w:bookmarkStart w:id="94" w:name="bookmark97"/>
      <w:bookmarkEnd w:id="94"/>
      <w:r w:rsidRPr="00336768">
        <w:rPr>
          <w:rFonts w:ascii="Arial" w:hAnsi="Arial" w:cs="Arial"/>
          <w:sz w:val="20"/>
          <w:szCs w:val="20"/>
        </w:rPr>
        <w:t xml:space="preserve">3. </w:t>
      </w:r>
      <w:r w:rsidRPr="000C0B12">
        <w:rPr>
          <w:rFonts w:ascii="Arial" w:hAnsi="Arial" w:cs="Arial"/>
          <w:sz w:val="20"/>
          <w:szCs w:val="20"/>
        </w:rPr>
        <w:t xml:space="preserve">Tiến hành giải quyết nguồn tin về tội phạm, điều tra vụ án hình sự thuộc thẩm quyền điều tra của Cơ quan </w:t>
      </w:r>
      <w:r w:rsidR="00DF1ED0" w:rsidRPr="000C0B12">
        <w:rPr>
          <w:rFonts w:ascii="Arial" w:hAnsi="Arial" w:cs="Arial"/>
          <w:sz w:val="20"/>
          <w:szCs w:val="20"/>
        </w:rPr>
        <w:t>Cảnh sát</w:t>
      </w:r>
      <w:r w:rsidRPr="000C0B12">
        <w:rPr>
          <w:rFonts w:ascii="Arial" w:hAnsi="Arial" w:cs="Arial"/>
          <w:sz w:val="20"/>
          <w:szCs w:val="20"/>
        </w:rPr>
        <w:t xml:space="preserve"> </w:t>
      </w:r>
      <w:r w:rsidR="00DF1ED0" w:rsidRPr="000C0B12">
        <w:rPr>
          <w:rFonts w:ascii="Arial" w:hAnsi="Arial" w:cs="Arial"/>
          <w:sz w:val="20"/>
          <w:szCs w:val="20"/>
        </w:rPr>
        <w:t>điều tra</w:t>
      </w:r>
      <w:r w:rsidRPr="000C0B12">
        <w:rPr>
          <w:rFonts w:ascii="Arial" w:hAnsi="Arial" w:cs="Arial"/>
          <w:sz w:val="20"/>
          <w:szCs w:val="20"/>
        </w:rPr>
        <w:t xml:space="preserve"> Công an cấp tỉnh về tội phạm quy định tại các chương XVIII, XIX, XXIII, các điều từ Điều 174 đến Điều 180 Chương XVI (trong trường hợp đối tượng lợi dụng tư cách pháp nhân của cơ quan, </w:t>
      </w:r>
      <w:r w:rsidR="00DF1ED0" w:rsidRPr="000C0B12">
        <w:rPr>
          <w:rFonts w:ascii="Arial" w:hAnsi="Arial" w:cs="Arial"/>
          <w:sz w:val="20"/>
          <w:szCs w:val="20"/>
        </w:rPr>
        <w:t>tổ chức</w:t>
      </w:r>
      <w:r w:rsidRPr="000C0B12">
        <w:rPr>
          <w:rFonts w:ascii="Arial" w:hAnsi="Arial" w:cs="Arial"/>
          <w:sz w:val="20"/>
          <w:szCs w:val="20"/>
        </w:rPr>
        <w:t xml:space="preserve">, doanh nghiệp ký kết hợp đồng kinh tế để phạm tội) và Điều 324 Chương XXI </w:t>
      </w:r>
      <w:r w:rsidR="00DF1ED0" w:rsidRPr="000C0B12">
        <w:rPr>
          <w:rFonts w:ascii="Arial" w:hAnsi="Arial" w:cs="Arial"/>
          <w:sz w:val="20"/>
          <w:szCs w:val="20"/>
        </w:rPr>
        <w:t>của</w:t>
      </w:r>
      <w:r w:rsidRPr="000C0B12">
        <w:rPr>
          <w:rFonts w:ascii="Arial" w:hAnsi="Arial" w:cs="Arial"/>
          <w:sz w:val="20"/>
          <w:szCs w:val="20"/>
        </w:rPr>
        <w:t xml:space="preserve"> Bộ luật Hình sự n</w:t>
      </w:r>
      <w:r w:rsidRPr="00336768">
        <w:rPr>
          <w:rFonts w:ascii="Arial" w:hAnsi="Arial" w:cs="Arial"/>
          <w:sz w:val="20"/>
          <w:szCs w:val="20"/>
        </w:rPr>
        <w:t>ă</w:t>
      </w:r>
      <w:r w:rsidRPr="000C0B12">
        <w:rPr>
          <w:rFonts w:ascii="Arial" w:hAnsi="Arial" w:cs="Arial"/>
          <w:sz w:val="20"/>
          <w:szCs w:val="20"/>
        </w:rPr>
        <w:t>m 2015 (sửa đổi, bổ sung năm 2017).</w:t>
      </w:r>
    </w:p>
    <w:p w14:paraId="387A5788" w14:textId="77777777" w:rsidR="00E45E63" w:rsidRPr="000C0B12" w:rsidRDefault="004D072B" w:rsidP="000C0B12">
      <w:pPr>
        <w:pStyle w:val="Vnbnnidung0"/>
        <w:tabs>
          <w:tab w:val="left" w:pos="1024"/>
        </w:tabs>
        <w:spacing w:after="120" w:line="240" w:lineRule="auto"/>
        <w:ind w:firstLine="720"/>
        <w:jc w:val="both"/>
        <w:rPr>
          <w:rFonts w:ascii="Arial" w:hAnsi="Arial" w:cs="Arial"/>
          <w:sz w:val="20"/>
          <w:szCs w:val="20"/>
        </w:rPr>
      </w:pPr>
      <w:bookmarkStart w:id="95" w:name="bookmark98"/>
      <w:bookmarkEnd w:id="95"/>
      <w:r w:rsidRPr="00336768">
        <w:rPr>
          <w:rFonts w:ascii="Arial" w:hAnsi="Arial" w:cs="Arial"/>
          <w:sz w:val="20"/>
          <w:szCs w:val="20"/>
        </w:rPr>
        <w:t xml:space="preserve">4. </w:t>
      </w:r>
      <w:r w:rsidRPr="000C0B12">
        <w:rPr>
          <w:rFonts w:ascii="Arial" w:hAnsi="Arial" w:cs="Arial"/>
          <w:sz w:val="20"/>
          <w:szCs w:val="20"/>
        </w:rPr>
        <w:t xml:space="preserve">Hướng dẫn, </w:t>
      </w:r>
      <w:r w:rsidR="002B799D" w:rsidRPr="000C0B12">
        <w:rPr>
          <w:rFonts w:ascii="Arial" w:hAnsi="Arial" w:cs="Arial"/>
          <w:sz w:val="20"/>
          <w:szCs w:val="20"/>
        </w:rPr>
        <w:t>chỉ đạo</w:t>
      </w:r>
      <w:r w:rsidRPr="000C0B12">
        <w:rPr>
          <w:rFonts w:ascii="Arial" w:hAnsi="Arial" w:cs="Arial"/>
          <w:sz w:val="20"/>
          <w:szCs w:val="20"/>
        </w:rPr>
        <w:t xml:space="preserve"> nghiệp vụ điều tra đối với vụ việc, vụ án cụ thể về tội phạm quy định tại khoản 3 Điều này khi Điều tra viên, Cán bộ điều tra của Cơ quan Cảnh sát </w:t>
      </w:r>
      <w:r w:rsidR="00DF1ED0" w:rsidRPr="000C0B12">
        <w:rPr>
          <w:rFonts w:ascii="Arial" w:hAnsi="Arial" w:cs="Arial"/>
          <w:sz w:val="20"/>
          <w:szCs w:val="20"/>
        </w:rPr>
        <w:t>điều tra</w:t>
      </w:r>
      <w:r w:rsidRPr="000C0B12">
        <w:rPr>
          <w:rFonts w:ascii="Arial" w:hAnsi="Arial" w:cs="Arial"/>
          <w:sz w:val="20"/>
          <w:szCs w:val="20"/>
        </w:rPr>
        <w:t xml:space="preserve"> Công an </w:t>
      </w:r>
      <w:r w:rsidR="002B799D" w:rsidRPr="000C0B12">
        <w:rPr>
          <w:rFonts w:ascii="Arial" w:hAnsi="Arial" w:cs="Arial"/>
          <w:sz w:val="20"/>
          <w:szCs w:val="20"/>
        </w:rPr>
        <w:t>cấp tỉnh</w:t>
      </w:r>
      <w:r w:rsidRPr="000C0B12">
        <w:rPr>
          <w:rFonts w:ascii="Arial" w:hAnsi="Arial" w:cs="Arial"/>
          <w:sz w:val="20"/>
          <w:szCs w:val="20"/>
        </w:rPr>
        <w:t xml:space="preserve"> bố trí tại Công an </w:t>
      </w:r>
      <w:r w:rsidR="002B799D" w:rsidRPr="000C0B12">
        <w:rPr>
          <w:rFonts w:ascii="Arial" w:hAnsi="Arial" w:cs="Arial"/>
          <w:sz w:val="20"/>
          <w:szCs w:val="20"/>
        </w:rPr>
        <w:t>cấp xã</w:t>
      </w:r>
      <w:r w:rsidRPr="000C0B12">
        <w:rPr>
          <w:rFonts w:ascii="Arial" w:hAnsi="Arial" w:cs="Arial"/>
          <w:sz w:val="20"/>
          <w:szCs w:val="20"/>
        </w:rPr>
        <w:t xml:space="preserve"> được phân công thụ lý, giải quyết.</w:t>
      </w:r>
    </w:p>
    <w:p w14:paraId="487CC636" w14:textId="77777777" w:rsidR="00E45E63" w:rsidRPr="000C0B12" w:rsidRDefault="004D072B" w:rsidP="000C0B12">
      <w:pPr>
        <w:pStyle w:val="Vnbnnidung0"/>
        <w:tabs>
          <w:tab w:val="left" w:pos="1043"/>
        </w:tabs>
        <w:spacing w:after="120" w:line="240" w:lineRule="auto"/>
        <w:ind w:firstLine="720"/>
        <w:jc w:val="both"/>
        <w:rPr>
          <w:rFonts w:ascii="Arial" w:hAnsi="Arial" w:cs="Arial"/>
          <w:sz w:val="20"/>
          <w:szCs w:val="20"/>
        </w:rPr>
      </w:pPr>
      <w:bookmarkStart w:id="96" w:name="bookmark99"/>
      <w:bookmarkEnd w:id="96"/>
      <w:r w:rsidRPr="00336768">
        <w:rPr>
          <w:rFonts w:ascii="Arial" w:hAnsi="Arial" w:cs="Arial"/>
          <w:sz w:val="20"/>
          <w:szCs w:val="20"/>
        </w:rPr>
        <w:t xml:space="preserve">5. </w:t>
      </w:r>
      <w:r w:rsidRPr="000C0B12">
        <w:rPr>
          <w:rFonts w:ascii="Arial" w:hAnsi="Arial" w:cs="Arial"/>
          <w:sz w:val="20"/>
          <w:szCs w:val="20"/>
        </w:rPr>
        <w:t xml:space="preserve">Thực hiện nhiệm vụ, quyền hạn khác theo phân công của </w:t>
      </w:r>
      <w:r w:rsidR="00DF1ED0" w:rsidRPr="000C0B12">
        <w:rPr>
          <w:rFonts w:ascii="Arial" w:hAnsi="Arial" w:cs="Arial"/>
          <w:sz w:val="20"/>
          <w:szCs w:val="20"/>
        </w:rPr>
        <w:t>Thủ trưởng</w:t>
      </w:r>
      <w:r w:rsidRPr="000C0B12">
        <w:rPr>
          <w:rFonts w:ascii="Arial" w:hAnsi="Arial" w:cs="Arial"/>
          <w:sz w:val="20"/>
          <w:szCs w:val="20"/>
        </w:rPr>
        <w:t xml:space="preserve"> Cơ quan Cảnh sát điều tra Công an cấp tỉnh.</w:t>
      </w:r>
    </w:p>
    <w:p w14:paraId="75CCDC3B"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lastRenderedPageBreak/>
        <w:t xml:space="preserve">Điều 13. Nhiệm vụ, quyền hạn của Phòng Cảnh sát điều tra tội phạm về ma </w:t>
      </w:r>
      <w:proofErr w:type="spellStart"/>
      <w:r w:rsidRPr="000C0B12">
        <w:rPr>
          <w:rFonts w:ascii="Arial" w:hAnsi="Arial" w:cs="Arial"/>
          <w:b/>
          <w:bCs/>
          <w:sz w:val="20"/>
          <w:szCs w:val="20"/>
        </w:rPr>
        <w:t>tuý</w:t>
      </w:r>
      <w:proofErr w:type="spellEnd"/>
    </w:p>
    <w:p w14:paraId="4F29C2BC" w14:textId="77777777" w:rsidR="004D072B" w:rsidRPr="000C0B12" w:rsidRDefault="004D072B" w:rsidP="000C0B12">
      <w:pPr>
        <w:pStyle w:val="Vnbnnidung0"/>
        <w:tabs>
          <w:tab w:val="left" w:pos="1024"/>
        </w:tabs>
        <w:spacing w:after="120" w:line="240" w:lineRule="auto"/>
        <w:ind w:firstLine="720"/>
        <w:jc w:val="both"/>
        <w:rPr>
          <w:rFonts w:ascii="Arial" w:hAnsi="Arial" w:cs="Arial"/>
          <w:sz w:val="20"/>
          <w:szCs w:val="20"/>
        </w:rPr>
      </w:pPr>
      <w:bookmarkStart w:id="97" w:name="bookmark100"/>
      <w:bookmarkEnd w:id="97"/>
      <w:r w:rsidRPr="00336768">
        <w:rPr>
          <w:rFonts w:ascii="Arial" w:hAnsi="Arial" w:cs="Arial"/>
          <w:sz w:val="20"/>
          <w:szCs w:val="20"/>
        </w:rPr>
        <w:t xml:space="preserve">1. </w:t>
      </w:r>
      <w:r w:rsidR="00DF1ED0" w:rsidRPr="000C0B12">
        <w:rPr>
          <w:rFonts w:ascii="Arial" w:hAnsi="Arial" w:cs="Arial"/>
          <w:sz w:val="20"/>
          <w:szCs w:val="20"/>
        </w:rPr>
        <w:t>Tổ chức</w:t>
      </w:r>
      <w:r w:rsidRPr="000C0B12">
        <w:rPr>
          <w:rFonts w:ascii="Arial" w:hAnsi="Arial" w:cs="Arial"/>
          <w:sz w:val="20"/>
          <w:szCs w:val="20"/>
        </w:rPr>
        <w:t xml:space="preserve"> công tác trực ban h</w:t>
      </w:r>
      <w:r w:rsidRPr="00336768">
        <w:rPr>
          <w:rFonts w:ascii="Arial" w:hAnsi="Arial" w:cs="Arial"/>
          <w:sz w:val="20"/>
          <w:szCs w:val="20"/>
        </w:rPr>
        <w:t>ì</w:t>
      </w:r>
      <w:r w:rsidRPr="000C0B12">
        <w:rPr>
          <w:rFonts w:ascii="Arial" w:hAnsi="Arial" w:cs="Arial"/>
          <w:sz w:val="20"/>
          <w:szCs w:val="20"/>
        </w:rPr>
        <w:t xml:space="preserve">nh sự (trong trường hợp không cùng </w:t>
      </w:r>
      <w:r w:rsidR="002B799D" w:rsidRPr="000C0B12">
        <w:rPr>
          <w:rFonts w:ascii="Arial" w:hAnsi="Arial" w:cs="Arial"/>
          <w:sz w:val="20"/>
          <w:szCs w:val="20"/>
        </w:rPr>
        <w:t>trụ sở</w:t>
      </w:r>
      <w:r w:rsidRPr="000C0B12">
        <w:rPr>
          <w:rFonts w:ascii="Arial" w:hAnsi="Arial" w:cs="Arial"/>
          <w:sz w:val="20"/>
          <w:szCs w:val="20"/>
        </w:rPr>
        <w:t xml:space="preserve"> với Văn phòng Cơ quan Cảnh sát điều tra Công an cấp tỉnh); tiếp nhận nguồn tin về tội phạm, hồ sơ vụ việc, vụ án hình sự do các cơ quan ngoài Cơ quan Cảnh sát điều tra Công an </w:t>
      </w:r>
      <w:r w:rsidR="002B799D" w:rsidRPr="000C0B12">
        <w:rPr>
          <w:rFonts w:ascii="Arial" w:hAnsi="Arial" w:cs="Arial"/>
          <w:sz w:val="20"/>
          <w:szCs w:val="20"/>
        </w:rPr>
        <w:t>cấp tỉnh</w:t>
      </w:r>
      <w:r w:rsidRPr="000C0B12">
        <w:rPr>
          <w:rFonts w:ascii="Arial" w:hAnsi="Arial" w:cs="Arial"/>
          <w:sz w:val="20"/>
          <w:szCs w:val="20"/>
        </w:rPr>
        <w:t xml:space="preserve"> chuyển đến để phân loại, giải quyết theo thẩm quyền hoặc chuyển đến cơ quan có thẩm quyền để giải quyết. Trường hợp có tranh chấp về thẩm quyền giải quyết giữa các đơn vị thuộc Cơ quan </w:t>
      </w:r>
      <w:r w:rsidR="00DF1ED0" w:rsidRPr="000C0B12">
        <w:rPr>
          <w:rFonts w:ascii="Arial" w:hAnsi="Arial" w:cs="Arial"/>
          <w:sz w:val="20"/>
          <w:szCs w:val="20"/>
        </w:rPr>
        <w:t>Cảnh sát</w:t>
      </w:r>
      <w:r w:rsidRPr="000C0B12">
        <w:rPr>
          <w:rFonts w:ascii="Arial" w:hAnsi="Arial" w:cs="Arial"/>
          <w:sz w:val="20"/>
          <w:szCs w:val="20"/>
        </w:rPr>
        <w:t xml:space="preserve"> điều tra Công an </w:t>
      </w:r>
      <w:r w:rsidR="002B799D" w:rsidRPr="000C0B12">
        <w:rPr>
          <w:rFonts w:ascii="Arial" w:hAnsi="Arial" w:cs="Arial"/>
          <w:sz w:val="20"/>
          <w:szCs w:val="20"/>
        </w:rPr>
        <w:t>cấp tỉnh</w:t>
      </w:r>
      <w:r w:rsidRPr="000C0B12">
        <w:rPr>
          <w:rFonts w:ascii="Arial" w:hAnsi="Arial" w:cs="Arial"/>
          <w:sz w:val="20"/>
          <w:szCs w:val="20"/>
        </w:rPr>
        <w:t xml:space="preserve"> thì báo cáo </w:t>
      </w:r>
      <w:r w:rsidR="00DF1ED0" w:rsidRPr="000C0B12">
        <w:rPr>
          <w:rFonts w:ascii="Arial" w:hAnsi="Arial" w:cs="Arial"/>
          <w:sz w:val="20"/>
          <w:szCs w:val="20"/>
        </w:rPr>
        <w:t>Thủ trưởng</w:t>
      </w:r>
      <w:r w:rsidRPr="000C0B12">
        <w:rPr>
          <w:rFonts w:ascii="Arial" w:hAnsi="Arial" w:cs="Arial"/>
          <w:sz w:val="20"/>
          <w:szCs w:val="20"/>
        </w:rPr>
        <w:t xml:space="preserve"> Cơ quan </w:t>
      </w:r>
      <w:r w:rsidR="00DF1ED0" w:rsidRPr="000C0B12">
        <w:rPr>
          <w:rFonts w:ascii="Arial" w:hAnsi="Arial" w:cs="Arial"/>
          <w:sz w:val="20"/>
          <w:szCs w:val="20"/>
        </w:rPr>
        <w:t>Cảnh sát</w:t>
      </w:r>
      <w:r w:rsidRPr="000C0B12">
        <w:rPr>
          <w:rFonts w:ascii="Arial" w:hAnsi="Arial" w:cs="Arial"/>
          <w:sz w:val="20"/>
          <w:szCs w:val="20"/>
        </w:rPr>
        <w:t xml:space="preserve"> </w:t>
      </w:r>
      <w:r w:rsidR="002B799D" w:rsidRPr="000C0B12">
        <w:rPr>
          <w:rFonts w:ascii="Arial" w:hAnsi="Arial" w:cs="Arial"/>
          <w:sz w:val="20"/>
          <w:szCs w:val="20"/>
        </w:rPr>
        <w:t>điều</w:t>
      </w:r>
      <w:r w:rsidRPr="000C0B12">
        <w:rPr>
          <w:rFonts w:ascii="Arial" w:hAnsi="Arial" w:cs="Arial"/>
          <w:sz w:val="20"/>
          <w:szCs w:val="20"/>
        </w:rPr>
        <w:t xml:space="preserve"> tra Công an cấp tỉnh quyết định phân công đơn vị gi</w:t>
      </w:r>
      <w:r w:rsidRPr="00336768">
        <w:rPr>
          <w:rFonts w:ascii="Arial" w:hAnsi="Arial" w:cs="Arial"/>
          <w:sz w:val="20"/>
          <w:szCs w:val="20"/>
        </w:rPr>
        <w:t>ả</w:t>
      </w:r>
      <w:r w:rsidRPr="000C0B12">
        <w:rPr>
          <w:rFonts w:ascii="Arial" w:hAnsi="Arial" w:cs="Arial"/>
          <w:sz w:val="20"/>
          <w:szCs w:val="20"/>
        </w:rPr>
        <w:t>i quyết.</w:t>
      </w:r>
    </w:p>
    <w:p w14:paraId="10209784" w14:textId="77777777" w:rsidR="00E45E63" w:rsidRPr="000C0B12" w:rsidRDefault="004D072B" w:rsidP="000C0B12">
      <w:pPr>
        <w:pStyle w:val="Vnbnnidung0"/>
        <w:tabs>
          <w:tab w:val="left" w:pos="1043"/>
        </w:tabs>
        <w:spacing w:after="120" w:line="240" w:lineRule="auto"/>
        <w:ind w:firstLine="720"/>
        <w:jc w:val="both"/>
        <w:rPr>
          <w:rFonts w:ascii="Arial" w:hAnsi="Arial" w:cs="Arial"/>
          <w:sz w:val="20"/>
          <w:szCs w:val="20"/>
        </w:rPr>
      </w:pPr>
      <w:bookmarkStart w:id="98" w:name="bookmark101"/>
      <w:bookmarkEnd w:id="98"/>
      <w:r w:rsidRPr="00336768">
        <w:rPr>
          <w:rFonts w:ascii="Arial" w:hAnsi="Arial" w:cs="Arial"/>
          <w:sz w:val="20"/>
          <w:szCs w:val="20"/>
        </w:rPr>
        <w:t xml:space="preserve">2. </w:t>
      </w:r>
      <w:r w:rsidRPr="000C0B12">
        <w:rPr>
          <w:rFonts w:ascii="Arial" w:hAnsi="Arial" w:cs="Arial"/>
          <w:sz w:val="20"/>
          <w:szCs w:val="20"/>
        </w:rPr>
        <w:t xml:space="preserve">Thực hiện chế độ báo cáo Thủ trưởng Cơ quan </w:t>
      </w:r>
      <w:r w:rsidR="00DF1ED0" w:rsidRPr="000C0B12">
        <w:rPr>
          <w:rFonts w:ascii="Arial" w:hAnsi="Arial" w:cs="Arial"/>
          <w:sz w:val="20"/>
          <w:szCs w:val="20"/>
        </w:rPr>
        <w:t>Cảnh sát</w:t>
      </w:r>
      <w:r w:rsidRPr="000C0B12">
        <w:rPr>
          <w:rFonts w:ascii="Arial" w:hAnsi="Arial" w:cs="Arial"/>
          <w:sz w:val="20"/>
          <w:szCs w:val="20"/>
        </w:rPr>
        <w:t xml:space="preserve"> điều tra Công an </w:t>
      </w:r>
      <w:r w:rsidRPr="00336768">
        <w:rPr>
          <w:rFonts w:ascii="Arial" w:hAnsi="Arial" w:cs="Arial"/>
          <w:sz w:val="20"/>
          <w:szCs w:val="20"/>
        </w:rPr>
        <w:t>cấp tỉnh</w:t>
      </w:r>
      <w:r w:rsidRPr="000C0B12">
        <w:rPr>
          <w:rFonts w:ascii="Arial" w:hAnsi="Arial" w:cs="Arial"/>
          <w:sz w:val="20"/>
          <w:szCs w:val="20"/>
        </w:rPr>
        <w:t xml:space="preserve"> (qua Văn phòng Cơ quan Cảnh sát điều tra Công an </w:t>
      </w:r>
      <w:r w:rsidR="002B799D" w:rsidRPr="000C0B12">
        <w:rPr>
          <w:rFonts w:ascii="Arial" w:hAnsi="Arial" w:cs="Arial"/>
          <w:sz w:val="20"/>
          <w:szCs w:val="20"/>
        </w:rPr>
        <w:t>cấp tỉnh</w:t>
      </w:r>
      <w:r w:rsidRPr="000C0B12">
        <w:rPr>
          <w:rFonts w:ascii="Arial" w:hAnsi="Arial" w:cs="Arial"/>
          <w:sz w:val="20"/>
          <w:szCs w:val="20"/>
        </w:rPr>
        <w:t>) về công tác điều tra hình sự theo quy định của pháp luật.</w:t>
      </w:r>
    </w:p>
    <w:p w14:paraId="4D616809" w14:textId="77777777" w:rsidR="00E45E63" w:rsidRPr="000C0B12" w:rsidRDefault="004D072B" w:rsidP="000C0B12">
      <w:pPr>
        <w:pStyle w:val="Vnbnnidung0"/>
        <w:tabs>
          <w:tab w:val="left" w:pos="1043"/>
        </w:tabs>
        <w:spacing w:after="120" w:line="240" w:lineRule="auto"/>
        <w:ind w:firstLine="720"/>
        <w:jc w:val="both"/>
        <w:rPr>
          <w:rFonts w:ascii="Arial" w:hAnsi="Arial" w:cs="Arial"/>
          <w:sz w:val="20"/>
          <w:szCs w:val="20"/>
        </w:rPr>
      </w:pPr>
      <w:bookmarkStart w:id="99" w:name="bookmark102"/>
      <w:bookmarkEnd w:id="99"/>
      <w:r w:rsidRPr="00336768">
        <w:rPr>
          <w:rFonts w:ascii="Arial" w:hAnsi="Arial" w:cs="Arial"/>
          <w:sz w:val="20"/>
          <w:szCs w:val="20"/>
        </w:rPr>
        <w:t xml:space="preserve">3. </w:t>
      </w:r>
      <w:r w:rsidRPr="000C0B12">
        <w:rPr>
          <w:rFonts w:ascii="Arial" w:hAnsi="Arial" w:cs="Arial"/>
          <w:sz w:val="20"/>
          <w:szCs w:val="20"/>
        </w:rPr>
        <w:t xml:space="preserve">Tiến hành giải quyết nguồn tin về tội phạm, điều tra vụ án hình sự thuộc thẩm quyền điều tra của Cơ quan Cảnh sát điều tra Công an </w:t>
      </w:r>
      <w:r w:rsidR="002B799D" w:rsidRPr="000C0B12">
        <w:rPr>
          <w:rFonts w:ascii="Arial" w:hAnsi="Arial" w:cs="Arial"/>
          <w:sz w:val="20"/>
          <w:szCs w:val="20"/>
        </w:rPr>
        <w:t>cấp tỉnh</w:t>
      </w:r>
      <w:r w:rsidRPr="000C0B12">
        <w:rPr>
          <w:rFonts w:ascii="Arial" w:hAnsi="Arial" w:cs="Arial"/>
          <w:sz w:val="20"/>
          <w:szCs w:val="20"/>
        </w:rPr>
        <w:t xml:space="preserve"> về tội phạm quy định tại Chương XX của Bộ luật Hình sự n</w:t>
      </w:r>
      <w:r w:rsidRPr="00336768">
        <w:rPr>
          <w:rFonts w:ascii="Arial" w:hAnsi="Arial" w:cs="Arial"/>
          <w:sz w:val="20"/>
          <w:szCs w:val="20"/>
        </w:rPr>
        <w:t>ă</w:t>
      </w:r>
      <w:r w:rsidRPr="000C0B12">
        <w:rPr>
          <w:rFonts w:ascii="Arial" w:hAnsi="Arial" w:cs="Arial"/>
          <w:sz w:val="20"/>
          <w:szCs w:val="20"/>
        </w:rPr>
        <w:t>m 2015 (s</w:t>
      </w:r>
      <w:r w:rsidRPr="00336768">
        <w:rPr>
          <w:rFonts w:ascii="Arial" w:hAnsi="Arial" w:cs="Arial"/>
          <w:sz w:val="20"/>
          <w:szCs w:val="20"/>
        </w:rPr>
        <w:t>ử</w:t>
      </w:r>
      <w:r w:rsidRPr="000C0B12">
        <w:rPr>
          <w:rFonts w:ascii="Arial" w:hAnsi="Arial" w:cs="Arial"/>
          <w:sz w:val="20"/>
          <w:szCs w:val="20"/>
        </w:rPr>
        <w:t xml:space="preserve">a đổi, </w:t>
      </w:r>
      <w:r w:rsidR="002B799D" w:rsidRPr="000C0B12">
        <w:rPr>
          <w:rFonts w:ascii="Arial" w:hAnsi="Arial" w:cs="Arial"/>
          <w:sz w:val="20"/>
          <w:szCs w:val="20"/>
        </w:rPr>
        <w:t>bổ sung</w:t>
      </w:r>
      <w:r w:rsidRPr="000C0B12">
        <w:rPr>
          <w:rFonts w:ascii="Arial" w:hAnsi="Arial" w:cs="Arial"/>
          <w:sz w:val="20"/>
          <w:szCs w:val="20"/>
        </w:rPr>
        <w:t xml:space="preserve"> năm 2017).</w:t>
      </w:r>
    </w:p>
    <w:p w14:paraId="2CE10D3E" w14:textId="77777777" w:rsidR="00E45E63" w:rsidRPr="000C0B12" w:rsidRDefault="004D072B" w:rsidP="000C0B12">
      <w:pPr>
        <w:pStyle w:val="Vnbnnidung0"/>
        <w:tabs>
          <w:tab w:val="left" w:pos="1037"/>
        </w:tabs>
        <w:spacing w:after="120" w:line="240" w:lineRule="auto"/>
        <w:ind w:firstLine="720"/>
        <w:jc w:val="both"/>
        <w:rPr>
          <w:rFonts w:ascii="Arial" w:hAnsi="Arial" w:cs="Arial"/>
          <w:sz w:val="20"/>
          <w:szCs w:val="20"/>
        </w:rPr>
      </w:pPr>
      <w:bookmarkStart w:id="100" w:name="bookmark103"/>
      <w:bookmarkEnd w:id="100"/>
      <w:r w:rsidRPr="00336768">
        <w:rPr>
          <w:rFonts w:ascii="Arial" w:hAnsi="Arial" w:cs="Arial"/>
          <w:sz w:val="20"/>
          <w:szCs w:val="20"/>
        </w:rPr>
        <w:t xml:space="preserve">4. </w:t>
      </w:r>
      <w:r w:rsidRPr="000C0B12">
        <w:rPr>
          <w:rFonts w:ascii="Arial" w:hAnsi="Arial" w:cs="Arial"/>
          <w:sz w:val="20"/>
          <w:szCs w:val="20"/>
        </w:rPr>
        <w:t xml:space="preserve">Hướng dẫn, </w:t>
      </w:r>
      <w:r w:rsidR="002B799D" w:rsidRPr="000C0B12">
        <w:rPr>
          <w:rFonts w:ascii="Arial" w:hAnsi="Arial" w:cs="Arial"/>
          <w:sz w:val="20"/>
          <w:szCs w:val="20"/>
        </w:rPr>
        <w:t>chỉ đạo</w:t>
      </w:r>
      <w:r w:rsidRPr="000C0B12">
        <w:rPr>
          <w:rFonts w:ascii="Arial" w:hAnsi="Arial" w:cs="Arial"/>
          <w:sz w:val="20"/>
          <w:szCs w:val="20"/>
        </w:rPr>
        <w:t xml:space="preserve"> nghiệp vụ điều tra đối với vụ việc, vụ án cụ thể về tội phạm quy định tại khoản 3 Điều này khi Điều tra viên, Cán bộ điều tra của Cơ quan Cảnh sát </w:t>
      </w:r>
      <w:r w:rsidR="00DF1ED0" w:rsidRPr="000C0B12">
        <w:rPr>
          <w:rFonts w:ascii="Arial" w:hAnsi="Arial" w:cs="Arial"/>
          <w:sz w:val="20"/>
          <w:szCs w:val="20"/>
        </w:rPr>
        <w:t>điều tra</w:t>
      </w:r>
      <w:r w:rsidRPr="000C0B12">
        <w:rPr>
          <w:rFonts w:ascii="Arial" w:hAnsi="Arial" w:cs="Arial"/>
          <w:sz w:val="20"/>
          <w:szCs w:val="20"/>
        </w:rPr>
        <w:t xml:space="preserve"> Công an </w:t>
      </w:r>
      <w:r w:rsidR="002B799D" w:rsidRPr="000C0B12">
        <w:rPr>
          <w:rFonts w:ascii="Arial" w:hAnsi="Arial" w:cs="Arial"/>
          <w:sz w:val="20"/>
          <w:szCs w:val="20"/>
        </w:rPr>
        <w:t>cấp tỉnh</w:t>
      </w:r>
      <w:r w:rsidRPr="000C0B12">
        <w:rPr>
          <w:rFonts w:ascii="Arial" w:hAnsi="Arial" w:cs="Arial"/>
          <w:sz w:val="20"/>
          <w:szCs w:val="20"/>
        </w:rPr>
        <w:t xml:space="preserve"> bố </w:t>
      </w:r>
      <w:r w:rsidRPr="00336768">
        <w:rPr>
          <w:rFonts w:ascii="Arial" w:hAnsi="Arial" w:cs="Arial"/>
          <w:sz w:val="20"/>
          <w:szCs w:val="20"/>
        </w:rPr>
        <w:t>tr</w:t>
      </w:r>
      <w:r w:rsidRPr="000C0B12">
        <w:rPr>
          <w:rFonts w:ascii="Arial" w:hAnsi="Arial" w:cs="Arial"/>
          <w:sz w:val="20"/>
          <w:szCs w:val="20"/>
        </w:rPr>
        <w:t>í tại Công an cấp x</w:t>
      </w:r>
      <w:r w:rsidRPr="00336768">
        <w:rPr>
          <w:rFonts w:ascii="Arial" w:hAnsi="Arial" w:cs="Arial"/>
          <w:sz w:val="20"/>
          <w:szCs w:val="20"/>
        </w:rPr>
        <w:t>ã</w:t>
      </w:r>
      <w:r w:rsidRPr="000C0B12">
        <w:rPr>
          <w:rFonts w:ascii="Arial" w:hAnsi="Arial" w:cs="Arial"/>
          <w:sz w:val="20"/>
          <w:szCs w:val="20"/>
        </w:rPr>
        <w:t xml:space="preserve"> được phân công thụ lý, giải quyết.</w:t>
      </w:r>
    </w:p>
    <w:p w14:paraId="50C5D38C" w14:textId="77777777" w:rsidR="00E45E63" w:rsidRPr="000C0B12" w:rsidRDefault="004D072B" w:rsidP="000C0B12">
      <w:pPr>
        <w:pStyle w:val="Vnbnnidung0"/>
        <w:tabs>
          <w:tab w:val="left" w:pos="1037"/>
        </w:tabs>
        <w:spacing w:after="120" w:line="240" w:lineRule="auto"/>
        <w:ind w:firstLine="720"/>
        <w:jc w:val="both"/>
        <w:rPr>
          <w:rFonts w:ascii="Arial" w:hAnsi="Arial" w:cs="Arial"/>
          <w:sz w:val="20"/>
          <w:szCs w:val="20"/>
        </w:rPr>
      </w:pPr>
      <w:bookmarkStart w:id="101" w:name="bookmark104"/>
      <w:bookmarkEnd w:id="101"/>
      <w:r w:rsidRPr="00336768">
        <w:rPr>
          <w:rFonts w:ascii="Arial" w:hAnsi="Arial" w:cs="Arial"/>
          <w:sz w:val="20"/>
          <w:szCs w:val="20"/>
        </w:rPr>
        <w:t xml:space="preserve">5. </w:t>
      </w:r>
      <w:r w:rsidRPr="000C0B12">
        <w:rPr>
          <w:rFonts w:ascii="Arial" w:hAnsi="Arial" w:cs="Arial"/>
          <w:sz w:val="20"/>
          <w:szCs w:val="20"/>
        </w:rPr>
        <w:t xml:space="preserve">Thực hiện nhiệm vụ, quyền hạn khác theo phân công của Thủ trưởng Cơ quan </w:t>
      </w:r>
      <w:r w:rsidR="00DF1ED0" w:rsidRPr="000C0B12">
        <w:rPr>
          <w:rFonts w:ascii="Arial" w:hAnsi="Arial" w:cs="Arial"/>
          <w:sz w:val="20"/>
          <w:szCs w:val="20"/>
        </w:rPr>
        <w:t>Cảnh sát</w:t>
      </w:r>
      <w:r w:rsidRPr="000C0B12">
        <w:rPr>
          <w:rFonts w:ascii="Arial" w:hAnsi="Arial" w:cs="Arial"/>
          <w:sz w:val="20"/>
          <w:szCs w:val="20"/>
        </w:rPr>
        <w:t xml:space="preserve"> điều tra Công an </w:t>
      </w:r>
      <w:r w:rsidR="002B799D" w:rsidRPr="000C0B12">
        <w:rPr>
          <w:rFonts w:ascii="Arial" w:hAnsi="Arial" w:cs="Arial"/>
          <w:sz w:val="20"/>
          <w:szCs w:val="20"/>
        </w:rPr>
        <w:t>cấp tỉnh</w:t>
      </w:r>
      <w:r w:rsidRPr="000C0B12">
        <w:rPr>
          <w:rFonts w:ascii="Arial" w:hAnsi="Arial" w:cs="Arial"/>
          <w:sz w:val="20"/>
          <w:szCs w:val="20"/>
        </w:rPr>
        <w:t>.</w:t>
      </w:r>
    </w:p>
    <w:p w14:paraId="50517B66"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Điều 14. Ủy quyền, phân công nhiệm vụ cho các Phó Thủ trưởng Cơ quan Cảnh sát điều tra Công an cấp tỉnh</w:t>
      </w:r>
    </w:p>
    <w:p w14:paraId="60F7D437" w14:textId="77777777" w:rsidR="00E45E63" w:rsidRPr="000C0B12" w:rsidRDefault="004D072B" w:rsidP="000C0B12">
      <w:pPr>
        <w:pStyle w:val="Vnbnnidung0"/>
        <w:tabs>
          <w:tab w:val="left" w:pos="1037"/>
        </w:tabs>
        <w:spacing w:after="120" w:line="240" w:lineRule="auto"/>
        <w:ind w:firstLine="720"/>
        <w:jc w:val="both"/>
        <w:rPr>
          <w:rFonts w:ascii="Arial" w:hAnsi="Arial" w:cs="Arial"/>
          <w:sz w:val="20"/>
          <w:szCs w:val="20"/>
        </w:rPr>
      </w:pPr>
      <w:bookmarkStart w:id="102" w:name="bookmark105"/>
      <w:bookmarkEnd w:id="102"/>
      <w:r w:rsidRPr="00336768">
        <w:rPr>
          <w:rFonts w:ascii="Arial" w:hAnsi="Arial" w:cs="Arial"/>
          <w:sz w:val="20"/>
          <w:szCs w:val="20"/>
        </w:rPr>
        <w:t xml:space="preserve">1. </w:t>
      </w:r>
      <w:r w:rsidRPr="000C0B12">
        <w:rPr>
          <w:rFonts w:ascii="Arial" w:hAnsi="Arial" w:cs="Arial"/>
          <w:sz w:val="20"/>
          <w:szCs w:val="20"/>
        </w:rPr>
        <w:t>C</w:t>
      </w:r>
      <w:r w:rsidRPr="00336768">
        <w:rPr>
          <w:rFonts w:ascii="Arial" w:hAnsi="Arial" w:cs="Arial"/>
          <w:sz w:val="20"/>
          <w:szCs w:val="20"/>
        </w:rPr>
        <w:t>ă</w:t>
      </w:r>
      <w:r w:rsidRPr="000C0B12">
        <w:rPr>
          <w:rFonts w:ascii="Arial" w:hAnsi="Arial" w:cs="Arial"/>
          <w:sz w:val="20"/>
          <w:szCs w:val="20"/>
        </w:rPr>
        <w:t>n cứ yêu cầu nhiệm vụ, Thủ trưởng Cơ quan Cảnh sát điều tra Công an cấp tỉnh có thể:</w:t>
      </w:r>
    </w:p>
    <w:p w14:paraId="1E952BDB" w14:textId="77777777" w:rsidR="00E45E63" w:rsidRPr="000C0B12" w:rsidRDefault="004D072B" w:rsidP="000C0B12">
      <w:pPr>
        <w:pStyle w:val="Vnbnnidung0"/>
        <w:tabs>
          <w:tab w:val="left" w:pos="1050"/>
        </w:tabs>
        <w:spacing w:after="120" w:line="240" w:lineRule="auto"/>
        <w:ind w:firstLine="720"/>
        <w:jc w:val="both"/>
        <w:rPr>
          <w:rFonts w:ascii="Arial" w:hAnsi="Arial" w:cs="Arial"/>
          <w:sz w:val="20"/>
          <w:szCs w:val="20"/>
        </w:rPr>
      </w:pPr>
      <w:bookmarkStart w:id="103" w:name="bookmark106"/>
      <w:bookmarkEnd w:id="103"/>
      <w:r w:rsidRPr="00336768">
        <w:rPr>
          <w:rFonts w:ascii="Arial" w:hAnsi="Arial" w:cs="Arial"/>
          <w:sz w:val="20"/>
          <w:szCs w:val="20"/>
        </w:rPr>
        <w:t xml:space="preserve">a) </w:t>
      </w:r>
      <w:r w:rsidRPr="000C0B12">
        <w:rPr>
          <w:rFonts w:ascii="Arial" w:hAnsi="Arial" w:cs="Arial"/>
          <w:sz w:val="20"/>
          <w:szCs w:val="20"/>
        </w:rPr>
        <w:t xml:space="preserve">Ủy quyền cho Phó Thủ trưởng là Chánh Văn phòng, Trưởng phòng các phòng quy định tại khoản 1 Điều 9 Thông tư này thực hiện nhiệm vụ, quyền hạn của Thủ trưởng theo quy định của pháp luật tố tụng hình sự. Khi được ủy quyền, Phó Thủ trưởng là Chánh Văn phòng, Trưởng phòng có thể phân công Phó Thủ trưởng là Phó Chánh Văn phòng, Phó Trường phòng thuộc quyền để thụ lý, giải </w:t>
      </w:r>
      <w:r w:rsidR="00D30CCB">
        <w:rPr>
          <w:rFonts w:ascii="Arial" w:hAnsi="Arial" w:cs="Arial"/>
          <w:sz w:val="20"/>
          <w:szCs w:val="20"/>
        </w:rPr>
        <w:t>quyết nguồn tin về tội phạm, kh</w:t>
      </w:r>
      <w:r w:rsidR="00D30CCB" w:rsidRPr="00336768">
        <w:rPr>
          <w:rFonts w:ascii="Arial" w:hAnsi="Arial" w:cs="Arial"/>
          <w:sz w:val="20"/>
          <w:szCs w:val="20"/>
        </w:rPr>
        <w:t>ở</w:t>
      </w:r>
      <w:r w:rsidRPr="000C0B12">
        <w:rPr>
          <w:rFonts w:ascii="Arial" w:hAnsi="Arial" w:cs="Arial"/>
          <w:sz w:val="20"/>
          <w:szCs w:val="20"/>
        </w:rPr>
        <w:t>i tố, điều tra vụ án hình sự về các tội phạm rất nghiêm trọng, nghiêm trọng, ít nghiêm trọng thuộc thẩm quyền và các thẩm quyền khác theo quy định của Bộ luật Tố tụng hình sự năm 2015 (</w:t>
      </w:r>
      <w:r w:rsidR="002B799D" w:rsidRPr="000C0B12">
        <w:rPr>
          <w:rFonts w:ascii="Arial" w:hAnsi="Arial" w:cs="Arial"/>
          <w:sz w:val="20"/>
          <w:szCs w:val="20"/>
        </w:rPr>
        <w:t>sửa đổi</w:t>
      </w:r>
      <w:r w:rsidRPr="000C0B12">
        <w:rPr>
          <w:rFonts w:ascii="Arial" w:hAnsi="Arial" w:cs="Arial"/>
          <w:sz w:val="20"/>
          <w:szCs w:val="20"/>
        </w:rPr>
        <w:t xml:space="preserve">, </w:t>
      </w:r>
      <w:r w:rsidR="002B799D" w:rsidRPr="000C0B12">
        <w:rPr>
          <w:rFonts w:ascii="Arial" w:hAnsi="Arial" w:cs="Arial"/>
          <w:sz w:val="20"/>
          <w:szCs w:val="20"/>
        </w:rPr>
        <w:t>bổ sung</w:t>
      </w:r>
      <w:r w:rsidRPr="000C0B12">
        <w:rPr>
          <w:rFonts w:ascii="Arial" w:hAnsi="Arial" w:cs="Arial"/>
          <w:sz w:val="20"/>
          <w:szCs w:val="20"/>
        </w:rPr>
        <w:t xml:space="preserve"> năm 2021);</w:t>
      </w:r>
    </w:p>
    <w:p w14:paraId="5BC03D49" w14:textId="77777777" w:rsidR="00E45E63" w:rsidRPr="000C0B12" w:rsidRDefault="004D072B" w:rsidP="000C0B12">
      <w:pPr>
        <w:pStyle w:val="Vnbnnidung0"/>
        <w:tabs>
          <w:tab w:val="left" w:pos="1069"/>
        </w:tabs>
        <w:spacing w:after="120" w:line="240" w:lineRule="auto"/>
        <w:ind w:firstLine="720"/>
        <w:jc w:val="both"/>
        <w:rPr>
          <w:rFonts w:ascii="Arial" w:hAnsi="Arial" w:cs="Arial"/>
          <w:sz w:val="20"/>
          <w:szCs w:val="20"/>
        </w:rPr>
      </w:pPr>
      <w:bookmarkStart w:id="104" w:name="bookmark107"/>
      <w:bookmarkEnd w:id="104"/>
      <w:r w:rsidRPr="00336768">
        <w:rPr>
          <w:rFonts w:ascii="Arial" w:hAnsi="Arial" w:cs="Arial"/>
          <w:sz w:val="20"/>
          <w:szCs w:val="20"/>
        </w:rPr>
        <w:t xml:space="preserve">b) </w:t>
      </w:r>
      <w:r w:rsidRPr="000C0B12">
        <w:rPr>
          <w:rFonts w:ascii="Arial" w:hAnsi="Arial" w:cs="Arial"/>
          <w:sz w:val="20"/>
          <w:szCs w:val="20"/>
        </w:rPr>
        <w:t xml:space="preserve">Ủy quyền cho Phó </w:t>
      </w:r>
      <w:r w:rsidR="00DF1ED0" w:rsidRPr="000C0B12">
        <w:rPr>
          <w:rFonts w:ascii="Arial" w:hAnsi="Arial" w:cs="Arial"/>
          <w:sz w:val="20"/>
          <w:szCs w:val="20"/>
        </w:rPr>
        <w:t>Thủ trưởng</w:t>
      </w:r>
      <w:r w:rsidRPr="000C0B12">
        <w:rPr>
          <w:rFonts w:ascii="Arial" w:hAnsi="Arial" w:cs="Arial"/>
          <w:sz w:val="20"/>
          <w:szCs w:val="20"/>
        </w:rPr>
        <w:t xml:space="preserve"> là Phó Chánh Văn phòng, Phó Trưởng phòng các phòng quy định tại khoản 1 Điều 9 Thông tư này thực hiện nhiệm vụ, quyền hạn của Thủ trưởng theo quy định của pháp luật tố tụng hình sự về các tội phạm rất nghiêm trọng, nghiêm trọng, ít nghiêm trọng do các tổ công tác ở địa bàn thụ lý. Khi được ủy quyền, các Phó </w:t>
      </w:r>
      <w:r w:rsidR="00DF1ED0" w:rsidRPr="000C0B12">
        <w:rPr>
          <w:rFonts w:ascii="Arial" w:hAnsi="Arial" w:cs="Arial"/>
          <w:sz w:val="20"/>
          <w:szCs w:val="20"/>
        </w:rPr>
        <w:t>Thủ trưởng</w:t>
      </w:r>
      <w:r w:rsidRPr="000C0B12">
        <w:rPr>
          <w:rFonts w:ascii="Arial" w:hAnsi="Arial" w:cs="Arial"/>
          <w:sz w:val="20"/>
          <w:szCs w:val="20"/>
        </w:rPr>
        <w:t xml:space="preserve"> là Phó Chánh Văn phòng, Phó Trưởng phòng có nhiệm vụ, quyền hạn trong tổ chức, </w:t>
      </w:r>
      <w:r w:rsidR="002B799D" w:rsidRPr="000C0B12">
        <w:rPr>
          <w:rFonts w:ascii="Arial" w:hAnsi="Arial" w:cs="Arial"/>
          <w:sz w:val="20"/>
          <w:szCs w:val="20"/>
        </w:rPr>
        <w:t>chỉ đạo</w:t>
      </w:r>
      <w:r w:rsidRPr="000C0B12">
        <w:rPr>
          <w:rFonts w:ascii="Arial" w:hAnsi="Arial" w:cs="Arial"/>
          <w:sz w:val="20"/>
          <w:szCs w:val="20"/>
        </w:rPr>
        <w:t xml:space="preserve">, phân công Điều tra viên, Cán bộ </w:t>
      </w:r>
      <w:r w:rsidR="00DF1ED0" w:rsidRPr="000C0B12">
        <w:rPr>
          <w:rFonts w:ascii="Arial" w:hAnsi="Arial" w:cs="Arial"/>
          <w:sz w:val="20"/>
          <w:szCs w:val="20"/>
        </w:rPr>
        <w:t>điều tra</w:t>
      </w:r>
      <w:r w:rsidRPr="000C0B12">
        <w:rPr>
          <w:rFonts w:ascii="Arial" w:hAnsi="Arial" w:cs="Arial"/>
          <w:sz w:val="20"/>
          <w:szCs w:val="20"/>
        </w:rPr>
        <w:t xml:space="preserve"> thuộc quyền để thụ lý, giải quyết nguồn tin v</w:t>
      </w:r>
      <w:r w:rsidRPr="00336768">
        <w:rPr>
          <w:rFonts w:ascii="Arial" w:hAnsi="Arial" w:cs="Arial"/>
          <w:sz w:val="20"/>
          <w:szCs w:val="20"/>
        </w:rPr>
        <w:t>ề</w:t>
      </w:r>
      <w:r w:rsidRPr="000C0B12">
        <w:rPr>
          <w:rFonts w:ascii="Arial" w:hAnsi="Arial" w:cs="Arial"/>
          <w:sz w:val="20"/>
          <w:szCs w:val="20"/>
        </w:rPr>
        <w:t xml:space="preserve"> tội phạm, khởi tố, </w:t>
      </w:r>
      <w:r w:rsidR="00DF1ED0" w:rsidRPr="000C0B12">
        <w:rPr>
          <w:rFonts w:ascii="Arial" w:hAnsi="Arial" w:cs="Arial"/>
          <w:sz w:val="20"/>
          <w:szCs w:val="20"/>
        </w:rPr>
        <w:t>điều tra</w:t>
      </w:r>
      <w:r w:rsidRPr="000C0B12">
        <w:rPr>
          <w:rFonts w:ascii="Arial" w:hAnsi="Arial" w:cs="Arial"/>
          <w:sz w:val="20"/>
          <w:szCs w:val="20"/>
        </w:rPr>
        <w:t xml:space="preserve"> vụ án hình sự, trừ thẩm quyền quy định tại điểm b khoản 1 Điều 36 Bộ luật Tố tụng hình sự năm 2015 (</w:t>
      </w:r>
      <w:r w:rsidR="002B799D" w:rsidRPr="000C0B12">
        <w:rPr>
          <w:rFonts w:ascii="Arial" w:hAnsi="Arial" w:cs="Arial"/>
          <w:sz w:val="20"/>
          <w:szCs w:val="20"/>
        </w:rPr>
        <w:t>sửa đổi</w:t>
      </w:r>
      <w:r w:rsidRPr="000C0B12">
        <w:rPr>
          <w:rFonts w:ascii="Arial" w:hAnsi="Arial" w:cs="Arial"/>
          <w:sz w:val="20"/>
          <w:szCs w:val="20"/>
        </w:rPr>
        <w:t xml:space="preserve">, </w:t>
      </w:r>
      <w:r w:rsidR="002B799D" w:rsidRPr="000C0B12">
        <w:rPr>
          <w:rFonts w:ascii="Arial" w:hAnsi="Arial" w:cs="Arial"/>
          <w:sz w:val="20"/>
          <w:szCs w:val="20"/>
        </w:rPr>
        <w:t>bổ sung</w:t>
      </w:r>
      <w:r w:rsidRPr="000C0B12">
        <w:rPr>
          <w:rFonts w:ascii="Arial" w:hAnsi="Arial" w:cs="Arial"/>
          <w:sz w:val="20"/>
          <w:szCs w:val="20"/>
        </w:rPr>
        <w:t xml:space="preserve"> n</w:t>
      </w:r>
      <w:r w:rsidRPr="00336768">
        <w:rPr>
          <w:rFonts w:ascii="Arial" w:hAnsi="Arial" w:cs="Arial"/>
          <w:sz w:val="20"/>
          <w:szCs w:val="20"/>
        </w:rPr>
        <w:t>ă</w:t>
      </w:r>
      <w:r w:rsidRPr="000C0B12">
        <w:rPr>
          <w:rFonts w:ascii="Arial" w:hAnsi="Arial" w:cs="Arial"/>
          <w:sz w:val="20"/>
          <w:szCs w:val="20"/>
        </w:rPr>
        <w:t>m 2021);</w:t>
      </w:r>
    </w:p>
    <w:p w14:paraId="78FBF35B" w14:textId="77777777" w:rsidR="004D072B" w:rsidRPr="000C0B12" w:rsidRDefault="004D072B" w:rsidP="000C0B12">
      <w:pPr>
        <w:pStyle w:val="Vnbnnidung0"/>
        <w:tabs>
          <w:tab w:val="left" w:pos="1069"/>
        </w:tabs>
        <w:spacing w:after="120" w:line="240" w:lineRule="auto"/>
        <w:ind w:firstLine="720"/>
        <w:jc w:val="both"/>
        <w:rPr>
          <w:rFonts w:ascii="Arial" w:hAnsi="Arial" w:cs="Arial"/>
          <w:sz w:val="20"/>
          <w:szCs w:val="20"/>
        </w:rPr>
      </w:pPr>
      <w:bookmarkStart w:id="105" w:name="bookmark108"/>
      <w:bookmarkEnd w:id="105"/>
      <w:r w:rsidRPr="00336768">
        <w:rPr>
          <w:rFonts w:ascii="Arial" w:hAnsi="Arial" w:cs="Arial"/>
          <w:sz w:val="20"/>
          <w:szCs w:val="20"/>
        </w:rPr>
        <w:t xml:space="preserve">c) </w:t>
      </w:r>
      <w:r w:rsidRPr="000C0B12">
        <w:rPr>
          <w:rFonts w:ascii="Arial" w:hAnsi="Arial" w:cs="Arial"/>
          <w:sz w:val="20"/>
          <w:szCs w:val="20"/>
        </w:rPr>
        <w:t xml:space="preserve">Khi được ủy quyền, Phó </w:t>
      </w:r>
      <w:r w:rsidR="00DF1ED0" w:rsidRPr="000C0B12">
        <w:rPr>
          <w:rFonts w:ascii="Arial" w:hAnsi="Arial" w:cs="Arial"/>
          <w:sz w:val="20"/>
          <w:szCs w:val="20"/>
        </w:rPr>
        <w:t>Thủ trưởng</w:t>
      </w:r>
      <w:r w:rsidRPr="000C0B12">
        <w:rPr>
          <w:rFonts w:ascii="Arial" w:hAnsi="Arial" w:cs="Arial"/>
          <w:sz w:val="20"/>
          <w:szCs w:val="20"/>
        </w:rPr>
        <w:t xml:space="preserve"> chịu trách nhiệm trước Thủ trưởng và trước pháp luật về nhiệm vụ được ủy quyền.</w:t>
      </w:r>
    </w:p>
    <w:p w14:paraId="74B3E217" w14:textId="77777777" w:rsidR="00E45E63" w:rsidRPr="000C0B12" w:rsidRDefault="004D072B" w:rsidP="000C0B12">
      <w:pPr>
        <w:pStyle w:val="Vnbnnidung0"/>
        <w:tabs>
          <w:tab w:val="left" w:pos="1082"/>
        </w:tabs>
        <w:spacing w:after="0" w:line="240" w:lineRule="auto"/>
        <w:ind w:firstLine="720"/>
        <w:jc w:val="both"/>
        <w:rPr>
          <w:rFonts w:ascii="Arial" w:hAnsi="Arial" w:cs="Arial"/>
          <w:sz w:val="20"/>
          <w:szCs w:val="20"/>
        </w:rPr>
      </w:pPr>
      <w:bookmarkStart w:id="106" w:name="bookmark109"/>
      <w:bookmarkEnd w:id="106"/>
      <w:r w:rsidRPr="00336768">
        <w:rPr>
          <w:rFonts w:ascii="Arial" w:hAnsi="Arial" w:cs="Arial"/>
          <w:sz w:val="20"/>
          <w:szCs w:val="20"/>
        </w:rPr>
        <w:t xml:space="preserve">2. </w:t>
      </w:r>
      <w:r w:rsidRPr="000C0B12">
        <w:rPr>
          <w:rFonts w:ascii="Arial" w:hAnsi="Arial" w:cs="Arial"/>
          <w:sz w:val="20"/>
          <w:szCs w:val="20"/>
        </w:rPr>
        <w:t xml:space="preserve">Thủ trưởng Cơ quan Cảnh sát điều tra Công an cấp tỉnh có thể ủy </w:t>
      </w:r>
      <w:r w:rsidR="00DF1ED0" w:rsidRPr="000C0B12">
        <w:rPr>
          <w:rFonts w:ascii="Arial" w:hAnsi="Arial" w:cs="Arial"/>
          <w:sz w:val="20"/>
          <w:szCs w:val="20"/>
        </w:rPr>
        <w:t>quyền</w:t>
      </w:r>
      <w:r w:rsidRPr="000C0B12">
        <w:rPr>
          <w:rFonts w:ascii="Arial" w:hAnsi="Arial" w:cs="Arial"/>
          <w:sz w:val="20"/>
          <w:szCs w:val="20"/>
        </w:rPr>
        <w:t xml:space="preserve"> cho Phó Thủ trưởng Cơ quan Cảnh sát điều tra Công an </w:t>
      </w:r>
      <w:r w:rsidR="002B799D" w:rsidRPr="000C0B12">
        <w:rPr>
          <w:rFonts w:ascii="Arial" w:hAnsi="Arial" w:cs="Arial"/>
          <w:sz w:val="20"/>
          <w:szCs w:val="20"/>
        </w:rPr>
        <w:t>cấp tỉnh</w:t>
      </w:r>
      <w:r w:rsidRPr="000C0B12">
        <w:rPr>
          <w:rFonts w:ascii="Arial" w:hAnsi="Arial" w:cs="Arial"/>
          <w:sz w:val="20"/>
          <w:szCs w:val="20"/>
        </w:rPr>
        <w:t xml:space="preserve"> thực hiện nhiệm vụ, </w:t>
      </w:r>
      <w:r w:rsidR="00DF1ED0" w:rsidRPr="000C0B12">
        <w:rPr>
          <w:rFonts w:ascii="Arial" w:hAnsi="Arial" w:cs="Arial"/>
          <w:sz w:val="20"/>
          <w:szCs w:val="20"/>
        </w:rPr>
        <w:t>quyền</w:t>
      </w:r>
      <w:r w:rsidRPr="000C0B12">
        <w:rPr>
          <w:rFonts w:ascii="Arial" w:hAnsi="Arial" w:cs="Arial"/>
          <w:sz w:val="20"/>
          <w:szCs w:val="20"/>
        </w:rPr>
        <w:t xml:space="preserve"> hạn của Thủ trưởng Cơ quan Cảnh sát điều tra Công an </w:t>
      </w:r>
      <w:r w:rsidR="00D30CCB" w:rsidRPr="00336768">
        <w:rPr>
          <w:rFonts w:ascii="Arial" w:hAnsi="Arial" w:cs="Arial"/>
          <w:sz w:val="20"/>
          <w:szCs w:val="20"/>
        </w:rPr>
        <w:t>cấp tỉnh</w:t>
      </w:r>
      <w:r w:rsidRPr="000C0B12">
        <w:rPr>
          <w:rFonts w:ascii="Arial" w:hAnsi="Arial" w:cs="Arial"/>
          <w:sz w:val="20"/>
          <w:szCs w:val="20"/>
        </w:rPr>
        <w:t xml:space="preserve"> trong giải quyết khiếu nại, tố cáo đối với quyết định, hành vi tố tụng của Phó Thủ trưởng Cơ quan </w:t>
      </w:r>
      <w:r w:rsidR="00DF1ED0" w:rsidRPr="000C0B12">
        <w:rPr>
          <w:rFonts w:ascii="Arial" w:hAnsi="Arial" w:cs="Arial"/>
          <w:sz w:val="20"/>
          <w:szCs w:val="20"/>
        </w:rPr>
        <w:t>Cảnh sát</w:t>
      </w:r>
      <w:r w:rsidRPr="000C0B12">
        <w:rPr>
          <w:rFonts w:ascii="Arial" w:hAnsi="Arial" w:cs="Arial"/>
          <w:sz w:val="20"/>
          <w:szCs w:val="20"/>
        </w:rPr>
        <w:t xml:space="preserve"> </w:t>
      </w:r>
      <w:r w:rsidR="00DF1ED0" w:rsidRPr="000C0B12">
        <w:rPr>
          <w:rFonts w:ascii="Arial" w:hAnsi="Arial" w:cs="Arial"/>
          <w:sz w:val="20"/>
          <w:szCs w:val="20"/>
        </w:rPr>
        <w:t>điều tra</w:t>
      </w:r>
      <w:r w:rsidRPr="000C0B12">
        <w:rPr>
          <w:rFonts w:ascii="Arial" w:hAnsi="Arial" w:cs="Arial"/>
          <w:sz w:val="20"/>
          <w:szCs w:val="20"/>
        </w:rPr>
        <w:t xml:space="preserve"> Công an </w:t>
      </w:r>
      <w:r w:rsidR="002B799D" w:rsidRPr="000C0B12">
        <w:rPr>
          <w:rFonts w:ascii="Arial" w:hAnsi="Arial" w:cs="Arial"/>
          <w:sz w:val="20"/>
          <w:szCs w:val="20"/>
        </w:rPr>
        <w:t>cấp tỉnh</w:t>
      </w:r>
      <w:r w:rsidRPr="000C0B12">
        <w:rPr>
          <w:rFonts w:ascii="Arial" w:hAnsi="Arial" w:cs="Arial"/>
          <w:sz w:val="20"/>
          <w:szCs w:val="20"/>
        </w:rPr>
        <w:t xml:space="preserve">, </w:t>
      </w:r>
      <w:r w:rsidR="00DF1ED0" w:rsidRPr="000C0B12">
        <w:rPr>
          <w:rFonts w:ascii="Arial" w:hAnsi="Arial" w:cs="Arial"/>
          <w:sz w:val="20"/>
          <w:szCs w:val="20"/>
        </w:rPr>
        <w:t>Điều tra</w:t>
      </w:r>
      <w:r w:rsidRPr="000C0B12">
        <w:rPr>
          <w:rFonts w:ascii="Arial" w:hAnsi="Arial" w:cs="Arial"/>
          <w:sz w:val="20"/>
          <w:szCs w:val="20"/>
        </w:rPr>
        <w:t xml:space="preserve"> viên, Cán bộ điều tra thuộc quyền. Thủ trưởng không được ủy quyền cho Phó </w:t>
      </w:r>
      <w:r w:rsidR="002B799D" w:rsidRPr="000C0B12">
        <w:rPr>
          <w:rFonts w:ascii="Arial" w:hAnsi="Arial" w:cs="Arial"/>
          <w:sz w:val="20"/>
          <w:szCs w:val="20"/>
        </w:rPr>
        <w:t>Thủ trưởng</w:t>
      </w:r>
      <w:r w:rsidRPr="000C0B12">
        <w:rPr>
          <w:rFonts w:ascii="Arial" w:hAnsi="Arial" w:cs="Arial"/>
          <w:sz w:val="20"/>
          <w:szCs w:val="20"/>
        </w:rPr>
        <w:t xml:space="preserve"> giải quyết khiếu nại, tố cáo đối với các quyết định, hành vi tố tụng trong vụ việc, vụ án mà Phó Thủ trưởng đó thụ lý, giải quyết.</w:t>
      </w:r>
    </w:p>
    <w:p w14:paraId="33F58C42" w14:textId="77777777" w:rsidR="004D072B" w:rsidRPr="000C0B12" w:rsidRDefault="004D072B" w:rsidP="000C0B12">
      <w:pPr>
        <w:pStyle w:val="Vnbnnidung0"/>
        <w:spacing w:after="0" w:line="240" w:lineRule="auto"/>
        <w:ind w:firstLine="720"/>
        <w:jc w:val="both"/>
        <w:rPr>
          <w:rFonts w:ascii="Arial" w:hAnsi="Arial" w:cs="Arial"/>
          <w:b/>
          <w:bCs/>
          <w:sz w:val="20"/>
          <w:szCs w:val="20"/>
        </w:rPr>
      </w:pPr>
    </w:p>
    <w:p w14:paraId="6E129C36" w14:textId="77777777" w:rsidR="00E45E63" w:rsidRPr="000C0B12" w:rsidRDefault="004D072B" w:rsidP="000C0B12">
      <w:pPr>
        <w:pStyle w:val="Vnbnnidung0"/>
        <w:spacing w:after="0" w:line="240" w:lineRule="auto"/>
        <w:ind w:firstLine="0"/>
        <w:jc w:val="center"/>
        <w:rPr>
          <w:rFonts w:ascii="Arial" w:hAnsi="Arial" w:cs="Arial"/>
          <w:sz w:val="20"/>
          <w:szCs w:val="20"/>
        </w:rPr>
      </w:pPr>
      <w:r w:rsidRPr="000C0B12">
        <w:rPr>
          <w:rFonts w:ascii="Arial" w:hAnsi="Arial" w:cs="Arial"/>
          <w:b/>
          <w:bCs/>
          <w:sz w:val="20"/>
          <w:szCs w:val="20"/>
        </w:rPr>
        <w:t>Mục 3</w:t>
      </w:r>
    </w:p>
    <w:p w14:paraId="5AFFB475" w14:textId="77777777" w:rsidR="00E45E63" w:rsidRPr="000C0B12" w:rsidRDefault="004D072B" w:rsidP="000C0B12">
      <w:pPr>
        <w:pStyle w:val="Vnbnnidung0"/>
        <w:spacing w:after="0" w:line="240" w:lineRule="auto"/>
        <w:ind w:firstLine="0"/>
        <w:jc w:val="center"/>
        <w:rPr>
          <w:rFonts w:ascii="Arial" w:hAnsi="Arial" w:cs="Arial"/>
          <w:b/>
          <w:bCs/>
          <w:sz w:val="20"/>
          <w:szCs w:val="20"/>
        </w:rPr>
      </w:pPr>
      <w:r w:rsidRPr="000C0B12">
        <w:rPr>
          <w:rFonts w:ascii="Arial" w:hAnsi="Arial" w:cs="Arial"/>
          <w:b/>
          <w:bCs/>
          <w:sz w:val="20"/>
          <w:szCs w:val="20"/>
        </w:rPr>
        <w:t>PHÂN CÔNG THỦ TRƯỞNG, PHÓ THỦ TRƯỞNG</w:t>
      </w:r>
      <w:r w:rsidRPr="000C0B12">
        <w:rPr>
          <w:rFonts w:ascii="Arial" w:hAnsi="Arial" w:cs="Arial"/>
          <w:b/>
          <w:bCs/>
          <w:sz w:val="20"/>
          <w:szCs w:val="20"/>
        </w:rPr>
        <w:br/>
        <w:t>CƠ QUAN AN NINH ĐI</w:t>
      </w:r>
      <w:r w:rsidRPr="00336768">
        <w:rPr>
          <w:rFonts w:ascii="Arial" w:hAnsi="Arial" w:cs="Arial"/>
          <w:b/>
          <w:bCs/>
          <w:sz w:val="20"/>
          <w:szCs w:val="20"/>
        </w:rPr>
        <w:t>Ề</w:t>
      </w:r>
      <w:r w:rsidRPr="000C0B12">
        <w:rPr>
          <w:rFonts w:ascii="Arial" w:hAnsi="Arial" w:cs="Arial"/>
          <w:b/>
          <w:bCs/>
          <w:sz w:val="20"/>
          <w:szCs w:val="20"/>
        </w:rPr>
        <w:t>U TRA CÁC C</w:t>
      </w:r>
      <w:r w:rsidRPr="00336768">
        <w:rPr>
          <w:rFonts w:ascii="Arial" w:hAnsi="Arial" w:cs="Arial"/>
          <w:b/>
          <w:bCs/>
          <w:sz w:val="20"/>
          <w:szCs w:val="20"/>
        </w:rPr>
        <w:t>Ấ</w:t>
      </w:r>
      <w:r w:rsidRPr="000C0B12">
        <w:rPr>
          <w:rFonts w:ascii="Arial" w:hAnsi="Arial" w:cs="Arial"/>
          <w:b/>
          <w:bCs/>
          <w:sz w:val="20"/>
          <w:szCs w:val="20"/>
        </w:rPr>
        <w:t>P</w:t>
      </w:r>
    </w:p>
    <w:p w14:paraId="1EBADBA0" w14:textId="77777777" w:rsidR="004D072B" w:rsidRPr="000C0B12" w:rsidRDefault="004D072B" w:rsidP="000C0B12">
      <w:pPr>
        <w:pStyle w:val="Vnbnnidung0"/>
        <w:spacing w:after="0" w:line="240" w:lineRule="auto"/>
        <w:ind w:firstLine="720"/>
        <w:jc w:val="both"/>
        <w:rPr>
          <w:rFonts w:ascii="Arial" w:hAnsi="Arial" w:cs="Arial"/>
          <w:sz w:val="20"/>
          <w:szCs w:val="20"/>
        </w:rPr>
      </w:pPr>
    </w:p>
    <w:p w14:paraId="01884AEB" w14:textId="77777777" w:rsidR="00E45E63" w:rsidRPr="000C0B12" w:rsidRDefault="004D072B" w:rsidP="000C0B12">
      <w:pPr>
        <w:pStyle w:val="Tiu10"/>
        <w:keepNext/>
        <w:keepLines/>
        <w:spacing w:after="120"/>
        <w:ind w:firstLine="720"/>
        <w:jc w:val="both"/>
        <w:outlineLvl w:val="9"/>
        <w:rPr>
          <w:rFonts w:ascii="Arial" w:hAnsi="Arial" w:cs="Arial"/>
          <w:sz w:val="20"/>
          <w:szCs w:val="20"/>
        </w:rPr>
      </w:pPr>
      <w:bookmarkStart w:id="107" w:name="bookmark110"/>
      <w:bookmarkStart w:id="108" w:name="bookmark111"/>
      <w:bookmarkStart w:id="109" w:name="bookmark112"/>
      <w:r w:rsidRPr="000C0B12">
        <w:rPr>
          <w:rFonts w:ascii="Arial" w:hAnsi="Arial" w:cs="Arial"/>
          <w:sz w:val="20"/>
          <w:szCs w:val="20"/>
        </w:rPr>
        <w:t xml:space="preserve">Điều 15. Phân công Thủ trưởng, Phó </w:t>
      </w:r>
      <w:r w:rsidR="00DF1ED0" w:rsidRPr="000C0B12">
        <w:rPr>
          <w:rFonts w:ascii="Arial" w:hAnsi="Arial" w:cs="Arial"/>
          <w:sz w:val="20"/>
          <w:szCs w:val="20"/>
        </w:rPr>
        <w:t>Thủ trưởng</w:t>
      </w:r>
      <w:r w:rsidRPr="000C0B12">
        <w:rPr>
          <w:rFonts w:ascii="Arial" w:hAnsi="Arial" w:cs="Arial"/>
          <w:sz w:val="20"/>
          <w:szCs w:val="20"/>
        </w:rPr>
        <w:t xml:space="preserve"> Cơ quan An ninh điều tra Bộ Công an</w:t>
      </w:r>
      <w:bookmarkEnd w:id="107"/>
      <w:bookmarkEnd w:id="108"/>
      <w:bookmarkEnd w:id="109"/>
    </w:p>
    <w:p w14:paraId="64AEB8EA" w14:textId="77777777" w:rsidR="00E45E63" w:rsidRPr="000C0B12" w:rsidRDefault="004D072B" w:rsidP="000C0B12">
      <w:pPr>
        <w:pStyle w:val="Vnbnnidung0"/>
        <w:tabs>
          <w:tab w:val="left" w:pos="1069"/>
        </w:tabs>
        <w:spacing w:after="120" w:line="240" w:lineRule="auto"/>
        <w:ind w:firstLine="720"/>
        <w:jc w:val="both"/>
        <w:rPr>
          <w:rFonts w:ascii="Arial" w:hAnsi="Arial" w:cs="Arial"/>
          <w:sz w:val="20"/>
          <w:szCs w:val="20"/>
        </w:rPr>
      </w:pPr>
      <w:bookmarkStart w:id="110" w:name="bookmark113"/>
      <w:bookmarkEnd w:id="110"/>
      <w:r w:rsidRPr="00336768">
        <w:rPr>
          <w:rFonts w:ascii="Arial" w:hAnsi="Arial" w:cs="Arial"/>
          <w:sz w:val="20"/>
          <w:szCs w:val="20"/>
        </w:rPr>
        <w:t xml:space="preserve">1. </w:t>
      </w:r>
      <w:r w:rsidRPr="000C0B12">
        <w:rPr>
          <w:rFonts w:ascii="Arial" w:hAnsi="Arial" w:cs="Arial"/>
          <w:sz w:val="20"/>
          <w:szCs w:val="20"/>
        </w:rPr>
        <w:t>01 Thứ trưởng Bộ Công an phụ trách lực lượng An ninh là Thủ trưởng Cơ quan An ninh điều tra Bộ Công an.</w:t>
      </w:r>
    </w:p>
    <w:p w14:paraId="1DF8D4E8" w14:textId="77777777" w:rsidR="00E45E63" w:rsidRPr="000C0B12" w:rsidRDefault="004D072B" w:rsidP="000C0B12">
      <w:pPr>
        <w:pStyle w:val="Vnbnnidung0"/>
        <w:tabs>
          <w:tab w:val="left" w:pos="1069"/>
        </w:tabs>
        <w:spacing w:after="120" w:line="240" w:lineRule="auto"/>
        <w:ind w:firstLine="720"/>
        <w:jc w:val="both"/>
        <w:rPr>
          <w:rFonts w:ascii="Arial" w:hAnsi="Arial" w:cs="Arial"/>
          <w:sz w:val="20"/>
          <w:szCs w:val="20"/>
        </w:rPr>
      </w:pPr>
      <w:bookmarkStart w:id="111" w:name="bookmark114"/>
      <w:bookmarkEnd w:id="111"/>
      <w:r w:rsidRPr="00336768">
        <w:rPr>
          <w:rFonts w:ascii="Arial" w:hAnsi="Arial" w:cs="Arial"/>
          <w:sz w:val="20"/>
          <w:szCs w:val="20"/>
        </w:rPr>
        <w:lastRenderedPageBreak/>
        <w:t xml:space="preserve">2. </w:t>
      </w:r>
      <w:r w:rsidRPr="000C0B12">
        <w:rPr>
          <w:rFonts w:ascii="Arial" w:hAnsi="Arial" w:cs="Arial"/>
          <w:sz w:val="20"/>
          <w:szCs w:val="20"/>
        </w:rPr>
        <w:t>Cục trưởng Cục An ninh điều tra là Phó Thủ trưởng Thường trực Cơ quan An ninh điều tra Bộ Công an.</w:t>
      </w:r>
    </w:p>
    <w:p w14:paraId="6E0C9CCC" w14:textId="77777777" w:rsidR="00E45E63" w:rsidRPr="000C0B12" w:rsidRDefault="004D072B" w:rsidP="000C0B12">
      <w:pPr>
        <w:pStyle w:val="Vnbnnidung0"/>
        <w:tabs>
          <w:tab w:val="left" w:pos="1062"/>
        </w:tabs>
        <w:spacing w:after="120" w:line="240" w:lineRule="auto"/>
        <w:ind w:firstLine="720"/>
        <w:jc w:val="both"/>
        <w:rPr>
          <w:rFonts w:ascii="Arial" w:hAnsi="Arial" w:cs="Arial"/>
          <w:sz w:val="20"/>
          <w:szCs w:val="20"/>
        </w:rPr>
      </w:pPr>
      <w:bookmarkStart w:id="112" w:name="bookmark115"/>
      <w:bookmarkEnd w:id="112"/>
      <w:r w:rsidRPr="00336768">
        <w:rPr>
          <w:rFonts w:ascii="Arial" w:hAnsi="Arial" w:cs="Arial"/>
          <w:sz w:val="20"/>
          <w:szCs w:val="20"/>
        </w:rPr>
        <w:t xml:space="preserve">3. </w:t>
      </w:r>
      <w:r w:rsidRPr="000C0B12">
        <w:rPr>
          <w:rFonts w:ascii="Arial" w:hAnsi="Arial" w:cs="Arial"/>
          <w:sz w:val="20"/>
          <w:szCs w:val="20"/>
        </w:rPr>
        <w:t xml:space="preserve">Các Phó Cục trưởng Cục An ninh </w:t>
      </w:r>
      <w:r w:rsidR="00DF1ED0" w:rsidRPr="000C0B12">
        <w:rPr>
          <w:rFonts w:ascii="Arial" w:hAnsi="Arial" w:cs="Arial"/>
          <w:sz w:val="20"/>
          <w:szCs w:val="20"/>
        </w:rPr>
        <w:t>điều tra</w:t>
      </w:r>
      <w:r w:rsidRPr="000C0B12">
        <w:rPr>
          <w:rFonts w:ascii="Arial" w:hAnsi="Arial" w:cs="Arial"/>
          <w:sz w:val="20"/>
          <w:szCs w:val="20"/>
        </w:rPr>
        <w:t xml:space="preserve"> là Phó Thủ trưởng Cơ quan An ninh điều tra Bộ Công an.</w:t>
      </w:r>
    </w:p>
    <w:p w14:paraId="74E83A1D"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 xml:space="preserve">Điều 16. Phân công </w:t>
      </w:r>
      <w:r w:rsidR="00DF1ED0" w:rsidRPr="000C0B12">
        <w:rPr>
          <w:rFonts w:ascii="Arial" w:hAnsi="Arial" w:cs="Arial"/>
          <w:b/>
          <w:bCs/>
          <w:sz w:val="20"/>
          <w:szCs w:val="20"/>
        </w:rPr>
        <w:t>Thủ trưởng</w:t>
      </w:r>
      <w:r w:rsidRPr="000C0B12">
        <w:rPr>
          <w:rFonts w:ascii="Arial" w:hAnsi="Arial" w:cs="Arial"/>
          <w:b/>
          <w:bCs/>
          <w:sz w:val="20"/>
          <w:szCs w:val="20"/>
        </w:rPr>
        <w:t>, Phó Thủ trưởng Cơ quan An ninh điều tra Công an cấp tỉnh</w:t>
      </w:r>
    </w:p>
    <w:p w14:paraId="0C0A5C0E"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sz w:val="20"/>
          <w:szCs w:val="20"/>
        </w:rPr>
        <w:t>1.</w:t>
      </w:r>
      <w:r w:rsidR="000C0B12" w:rsidRPr="00336768">
        <w:rPr>
          <w:rFonts w:ascii="Arial" w:hAnsi="Arial" w:cs="Arial"/>
          <w:sz w:val="20"/>
          <w:szCs w:val="20"/>
        </w:rPr>
        <w:t xml:space="preserve"> </w:t>
      </w:r>
      <w:r w:rsidRPr="000C0B12">
        <w:rPr>
          <w:rFonts w:ascii="Arial" w:hAnsi="Arial" w:cs="Arial"/>
          <w:sz w:val="20"/>
          <w:szCs w:val="20"/>
        </w:rPr>
        <w:t>01 Phó Giám đốc Công an cấp tỉnh phụ trách lực lượng An ninh là Thủ trưởng Cơ quan An ninh điều tra Công an cấp tỉnh.</w:t>
      </w:r>
    </w:p>
    <w:p w14:paraId="047A3FC2" w14:textId="77777777" w:rsidR="00E45E63" w:rsidRPr="000C0B12" w:rsidRDefault="000C0B12" w:rsidP="000C0B12">
      <w:pPr>
        <w:pStyle w:val="Vnbnnidung0"/>
        <w:tabs>
          <w:tab w:val="left" w:pos="1062"/>
        </w:tabs>
        <w:spacing w:after="120" w:line="240" w:lineRule="auto"/>
        <w:ind w:firstLine="720"/>
        <w:jc w:val="both"/>
        <w:rPr>
          <w:rFonts w:ascii="Arial" w:hAnsi="Arial" w:cs="Arial"/>
          <w:sz w:val="20"/>
          <w:szCs w:val="20"/>
        </w:rPr>
      </w:pPr>
      <w:bookmarkStart w:id="113" w:name="bookmark116"/>
      <w:bookmarkEnd w:id="113"/>
      <w:r w:rsidRPr="00336768">
        <w:rPr>
          <w:rFonts w:ascii="Arial" w:hAnsi="Arial" w:cs="Arial"/>
          <w:sz w:val="20"/>
          <w:szCs w:val="20"/>
        </w:rPr>
        <w:t xml:space="preserve">2. </w:t>
      </w:r>
      <w:r w:rsidR="004D072B" w:rsidRPr="000C0B12">
        <w:rPr>
          <w:rFonts w:ascii="Arial" w:hAnsi="Arial" w:cs="Arial"/>
          <w:sz w:val="20"/>
          <w:szCs w:val="20"/>
        </w:rPr>
        <w:t xml:space="preserve">Trưởng phòng </w:t>
      </w:r>
      <w:proofErr w:type="spellStart"/>
      <w:r w:rsidR="004D072B" w:rsidRPr="000C0B12">
        <w:rPr>
          <w:rFonts w:ascii="Arial" w:hAnsi="Arial" w:cs="Arial"/>
          <w:sz w:val="20"/>
          <w:szCs w:val="20"/>
        </w:rPr>
        <w:t>Phòng</w:t>
      </w:r>
      <w:proofErr w:type="spellEnd"/>
      <w:r w:rsidR="004D072B" w:rsidRPr="000C0B12">
        <w:rPr>
          <w:rFonts w:ascii="Arial" w:hAnsi="Arial" w:cs="Arial"/>
          <w:sz w:val="20"/>
          <w:szCs w:val="20"/>
        </w:rPr>
        <w:t xml:space="preserve"> An ninh điều tra Công an cấp tỉnh là Phó Thủ trưởng Thường trực Cơ quan An ninh điều tra Công an </w:t>
      </w:r>
      <w:r w:rsidR="002B799D" w:rsidRPr="000C0B12">
        <w:rPr>
          <w:rFonts w:ascii="Arial" w:hAnsi="Arial" w:cs="Arial"/>
          <w:sz w:val="20"/>
          <w:szCs w:val="20"/>
        </w:rPr>
        <w:t>cấp tỉnh</w:t>
      </w:r>
      <w:r w:rsidR="004D072B" w:rsidRPr="000C0B12">
        <w:rPr>
          <w:rFonts w:ascii="Arial" w:hAnsi="Arial" w:cs="Arial"/>
          <w:sz w:val="20"/>
          <w:szCs w:val="20"/>
        </w:rPr>
        <w:t>.</w:t>
      </w:r>
    </w:p>
    <w:p w14:paraId="60ECB191" w14:textId="77777777" w:rsidR="00E45E63" w:rsidRPr="000C0B12" w:rsidRDefault="000C0B12" w:rsidP="000C0B12">
      <w:pPr>
        <w:pStyle w:val="Vnbnnidung0"/>
        <w:tabs>
          <w:tab w:val="left" w:pos="1069"/>
        </w:tabs>
        <w:spacing w:after="120" w:line="240" w:lineRule="auto"/>
        <w:ind w:firstLine="720"/>
        <w:jc w:val="both"/>
        <w:rPr>
          <w:rFonts w:ascii="Arial" w:hAnsi="Arial" w:cs="Arial"/>
          <w:sz w:val="20"/>
          <w:szCs w:val="20"/>
        </w:rPr>
      </w:pPr>
      <w:bookmarkStart w:id="114" w:name="bookmark117"/>
      <w:bookmarkEnd w:id="114"/>
      <w:r w:rsidRPr="00336768">
        <w:rPr>
          <w:rFonts w:ascii="Arial" w:hAnsi="Arial" w:cs="Arial"/>
          <w:sz w:val="20"/>
          <w:szCs w:val="20"/>
        </w:rPr>
        <w:t xml:space="preserve">3. </w:t>
      </w:r>
      <w:r w:rsidR="004D072B" w:rsidRPr="000C0B12">
        <w:rPr>
          <w:rFonts w:ascii="Arial" w:hAnsi="Arial" w:cs="Arial"/>
          <w:sz w:val="20"/>
          <w:szCs w:val="20"/>
        </w:rPr>
        <w:t xml:space="preserve">Các Phó Trưởng phòng </w:t>
      </w:r>
      <w:proofErr w:type="spellStart"/>
      <w:r w:rsidR="004D072B" w:rsidRPr="000C0B12">
        <w:rPr>
          <w:rFonts w:ascii="Arial" w:hAnsi="Arial" w:cs="Arial"/>
          <w:sz w:val="20"/>
          <w:szCs w:val="20"/>
        </w:rPr>
        <w:t>Phòng</w:t>
      </w:r>
      <w:proofErr w:type="spellEnd"/>
      <w:r w:rsidR="004D072B" w:rsidRPr="000C0B12">
        <w:rPr>
          <w:rFonts w:ascii="Arial" w:hAnsi="Arial" w:cs="Arial"/>
          <w:sz w:val="20"/>
          <w:szCs w:val="20"/>
        </w:rPr>
        <w:t xml:space="preserve"> An ninh điều tra Công an cấp tỉnh là Phó Thủ trưởng Cơ quan An ninh điều tra Công an </w:t>
      </w:r>
      <w:r w:rsidR="002B799D" w:rsidRPr="000C0B12">
        <w:rPr>
          <w:rFonts w:ascii="Arial" w:hAnsi="Arial" w:cs="Arial"/>
          <w:sz w:val="20"/>
          <w:szCs w:val="20"/>
        </w:rPr>
        <w:t>cấp tỉnh</w:t>
      </w:r>
      <w:r w:rsidR="004D072B" w:rsidRPr="000C0B12">
        <w:rPr>
          <w:rFonts w:ascii="Arial" w:hAnsi="Arial" w:cs="Arial"/>
          <w:sz w:val="20"/>
          <w:szCs w:val="20"/>
        </w:rPr>
        <w:t>.</w:t>
      </w:r>
    </w:p>
    <w:p w14:paraId="7364FB70"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Điều 17. Tiến hành điều tra vụ án hình sự về tội phạm khác liên quan đến an ninh quốc gia hoặc để bảo đảm khách qu</w:t>
      </w:r>
      <w:r w:rsidR="000C0B12" w:rsidRPr="000C0B12">
        <w:rPr>
          <w:rFonts w:ascii="Arial" w:hAnsi="Arial" w:cs="Arial"/>
          <w:b/>
          <w:bCs/>
          <w:sz w:val="20"/>
          <w:szCs w:val="20"/>
        </w:rPr>
        <w:t>an theo sự phân công của Bộ trư</w:t>
      </w:r>
      <w:r w:rsidR="000C0B12" w:rsidRPr="00336768">
        <w:rPr>
          <w:rFonts w:ascii="Arial" w:hAnsi="Arial" w:cs="Arial"/>
          <w:b/>
          <w:bCs/>
          <w:sz w:val="20"/>
          <w:szCs w:val="20"/>
        </w:rPr>
        <w:t>ở</w:t>
      </w:r>
      <w:r w:rsidRPr="000C0B12">
        <w:rPr>
          <w:rFonts w:ascii="Arial" w:hAnsi="Arial" w:cs="Arial"/>
          <w:b/>
          <w:bCs/>
          <w:sz w:val="20"/>
          <w:szCs w:val="20"/>
        </w:rPr>
        <w:t>ng Bộ Công an</w:t>
      </w:r>
    </w:p>
    <w:p w14:paraId="040EE9E2" w14:textId="77777777" w:rsidR="000C0B12" w:rsidRPr="000C0B12" w:rsidRDefault="004D072B" w:rsidP="000C0B12">
      <w:pPr>
        <w:pStyle w:val="Vnbnnidung0"/>
        <w:spacing w:after="0" w:line="240" w:lineRule="auto"/>
        <w:ind w:firstLine="720"/>
        <w:jc w:val="both"/>
        <w:rPr>
          <w:rFonts w:ascii="Arial" w:hAnsi="Arial" w:cs="Arial"/>
          <w:sz w:val="20"/>
          <w:szCs w:val="20"/>
        </w:rPr>
      </w:pPr>
      <w:r w:rsidRPr="000C0B12">
        <w:rPr>
          <w:rFonts w:ascii="Arial" w:hAnsi="Arial" w:cs="Arial"/>
          <w:sz w:val="20"/>
          <w:szCs w:val="20"/>
        </w:rPr>
        <w:t xml:space="preserve">Đối với những vụ án hình sự về tội phạm khác liên quan đến an ninh quốc gia hoặc để bảo đảm khách quan theo sự phân công của Bộ trưởng Bộ Công an quy định tại khoản 2 Điều 17 Luật </w:t>
      </w:r>
      <w:r w:rsidR="00DF1ED0" w:rsidRPr="000C0B12">
        <w:rPr>
          <w:rFonts w:ascii="Arial" w:hAnsi="Arial" w:cs="Arial"/>
          <w:sz w:val="20"/>
          <w:szCs w:val="20"/>
        </w:rPr>
        <w:t>Tổ chức</w:t>
      </w:r>
      <w:r w:rsidRPr="000C0B12">
        <w:rPr>
          <w:rFonts w:ascii="Arial" w:hAnsi="Arial" w:cs="Arial"/>
          <w:sz w:val="20"/>
          <w:szCs w:val="20"/>
        </w:rPr>
        <w:t xml:space="preserve"> cơ quan </w:t>
      </w:r>
      <w:r w:rsidR="002B799D" w:rsidRPr="000C0B12">
        <w:rPr>
          <w:rFonts w:ascii="Arial" w:hAnsi="Arial" w:cs="Arial"/>
          <w:sz w:val="20"/>
          <w:szCs w:val="20"/>
        </w:rPr>
        <w:t>điều</w:t>
      </w:r>
      <w:r w:rsidRPr="000C0B12">
        <w:rPr>
          <w:rFonts w:ascii="Arial" w:hAnsi="Arial" w:cs="Arial"/>
          <w:sz w:val="20"/>
          <w:szCs w:val="20"/>
        </w:rPr>
        <w:t xml:space="preserve"> tra hình sự năm 2015 thì Giám đốc Công an c</w:t>
      </w:r>
      <w:r w:rsidR="000C0B12" w:rsidRPr="00336768">
        <w:rPr>
          <w:rFonts w:ascii="Arial" w:hAnsi="Arial" w:cs="Arial"/>
          <w:sz w:val="20"/>
          <w:szCs w:val="20"/>
        </w:rPr>
        <w:t>ấ</w:t>
      </w:r>
      <w:r w:rsidRPr="000C0B12">
        <w:rPr>
          <w:rFonts w:ascii="Arial" w:hAnsi="Arial" w:cs="Arial"/>
          <w:sz w:val="20"/>
          <w:szCs w:val="20"/>
        </w:rPr>
        <w:t xml:space="preserve">p tỉnh báo cáo Bộ trưởng Bộ Công an (qua Cục An ninh điều tra) quyết định phân công Cơ quan An ninh </w:t>
      </w:r>
      <w:r w:rsidR="002B799D" w:rsidRPr="000C0B12">
        <w:rPr>
          <w:rFonts w:ascii="Arial" w:hAnsi="Arial" w:cs="Arial"/>
          <w:sz w:val="20"/>
          <w:szCs w:val="20"/>
        </w:rPr>
        <w:t>điều</w:t>
      </w:r>
      <w:r w:rsidRPr="000C0B12">
        <w:rPr>
          <w:rFonts w:ascii="Arial" w:hAnsi="Arial" w:cs="Arial"/>
          <w:sz w:val="20"/>
          <w:szCs w:val="20"/>
        </w:rPr>
        <w:t xml:space="preserve"> tra Công an </w:t>
      </w:r>
      <w:r w:rsidR="000C0B12" w:rsidRPr="00336768">
        <w:rPr>
          <w:rFonts w:ascii="Arial" w:hAnsi="Arial" w:cs="Arial"/>
          <w:sz w:val="20"/>
          <w:szCs w:val="20"/>
        </w:rPr>
        <w:t>cấp tỉnh tiến</w:t>
      </w:r>
      <w:r w:rsidRPr="000C0B12">
        <w:rPr>
          <w:rFonts w:ascii="Arial" w:hAnsi="Arial" w:cs="Arial"/>
          <w:sz w:val="20"/>
          <w:szCs w:val="20"/>
        </w:rPr>
        <w:t xml:space="preserve"> hành </w:t>
      </w:r>
      <w:r w:rsidR="00DF1ED0" w:rsidRPr="000C0B12">
        <w:rPr>
          <w:rFonts w:ascii="Arial" w:hAnsi="Arial" w:cs="Arial"/>
          <w:sz w:val="20"/>
          <w:szCs w:val="20"/>
        </w:rPr>
        <w:t>điều tra</w:t>
      </w:r>
      <w:r w:rsidRPr="000C0B12">
        <w:rPr>
          <w:rFonts w:ascii="Arial" w:hAnsi="Arial" w:cs="Arial"/>
          <w:sz w:val="20"/>
          <w:szCs w:val="20"/>
        </w:rPr>
        <w:t>.</w:t>
      </w:r>
    </w:p>
    <w:p w14:paraId="4B2F2FAF" w14:textId="77777777" w:rsidR="00E45E63" w:rsidRPr="000C0B12" w:rsidRDefault="00E45E63" w:rsidP="000C0B12">
      <w:pPr>
        <w:pStyle w:val="Vnbnnidung0"/>
        <w:spacing w:after="0" w:line="240" w:lineRule="auto"/>
        <w:ind w:firstLine="720"/>
        <w:jc w:val="both"/>
        <w:rPr>
          <w:rFonts w:ascii="Arial" w:hAnsi="Arial" w:cs="Arial"/>
          <w:sz w:val="20"/>
          <w:szCs w:val="20"/>
        </w:rPr>
      </w:pPr>
    </w:p>
    <w:p w14:paraId="6C452955" w14:textId="77777777" w:rsidR="00E45E63" w:rsidRPr="000C0B12" w:rsidRDefault="004D072B" w:rsidP="000C0B12">
      <w:pPr>
        <w:pStyle w:val="Vnbnnidung0"/>
        <w:spacing w:after="0" w:line="240" w:lineRule="auto"/>
        <w:ind w:firstLine="0"/>
        <w:jc w:val="center"/>
        <w:rPr>
          <w:rFonts w:ascii="Arial" w:hAnsi="Arial" w:cs="Arial"/>
          <w:sz w:val="20"/>
          <w:szCs w:val="20"/>
        </w:rPr>
      </w:pPr>
      <w:r w:rsidRPr="000C0B12">
        <w:rPr>
          <w:rFonts w:ascii="Arial" w:hAnsi="Arial" w:cs="Arial"/>
          <w:b/>
          <w:bCs/>
          <w:sz w:val="20"/>
          <w:szCs w:val="20"/>
        </w:rPr>
        <w:t>Mục 4</w:t>
      </w:r>
    </w:p>
    <w:p w14:paraId="344F9D23" w14:textId="77777777" w:rsidR="00E45E63" w:rsidRPr="000C0B12" w:rsidRDefault="000C0B12" w:rsidP="000C0B12">
      <w:pPr>
        <w:pStyle w:val="Vnbnnidung0"/>
        <w:spacing w:after="0" w:line="240" w:lineRule="auto"/>
        <w:ind w:firstLine="0"/>
        <w:jc w:val="center"/>
        <w:rPr>
          <w:rFonts w:ascii="Arial" w:hAnsi="Arial" w:cs="Arial"/>
          <w:b/>
          <w:bCs/>
          <w:sz w:val="20"/>
          <w:szCs w:val="20"/>
        </w:rPr>
      </w:pPr>
      <w:r w:rsidRPr="000C0B12">
        <w:rPr>
          <w:rFonts w:ascii="Arial" w:hAnsi="Arial" w:cs="Arial"/>
          <w:b/>
          <w:bCs/>
          <w:sz w:val="20"/>
          <w:szCs w:val="20"/>
        </w:rPr>
        <w:t>NHIỆM VỤ, QUYỀN HẠN CỦA CƠ QUAN ĐƯỢC GIAO</w:t>
      </w:r>
    </w:p>
    <w:p w14:paraId="6D4C19E9" w14:textId="77777777" w:rsidR="00E45E63" w:rsidRPr="000C0B12" w:rsidRDefault="004D072B" w:rsidP="000C0B12">
      <w:pPr>
        <w:pStyle w:val="Vnbnnidung0"/>
        <w:spacing w:after="0" w:line="240" w:lineRule="auto"/>
        <w:ind w:firstLine="0"/>
        <w:jc w:val="center"/>
        <w:rPr>
          <w:rFonts w:ascii="Arial" w:hAnsi="Arial" w:cs="Arial"/>
          <w:b/>
          <w:bCs/>
          <w:sz w:val="20"/>
          <w:szCs w:val="20"/>
        </w:rPr>
      </w:pPr>
      <w:r w:rsidRPr="000C0B12">
        <w:rPr>
          <w:rFonts w:ascii="Arial" w:hAnsi="Arial" w:cs="Arial"/>
          <w:b/>
          <w:bCs/>
          <w:sz w:val="20"/>
          <w:szCs w:val="20"/>
        </w:rPr>
        <w:t>NHIỆM VỤ TIẾN HÀNH</w:t>
      </w:r>
      <w:r w:rsidR="000C0B12" w:rsidRPr="000C0B12">
        <w:rPr>
          <w:rFonts w:ascii="Arial" w:hAnsi="Arial" w:cs="Arial"/>
          <w:b/>
          <w:bCs/>
          <w:sz w:val="20"/>
          <w:szCs w:val="20"/>
        </w:rPr>
        <w:t xml:space="preserve"> MỘT SỐ</w:t>
      </w:r>
      <w:r w:rsidRPr="000C0B12">
        <w:rPr>
          <w:rFonts w:ascii="Arial" w:hAnsi="Arial" w:cs="Arial"/>
          <w:b/>
          <w:bCs/>
          <w:sz w:val="20"/>
          <w:szCs w:val="20"/>
        </w:rPr>
        <w:t xml:space="preserve"> HOẠT ĐỘNG ĐIỀU TRA</w:t>
      </w:r>
    </w:p>
    <w:p w14:paraId="1B8AE374" w14:textId="77777777" w:rsidR="000C0B12" w:rsidRPr="000C0B12" w:rsidRDefault="000C0B12" w:rsidP="000C0B12">
      <w:pPr>
        <w:pStyle w:val="Vnbnnidung0"/>
        <w:spacing w:after="0" w:line="240" w:lineRule="auto"/>
        <w:ind w:firstLine="720"/>
        <w:jc w:val="both"/>
        <w:rPr>
          <w:rFonts w:ascii="Arial" w:hAnsi="Arial" w:cs="Arial"/>
          <w:sz w:val="20"/>
          <w:szCs w:val="20"/>
        </w:rPr>
      </w:pPr>
    </w:p>
    <w:p w14:paraId="3A448A85" w14:textId="77777777" w:rsidR="00E45E63" w:rsidRPr="000C0B12" w:rsidRDefault="004D072B" w:rsidP="000C0B12">
      <w:pPr>
        <w:pStyle w:val="Tiu10"/>
        <w:keepNext/>
        <w:keepLines/>
        <w:spacing w:after="120"/>
        <w:ind w:firstLine="720"/>
        <w:jc w:val="both"/>
        <w:outlineLvl w:val="9"/>
        <w:rPr>
          <w:rFonts w:ascii="Arial" w:hAnsi="Arial" w:cs="Arial"/>
          <w:sz w:val="20"/>
          <w:szCs w:val="20"/>
        </w:rPr>
      </w:pPr>
      <w:bookmarkStart w:id="115" w:name="bookmark118"/>
      <w:bookmarkStart w:id="116" w:name="bookmark119"/>
      <w:bookmarkStart w:id="117" w:name="bookmark120"/>
      <w:r w:rsidRPr="000C0B12">
        <w:rPr>
          <w:rFonts w:ascii="Arial" w:hAnsi="Arial" w:cs="Arial"/>
          <w:sz w:val="20"/>
          <w:szCs w:val="20"/>
        </w:rPr>
        <w:t>Điều 18. Nhiệm vụ, quyền hạn điều tra của Cục Cảnh sát giao thông, Phòng Cảnh sát giao thông Công an cấp tỉnh</w:t>
      </w:r>
      <w:bookmarkEnd w:id="115"/>
      <w:bookmarkEnd w:id="116"/>
      <w:bookmarkEnd w:id="117"/>
    </w:p>
    <w:p w14:paraId="7282DEB0" w14:textId="77777777" w:rsidR="00E45E63" w:rsidRPr="000C0B12" w:rsidRDefault="000C0B12" w:rsidP="000C0B12">
      <w:pPr>
        <w:pStyle w:val="Vnbnnidung0"/>
        <w:tabs>
          <w:tab w:val="left" w:pos="1030"/>
        </w:tabs>
        <w:spacing w:after="120" w:line="240" w:lineRule="auto"/>
        <w:ind w:firstLine="720"/>
        <w:jc w:val="both"/>
        <w:rPr>
          <w:rFonts w:ascii="Arial" w:hAnsi="Arial" w:cs="Arial"/>
          <w:sz w:val="20"/>
          <w:szCs w:val="20"/>
        </w:rPr>
      </w:pPr>
      <w:bookmarkStart w:id="118" w:name="bookmark121"/>
      <w:bookmarkEnd w:id="118"/>
      <w:r w:rsidRPr="00336768">
        <w:rPr>
          <w:rFonts w:ascii="Arial" w:hAnsi="Arial" w:cs="Arial"/>
          <w:sz w:val="20"/>
          <w:szCs w:val="20"/>
        </w:rPr>
        <w:t xml:space="preserve">1. </w:t>
      </w:r>
      <w:r w:rsidR="004D072B" w:rsidRPr="000C0B12">
        <w:rPr>
          <w:rFonts w:ascii="Arial" w:hAnsi="Arial" w:cs="Arial"/>
          <w:sz w:val="20"/>
          <w:szCs w:val="20"/>
        </w:rPr>
        <w:t>Cục Cảnh sát giao thông trong khi làm nhiệm vụ mà phát hiện sự việc có d</w:t>
      </w:r>
      <w:r w:rsidRPr="00336768">
        <w:rPr>
          <w:rFonts w:ascii="Arial" w:hAnsi="Arial" w:cs="Arial"/>
          <w:sz w:val="20"/>
          <w:szCs w:val="20"/>
        </w:rPr>
        <w:t>ấ</w:t>
      </w:r>
      <w:r w:rsidR="004D072B" w:rsidRPr="000C0B12">
        <w:rPr>
          <w:rFonts w:ascii="Arial" w:hAnsi="Arial" w:cs="Arial"/>
          <w:sz w:val="20"/>
          <w:szCs w:val="20"/>
        </w:rPr>
        <w:t>u hiệu tội phạm quy định tại các điều từ Điều 260 đến Điều 276 và Điều 281 Mục 1 Chương XXI của Bộ luật Hình sự năm 2015 (s</w:t>
      </w:r>
      <w:r w:rsidRPr="00336768">
        <w:rPr>
          <w:rFonts w:ascii="Arial" w:hAnsi="Arial" w:cs="Arial"/>
          <w:sz w:val="20"/>
          <w:szCs w:val="20"/>
        </w:rPr>
        <w:t>ử</w:t>
      </w:r>
      <w:r w:rsidR="004D072B" w:rsidRPr="000C0B12">
        <w:rPr>
          <w:rFonts w:ascii="Arial" w:hAnsi="Arial" w:cs="Arial"/>
          <w:sz w:val="20"/>
          <w:szCs w:val="20"/>
        </w:rPr>
        <w:t xml:space="preserve">a đổi, bổ sung năm 2017) hoặc sự việc xảy ra trên đường thủy có dấu hiệu tội phạm thuộc thẩm </w:t>
      </w:r>
      <w:r w:rsidR="00DF1ED0" w:rsidRPr="000C0B12">
        <w:rPr>
          <w:rFonts w:ascii="Arial" w:hAnsi="Arial" w:cs="Arial"/>
          <w:sz w:val="20"/>
          <w:szCs w:val="20"/>
        </w:rPr>
        <w:t>quyền</w:t>
      </w:r>
      <w:r w:rsidR="004D072B" w:rsidRPr="000C0B12">
        <w:rPr>
          <w:rFonts w:ascii="Arial" w:hAnsi="Arial" w:cs="Arial"/>
          <w:sz w:val="20"/>
          <w:szCs w:val="20"/>
        </w:rPr>
        <w:t xml:space="preserve"> </w:t>
      </w:r>
      <w:r w:rsidR="002B799D" w:rsidRPr="000C0B12">
        <w:rPr>
          <w:rFonts w:ascii="Arial" w:hAnsi="Arial" w:cs="Arial"/>
          <w:sz w:val="20"/>
          <w:szCs w:val="20"/>
        </w:rPr>
        <w:t>điều</w:t>
      </w:r>
      <w:r w:rsidR="004D072B" w:rsidRPr="000C0B12">
        <w:rPr>
          <w:rFonts w:ascii="Arial" w:hAnsi="Arial" w:cs="Arial"/>
          <w:sz w:val="20"/>
          <w:szCs w:val="20"/>
        </w:rPr>
        <w:t xml:space="preserve"> tra của 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 thì Cục trưởng Cục Cảnh sát giao thông thực hiện nhiệm vụ, quyền hạn quy định tại Điều 38 Luật Tổ chức cơ quan điều tra hình sự năm 2015 đối với các tội phạm này.</w:t>
      </w:r>
    </w:p>
    <w:p w14:paraId="21A605FE" w14:textId="77777777" w:rsidR="00E45E63" w:rsidRPr="000C0B12" w:rsidRDefault="000C0B12" w:rsidP="000C0B12">
      <w:pPr>
        <w:pStyle w:val="Vnbnnidung0"/>
        <w:tabs>
          <w:tab w:val="left" w:pos="1024"/>
        </w:tabs>
        <w:spacing w:after="120" w:line="240" w:lineRule="auto"/>
        <w:ind w:firstLine="720"/>
        <w:jc w:val="both"/>
        <w:rPr>
          <w:rFonts w:ascii="Arial" w:hAnsi="Arial" w:cs="Arial"/>
          <w:sz w:val="20"/>
          <w:szCs w:val="20"/>
        </w:rPr>
      </w:pPr>
      <w:bookmarkStart w:id="119" w:name="bookmark122"/>
      <w:bookmarkEnd w:id="119"/>
      <w:r w:rsidRPr="00336768">
        <w:rPr>
          <w:rFonts w:ascii="Arial" w:hAnsi="Arial" w:cs="Arial"/>
          <w:sz w:val="20"/>
          <w:szCs w:val="20"/>
        </w:rPr>
        <w:t xml:space="preserve">2. </w:t>
      </w:r>
      <w:r w:rsidR="004D072B" w:rsidRPr="000C0B12">
        <w:rPr>
          <w:rFonts w:ascii="Arial" w:hAnsi="Arial" w:cs="Arial"/>
          <w:sz w:val="20"/>
          <w:szCs w:val="20"/>
        </w:rPr>
        <w:t>Phòng Cảnh sát giao thông Công an cấp tỉnh trong khi làm nhiệm vụ mà phát hiện sự việc có d</w:t>
      </w:r>
      <w:r w:rsidRPr="00336768">
        <w:rPr>
          <w:rFonts w:ascii="Arial" w:hAnsi="Arial" w:cs="Arial"/>
          <w:sz w:val="20"/>
          <w:szCs w:val="20"/>
        </w:rPr>
        <w:t>ấ</w:t>
      </w:r>
      <w:r w:rsidR="004D072B" w:rsidRPr="000C0B12">
        <w:rPr>
          <w:rFonts w:ascii="Arial" w:hAnsi="Arial" w:cs="Arial"/>
          <w:sz w:val="20"/>
          <w:szCs w:val="20"/>
        </w:rPr>
        <w:t>u hiệu tội phạm quy định tại các điều từ Điều 260 đến Điều 276 và Điều 281 Mục 1 Chương XXI của Bộ luật hình sự năm 2015 (sửa đổi, bổ sung năm 2017) hoặc sự việc xảy ra trên đường thủy c</w:t>
      </w:r>
      <w:r w:rsidRPr="00336768">
        <w:rPr>
          <w:rFonts w:ascii="Arial" w:hAnsi="Arial" w:cs="Arial"/>
          <w:sz w:val="20"/>
          <w:szCs w:val="20"/>
        </w:rPr>
        <w:t>ó</w:t>
      </w:r>
      <w:r w:rsidR="004D072B" w:rsidRPr="000C0B12">
        <w:rPr>
          <w:rFonts w:ascii="Arial" w:hAnsi="Arial" w:cs="Arial"/>
          <w:sz w:val="20"/>
          <w:szCs w:val="20"/>
        </w:rPr>
        <w:t xml:space="preserve"> dấu hiệu tội phạm thuộc </w:t>
      </w:r>
      <w:r w:rsidRPr="000C0B12">
        <w:rPr>
          <w:rFonts w:ascii="Arial" w:hAnsi="Arial" w:cs="Arial"/>
          <w:sz w:val="20"/>
          <w:szCs w:val="20"/>
        </w:rPr>
        <w:t>thẩm quyền</w:t>
      </w:r>
      <w:r w:rsidR="004D072B" w:rsidRPr="000C0B12">
        <w:rPr>
          <w:rFonts w:ascii="Arial" w:hAnsi="Arial" w:cs="Arial"/>
          <w:sz w:val="20"/>
          <w:szCs w:val="20"/>
        </w:rPr>
        <w:t xml:space="preserve"> </w:t>
      </w:r>
      <w:r w:rsidR="002B799D" w:rsidRPr="000C0B12">
        <w:rPr>
          <w:rFonts w:ascii="Arial" w:hAnsi="Arial" w:cs="Arial"/>
          <w:sz w:val="20"/>
          <w:szCs w:val="20"/>
        </w:rPr>
        <w:t>điều</w:t>
      </w:r>
      <w:r w:rsidR="004D072B" w:rsidRPr="000C0B12">
        <w:rPr>
          <w:rFonts w:ascii="Arial" w:hAnsi="Arial" w:cs="Arial"/>
          <w:sz w:val="20"/>
          <w:szCs w:val="20"/>
        </w:rPr>
        <w:t xml:space="preserve"> tra của Cơ quan Cảnh sát </w:t>
      </w:r>
      <w:r w:rsidR="00DF1ED0" w:rsidRPr="000C0B12">
        <w:rPr>
          <w:rFonts w:ascii="Arial" w:hAnsi="Arial" w:cs="Arial"/>
          <w:sz w:val="20"/>
          <w:szCs w:val="20"/>
        </w:rPr>
        <w:t>điều tra</w:t>
      </w:r>
      <w:r w:rsidR="004D072B" w:rsidRPr="000C0B12">
        <w:rPr>
          <w:rFonts w:ascii="Arial" w:hAnsi="Arial" w:cs="Arial"/>
          <w:sz w:val="20"/>
          <w:szCs w:val="20"/>
        </w:rPr>
        <w:t xml:space="preserve"> thì Trưởng phòng </w:t>
      </w:r>
      <w:proofErr w:type="spellStart"/>
      <w:r w:rsidR="004D072B" w:rsidRPr="000C0B12">
        <w:rPr>
          <w:rFonts w:ascii="Arial" w:hAnsi="Arial" w:cs="Arial"/>
          <w:sz w:val="20"/>
          <w:szCs w:val="20"/>
        </w:rPr>
        <w:t>Phòng</w:t>
      </w:r>
      <w:proofErr w:type="spellEnd"/>
      <w:r w:rsidR="004D072B" w:rsidRPr="000C0B12">
        <w:rPr>
          <w:rFonts w:ascii="Arial" w:hAnsi="Arial" w:cs="Arial"/>
          <w:sz w:val="20"/>
          <w:szCs w:val="20"/>
        </w:rPr>
        <w:t xml:space="preserve"> Cảnh sát giao thông thực hiện nhiệm vụ, quyền hạn quy định tại Điều 38 Luật </w:t>
      </w:r>
      <w:r w:rsidR="00DF1ED0" w:rsidRPr="000C0B12">
        <w:rPr>
          <w:rFonts w:ascii="Arial" w:hAnsi="Arial" w:cs="Arial"/>
          <w:sz w:val="20"/>
          <w:szCs w:val="20"/>
        </w:rPr>
        <w:t>Tổ chức</w:t>
      </w:r>
      <w:r w:rsidR="004D072B" w:rsidRPr="000C0B12">
        <w:rPr>
          <w:rFonts w:ascii="Arial" w:hAnsi="Arial" w:cs="Arial"/>
          <w:sz w:val="20"/>
          <w:szCs w:val="20"/>
        </w:rPr>
        <w:t xml:space="preserve"> cơ quan điều tra hình sự n</w:t>
      </w:r>
      <w:r w:rsidRPr="00336768">
        <w:rPr>
          <w:rFonts w:ascii="Arial" w:hAnsi="Arial" w:cs="Arial"/>
          <w:sz w:val="20"/>
          <w:szCs w:val="20"/>
        </w:rPr>
        <w:t>ă</w:t>
      </w:r>
      <w:r w:rsidR="004D072B" w:rsidRPr="000C0B12">
        <w:rPr>
          <w:rFonts w:ascii="Arial" w:hAnsi="Arial" w:cs="Arial"/>
          <w:sz w:val="20"/>
          <w:szCs w:val="20"/>
        </w:rPr>
        <w:t>m 2015 đối với các tội phạm này.</w:t>
      </w:r>
    </w:p>
    <w:p w14:paraId="7940A515"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Điều 19. Nhiệm vụ, quyền hạn của Cục Cảnh sát phòng cháy, chữa cháy và cứu nạn, cứu hộ; Phòng Cảnh sát phòng cháy, chữa cháy và cứu nạn, cứu hộ Công an cấp tỉnh</w:t>
      </w:r>
    </w:p>
    <w:p w14:paraId="4009FF3B"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sz w:val="20"/>
          <w:szCs w:val="20"/>
        </w:rPr>
        <w:t xml:space="preserve">Cục Cảnh sát phòng cháy, chữa cháy và cứu nạn, cứu hộ, Phòng Cảnh sát phòng cháy, chữa cháy và cứu nạn, cứu hộ Công an </w:t>
      </w:r>
      <w:r w:rsidR="002B799D" w:rsidRPr="000C0B12">
        <w:rPr>
          <w:rFonts w:ascii="Arial" w:hAnsi="Arial" w:cs="Arial"/>
          <w:sz w:val="20"/>
          <w:szCs w:val="20"/>
        </w:rPr>
        <w:t>cấp tỉnh</w:t>
      </w:r>
      <w:r w:rsidRPr="000C0B12">
        <w:rPr>
          <w:rFonts w:ascii="Arial" w:hAnsi="Arial" w:cs="Arial"/>
          <w:sz w:val="20"/>
          <w:szCs w:val="20"/>
        </w:rPr>
        <w:t xml:space="preserve"> </w:t>
      </w:r>
      <w:r w:rsidR="000C0B12" w:rsidRPr="00336768">
        <w:rPr>
          <w:rFonts w:ascii="Arial" w:hAnsi="Arial" w:cs="Arial"/>
          <w:sz w:val="20"/>
          <w:szCs w:val="20"/>
        </w:rPr>
        <w:t>tr</w:t>
      </w:r>
      <w:r w:rsidRPr="000C0B12">
        <w:rPr>
          <w:rFonts w:ascii="Arial" w:hAnsi="Arial" w:cs="Arial"/>
          <w:sz w:val="20"/>
          <w:szCs w:val="20"/>
        </w:rPr>
        <w:t xml:space="preserve">ong khi làm nhiệm vụ mà phát hiện sự việc có dấu hiệu tội phạm quy định tại các điều 305, 307, 311, 312 và 313 của Bộ luật Hình sự năm 2015 (sửa đổi, bổ sung năm 2017) thì Cục trưởng, Trưởng phòng </w:t>
      </w:r>
      <w:proofErr w:type="spellStart"/>
      <w:r w:rsidRPr="000C0B12">
        <w:rPr>
          <w:rFonts w:ascii="Arial" w:hAnsi="Arial" w:cs="Arial"/>
          <w:sz w:val="20"/>
          <w:szCs w:val="20"/>
        </w:rPr>
        <w:t>phòng</w:t>
      </w:r>
      <w:proofErr w:type="spellEnd"/>
      <w:r w:rsidRPr="000C0B12">
        <w:rPr>
          <w:rFonts w:ascii="Arial" w:hAnsi="Arial" w:cs="Arial"/>
          <w:sz w:val="20"/>
          <w:szCs w:val="20"/>
        </w:rPr>
        <w:t xml:space="preserve"> cháy chữa cháy và cứu nạn, c</w:t>
      </w:r>
      <w:r w:rsidR="000C0B12" w:rsidRPr="00336768">
        <w:rPr>
          <w:rFonts w:ascii="Arial" w:hAnsi="Arial" w:cs="Arial"/>
          <w:sz w:val="20"/>
          <w:szCs w:val="20"/>
        </w:rPr>
        <w:t>ứ</w:t>
      </w:r>
      <w:r w:rsidRPr="000C0B12">
        <w:rPr>
          <w:rFonts w:ascii="Arial" w:hAnsi="Arial" w:cs="Arial"/>
          <w:sz w:val="20"/>
          <w:szCs w:val="20"/>
        </w:rPr>
        <w:t>u hộ thực hiện nhiệm vụ, quyền hạn quy định tại Điều 38 Luật Tổ chức cơ quan điều tra hình sự năm 2015 đối với các tội phạm này.</w:t>
      </w:r>
    </w:p>
    <w:p w14:paraId="5A9143C9"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Điều 20. Nhiệm vụ, quyền hạn của Cục Cảnh sát phòng, chống tội phạm về môi trường</w:t>
      </w:r>
    </w:p>
    <w:p w14:paraId="11E26F8E"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sz w:val="20"/>
          <w:szCs w:val="20"/>
        </w:rPr>
        <w:t xml:space="preserve">Cục Cảnh sát phòng, chống tội phạm về môi trường </w:t>
      </w:r>
      <w:r w:rsidR="000C0B12" w:rsidRPr="00336768">
        <w:rPr>
          <w:rFonts w:ascii="Arial" w:hAnsi="Arial" w:cs="Arial"/>
          <w:sz w:val="20"/>
          <w:szCs w:val="20"/>
        </w:rPr>
        <w:t>tr</w:t>
      </w:r>
      <w:r w:rsidRPr="000C0B12">
        <w:rPr>
          <w:rFonts w:ascii="Arial" w:hAnsi="Arial" w:cs="Arial"/>
          <w:sz w:val="20"/>
          <w:szCs w:val="20"/>
        </w:rPr>
        <w:t>ong khi làm nhiệm vụ mà phát hiện sự việc có dấu hiệu tội phạm quy định tại Chương XIX và các điều 193, 194, 195, 227, 228, 229, 232, 233, 234, 315 và 317 của Bộ luật Hình sự năm 2015 (</w:t>
      </w:r>
      <w:r w:rsidR="002B799D" w:rsidRPr="000C0B12">
        <w:rPr>
          <w:rFonts w:ascii="Arial" w:hAnsi="Arial" w:cs="Arial"/>
          <w:sz w:val="20"/>
          <w:szCs w:val="20"/>
        </w:rPr>
        <w:t>sửa đổi</w:t>
      </w:r>
      <w:r w:rsidRPr="000C0B12">
        <w:rPr>
          <w:rFonts w:ascii="Arial" w:hAnsi="Arial" w:cs="Arial"/>
          <w:sz w:val="20"/>
          <w:szCs w:val="20"/>
        </w:rPr>
        <w:t xml:space="preserve">, </w:t>
      </w:r>
      <w:r w:rsidR="002B799D" w:rsidRPr="000C0B12">
        <w:rPr>
          <w:rFonts w:ascii="Arial" w:hAnsi="Arial" w:cs="Arial"/>
          <w:sz w:val="20"/>
          <w:szCs w:val="20"/>
        </w:rPr>
        <w:t>bổ sung</w:t>
      </w:r>
      <w:r w:rsidR="00D30CCB">
        <w:rPr>
          <w:rFonts w:ascii="Arial" w:hAnsi="Arial" w:cs="Arial"/>
          <w:sz w:val="20"/>
          <w:szCs w:val="20"/>
        </w:rPr>
        <w:t xml:space="preserve"> năm 2017) thi Cục trư</w:t>
      </w:r>
      <w:r w:rsidR="00D30CCB" w:rsidRPr="00336768">
        <w:rPr>
          <w:rFonts w:ascii="Arial" w:hAnsi="Arial" w:cs="Arial"/>
          <w:sz w:val="20"/>
          <w:szCs w:val="20"/>
        </w:rPr>
        <w:t>ở</w:t>
      </w:r>
      <w:r w:rsidRPr="000C0B12">
        <w:rPr>
          <w:rFonts w:ascii="Arial" w:hAnsi="Arial" w:cs="Arial"/>
          <w:sz w:val="20"/>
          <w:szCs w:val="20"/>
        </w:rPr>
        <w:t xml:space="preserve">ng Cục Cảnh sát phòng, chống tội phạm về môi trường thực hiện nhiệm vụ, quyền hạn quy định tại Điều 38 Luật </w:t>
      </w:r>
      <w:r w:rsidR="00DF1ED0" w:rsidRPr="000C0B12">
        <w:rPr>
          <w:rFonts w:ascii="Arial" w:hAnsi="Arial" w:cs="Arial"/>
          <w:sz w:val="20"/>
          <w:szCs w:val="20"/>
        </w:rPr>
        <w:t>Tổ chức</w:t>
      </w:r>
      <w:r w:rsidRPr="000C0B12">
        <w:rPr>
          <w:rFonts w:ascii="Arial" w:hAnsi="Arial" w:cs="Arial"/>
          <w:sz w:val="20"/>
          <w:szCs w:val="20"/>
        </w:rPr>
        <w:t xml:space="preserve"> cơ quan điều tra hình sự năm 2015 đối với c</w:t>
      </w:r>
      <w:r w:rsidR="000C0B12" w:rsidRPr="00336768">
        <w:rPr>
          <w:rFonts w:ascii="Arial" w:hAnsi="Arial" w:cs="Arial"/>
          <w:sz w:val="20"/>
          <w:szCs w:val="20"/>
        </w:rPr>
        <w:t>á</w:t>
      </w:r>
      <w:r w:rsidR="000C0B12" w:rsidRPr="000C0B12">
        <w:rPr>
          <w:rFonts w:ascii="Arial" w:hAnsi="Arial" w:cs="Arial"/>
          <w:sz w:val="20"/>
          <w:szCs w:val="20"/>
        </w:rPr>
        <w:t>c tội phạm này.</w:t>
      </w:r>
    </w:p>
    <w:p w14:paraId="36DE65E4"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 xml:space="preserve">Điều 21. Nhiệm vụ, quyền hạn của Cục An ninh mạng và phòng, chống tội phạm sử dụng </w:t>
      </w:r>
      <w:r w:rsidRPr="000C0B12">
        <w:rPr>
          <w:rFonts w:ascii="Arial" w:hAnsi="Arial" w:cs="Arial"/>
          <w:b/>
          <w:bCs/>
          <w:sz w:val="20"/>
          <w:szCs w:val="20"/>
        </w:rPr>
        <w:lastRenderedPageBreak/>
        <w:t>công nghệ cao; Phòng An ninh mạng và phòng, chống tội phạm sử dụng công nghệ cao Công an cấp tỉnh</w:t>
      </w:r>
    </w:p>
    <w:p w14:paraId="0CF7A45D"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sz w:val="20"/>
          <w:szCs w:val="20"/>
        </w:rPr>
        <w:t xml:space="preserve">Cục An ninh mạng và phòng, chống tội phạm sử dụng công nghệ cao, Phòng An ninh mạng và phòng, chống tội phạm sử dụng công nghệ cao Công an cấp tỉnh trong khi làm nhiệm vụ mà phát hiện sự việc có dấu hiệu tội phạm quy định tại Chương XIII, Chương XXVI, Mục 2 Chương XXI, tội phạm quy định tại các điều 207, 208, 282, 283, 284, 299, 300, 303, 304, 305, 309, 337, 338; 174, 206, 217a, 225, 321, 326 và 328 (trường hợp hành vi phạm tội có liên quan đến sử dụng mạng </w:t>
      </w:r>
      <w:proofErr w:type="spellStart"/>
      <w:r w:rsidRPr="000C0B12">
        <w:rPr>
          <w:rFonts w:ascii="Arial" w:hAnsi="Arial" w:cs="Arial"/>
          <w:sz w:val="20"/>
          <w:szCs w:val="20"/>
        </w:rPr>
        <w:t>internet</w:t>
      </w:r>
      <w:proofErr w:type="spellEnd"/>
      <w:r w:rsidRPr="000C0B12">
        <w:rPr>
          <w:rFonts w:ascii="Arial" w:hAnsi="Arial" w:cs="Arial"/>
          <w:sz w:val="20"/>
          <w:szCs w:val="20"/>
        </w:rPr>
        <w:t>, mạng máy tính, mạng viễn thông, phương tiện điện tử) của Bộ luật Hình sự năm 2015 (sửa đổi, bổ sun</w:t>
      </w:r>
      <w:r w:rsidR="000C0B12" w:rsidRPr="000C0B12">
        <w:rPr>
          <w:rFonts w:ascii="Arial" w:hAnsi="Arial" w:cs="Arial"/>
          <w:sz w:val="20"/>
          <w:szCs w:val="20"/>
        </w:rPr>
        <w:t>g năm 2017) thì Cục trưởng, Trưở</w:t>
      </w:r>
      <w:r w:rsidRPr="000C0B12">
        <w:rPr>
          <w:rFonts w:ascii="Arial" w:hAnsi="Arial" w:cs="Arial"/>
          <w:sz w:val="20"/>
          <w:szCs w:val="20"/>
        </w:rPr>
        <w:t>ng phòng an ninh mạng và phòng, chống tội phạm sử dụng công nghệ cao thực hiện nhiệm vụ, quyền hạn quy định tại Điều 37 và Điều 38 Luật Tổ chức cơ quan điều tra hình sự năm 2015 đối với các tội phạm này.</w:t>
      </w:r>
    </w:p>
    <w:p w14:paraId="136930AC"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 xml:space="preserve">Điều 22. Nhiệm vụ, quyền hạn của Cục Quản lý xuất nhập cảnh, Phòng Quản lý xuất nhập cảnh Công an cấp tỉnh và các cục nghiệp vụ an ninh khác </w:t>
      </w:r>
      <w:r w:rsidR="000C0B12" w:rsidRPr="00336768">
        <w:rPr>
          <w:rFonts w:ascii="Arial" w:hAnsi="Arial" w:cs="Arial"/>
          <w:b/>
          <w:bCs/>
          <w:iCs/>
          <w:sz w:val="20"/>
          <w:szCs w:val="20"/>
        </w:rPr>
        <w:t>ở</w:t>
      </w:r>
      <w:r w:rsidRPr="000C0B12">
        <w:rPr>
          <w:rFonts w:ascii="Arial" w:hAnsi="Arial" w:cs="Arial"/>
          <w:b/>
          <w:bCs/>
          <w:sz w:val="20"/>
          <w:szCs w:val="20"/>
        </w:rPr>
        <w:t xml:space="preserve"> Bộ, các phòng nghiệp vụ an ninh khác thuộc Công an cấp tỉnh và trại giam thuộc Bộ Công an</w:t>
      </w:r>
    </w:p>
    <w:p w14:paraId="457CE264" w14:textId="77777777" w:rsidR="00E45E63" w:rsidRPr="000C0B12" w:rsidRDefault="000C0B12" w:rsidP="000C0B12">
      <w:pPr>
        <w:pStyle w:val="Vnbnnidung0"/>
        <w:tabs>
          <w:tab w:val="left" w:pos="1037"/>
        </w:tabs>
        <w:spacing w:after="120" w:line="240" w:lineRule="auto"/>
        <w:ind w:firstLine="720"/>
        <w:jc w:val="both"/>
        <w:rPr>
          <w:rFonts w:ascii="Arial" w:hAnsi="Arial" w:cs="Arial"/>
          <w:sz w:val="20"/>
          <w:szCs w:val="20"/>
        </w:rPr>
      </w:pPr>
      <w:bookmarkStart w:id="120" w:name="bookmark123"/>
      <w:bookmarkEnd w:id="120"/>
      <w:r w:rsidRPr="00336768">
        <w:rPr>
          <w:rFonts w:ascii="Arial" w:hAnsi="Arial" w:cs="Arial"/>
          <w:sz w:val="20"/>
          <w:szCs w:val="20"/>
        </w:rPr>
        <w:t xml:space="preserve">1. </w:t>
      </w:r>
      <w:r w:rsidR="004D072B" w:rsidRPr="000C0B12">
        <w:rPr>
          <w:rFonts w:ascii="Arial" w:hAnsi="Arial" w:cs="Arial"/>
          <w:sz w:val="20"/>
          <w:szCs w:val="20"/>
        </w:rPr>
        <w:t xml:space="preserve">Cục Quản lý xuất nhập cảnh, Phòng </w:t>
      </w:r>
      <w:r w:rsidR="002B799D" w:rsidRPr="000C0B12">
        <w:rPr>
          <w:rFonts w:ascii="Arial" w:hAnsi="Arial" w:cs="Arial"/>
          <w:sz w:val="20"/>
          <w:szCs w:val="20"/>
        </w:rPr>
        <w:t>Quản lý</w:t>
      </w:r>
      <w:r w:rsidR="004D072B" w:rsidRPr="000C0B12">
        <w:rPr>
          <w:rFonts w:ascii="Arial" w:hAnsi="Arial" w:cs="Arial"/>
          <w:sz w:val="20"/>
          <w:szCs w:val="20"/>
        </w:rPr>
        <w:t xml:space="preserve"> xuất nhập c</w:t>
      </w:r>
      <w:r w:rsidRPr="00336768">
        <w:rPr>
          <w:rFonts w:ascii="Arial" w:hAnsi="Arial" w:cs="Arial"/>
          <w:sz w:val="20"/>
          <w:szCs w:val="20"/>
        </w:rPr>
        <w:t>ả</w:t>
      </w:r>
      <w:r w:rsidR="004D072B" w:rsidRPr="000C0B12">
        <w:rPr>
          <w:rFonts w:ascii="Arial" w:hAnsi="Arial" w:cs="Arial"/>
          <w:sz w:val="20"/>
          <w:szCs w:val="20"/>
        </w:rPr>
        <w:t xml:space="preserve">nh Công an cấp tỉnh trong khi làm nhiệm vụ của mình mà phát hiện sự việc có dấu hiệu tội phạm quy định tại các điều từ Điều 347 đến Điều 350 của Bộ luật Hình sự </w:t>
      </w:r>
      <w:r w:rsidRPr="000C0B12">
        <w:rPr>
          <w:rFonts w:ascii="Arial" w:hAnsi="Arial" w:cs="Arial"/>
          <w:sz w:val="20"/>
          <w:szCs w:val="20"/>
        </w:rPr>
        <w:t>năm</w:t>
      </w:r>
      <w:r w:rsidR="004D072B" w:rsidRPr="000C0B12">
        <w:rPr>
          <w:rFonts w:ascii="Arial" w:hAnsi="Arial" w:cs="Arial"/>
          <w:sz w:val="20"/>
          <w:szCs w:val="20"/>
        </w:rPr>
        <w:t xml:space="preserve"> 2015 (</w:t>
      </w:r>
      <w:r w:rsidR="002B799D" w:rsidRPr="000C0B12">
        <w:rPr>
          <w:rFonts w:ascii="Arial" w:hAnsi="Arial" w:cs="Arial"/>
          <w:sz w:val="20"/>
          <w:szCs w:val="20"/>
        </w:rPr>
        <w:t>sửa đổi</w:t>
      </w:r>
      <w:r w:rsidR="004D072B" w:rsidRPr="000C0B12">
        <w:rPr>
          <w:rFonts w:ascii="Arial" w:hAnsi="Arial" w:cs="Arial"/>
          <w:sz w:val="20"/>
          <w:szCs w:val="20"/>
        </w:rPr>
        <w:t xml:space="preserve">, </w:t>
      </w:r>
      <w:r w:rsidR="002B799D" w:rsidRPr="000C0B12">
        <w:rPr>
          <w:rFonts w:ascii="Arial" w:hAnsi="Arial" w:cs="Arial"/>
          <w:sz w:val="20"/>
          <w:szCs w:val="20"/>
        </w:rPr>
        <w:t>bổ sung</w:t>
      </w:r>
      <w:r w:rsidR="004D072B" w:rsidRPr="000C0B12">
        <w:rPr>
          <w:rFonts w:ascii="Arial" w:hAnsi="Arial" w:cs="Arial"/>
          <w:sz w:val="20"/>
          <w:szCs w:val="20"/>
        </w:rPr>
        <w:t xml:space="preserve"> năm 2017) thì Cục trưởng, Trưởng phòng quản lý xuất nhập c</w:t>
      </w:r>
      <w:r w:rsidRPr="00336768">
        <w:rPr>
          <w:rFonts w:ascii="Arial" w:hAnsi="Arial" w:cs="Arial"/>
          <w:sz w:val="20"/>
          <w:szCs w:val="20"/>
        </w:rPr>
        <w:t>ả</w:t>
      </w:r>
      <w:r w:rsidR="004D072B" w:rsidRPr="000C0B12">
        <w:rPr>
          <w:rFonts w:ascii="Arial" w:hAnsi="Arial" w:cs="Arial"/>
          <w:sz w:val="20"/>
          <w:szCs w:val="20"/>
        </w:rPr>
        <w:t>nh thực hiện nhiệm vụ, quyền hạn quy định tại Điều 37 Luật Tổ chức cơ quan điều tra hình sự năm 2015 đối với các tội phạm này.</w:t>
      </w:r>
    </w:p>
    <w:p w14:paraId="63060119" w14:textId="77777777" w:rsidR="00E45E63" w:rsidRPr="000C0B12" w:rsidRDefault="000C0B12" w:rsidP="000C0B12">
      <w:pPr>
        <w:pStyle w:val="Vnbnnidung0"/>
        <w:tabs>
          <w:tab w:val="left" w:pos="1043"/>
        </w:tabs>
        <w:spacing w:after="120" w:line="240" w:lineRule="auto"/>
        <w:ind w:firstLine="720"/>
        <w:jc w:val="both"/>
        <w:rPr>
          <w:rFonts w:ascii="Arial" w:hAnsi="Arial" w:cs="Arial"/>
          <w:sz w:val="20"/>
          <w:szCs w:val="20"/>
        </w:rPr>
      </w:pPr>
      <w:bookmarkStart w:id="121" w:name="bookmark124"/>
      <w:bookmarkEnd w:id="121"/>
      <w:r w:rsidRPr="00336768">
        <w:rPr>
          <w:rFonts w:ascii="Arial" w:hAnsi="Arial" w:cs="Arial"/>
          <w:sz w:val="20"/>
          <w:szCs w:val="20"/>
        </w:rPr>
        <w:t xml:space="preserve">2. </w:t>
      </w:r>
      <w:r w:rsidR="004D072B" w:rsidRPr="000C0B12">
        <w:rPr>
          <w:rFonts w:ascii="Arial" w:hAnsi="Arial" w:cs="Arial"/>
          <w:sz w:val="20"/>
          <w:szCs w:val="20"/>
        </w:rPr>
        <w:t xml:space="preserve">Các cục nghiệp vụ an ninh ở Bộ Công an, các phòng nghiệp vụ an ninh thuộc Công an </w:t>
      </w:r>
      <w:r w:rsidR="002B799D" w:rsidRPr="000C0B12">
        <w:rPr>
          <w:rFonts w:ascii="Arial" w:hAnsi="Arial" w:cs="Arial"/>
          <w:sz w:val="20"/>
          <w:szCs w:val="20"/>
        </w:rPr>
        <w:t>cấp tỉnh</w:t>
      </w:r>
      <w:r w:rsidR="004D072B" w:rsidRPr="000C0B12">
        <w:rPr>
          <w:rFonts w:ascii="Arial" w:hAnsi="Arial" w:cs="Arial"/>
          <w:sz w:val="20"/>
          <w:szCs w:val="20"/>
        </w:rPr>
        <w:t xml:space="preserve"> trực tiếp đấu tranh phòng, chống tội phạm (trừ các cơ quan, đơn vị quy định tại khoản 1 Điều này và Điều 21 Thông tư này) trong khi làm nhiệm vụ của mình mà phát hiện sự việc có dấu hiệu tội phạm quy định tại Chương XIII, Chương XXVI và những tội phạm quy định tại các điều 207, 208, 282, 283, 284, 299, 300, 303, 304, 305, 309, 337 và 338 của Bộ luật Hình sự năm 2015 (sửa đổi, </w:t>
      </w:r>
      <w:r w:rsidR="002B799D" w:rsidRPr="000C0B12">
        <w:rPr>
          <w:rFonts w:ascii="Arial" w:hAnsi="Arial" w:cs="Arial"/>
          <w:sz w:val="20"/>
          <w:szCs w:val="20"/>
        </w:rPr>
        <w:t>bổ sung</w:t>
      </w:r>
      <w:r w:rsidRPr="000C0B12">
        <w:rPr>
          <w:rFonts w:ascii="Arial" w:hAnsi="Arial" w:cs="Arial"/>
          <w:sz w:val="20"/>
          <w:szCs w:val="20"/>
        </w:rPr>
        <w:t xml:space="preserve"> năm 2017) thì Cục trưởng, Trưở</w:t>
      </w:r>
      <w:r w:rsidR="004D072B" w:rsidRPr="000C0B12">
        <w:rPr>
          <w:rFonts w:ascii="Arial" w:hAnsi="Arial" w:cs="Arial"/>
          <w:sz w:val="20"/>
          <w:szCs w:val="20"/>
        </w:rPr>
        <w:t>ng phòng thực hiện nhiệm vụ, quyền hạn quy định tại Điều 37 Luật Tổ chức cơ quan điều tra hình sự năm 2015 đối với các tội phạm này.</w:t>
      </w:r>
    </w:p>
    <w:p w14:paraId="78651610" w14:textId="77777777" w:rsidR="00E45E63" w:rsidRPr="000C0B12" w:rsidRDefault="000C0B12" w:rsidP="000C0B12">
      <w:pPr>
        <w:pStyle w:val="Vnbnnidung0"/>
        <w:tabs>
          <w:tab w:val="left" w:pos="1037"/>
        </w:tabs>
        <w:spacing w:after="0" w:line="240" w:lineRule="auto"/>
        <w:ind w:firstLine="720"/>
        <w:jc w:val="both"/>
        <w:rPr>
          <w:rFonts w:ascii="Arial" w:hAnsi="Arial" w:cs="Arial"/>
          <w:sz w:val="20"/>
          <w:szCs w:val="20"/>
        </w:rPr>
      </w:pPr>
      <w:bookmarkStart w:id="122" w:name="bookmark125"/>
      <w:bookmarkEnd w:id="122"/>
      <w:r w:rsidRPr="00336768">
        <w:rPr>
          <w:rFonts w:ascii="Arial" w:hAnsi="Arial" w:cs="Arial"/>
          <w:sz w:val="20"/>
          <w:szCs w:val="20"/>
        </w:rPr>
        <w:t xml:space="preserve">3. </w:t>
      </w:r>
      <w:r w:rsidR="004D072B" w:rsidRPr="000C0B12">
        <w:rPr>
          <w:rFonts w:ascii="Arial" w:hAnsi="Arial" w:cs="Arial"/>
          <w:sz w:val="20"/>
          <w:szCs w:val="20"/>
        </w:rPr>
        <w:t xml:space="preserve">Trại giam thuộc Bộ Công an trong khi làm nhiệm vụ mà phát hiện tội phạm liên quan đến công tác </w:t>
      </w:r>
      <w:r w:rsidR="002B799D" w:rsidRPr="000C0B12">
        <w:rPr>
          <w:rFonts w:ascii="Arial" w:hAnsi="Arial" w:cs="Arial"/>
          <w:sz w:val="20"/>
          <w:szCs w:val="20"/>
        </w:rPr>
        <w:t>quản lý</w:t>
      </w:r>
      <w:r w:rsidR="004D072B" w:rsidRPr="000C0B12">
        <w:rPr>
          <w:rFonts w:ascii="Arial" w:hAnsi="Arial" w:cs="Arial"/>
          <w:sz w:val="20"/>
          <w:szCs w:val="20"/>
        </w:rPr>
        <w:t xml:space="preserve"> giam giữ hoặc phát hiện người đang chấp hành án phạt tù có hành vi phạm tội thuộc thẩm quyền điều tra của 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 thì Giám thị Trại giam thực hiện nhiệm vụ, quyền hạn quy định tại Điều 38 Luật Tổ chức cơ quan điều tra hình sự năm 2015 đối với các tội phạm này.</w:t>
      </w:r>
    </w:p>
    <w:p w14:paraId="590C58ED" w14:textId="77777777" w:rsidR="000C0B12" w:rsidRPr="000C0B12" w:rsidRDefault="000C0B12" w:rsidP="000C0B12">
      <w:pPr>
        <w:pStyle w:val="Vnbnnidung0"/>
        <w:tabs>
          <w:tab w:val="left" w:pos="1037"/>
        </w:tabs>
        <w:spacing w:after="0" w:line="240" w:lineRule="auto"/>
        <w:ind w:firstLine="720"/>
        <w:jc w:val="both"/>
        <w:rPr>
          <w:rFonts w:ascii="Arial" w:hAnsi="Arial" w:cs="Arial"/>
          <w:sz w:val="20"/>
          <w:szCs w:val="20"/>
        </w:rPr>
      </w:pPr>
    </w:p>
    <w:p w14:paraId="49BC5257" w14:textId="77777777" w:rsidR="00E45E63" w:rsidRPr="000C0B12" w:rsidRDefault="004D072B" w:rsidP="000C0B12">
      <w:pPr>
        <w:pStyle w:val="Vnbnnidung0"/>
        <w:spacing w:after="0" w:line="240" w:lineRule="auto"/>
        <w:ind w:firstLine="0"/>
        <w:jc w:val="center"/>
        <w:rPr>
          <w:rFonts w:ascii="Arial" w:hAnsi="Arial" w:cs="Arial"/>
          <w:b/>
          <w:bCs/>
          <w:sz w:val="20"/>
          <w:szCs w:val="20"/>
        </w:rPr>
      </w:pPr>
      <w:r w:rsidRPr="000C0B12">
        <w:rPr>
          <w:rFonts w:ascii="Arial" w:hAnsi="Arial" w:cs="Arial"/>
          <w:b/>
          <w:bCs/>
          <w:sz w:val="20"/>
          <w:szCs w:val="20"/>
        </w:rPr>
        <w:t>Chương III</w:t>
      </w:r>
      <w:r w:rsidRPr="000C0B12">
        <w:rPr>
          <w:rFonts w:ascii="Arial" w:hAnsi="Arial" w:cs="Arial"/>
          <w:b/>
          <w:bCs/>
          <w:sz w:val="20"/>
          <w:szCs w:val="20"/>
        </w:rPr>
        <w:br/>
        <w:t>ĐIỀU KHOẢN THI HÀNH</w:t>
      </w:r>
    </w:p>
    <w:p w14:paraId="58AFB011" w14:textId="77777777" w:rsidR="000C0B12" w:rsidRPr="000C0B12" w:rsidRDefault="000C0B12" w:rsidP="000C0B12">
      <w:pPr>
        <w:pStyle w:val="Vnbnnidung0"/>
        <w:spacing w:after="0" w:line="240" w:lineRule="auto"/>
        <w:ind w:firstLine="720"/>
        <w:jc w:val="both"/>
        <w:rPr>
          <w:rFonts w:ascii="Arial" w:hAnsi="Arial" w:cs="Arial"/>
          <w:sz w:val="20"/>
          <w:szCs w:val="20"/>
        </w:rPr>
      </w:pPr>
    </w:p>
    <w:p w14:paraId="67025B8F"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Điều 23. Hiệu lực thi hành</w:t>
      </w:r>
    </w:p>
    <w:p w14:paraId="607F5F8E"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sz w:val="20"/>
          <w:szCs w:val="20"/>
        </w:rPr>
        <w:t xml:space="preserve">Thông tư này có hiệu lực thi hành kể từ ngày 01 tháng 3 năm 2025 và thay thế Thông tư số 56/2017/TT-BCA ngày 16 tháng 11 </w:t>
      </w:r>
      <w:r w:rsidR="000C0B12" w:rsidRPr="000C0B12">
        <w:rPr>
          <w:rFonts w:ascii="Arial" w:hAnsi="Arial" w:cs="Arial"/>
          <w:sz w:val="20"/>
          <w:szCs w:val="20"/>
        </w:rPr>
        <w:t>năm</w:t>
      </w:r>
      <w:r w:rsidRPr="000C0B12">
        <w:rPr>
          <w:rFonts w:ascii="Arial" w:hAnsi="Arial" w:cs="Arial"/>
          <w:sz w:val="20"/>
          <w:szCs w:val="20"/>
        </w:rPr>
        <w:t xml:space="preserve"> 2017 của Bộ trưởng Bộ Công an quy định về phân công Thủ trưởng, Phó </w:t>
      </w:r>
      <w:r w:rsidR="002B799D" w:rsidRPr="000C0B12">
        <w:rPr>
          <w:rFonts w:ascii="Arial" w:hAnsi="Arial" w:cs="Arial"/>
          <w:sz w:val="20"/>
          <w:szCs w:val="20"/>
        </w:rPr>
        <w:t>Thủ trưởng</w:t>
      </w:r>
      <w:r w:rsidRPr="000C0B12">
        <w:rPr>
          <w:rFonts w:ascii="Arial" w:hAnsi="Arial" w:cs="Arial"/>
          <w:sz w:val="20"/>
          <w:szCs w:val="20"/>
        </w:rPr>
        <w:t xml:space="preserve"> Cơ quan điều tra, thẩm quyền điều tra hình sự trong Công an nhân dân và các đội điều tra thuộc Cơ quan Cảnh sát điều tra Công an cấp huyện và Thông tư s</w:t>
      </w:r>
      <w:r w:rsidR="000C0B12" w:rsidRPr="00336768">
        <w:rPr>
          <w:rFonts w:ascii="Arial" w:hAnsi="Arial" w:cs="Arial"/>
          <w:sz w:val="20"/>
          <w:szCs w:val="20"/>
        </w:rPr>
        <w:t>ố</w:t>
      </w:r>
      <w:r w:rsidRPr="000C0B12">
        <w:rPr>
          <w:rFonts w:ascii="Arial" w:hAnsi="Arial" w:cs="Arial"/>
          <w:sz w:val="20"/>
          <w:szCs w:val="20"/>
        </w:rPr>
        <w:t xml:space="preserve"> 26/2018/TT-BCA ngày 10 tháng 8 </w:t>
      </w:r>
      <w:r w:rsidR="000C0B12" w:rsidRPr="000C0B12">
        <w:rPr>
          <w:rFonts w:ascii="Arial" w:hAnsi="Arial" w:cs="Arial"/>
          <w:sz w:val="20"/>
          <w:szCs w:val="20"/>
        </w:rPr>
        <w:t>năm</w:t>
      </w:r>
      <w:r w:rsidRPr="000C0B12">
        <w:rPr>
          <w:rFonts w:ascii="Arial" w:hAnsi="Arial" w:cs="Arial"/>
          <w:sz w:val="20"/>
          <w:szCs w:val="20"/>
        </w:rPr>
        <w:t xml:space="preserve"> 2018 của Bộ trưởng Bộ Công an s</w:t>
      </w:r>
      <w:r w:rsidR="000C0B12" w:rsidRPr="00336768">
        <w:rPr>
          <w:rFonts w:ascii="Arial" w:hAnsi="Arial" w:cs="Arial"/>
          <w:sz w:val="20"/>
          <w:szCs w:val="20"/>
        </w:rPr>
        <w:t>ử</w:t>
      </w:r>
      <w:r w:rsidRPr="000C0B12">
        <w:rPr>
          <w:rFonts w:ascii="Arial" w:hAnsi="Arial" w:cs="Arial"/>
          <w:sz w:val="20"/>
          <w:szCs w:val="20"/>
        </w:rPr>
        <w:t>a đổi, bổ sung một số điều của Thông tư số 56/2017/TT-BCA.</w:t>
      </w:r>
    </w:p>
    <w:p w14:paraId="1181A5ED" w14:textId="77777777" w:rsidR="00E45E63" w:rsidRPr="000C0B12" w:rsidRDefault="00D30CCB" w:rsidP="000C0B12">
      <w:pPr>
        <w:pStyle w:val="Vnbnnidung0"/>
        <w:spacing w:after="120" w:line="240" w:lineRule="auto"/>
        <w:ind w:firstLine="720"/>
        <w:jc w:val="both"/>
        <w:rPr>
          <w:rFonts w:ascii="Arial" w:hAnsi="Arial" w:cs="Arial"/>
          <w:sz w:val="20"/>
          <w:szCs w:val="20"/>
        </w:rPr>
      </w:pPr>
      <w:r>
        <w:rPr>
          <w:rFonts w:ascii="Arial" w:hAnsi="Arial" w:cs="Arial"/>
          <w:b/>
          <w:bCs/>
          <w:sz w:val="20"/>
          <w:szCs w:val="20"/>
        </w:rPr>
        <w:t>Điều 24. Điều khoản chuy</w:t>
      </w:r>
      <w:r w:rsidRPr="00336768">
        <w:rPr>
          <w:rFonts w:ascii="Arial" w:hAnsi="Arial" w:cs="Arial"/>
          <w:b/>
          <w:bCs/>
          <w:sz w:val="20"/>
          <w:szCs w:val="20"/>
        </w:rPr>
        <w:t>ể</w:t>
      </w:r>
      <w:r w:rsidR="004D072B" w:rsidRPr="000C0B12">
        <w:rPr>
          <w:rFonts w:ascii="Arial" w:hAnsi="Arial" w:cs="Arial"/>
          <w:b/>
          <w:bCs/>
          <w:sz w:val="20"/>
          <w:szCs w:val="20"/>
        </w:rPr>
        <w:t>n tiếp</w:t>
      </w:r>
    </w:p>
    <w:p w14:paraId="35C738AF" w14:textId="77777777" w:rsidR="00E45E63" w:rsidRPr="000C0B12" w:rsidRDefault="000C0B12" w:rsidP="000C0B12">
      <w:pPr>
        <w:pStyle w:val="Vnbnnidung0"/>
        <w:tabs>
          <w:tab w:val="left" w:pos="1097"/>
        </w:tabs>
        <w:spacing w:after="120" w:line="240" w:lineRule="auto"/>
        <w:ind w:firstLine="720"/>
        <w:jc w:val="both"/>
        <w:rPr>
          <w:rFonts w:ascii="Arial" w:hAnsi="Arial" w:cs="Arial"/>
          <w:sz w:val="20"/>
          <w:szCs w:val="20"/>
        </w:rPr>
      </w:pPr>
      <w:bookmarkStart w:id="123" w:name="bookmark126"/>
      <w:bookmarkEnd w:id="123"/>
      <w:r w:rsidRPr="00336768">
        <w:rPr>
          <w:rFonts w:ascii="Arial" w:hAnsi="Arial" w:cs="Arial"/>
          <w:sz w:val="20"/>
          <w:szCs w:val="20"/>
        </w:rPr>
        <w:t xml:space="preserve">1. </w:t>
      </w:r>
      <w:r w:rsidR="004D072B" w:rsidRPr="000C0B12">
        <w:rPr>
          <w:rFonts w:ascii="Arial" w:hAnsi="Arial" w:cs="Arial"/>
          <w:sz w:val="20"/>
          <w:szCs w:val="20"/>
        </w:rPr>
        <w:t xml:space="preserve">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 Công an cấp huyện chủ động tiến hành rà soát, thống </w:t>
      </w:r>
      <w:r w:rsidRPr="000C0B12">
        <w:rPr>
          <w:rFonts w:ascii="Arial" w:hAnsi="Arial" w:cs="Arial"/>
          <w:sz w:val="20"/>
          <w:szCs w:val="20"/>
        </w:rPr>
        <w:t>kê, tổ</w:t>
      </w:r>
      <w:r w:rsidR="004D072B" w:rsidRPr="000C0B12">
        <w:rPr>
          <w:rFonts w:ascii="Arial" w:hAnsi="Arial" w:cs="Arial"/>
          <w:sz w:val="20"/>
          <w:szCs w:val="20"/>
        </w:rPr>
        <w:t>ng hợp, chốt danh sách hồ sơ vụ việc, vụ án, tài liệu, vật chứng, tài sản đang thụ lý, quản lý, giải quyết, bàn giao cho Cơ quan Cảnh sát điều tra Công an cấp tỉnh khi không tổ chức Công an cấp huyện để tiếp tục tiến hành các hoạt động tố tụng hình sự theo quy định của pháp luật, Thông tư này và thông báo bằng văn b</w:t>
      </w:r>
      <w:r w:rsidRPr="00336768">
        <w:rPr>
          <w:rFonts w:ascii="Arial" w:hAnsi="Arial" w:cs="Arial"/>
          <w:sz w:val="20"/>
          <w:szCs w:val="20"/>
        </w:rPr>
        <w:t>ả</w:t>
      </w:r>
      <w:r w:rsidR="004D072B" w:rsidRPr="000C0B12">
        <w:rPr>
          <w:rFonts w:ascii="Arial" w:hAnsi="Arial" w:cs="Arial"/>
          <w:sz w:val="20"/>
          <w:szCs w:val="20"/>
        </w:rPr>
        <w:t>n cho Viện kiểm sát nhân dân cấp huyện.</w:t>
      </w:r>
    </w:p>
    <w:p w14:paraId="36D66545" w14:textId="77777777" w:rsidR="00E45E63" w:rsidRPr="000C0B12" w:rsidRDefault="000C0B12" w:rsidP="000C0B12">
      <w:pPr>
        <w:pStyle w:val="Vnbnnidung0"/>
        <w:tabs>
          <w:tab w:val="left" w:pos="1090"/>
        </w:tabs>
        <w:spacing w:after="120" w:line="240" w:lineRule="auto"/>
        <w:ind w:firstLine="720"/>
        <w:jc w:val="both"/>
        <w:rPr>
          <w:rFonts w:ascii="Arial" w:hAnsi="Arial" w:cs="Arial"/>
          <w:sz w:val="20"/>
          <w:szCs w:val="20"/>
        </w:rPr>
      </w:pPr>
      <w:bookmarkStart w:id="124" w:name="bookmark127"/>
      <w:bookmarkEnd w:id="124"/>
      <w:r w:rsidRPr="00336768">
        <w:rPr>
          <w:rFonts w:ascii="Arial" w:hAnsi="Arial" w:cs="Arial"/>
          <w:sz w:val="20"/>
          <w:szCs w:val="20"/>
        </w:rPr>
        <w:t xml:space="preserve">2. </w:t>
      </w:r>
      <w:r w:rsidR="004D072B" w:rsidRPr="000C0B12">
        <w:rPr>
          <w:rFonts w:ascii="Arial" w:hAnsi="Arial" w:cs="Arial"/>
          <w:sz w:val="20"/>
          <w:szCs w:val="20"/>
        </w:rPr>
        <w:t xml:space="preserve">Đối với những vụ việc, vụ án 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 cấp huyện đang tạm </w:t>
      </w:r>
      <w:r w:rsidRPr="00336768">
        <w:rPr>
          <w:rFonts w:ascii="Arial" w:hAnsi="Arial" w:cs="Arial"/>
          <w:sz w:val="20"/>
          <w:szCs w:val="20"/>
        </w:rPr>
        <w:t>đì</w:t>
      </w:r>
      <w:r w:rsidR="004D072B" w:rsidRPr="000C0B12">
        <w:rPr>
          <w:rFonts w:ascii="Arial" w:hAnsi="Arial" w:cs="Arial"/>
          <w:sz w:val="20"/>
          <w:szCs w:val="20"/>
        </w:rPr>
        <w:t xml:space="preserve">nh chỉ thì khi có căn cứ phục hồi, 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 Công an cấp tỉnh có thẩm quyền quyết định phục hồi và tiến hành các thủ tục tố tụng hình sự theo quy định của pháp luật.</w:t>
      </w:r>
    </w:p>
    <w:p w14:paraId="59F7DDC8" w14:textId="77777777" w:rsidR="00E45E63" w:rsidRPr="000C0B12" w:rsidRDefault="004D072B" w:rsidP="000C0B12">
      <w:pPr>
        <w:pStyle w:val="Vnbnnidung0"/>
        <w:spacing w:after="120" w:line="240" w:lineRule="auto"/>
        <w:ind w:firstLine="720"/>
        <w:jc w:val="both"/>
        <w:rPr>
          <w:rFonts w:ascii="Arial" w:hAnsi="Arial" w:cs="Arial"/>
          <w:sz w:val="20"/>
          <w:szCs w:val="20"/>
        </w:rPr>
      </w:pPr>
      <w:r w:rsidRPr="000C0B12">
        <w:rPr>
          <w:rFonts w:ascii="Arial" w:hAnsi="Arial" w:cs="Arial"/>
          <w:b/>
          <w:bCs/>
          <w:sz w:val="20"/>
          <w:szCs w:val="20"/>
        </w:rPr>
        <w:t>Điều 25. Tổ chức thực hiện</w:t>
      </w:r>
    </w:p>
    <w:p w14:paraId="15043A12" w14:textId="77777777" w:rsidR="00E45E63" w:rsidRPr="000C0B12" w:rsidRDefault="000C0B12" w:rsidP="000C0B12">
      <w:pPr>
        <w:pStyle w:val="Vnbnnidung0"/>
        <w:tabs>
          <w:tab w:val="left" w:pos="1090"/>
        </w:tabs>
        <w:spacing w:after="120" w:line="240" w:lineRule="auto"/>
        <w:ind w:firstLine="720"/>
        <w:jc w:val="both"/>
        <w:rPr>
          <w:rFonts w:ascii="Arial" w:hAnsi="Arial" w:cs="Arial"/>
          <w:sz w:val="20"/>
          <w:szCs w:val="20"/>
        </w:rPr>
      </w:pPr>
      <w:bookmarkStart w:id="125" w:name="bookmark128"/>
      <w:bookmarkEnd w:id="125"/>
      <w:r w:rsidRPr="00336768">
        <w:rPr>
          <w:rFonts w:ascii="Arial" w:hAnsi="Arial" w:cs="Arial"/>
          <w:sz w:val="20"/>
          <w:szCs w:val="20"/>
        </w:rPr>
        <w:t xml:space="preserve">1. </w:t>
      </w:r>
      <w:r w:rsidR="004D072B" w:rsidRPr="000C0B12">
        <w:rPr>
          <w:rFonts w:ascii="Arial" w:hAnsi="Arial" w:cs="Arial"/>
          <w:sz w:val="20"/>
          <w:szCs w:val="20"/>
        </w:rPr>
        <w:t xml:space="preserve">Cục An ninh điều tra Bộ Công an, Văn phòng Cơ quan </w:t>
      </w:r>
      <w:r w:rsidR="00DF1ED0" w:rsidRPr="000C0B12">
        <w:rPr>
          <w:rFonts w:ascii="Arial" w:hAnsi="Arial" w:cs="Arial"/>
          <w:sz w:val="20"/>
          <w:szCs w:val="20"/>
        </w:rPr>
        <w:t>Cảnh sát</w:t>
      </w:r>
      <w:r w:rsidR="004D072B" w:rsidRPr="000C0B12">
        <w:rPr>
          <w:rFonts w:ascii="Arial" w:hAnsi="Arial" w:cs="Arial"/>
          <w:sz w:val="20"/>
          <w:szCs w:val="20"/>
        </w:rPr>
        <w:t xml:space="preserve"> điều tra Bộ Công an chịu trách nhiệm phối hợp với các đơn vị có liên quan theo dõi, kiểm tra, hướng dẫn việc thực hiện Thông tư này.</w:t>
      </w:r>
    </w:p>
    <w:p w14:paraId="5E34740B" w14:textId="77777777" w:rsidR="00E45E63" w:rsidRPr="000C0B12" w:rsidRDefault="000C0B12" w:rsidP="000C0B12">
      <w:pPr>
        <w:pStyle w:val="Vnbnnidung0"/>
        <w:tabs>
          <w:tab w:val="left" w:pos="1090"/>
        </w:tabs>
        <w:spacing w:after="120" w:line="240" w:lineRule="auto"/>
        <w:ind w:firstLine="720"/>
        <w:jc w:val="both"/>
        <w:rPr>
          <w:rFonts w:ascii="Arial" w:hAnsi="Arial" w:cs="Arial"/>
          <w:sz w:val="20"/>
          <w:szCs w:val="20"/>
        </w:rPr>
      </w:pPr>
      <w:bookmarkStart w:id="126" w:name="bookmark129"/>
      <w:bookmarkEnd w:id="126"/>
      <w:r w:rsidRPr="00336768">
        <w:rPr>
          <w:rFonts w:ascii="Arial" w:hAnsi="Arial" w:cs="Arial"/>
          <w:sz w:val="20"/>
          <w:szCs w:val="20"/>
        </w:rPr>
        <w:lastRenderedPageBreak/>
        <w:t xml:space="preserve">2. </w:t>
      </w:r>
      <w:r w:rsidR="004D072B" w:rsidRPr="000C0B12">
        <w:rPr>
          <w:rFonts w:ascii="Arial" w:hAnsi="Arial" w:cs="Arial"/>
          <w:sz w:val="20"/>
          <w:szCs w:val="20"/>
        </w:rPr>
        <w:t>Thủ trưởng đơn vị trực thuộc Bộ, Giám đốc Công an cấp tỉnh chịu trách nhiệm tổ chức thực hiện Thông tư này.</w:t>
      </w:r>
    </w:p>
    <w:p w14:paraId="1D54A9FB" w14:textId="77777777" w:rsidR="00E45E63" w:rsidRPr="00336768" w:rsidRDefault="004D072B" w:rsidP="000C0B12">
      <w:pPr>
        <w:pStyle w:val="Vnbnnidung0"/>
        <w:spacing w:after="0" w:line="240" w:lineRule="auto"/>
        <w:ind w:firstLine="720"/>
        <w:jc w:val="both"/>
        <w:rPr>
          <w:rFonts w:ascii="Arial" w:hAnsi="Arial" w:cs="Arial"/>
          <w:sz w:val="20"/>
          <w:szCs w:val="20"/>
        </w:rPr>
      </w:pPr>
      <w:r w:rsidRPr="000C0B12">
        <w:rPr>
          <w:rFonts w:ascii="Arial" w:hAnsi="Arial" w:cs="Arial"/>
          <w:sz w:val="20"/>
          <w:szCs w:val="20"/>
        </w:rPr>
        <w:t>Trong quá trình thực hiện Thông tư nếu có vướng mắc, Công an các đơn vị, địa phương kịp thời báo cáo v</w:t>
      </w:r>
      <w:r w:rsidR="000C0B12" w:rsidRPr="00336768">
        <w:rPr>
          <w:rFonts w:ascii="Arial" w:hAnsi="Arial" w:cs="Arial"/>
          <w:sz w:val="20"/>
          <w:szCs w:val="20"/>
        </w:rPr>
        <w:t>ề</w:t>
      </w:r>
      <w:r w:rsidRPr="000C0B12">
        <w:rPr>
          <w:rFonts w:ascii="Arial" w:hAnsi="Arial" w:cs="Arial"/>
          <w:sz w:val="20"/>
          <w:szCs w:val="20"/>
        </w:rPr>
        <w:t xml:space="preserve"> Bộ (qua Cục An ninh </w:t>
      </w:r>
      <w:r w:rsidR="002B799D" w:rsidRPr="000C0B12">
        <w:rPr>
          <w:rFonts w:ascii="Arial" w:hAnsi="Arial" w:cs="Arial"/>
          <w:sz w:val="20"/>
          <w:szCs w:val="20"/>
        </w:rPr>
        <w:t>điều</w:t>
      </w:r>
      <w:r w:rsidRPr="000C0B12">
        <w:rPr>
          <w:rFonts w:ascii="Arial" w:hAnsi="Arial" w:cs="Arial"/>
          <w:sz w:val="20"/>
          <w:szCs w:val="20"/>
        </w:rPr>
        <w:t xml:space="preserve"> tra Bộ Công an, Văn phòng Cơ quan Cảnh sát </w:t>
      </w:r>
      <w:r w:rsidR="002B799D" w:rsidRPr="000C0B12">
        <w:rPr>
          <w:rFonts w:ascii="Arial" w:hAnsi="Arial" w:cs="Arial"/>
          <w:sz w:val="20"/>
          <w:szCs w:val="20"/>
        </w:rPr>
        <w:t>điều</w:t>
      </w:r>
      <w:r w:rsidRPr="000C0B12">
        <w:rPr>
          <w:rFonts w:ascii="Arial" w:hAnsi="Arial" w:cs="Arial"/>
          <w:sz w:val="20"/>
          <w:szCs w:val="20"/>
        </w:rPr>
        <w:t xml:space="preserve"> tra Bộ Công an, Cục Pháp chế và c</w:t>
      </w:r>
      <w:r w:rsidR="000C0B12" w:rsidRPr="00336768">
        <w:rPr>
          <w:rFonts w:ascii="Arial" w:hAnsi="Arial" w:cs="Arial"/>
          <w:sz w:val="20"/>
          <w:szCs w:val="20"/>
        </w:rPr>
        <w:t>ả</w:t>
      </w:r>
      <w:r w:rsidRPr="000C0B12">
        <w:rPr>
          <w:rFonts w:ascii="Arial" w:hAnsi="Arial" w:cs="Arial"/>
          <w:sz w:val="20"/>
          <w:szCs w:val="20"/>
        </w:rPr>
        <w:t xml:space="preserve">i cách hành chính, tư pháp </w:t>
      </w:r>
      <w:r w:rsidR="000C0B12" w:rsidRPr="000C0B12">
        <w:rPr>
          <w:rFonts w:ascii="Arial" w:hAnsi="Arial" w:cs="Arial"/>
          <w:sz w:val="20"/>
          <w:szCs w:val="20"/>
        </w:rPr>
        <w:t>Bộ Công an) đ</w:t>
      </w:r>
      <w:r w:rsidR="000C0B12" w:rsidRPr="00336768">
        <w:rPr>
          <w:rFonts w:ascii="Arial" w:hAnsi="Arial" w:cs="Arial"/>
          <w:sz w:val="20"/>
          <w:szCs w:val="20"/>
        </w:rPr>
        <w:t>ể</w:t>
      </w:r>
      <w:r w:rsidR="000C0B12" w:rsidRPr="000C0B12">
        <w:rPr>
          <w:rFonts w:ascii="Arial" w:hAnsi="Arial" w:cs="Arial"/>
          <w:sz w:val="20"/>
          <w:szCs w:val="20"/>
        </w:rPr>
        <w:t xml:space="preserve"> có hướng dẫn.</w:t>
      </w:r>
      <w:r w:rsidR="000C0B12" w:rsidRPr="00336768">
        <w:rPr>
          <w:rFonts w:ascii="Arial" w:hAnsi="Arial" w:cs="Arial"/>
          <w:sz w:val="20"/>
          <w:szCs w:val="20"/>
        </w:rPr>
        <w:t>/.</w:t>
      </w:r>
    </w:p>
    <w:p w14:paraId="5409CFCF" w14:textId="77777777" w:rsidR="000C0B12" w:rsidRPr="00336768" w:rsidRDefault="000C0B12" w:rsidP="000C0B12">
      <w:pPr>
        <w:pStyle w:val="Vnbnnidung0"/>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0C0B12" w:rsidRPr="000C0B12" w14:paraId="1D0863F8" w14:textId="77777777" w:rsidTr="00A237CE">
        <w:trPr>
          <w:tblCellSpacing w:w="0" w:type="dxa"/>
        </w:trPr>
        <w:tc>
          <w:tcPr>
            <w:tcW w:w="2500" w:type="pct"/>
            <w:shd w:val="clear" w:color="auto" w:fill="FFFFFF"/>
            <w:tcMar>
              <w:top w:w="0" w:type="dxa"/>
              <w:left w:w="108" w:type="dxa"/>
              <w:bottom w:w="0" w:type="dxa"/>
              <w:right w:w="108" w:type="dxa"/>
            </w:tcMar>
            <w:hideMark/>
          </w:tcPr>
          <w:p w14:paraId="177618EF" w14:textId="77777777" w:rsidR="000C0B12" w:rsidRPr="000C0B12" w:rsidRDefault="000C0B12" w:rsidP="000C0B12">
            <w:pPr>
              <w:pStyle w:val="Vnbnnidung20"/>
              <w:tabs>
                <w:tab w:val="left" w:pos="259"/>
              </w:tabs>
              <w:rPr>
                <w:rFonts w:ascii="Arial" w:hAnsi="Arial" w:cs="Arial"/>
              </w:rPr>
            </w:pPr>
            <w:r w:rsidRPr="000C0B12">
              <w:rPr>
                <w:rFonts w:ascii="Arial" w:hAnsi="Arial" w:cs="Arial"/>
                <w:b/>
                <w:bCs/>
                <w:i/>
                <w:iCs/>
              </w:rPr>
              <w:t>Nơi nhận:</w:t>
            </w:r>
            <w:r w:rsidRPr="000C0B12">
              <w:rPr>
                <w:rFonts w:ascii="Arial" w:hAnsi="Arial" w:cs="Arial"/>
                <w:b/>
                <w:bCs/>
                <w:i/>
                <w:iCs/>
              </w:rPr>
              <w:br/>
            </w:r>
            <w:r w:rsidRPr="00336768">
              <w:rPr>
                <w:rFonts w:ascii="Arial" w:hAnsi="Arial" w:cs="Arial"/>
              </w:rPr>
              <w:t xml:space="preserve">- </w:t>
            </w:r>
            <w:r w:rsidRPr="000C0B12">
              <w:rPr>
                <w:rFonts w:ascii="Arial" w:hAnsi="Arial" w:cs="Arial"/>
              </w:rPr>
              <w:t>Viện Kiểm sát nhân dân tối cao;</w:t>
            </w:r>
          </w:p>
          <w:p w14:paraId="28A74F69" w14:textId="77777777" w:rsidR="000C0B12" w:rsidRPr="000C0B12" w:rsidRDefault="000C0B12" w:rsidP="000C0B12">
            <w:pPr>
              <w:pStyle w:val="Vnbnnidung20"/>
              <w:tabs>
                <w:tab w:val="left" w:pos="265"/>
              </w:tabs>
              <w:rPr>
                <w:rFonts w:ascii="Arial" w:hAnsi="Arial" w:cs="Arial"/>
              </w:rPr>
            </w:pPr>
            <w:bookmarkStart w:id="127" w:name="bookmark131"/>
            <w:bookmarkEnd w:id="127"/>
            <w:r w:rsidRPr="00336768">
              <w:rPr>
                <w:rFonts w:ascii="Arial" w:hAnsi="Arial" w:cs="Arial"/>
              </w:rPr>
              <w:t xml:space="preserve">- </w:t>
            </w:r>
            <w:r w:rsidRPr="000C0B12">
              <w:rPr>
                <w:rFonts w:ascii="Arial" w:hAnsi="Arial" w:cs="Arial"/>
              </w:rPr>
              <w:t>Tòa án nhân dân tối cao;</w:t>
            </w:r>
          </w:p>
          <w:p w14:paraId="359E26AB" w14:textId="77777777" w:rsidR="000C0B12" w:rsidRPr="000C0B12" w:rsidRDefault="000C0B12" w:rsidP="000C0B12">
            <w:pPr>
              <w:pStyle w:val="Vnbnnidung20"/>
              <w:tabs>
                <w:tab w:val="left" w:pos="265"/>
              </w:tabs>
              <w:rPr>
                <w:rFonts w:ascii="Arial" w:hAnsi="Arial" w:cs="Arial"/>
              </w:rPr>
            </w:pPr>
            <w:bookmarkStart w:id="128" w:name="bookmark132"/>
            <w:bookmarkEnd w:id="128"/>
            <w:r w:rsidRPr="000C0B12">
              <w:rPr>
                <w:rFonts w:ascii="Arial" w:hAnsi="Arial" w:cs="Arial"/>
                <w:lang w:val="en-US"/>
              </w:rPr>
              <w:t xml:space="preserve">- </w:t>
            </w:r>
            <w:r w:rsidRPr="000C0B12">
              <w:rPr>
                <w:rFonts w:ascii="Arial" w:hAnsi="Arial" w:cs="Arial"/>
              </w:rPr>
              <w:t xml:space="preserve">Các </w:t>
            </w:r>
            <w:proofErr w:type="spellStart"/>
            <w:r w:rsidRPr="000C0B12">
              <w:rPr>
                <w:rFonts w:ascii="Arial" w:hAnsi="Arial" w:cs="Arial"/>
              </w:rPr>
              <w:t>Th</w:t>
            </w:r>
            <w:proofErr w:type="spellEnd"/>
            <w:r w:rsidRPr="000C0B12">
              <w:rPr>
                <w:rFonts w:ascii="Arial" w:hAnsi="Arial" w:cs="Arial"/>
                <w:lang w:val="en-US"/>
              </w:rPr>
              <w:t>ứ</w:t>
            </w:r>
            <w:r w:rsidRPr="000C0B12">
              <w:rPr>
                <w:rFonts w:ascii="Arial" w:hAnsi="Arial" w:cs="Arial"/>
              </w:rPr>
              <w:t xml:space="preserve"> trưởng Bộ Công an;</w:t>
            </w:r>
          </w:p>
          <w:p w14:paraId="0F3E3874" w14:textId="77777777" w:rsidR="000C0B12" w:rsidRPr="000C0B12" w:rsidRDefault="000C0B12" w:rsidP="000C0B12">
            <w:pPr>
              <w:pStyle w:val="Vnbnnidung20"/>
              <w:tabs>
                <w:tab w:val="left" w:pos="265"/>
              </w:tabs>
              <w:rPr>
                <w:rFonts w:ascii="Arial" w:hAnsi="Arial" w:cs="Arial"/>
              </w:rPr>
            </w:pPr>
            <w:bookmarkStart w:id="129" w:name="bookmark133"/>
            <w:bookmarkEnd w:id="129"/>
            <w:r w:rsidRPr="00336768">
              <w:rPr>
                <w:rFonts w:ascii="Arial" w:hAnsi="Arial" w:cs="Arial"/>
              </w:rPr>
              <w:t xml:space="preserve">- </w:t>
            </w:r>
            <w:r w:rsidRPr="000C0B12">
              <w:rPr>
                <w:rFonts w:ascii="Arial" w:hAnsi="Arial" w:cs="Arial"/>
              </w:rPr>
              <w:t>Các đơn vị trực thuộc Bộ Công an;</w:t>
            </w:r>
          </w:p>
          <w:p w14:paraId="610874CF" w14:textId="77777777" w:rsidR="000C0B12" w:rsidRPr="000C0B12" w:rsidRDefault="000C0B12" w:rsidP="000C0B12">
            <w:pPr>
              <w:pStyle w:val="Vnbnnidung20"/>
              <w:tabs>
                <w:tab w:val="left" w:pos="265"/>
              </w:tabs>
              <w:rPr>
                <w:rFonts w:ascii="Arial" w:hAnsi="Arial" w:cs="Arial"/>
              </w:rPr>
            </w:pPr>
            <w:bookmarkStart w:id="130" w:name="bookmark134"/>
            <w:bookmarkEnd w:id="130"/>
            <w:r w:rsidRPr="00336768">
              <w:rPr>
                <w:rFonts w:ascii="Arial" w:hAnsi="Arial" w:cs="Arial"/>
              </w:rPr>
              <w:t xml:space="preserve">- </w:t>
            </w:r>
            <w:r w:rsidRPr="000C0B12">
              <w:rPr>
                <w:rFonts w:ascii="Arial" w:hAnsi="Arial" w:cs="Arial"/>
              </w:rPr>
              <w:t>Công an các tỉnh, thành phố trực thuộc Trung ương;</w:t>
            </w:r>
          </w:p>
          <w:p w14:paraId="1C760BA8" w14:textId="77777777" w:rsidR="000C0B12" w:rsidRPr="000C0B12" w:rsidRDefault="000C0B12" w:rsidP="000C0B12">
            <w:pPr>
              <w:pStyle w:val="Vnbnnidung20"/>
              <w:tabs>
                <w:tab w:val="left" w:pos="265"/>
              </w:tabs>
              <w:rPr>
                <w:rFonts w:ascii="Arial" w:hAnsi="Arial" w:cs="Arial"/>
              </w:rPr>
            </w:pPr>
            <w:bookmarkStart w:id="131" w:name="bookmark135"/>
            <w:bookmarkEnd w:id="131"/>
            <w:r w:rsidRPr="00336768">
              <w:rPr>
                <w:rFonts w:ascii="Arial" w:hAnsi="Arial" w:cs="Arial"/>
              </w:rPr>
              <w:t xml:space="preserve">- </w:t>
            </w:r>
            <w:r w:rsidRPr="000C0B12">
              <w:rPr>
                <w:rFonts w:ascii="Arial" w:hAnsi="Arial" w:cs="Arial"/>
              </w:rPr>
              <w:t>Công báo, Cổng thông tin điện tử Bộ Công an;</w:t>
            </w:r>
          </w:p>
          <w:p w14:paraId="77A9F96E" w14:textId="77777777" w:rsidR="000C0B12" w:rsidRPr="000C0B12" w:rsidRDefault="000C0B12" w:rsidP="000C0B12">
            <w:pPr>
              <w:pStyle w:val="Vnbnnidung20"/>
              <w:tabs>
                <w:tab w:val="left" w:pos="265"/>
              </w:tabs>
              <w:rPr>
                <w:rFonts w:ascii="Arial" w:hAnsi="Arial" w:cs="Arial"/>
              </w:rPr>
            </w:pPr>
            <w:bookmarkStart w:id="132" w:name="bookmark136"/>
            <w:bookmarkEnd w:id="132"/>
            <w:r w:rsidRPr="000C0B12">
              <w:rPr>
                <w:rFonts w:ascii="Arial" w:hAnsi="Arial" w:cs="Arial"/>
                <w:lang w:val="en-US"/>
              </w:rPr>
              <w:t xml:space="preserve">- </w:t>
            </w:r>
            <w:r w:rsidRPr="000C0B12">
              <w:rPr>
                <w:rFonts w:ascii="Arial" w:hAnsi="Arial" w:cs="Arial"/>
              </w:rPr>
              <w:t>Lưu: VT, V03 (P2).</w:t>
            </w:r>
          </w:p>
        </w:tc>
        <w:tc>
          <w:tcPr>
            <w:tcW w:w="2500" w:type="pct"/>
            <w:shd w:val="clear" w:color="auto" w:fill="FFFFFF"/>
            <w:tcMar>
              <w:top w:w="0" w:type="dxa"/>
              <w:left w:w="108" w:type="dxa"/>
              <w:bottom w:w="0" w:type="dxa"/>
              <w:right w:w="108" w:type="dxa"/>
            </w:tcMar>
            <w:hideMark/>
          </w:tcPr>
          <w:p w14:paraId="4ED2E327" w14:textId="77777777" w:rsidR="000C0B12" w:rsidRPr="00336768" w:rsidRDefault="000C0B12" w:rsidP="000C0B12">
            <w:pPr>
              <w:jc w:val="center"/>
              <w:rPr>
                <w:rFonts w:ascii="Arial" w:hAnsi="Arial" w:cs="Arial"/>
                <w:b/>
                <w:sz w:val="20"/>
                <w:szCs w:val="20"/>
              </w:rPr>
            </w:pPr>
            <w:r w:rsidRPr="00336768">
              <w:rPr>
                <w:rFonts w:ascii="Arial" w:hAnsi="Arial" w:cs="Arial"/>
                <w:b/>
                <w:sz w:val="20"/>
                <w:szCs w:val="20"/>
              </w:rPr>
              <w:t>BỘ TRƯỞNG</w:t>
            </w:r>
          </w:p>
          <w:p w14:paraId="0B61221E" w14:textId="77777777" w:rsidR="000C0B12" w:rsidRPr="00336768" w:rsidRDefault="000C0B12" w:rsidP="000C0B12">
            <w:pPr>
              <w:jc w:val="center"/>
              <w:rPr>
                <w:rFonts w:ascii="Arial" w:hAnsi="Arial" w:cs="Arial"/>
                <w:b/>
                <w:sz w:val="20"/>
                <w:szCs w:val="20"/>
              </w:rPr>
            </w:pPr>
          </w:p>
          <w:p w14:paraId="28668F4C" w14:textId="77777777" w:rsidR="000C0B12" w:rsidRPr="00336768" w:rsidRDefault="000C0B12" w:rsidP="000C0B12">
            <w:pPr>
              <w:jc w:val="center"/>
              <w:rPr>
                <w:rFonts w:ascii="Arial" w:hAnsi="Arial" w:cs="Arial"/>
                <w:b/>
                <w:sz w:val="20"/>
                <w:szCs w:val="20"/>
              </w:rPr>
            </w:pPr>
          </w:p>
          <w:p w14:paraId="01942B82" w14:textId="77777777" w:rsidR="000C0B12" w:rsidRPr="00336768" w:rsidRDefault="000C0B12" w:rsidP="000C0B12">
            <w:pPr>
              <w:jc w:val="center"/>
              <w:rPr>
                <w:rFonts w:ascii="Arial" w:hAnsi="Arial" w:cs="Arial"/>
                <w:b/>
                <w:sz w:val="20"/>
                <w:szCs w:val="20"/>
              </w:rPr>
            </w:pPr>
          </w:p>
          <w:p w14:paraId="2C55C5FC" w14:textId="77777777" w:rsidR="000C0B12" w:rsidRPr="00336768" w:rsidRDefault="000C0B12" w:rsidP="000C0B12">
            <w:pPr>
              <w:jc w:val="center"/>
              <w:rPr>
                <w:rFonts w:ascii="Arial" w:hAnsi="Arial" w:cs="Arial"/>
                <w:b/>
                <w:sz w:val="20"/>
                <w:szCs w:val="20"/>
              </w:rPr>
            </w:pPr>
          </w:p>
          <w:p w14:paraId="71993162" w14:textId="77777777" w:rsidR="000C0B12" w:rsidRPr="00336768" w:rsidRDefault="000C0B12" w:rsidP="000C0B12">
            <w:pPr>
              <w:jc w:val="center"/>
              <w:rPr>
                <w:rFonts w:ascii="Arial" w:hAnsi="Arial" w:cs="Arial"/>
                <w:b/>
                <w:sz w:val="20"/>
                <w:szCs w:val="20"/>
              </w:rPr>
            </w:pPr>
            <w:r w:rsidRPr="00336768">
              <w:rPr>
                <w:rFonts w:ascii="Arial" w:hAnsi="Arial" w:cs="Arial"/>
                <w:b/>
                <w:sz w:val="20"/>
                <w:szCs w:val="20"/>
              </w:rPr>
              <w:t>Đại tướng Lương Tam Quang</w:t>
            </w:r>
          </w:p>
        </w:tc>
      </w:tr>
    </w:tbl>
    <w:p w14:paraId="65EFD76A" w14:textId="77777777" w:rsidR="000C0B12" w:rsidRPr="000C0B12" w:rsidRDefault="000C0B12" w:rsidP="000C0B12">
      <w:pPr>
        <w:pStyle w:val="Vnbnnidung20"/>
        <w:tabs>
          <w:tab w:val="left" w:pos="265"/>
        </w:tabs>
        <w:spacing w:after="120"/>
        <w:ind w:firstLine="720"/>
        <w:jc w:val="both"/>
        <w:rPr>
          <w:rFonts w:ascii="Arial" w:hAnsi="Arial" w:cs="Arial"/>
        </w:rPr>
      </w:pPr>
      <w:bookmarkStart w:id="133" w:name="bookmark130"/>
      <w:bookmarkEnd w:id="133"/>
    </w:p>
    <w:sectPr w:rsidR="000C0B12" w:rsidRPr="000C0B12" w:rsidSect="000C0B12">
      <w:pgSz w:w="11900" w:h="16840"/>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B0022" w14:textId="77777777" w:rsidR="008D1ADE" w:rsidRDefault="008D1ADE">
      <w:r>
        <w:separator/>
      </w:r>
    </w:p>
  </w:endnote>
  <w:endnote w:type="continuationSeparator" w:id="0">
    <w:p w14:paraId="7C04814F" w14:textId="77777777" w:rsidR="008D1ADE" w:rsidRDefault="008D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0969D" w14:textId="77777777" w:rsidR="008D1ADE" w:rsidRDefault="008D1ADE"/>
  </w:footnote>
  <w:footnote w:type="continuationSeparator" w:id="0">
    <w:p w14:paraId="196BD85E" w14:textId="77777777" w:rsidR="008D1ADE" w:rsidRDefault="008D1A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A11"/>
    <w:multiLevelType w:val="multilevel"/>
    <w:tmpl w:val="2DFEC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97413"/>
    <w:multiLevelType w:val="multilevel"/>
    <w:tmpl w:val="B566A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C1648"/>
    <w:multiLevelType w:val="multilevel"/>
    <w:tmpl w:val="DC1EE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93A57"/>
    <w:multiLevelType w:val="multilevel"/>
    <w:tmpl w:val="A49A3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0C289E"/>
    <w:multiLevelType w:val="multilevel"/>
    <w:tmpl w:val="D4263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22725"/>
    <w:multiLevelType w:val="multilevel"/>
    <w:tmpl w:val="D5B4F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0F5905"/>
    <w:multiLevelType w:val="multilevel"/>
    <w:tmpl w:val="AAF63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B50CAB"/>
    <w:multiLevelType w:val="multilevel"/>
    <w:tmpl w:val="5D46C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9A5BBE"/>
    <w:multiLevelType w:val="multilevel"/>
    <w:tmpl w:val="C0228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D839C2"/>
    <w:multiLevelType w:val="multilevel"/>
    <w:tmpl w:val="29F85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041571"/>
    <w:multiLevelType w:val="multilevel"/>
    <w:tmpl w:val="92A08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A127E7"/>
    <w:multiLevelType w:val="multilevel"/>
    <w:tmpl w:val="E89AE5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6C4F01"/>
    <w:multiLevelType w:val="multilevel"/>
    <w:tmpl w:val="3FBEB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707C9"/>
    <w:multiLevelType w:val="multilevel"/>
    <w:tmpl w:val="D85012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DC7207"/>
    <w:multiLevelType w:val="multilevel"/>
    <w:tmpl w:val="67BC38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D14A66"/>
    <w:multiLevelType w:val="multilevel"/>
    <w:tmpl w:val="F6C0D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0D1DB5"/>
    <w:multiLevelType w:val="multilevel"/>
    <w:tmpl w:val="E22E7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24A59"/>
    <w:multiLevelType w:val="multilevel"/>
    <w:tmpl w:val="D88299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35F93"/>
    <w:multiLevelType w:val="multilevel"/>
    <w:tmpl w:val="C79402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F35AAD"/>
    <w:multiLevelType w:val="multilevel"/>
    <w:tmpl w:val="BDD2C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286B16"/>
    <w:multiLevelType w:val="multilevel"/>
    <w:tmpl w:val="FE12A9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E0317F"/>
    <w:multiLevelType w:val="multilevel"/>
    <w:tmpl w:val="10BEB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573801"/>
    <w:multiLevelType w:val="multilevel"/>
    <w:tmpl w:val="7EE0C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FB30BA"/>
    <w:multiLevelType w:val="multilevel"/>
    <w:tmpl w:val="22240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874C42"/>
    <w:multiLevelType w:val="multilevel"/>
    <w:tmpl w:val="8BA6D8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3A5599"/>
    <w:multiLevelType w:val="multilevel"/>
    <w:tmpl w:val="20E8C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CD46FA"/>
    <w:multiLevelType w:val="multilevel"/>
    <w:tmpl w:val="519676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B24D7C"/>
    <w:multiLevelType w:val="multilevel"/>
    <w:tmpl w:val="B50E5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CD2021"/>
    <w:multiLevelType w:val="multilevel"/>
    <w:tmpl w:val="6DE671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3951478">
    <w:abstractNumId w:val="2"/>
  </w:num>
  <w:num w:numId="2" w16cid:durableId="1089698820">
    <w:abstractNumId w:val="1"/>
  </w:num>
  <w:num w:numId="3" w16cid:durableId="736244036">
    <w:abstractNumId w:val="4"/>
  </w:num>
  <w:num w:numId="4" w16cid:durableId="698117840">
    <w:abstractNumId w:val="20"/>
  </w:num>
  <w:num w:numId="5" w16cid:durableId="1200704336">
    <w:abstractNumId w:val="11"/>
  </w:num>
  <w:num w:numId="6" w16cid:durableId="1036931237">
    <w:abstractNumId w:val="27"/>
  </w:num>
  <w:num w:numId="7" w16cid:durableId="1241523566">
    <w:abstractNumId w:val="14"/>
  </w:num>
  <w:num w:numId="8" w16cid:durableId="839394382">
    <w:abstractNumId w:val="3"/>
  </w:num>
  <w:num w:numId="9" w16cid:durableId="1334914401">
    <w:abstractNumId w:val="9"/>
  </w:num>
  <w:num w:numId="10" w16cid:durableId="843008784">
    <w:abstractNumId w:val="5"/>
  </w:num>
  <w:num w:numId="11" w16cid:durableId="316232359">
    <w:abstractNumId w:val="16"/>
  </w:num>
  <w:num w:numId="12" w16cid:durableId="567233496">
    <w:abstractNumId w:val="26"/>
  </w:num>
  <w:num w:numId="13" w16cid:durableId="1195118591">
    <w:abstractNumId w:val="13"/>
  </w:num>
  <w:num w:numId="14" w16cid:durableId="1215509426">
    <w:abstractNumId w:val="18"/>
  </w:num>
  <w:num w:numId="15" w16cid:durableId="386994559">
    <w:abstractNumId w:val="25"/>
  </w:num>
  <w:num w:numId="16" w16cid:durableId="1893032273">
    <w:abstractNumId w:val="23"/>
  </w:num>
  <w:num w:numId="17" w16cid:durableId="1104761607">
    <w:abstractNumId w:val="8"/>
  </w:num>
  <w:num w:numId="18" w16cid:durableId="719129739">
    <w:abstractNumId w:val="28"/>
  </w:num>
  <w:num w:numId="19" w16cid:durableId="1590190448">
    <w:abstractNumId w:val="0"/>
  </w:num>
  <w:num w:numId="20" w16cid:durableId="1717851671">
    <w:abstractNumId w:val="7"/>
  </w:num>
  <w:num w:numId="21" w16cid:durableId="1848399811">
    <w:abstractNumId w:val="6"/>
  </w:num>
  <w:num w:numId="22" w16cid:durableId="1170027054">
    <w:abstractNumId w:val="24"/>
  </w:num>
  <w:num w:numId="23" w16cid:durableId="1495416823">
    <w:abstractNumId w:val="12"/>
  </w:num>
  <w:num w:numId="24" w16cid:durableId="207575277">
    <w:abstractNumId w:val="17"/>
  </w:num>
  <w:num w:numId="25" w16cid:durableId="1664312848">
    <w:abstractNumId w:val="21"/>
  </w:num>
  <w:num w:numId="26" w16cid:durableId="1388602075">
    <w:abstractNumId w:val="15"/>
  </w:num>
  <w:num w:numId="27" w16cid:durableId="1805847867">
    <w:abstractNumId w:val="10"/>
  </w:num>
  <w:num w:numId="28" w16cid:durableId="867379110">
    <w:abstractNumId w:val="19"/>
  </w:num>
  <w:num w:numId="29" w16cid:durableId="7192108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63"/>
    <w:rsid w:val="000C0B12"/>
    <w:rsid w:val="002B799D"/>
    <w:rsid w:val="00336768"/>
    <w:rsid w:val="00363BB7"/>
    <w:rsid w:val="004342E6"/>
    <w:rsid w:val="004D072B"/>
    <w:rsid w:val="00725FED"/>
    <w:rsid w:val="008D1ADE"/>
    <w:rsid w:val="00B66FC9"/>
    <w:rsid w:val="00D30CCB"/>
    <w:rsid w:val="00DF1ED0"/>
    <w:rsid w:val="00E45E63"/>
    <w:rsid w:val="00F6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D8D5"/>
  <w15:docId w15:val="{ECBE128E-E045-4545-9E95-ACA9F91E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Pr>
      <w:color w:val="00000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iu1">
    <w:name w:val="Tiêu đề #1_"/>
    <w:basedOn w:val="Phngmcinhcuaoanvn"/>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
    <w:name w:val="Văn bản nội dung_"/>
    <w:basedOn w:val="Phngmcinhcuaoanvn"/>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utranghocchntrang2">
    <w:name w:val="Đầu trang hoặc chân trang (2)_"/>
    <w:basedOn w:val="Phngmcinhcuaoanvn"/>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Phngmcinhcuaoanvn"/>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Tiu10">
    <w:name w:val="Tiêu đề #1"/>
    <w:basedOn w:val="Binhthng"/>
    <w:link w:val="Tiu1"/>
    <w:pPr>
      <w:spacing w:after="100"/>
      <w:ind w:firstLine="740"/>
      <w:outlineLvl w:val="0"/>
    </w:pPr>
    <w:rPr>
      <w:rFonts w:ascii="Times New Roman" w:eastAsia="Times New Roman" w:hAnsi="Times New Roman" w:cs="Times New Roman"/>
      <w:b/>
      <w:bCs/>
      <w:sz w:val="26"/>
      <w:szCs w:val="26"/>
    </w:rPr>
  </w:style>
  <w:style w:type="paragraph" w:customStyle="1" w:styleId="Vnbnnidung0">
    <w:name w:val="Văn bản nội dung"/>
    <w:basedOn w:val="Binhthng"/>
    <w:link w:val="Vnbnnidung"/>
    <w:pPr>
      <w:spacing w:after="100" w:line="269" w:lineRule="auto"/>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Binhthng"/>
    <w:link w:val="utranghocchntrang2"/>
    <w:rPr>
      <w:rFonts w:ascii="Times New Roman" w:eastAsia="Times New Roman" w:hAnsi="Times New Roman" w:cs="Times New Roman"/>
      <w:sz w:val="20"/>
      <w:szCs w:val="20"/>
    </w:rPr>
  </w:style>
  <w:style w:type="paragraph" w:customStyle="1" w:styleId="Vnbnnidung20">
    <w:name w:val="Văn bản nội dung (2)"/>
    <w:basedOn w:val="Binhthng"/>
    <w:link w:val="Vnbnnidung2"/>
    <w:rPr>
      <w:rFonts w:ascii="Times New Roman" w:eastAsia="Times New Roman" w:hAnsi="Times New Roman" w:cs="Times New Roman"/>
      <w:sz w:val="20"/>
      <w:szCs w:val="20"/>
    </w:rPr>
  </w:style>
  <w:style w:type="paragraph" w:styleId="utrang">
    <w:name w:val="header"/>
    <w:basedOn w:val="Binhthng"/>
    <w:link w:val="utrangChar"/>
    <w:uiPriority w:val="99"/>
    <w:unhideWhenUsed/>
    <w:rsid w:val="00DF1ED0"/>
    <w:pPr>
      <w:tabs>
        <w:tab w:val="center" w:pos="4680"/>
        <w:tab w:val="right" w:pos="9360"/>
      </w:tabs>
    </w:pPr>
  </w:style>
  <w:style w:type="character" w:customStyle="1" w:styleId="utrangChar">
    <w:name w:val="Đầu trang Char"/>
    <w:basedOn w:val="Phngmcinhcuaoanvn"/>
    <w:link w:val="utrang"/>
    <w:uiPriority w:val="99"/>
    <w:rsid w:val="00DF1ED0"/>
    <w:rPr>
      <w:color w:val="000000"/>
    </w:rPr>
  </w:style>
  <w:style w:type="paragraph" w:styleId="Chntrang">
    <w:name w:val="footer"/>
    <w:basedOn w:val="Binhthng"/>
    <w:link w:val="ChntrangChar"/>
    <w:uiPriority w:val="99"/>
    <w:unhideWhenUsed/>
    <w:rsid w:val="00DF1ED0"/>
    <w:pPr>
      <w:tabs>
        <w:tab w:val="center" w:pos="4680"/>
        <w:tab w:val="right" w:pos="9360"/>
      </w:tabs>
    </w:pPr>
  </w:style>
  <w:style w:type="character" w:customStyle="1" w:styleId="ChntrangChar">
    <w:name w:val="Chân trang Char"/>
    <w:basedOn w:val="Phngmcinhcuaoanvn"/>
    <w:link w:val="Chntrang"/>
    <w:uiPriority w:val="99"/>
    <w:rsid w:val="00DF1ED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5115</Words>
  <Characters>29161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LVN_2019_hp03</dc:creator>
  <cp:lastModifiedBy>Mộng Nhi</cp:lastModifiedBy>
  <cp:revision>3</cp:revision>
  <dcterms:created xsi:type="dcterms:W3CDTF">2025-03-01T02:14:00Z</dcterms:created>
  <dcterms:modified xsi:type="dcterms:W3CDTF">2025-03-02T12:35:00Z</dcterms:modified>
</cp:coreProperties>
</file>