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8460" w:type="dxa"/>
        <w:shd w:val="clear" w:color="auto" w:fill="FFFFFF"/>
        <w:tblCellMar>
          <w:left w:w="0" w:type="dxa"/>
          <w:right w:w="0" w:type="dxa"/>
        </w:tblCellMar>
        <w:tblLook w:val="04A0" w:firstRow="1" w:lastRow="0" w:firstColumn="1" w:lastColumn="0" w:noHBand="0" w:noVBand="1"/>
      </w:tblPr>
      <w:tblGrid>
        <w:gridCol w:w="3763"/>
        <w:gridCol w:w="4697"/>
      </w:tblGrid>
      <w:tr w:rsidR="00030459" w:rsidRPr="00030459" w:rsidTr="00030459">
        <w:tc>
          <w:tcPr>
            <w:tcW w:w="4470" w:type="dxa"/>
            <w:shd w:val="clear" w:color="auto" w:fill="FFFFFF"/>
            <w:tcMar>
              <w:top w:w="60" w:type="dxa"/>
              <w:left w:w="60" w:type="dxa"/>
              <w:bottom w:w="60" w:type="dxa"/>
              <w:right w:w="60" w:type="dxa"/>
            </w:tcMar>
            <w:hideMark/>
          </w:tcPr>
          <w:p w:rsidR="00030459" w:rsidRPr="00030459" w:rsidRDefault="00030459" w:rsidP="00030459">
            <w:pPr>
              <w:spacing w:after="0" w:line="240" w:lineRule="auto"/>
              <w:jc w:val="center"/>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UBND HUYỆN .........................</w:t>
            </w:r>
          </w:p>
          <w:p w:rsidR="00030459" w:rsidRPr="00030459" w:rsidRDefault="00030459" w:rsidP="00030459">
            <w:pPr>
              <w:spacing w:after="0" w:line="240" w:lineRule="auto"/>
              <w:jc w:val="center"/>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TRƯỜNG TIỂU HỌC ...............</w:t>
            </w:r>
          </w:p>
          <w:p w:rsidR="00030459" w:rsidRPr="00030459" w:rsidRDefault="00030459" w:rsidP="00030459">
            <w:pPr>
              <w:spacing w:after="0" w:line="240" w:lineRule="auto"/>
              <w:jc w:val="center"/>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bdr w:val="none" w:sz="0" w:space="0" w:color="auto" w:frame="1"/>
                <w:vertAlign w:val="superscript"/>
              </w:rPr>
              <w:t>_________________</w:t>
            </w:r>
          </w:p>
        </w:tc>
        <w:tc>
          <w:tcPr>
            <w:tcW w:w="5940" w:type="dxa"/>
            <w:shd w:val="clear" w:color="auto" w:fill="FFFFFF"/>
            <w:tcMar>
              <w:top w:w="60" w:type="dxa"/>
              <w:left w:w="60" w:type="dxa"/>
              <w:bottom w:w="60" w:type="dxa"/>
              <w:right w:w="60" w:type="dxa"/>
            </w:tcMar>
            <w:hideMark/>
          </w:tcPr>
          <w:p w:rsidR="00030459" w:rsidRPr="00030459" w:rsidRDefault="00030459" w:rsidP="00030459">
            <w:pPr>
              <w:spacing w:after="0" w:line="240" w:lineRule="auto"/>
              <w:jc w:val="center"/>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CỘNG HOÀ XÃ HỘI CHỦ NGHĨA VIỆT NAM</w:t>
            </w:r>
          </w:p>
          <w:p w:rsidR="00030459" w:rsidRPr="00030459" w:rsidRDefault="00030459" w:rsidP="00030459">
            <w:pPr>
              <w:spacing w:after="0" w:line="240" w:lineRule="auto"/>
              <w:jc w:val="center"/>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Độc lập – Tự do – Hạnh phúc</w:t>
            </w:r>
          </w:p>
        </w:tc>
      </w:tr>
    </w:tbl>
    <w:p w:rsidR="00030459" w:rsidRPr="00030459" w:rsidRDefault="00030459" w:rsidP="00030459">
      <w:pPr>
        <w:shd w:val="clear" w:color="auto" w:fill="FFFFFF"/>
        <w:spacing w:after="0" w:line="240" w:lineRule="auto"/>
        <w:jc w:val="center"/>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PHIẾU TỰ ĐÁNH GIÁ CỦA GIÁO VIÊN CƠ SỞ GIÁO DỤC PHỔ THÔNG</w:t>
      </w:r>
    </w:p>
    <w:p w:rsidR="00030459" w:rsidRPr="00030459" w:rsidRDefault="00030459" w:rsidP="00030459">
      <w:pPr>
        <w:shd w:val="clear" w:color="auto" w:fill="FFFFFF"/>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i/>
          <w:iCs/>
          <w:sz w:val="24"/>
          <w:szCs w:val="24"/>
          <w:bdr w:val="none" w:sz="0" w:space="0" w:color="auto" w:frame="1"/>
        </w:rPr>
        <w:t>(Kèm theo công văn số 4530</w:t>
      </w:r>
      <w:r w:rsidRPr="00030459">
        <w:rPr>
          <w:rFonts w:ascii="Times New Roman" w:eastAsia="Times New Roman" w:hAnsi="Times New Roman" w:cs="Times New Roman"/>
          <w:i/>
          <w:iCs/>
          <w:sz w:val="24"/>
          <w:szCs w:val="24"/>
          <w:bdr w:val="none" w:sz="0" w:space="0" w:color="auto" w:frame="1"/>
        </w:rPr>
        <w:t>/BGDĐT-NGCBQLGD ngày 01 tháng 10 năm 2018)</w:t>
      </w:r>
    </w:p>
    <w:p w:rsidR="00030459" w:rsidRPr="00030459" w:rsidRDefault="00030459" w:rsidP="00030459">
      <w:pPr>
        <w:shd w:val="clear" w:color="auto" w:fill="FFFFFF"/>
        <w:spacing w:after="0" w:line="240" w:lineRule="auto"/>
        <w:jc w:val="center"/>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Năm học .............</w:t>
      </w:r>
    </w:p>
    <w:p w:rsidR="00030459" w:rsidRPr="00030459" w:rsidRDefault="00030459" w:rsidP="00030459">
      <w:pPr>
        <w:shd w:val="clear" w:color="auto" w:fill="FFFFFF"/>
        <w:spacing w:after="0" w:line="240" w:lineRule="auto"/>
        <w:jc w:val="both"/>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Họ và tên giáo viên: </w:t>
      </w:r>
      <w:r w:rsidRPr="00030459">
        <w:rPr>
          <w:rFonts w:ascii="Times New Roman" w:eastAsia="Times New Roman" w:hAnsi="Times New Roman" w:cs="Times New Roman"/>
          <w:b/>
          <w:bCs/>
          <w:sz w:val="24"/>
          <w:szCs w:val="24"/>
          <w:bdr w:val="none" w:sz="0" w:space="0" w:color="auto" w:frame="1"/>
        </w:rPr>
        <w:t>NGUYỄN THỊ THU A</w:t>
      </w:r>
    </w:p>
    <w:p w:rsidR="00030459" w:rsidRPr="00030459" w:rsidRDefault="00030459" w:rsidP="00030459">
      <w:pPr>
        <w:shd w:val="clear" w:color="auto" w:fill="FFFFFF"/>
        <w:spacing w:after="0" w:line="240" w:lineRule="auto"/>
        <w:jc w:val="both"/>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Trường: Tiểu học ……….</w:t>
      </w:r>
    </w:p>
    <w:p w:rsidR="00030459" w:rsidRPr="00030459" w:rsidRDefault="00030459" w:rsidP="00030459">
      <w:pPr>
        <w:shd w:val="clear" w:color="auto" w:fill="FFFFFF"/>
        <w:spacing w:after="0" w:line="240" w:lineRule="auto"/>
        <w:jc w:val="both"/>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Môn dạy …........................Chủ nhiệm lớp: 1.1</w:t>
      </w:r>
    </w:p>
    <w:p w:rsidR="00030459" w:rsidRPr="00030459" w:rsidRDefault="00030459" w:rsidP="00030459">
      <w:pPr>
        <w:shd w:val="clear" w:color="auto" w:fill="FFFFFF"/>
        <w:spacing w:after="0" w:line="240" w:lineRule="auto"/>
        <w:jc w:val="both"/>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Quận/Huyện/Tp,Tx: Huyện …… Tỉnh/Thành phố …………..</w:t>
      </w:r>
      <w:bookmarkStart w:id="0" w:name="_GoBack"/>
      <w:bookmarkEnd w:id="0"/>
    </w:p>
    <w:p w:rsidR="00030459" w:rsidRPr="00030459" w:rsidRDefault="00030459" w:rsidP="00030459">
      <w:pPr>
        <w:shd w:val="clear" w:color="auto" w:fill="FFFFFF"/>
        <w:spacing w:after="0" w:line="240" w:lineRule="auto"/>
        <w:jc w:val="both"/>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Hướng dẫn:</w:t>
      </w:r>
    </w:p>
    <w:p w:rsidR="00030459" w:rsidRDefault="00030459" w:rsidP="00030459">
      <w:pPr>
        <w:shd w:val="clear" w:color="auto" w:fill="FFFFFF"/>
        <w:spacing w:after="0" w:line="240" w:lineRule="auto"/>
        <w:jc w:val="both"/>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Giáo viên nghiên cứu Thông tư số 20/2018/TT-BGDĐT, đọc kỹ nội dung yêu cầu các mức của từng tiêu chí, đối chiếu cẩn thận với các minh chứng và kết quả trong thực hiện nhiệm vụ của giáo viên trong năm học, tự đánh giá (đánh dấu x) các mức chưa đạt (CĐ); Đạt (Đ); Khá (K); Tốt (T).</w:t>
      </w:r>
    </w:p>
    <w:p w:rsidR="00030459" w:rsidRPr="00030459" w:rsidRDefault="00030459" w:rsidP="00030459">
      <w:pPr>
        <w:shd w:val="clear" w:color="auto" w:fill="FFFFFF"/>
        <w:spacing w:after="0" w:line="240" w:lineRule="auto"/>
        <w:jc w:val="both"/>
        <w:rPr>
          <w:rFonts w:ascii="Times New Roman" w:eastAsia="Times New Roman" w:hAnsi="Times New Roman" w:cs="Times New Roman"/>
          <w:sz w:val="24"/>
          <w:szCs w:val="24"/>
        </w:rPr>
      </w:pPr>
    </w:p>
    <w:tbl>
      <w:tblPr>
        <w:tblW w:w="8460" w:type="dxa"/>
        <w:shd w:val="clear" w:color="auto" w:fill="FFFFFF"/>
        <w:tblCellMar>
          <w:left w:w="0" w:type="dxa"/>
          <w:right w:w="0" w:type="dxa"/>
        </w:tblCellMar>
        <w:tblLook w:val="04A0" w:firstRow="1" w:lastRow="0" w:firstColumn="1" w:lastColumn="0" w:noHBand="0" w:noVBand="1"/>
      </w:tblPr>
      <w:tblGrid>
        <w:gridCol w:w="3738"/>
        <w:gridCol w:w="669"/>
        <w:gridCol w:w="515"/>
        <w:gridCol w:w="517"/>
        <w:gridCol w:w="541"/>
        <w:gridCol w:w="2480"/>
      </w:tblGrid>
      <w:tr w:rsidR="00030459" w:rsidRPr="00030459" w:rsidTr="00030459">
        <w:tc>
          <w:tcPr>
            <w:tcW w:w="4215"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jc w:val="center"/>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chí</w:t>
            </w:r>
          </w:p>
        </w:tc>
        <w:tc>
          <w:tcPr>
            <w:tcW w:w="2400" w:type="dxa"/>
            <w:gridSpan w:val="4"/>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jc w:val="center"/>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Kết quả xếp loại</w:t>
            </w:r>
          </w:p>
        </w:tc>
        <w:tc>
          <w:tcPr>
            <w:tcW w:w="2775" w:type="dxa"/>
            <w:vMerge w:val="restart"/>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jc w:val="center"/>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Minh chứng</w:t>
            </w:r>
          </w:p>
          <w:p w:rsidR="00030459" w:rsidRPr="00030459" w:rsidRDefault="00030459" w:rsidP="00030459">
            <w:pPr>
              <w:spacing w:after="0" w:line="240" w:lineRule="auto"/>
              <w:jc w:val="center"/>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r>
      <w:tr w:rsidR="00030459" w:rsidRPr="00030459" w:rsidTr="00030459">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30459" w:rsidRPr="00030459" w:rsidRDefault="00030459" w:rsidP="00030459">
            <w:pPr>
              <w:spacing w:after="0" w:line="240" w:lineRule="auto"/>
              <w:rPr>
                <w:rFonts w:ascii="Times New Roman" w:eastAsia="Times New Roman" w:hAnsi="Times New Roman" w:cs="Times New Roman"/>
                <w:sz w:val="24"/>
                <w:szCs w:val="24"/>
              </w:rPr>
            </w:pP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jc w:val="center"/>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CĐ</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jc w:val="center"/>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Đ</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jc w:val="center"/>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K</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jc w:val="center"/>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030459" w:rsidRPr="00030459" w:rsidRDefault="00030459" w:rsidP="00030459">
            <w:pPr>
              <w:spacing w:after="0" w:line="240" w:lineRule="auto"/>
              <w:rPr>
                <w:rFonts w:ascii="Times New Roman" w:eastAsia="Times New Roman" w:hAnsi="Times New Roman" w:cs="Times New Roman"/>
                <w:sz w:val="24"/>
                <w:szCs w:val="24"/>
              </w:rPr>
            </w:pP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chuẩn 1: Phẩm chất nhà giáo</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chí 1: </w:t>
            </w:r>
            <w:r w:rsidRPr="00030459">
              <w:rPr>
                <w:rFonts w:ascii="Times New Roman" w:eastAsia="Times New Roman" w:hAnsi="Times New Roman" w:cs="Times New Roman"/>
                <w:sz w:val="24"/>
                <w:szCs w:val="24"/>
              </w:rPr>
              <w:t>Đạo đức nhà giáo</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X</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Đánh giá cuối năm</w:t>
            </w:r>
          </w:p>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Tặng quà cho học sinh khó khăn.</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chí 2: </w:t>
            </w:r>
            <w:r w:rsidRPr="00030459">
              <w:rPr>
                <w:rFonts w:ascii="Times New Roman" w:eastAsia="Times New Roman" w:hAnsi="Times New Roman" w:cs="Times New Roman"/>
                <w:sz w:val="24"/>
                <w:szCs w:val="24"/>
              </w:rPr>
              <w:t>Phong cách nhà giáo</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X</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Nhận xét 76 của Đảng viên nơi cư trú.</w:t>
            </w:r>
          </w:p>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Kết quả học tập và rèn luyện của học sinh.</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chuẩn 2. Phát triển chuyên môn, nghiệp vụ</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chí 3: </w:t>
            </w:r>
            <w:r w:rsidRPr="00030459">
              <w:rPr>
                <w:rFonts w:ascii="Times New Roman" w:eastAsia="Times New Roman" w:hAnsi="Times New Roman" w:cs="Times New Roman"/>
                <w:sz w:val="24"/>
                <w:szCs w:val="24"/>
              </w:rPr>
              <w:t>Phát triển chuyên môn bản thân</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X</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Văn bằng chuyên môn</w:t>
            </w:r>
          </w:p>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Kết quả BDTX.</w:t>
            </w:r>
          </w:p>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Tham gia học tập, tập huấn Modun 1,2,3</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chí 4: </w:t>
            </w:r>
            <w:r w:rsidRPr="00030459">
              <w:rPr>
                <w:rFonts w:ascii="Times New Roman" w:eastAsia="Times New Roman" w:hAnsi="Times New Roman" w:cs="Times New Roman"/>
                <w:sz w:val="24"/>
                <w:szCs w:val="24"/>
              </w:rPr>
              <w:t>Xây dựng kế hoạch dạy học và giáo dục theo hướng phát triển phẩm chất, năng lực học sinh</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X</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Phiếu dự giờ của BGH.</w:t>
            </w:r>
          </w:p>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Kế hoạch dạy học.</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chí 5: </w:t>
            </w:r>
            <w:r w:rsidRPr="00030459">
              <w:rPr>
                <w:rFonts w:ascii="Times New Roman" w:eastAsia="Times New Roman" w:hAnsi="Times New Roman" w:cs="Times New Roman"/>
                <w:sz w:val="24"/>
                <w:szCs w:val="24"/>
              </w:rPr>
              <w:t>Sử dụng phương pháp dạy học và giáo dục theo hướng phát triển phẩm chất, năng lực học sinh</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X</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Phiếu dự giờ của BGH</w:t>
            </w:r>
          </w:p>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Danh sách cá nhân HS đạt VĐVĐ cấp huyện</w:t>
            </w:r>
          </w:p>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KH bài dạy BTNB</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chí 6: </w:t>
            </w:r>
            <w:r w:rsidRPr="00030459">
              <w:rPr>
                <w:rFonts w:ascii="Times New Roman" w:eastAsia="Times New Roman" w:hAnsi="Times New Roman" w:cs="Times New Roman"/>
                <w:sz w:val="24"/>
                <w:szCs w:val="24"/>
              </w:rPr>
              <w:t>Kiểm tra, đánh giá theo hướng phát triển phẩm chất, năng lực học sinh</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X</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Phiếu dự giờ của BGH</w:t>
            </w:r>
          </w:p>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Bảng ghi điểm cuối năm của HS</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lastRenderedPageBreak/>
              <w:t>Tiêu chí 7:</w:t>
            </w:r>
            <w:r w:rsidRPr="00030459">
              <w:rPr>
                <w:rFonts w:ascii="Times New Roman" w:eastAsia="Times New Roman" w:hAnsi="Times New Roman" w:cs="Times New Roman"/>
                <w:sz w:val="24"/>
                <w:szCs w:val="24"/>
              </w:rPr>
              <w:t> Tư vấn và hỗ trợ học sinh</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X</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KH phụ đạo học sinh.</w:t>
            </w:r>
          </w:p>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KH giáo dục HSKT.</w:t>
            </w:r>
          </w:p>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Kết quả học tập của học sinh tiến bộ rõ rệt qua các kì kiểm tra.</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chuẩn 3. Năng lực xây dựng môi trường giáo dục</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chí 8.</w:t>
            </w:r>
            <w:r w:rsidRPr="00030459">
              <w:rPr>
                <w:rFonts w:ascii="Times New Roman" w:eastAsia="Times New Roman" w:hAnsi="Times New Roman" w:cs="Times New Roman"/>
                <w:sz w:val="24"/>
                <w:szCs w:val="24"/>
              </w:rPr>
              <w:t> Xây dựng văn hóa nhà trường</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X</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Biên bản họp PHHS + Kết quả ý kiến của</w:t>
            </w:r>
          </w:p>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PHHS</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chí 9</w:t>
            </w:r>
            <w:r w:rsidRPr="00030459">
              <w:rPr>
                <w:rFonts w:ascii="Times New Roman" w:eastAsia="Times New Roman" w:hAnsi="Times New Roman" w:cs="Times New Roman"/>
                <w:sz w:val="24"/>
                <w:szCs w:val="24"/>
              </w:rPr>
              <w:t>. Thực hiện quyền dân chủ trong nhà trường</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X</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Hộp thư nhỏ to tâm sự.</w:t>
            </w:r>
          </w:p>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Biên bản họp tổ khối.</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chí 10</w:t>
            </w:r>
            <w:r w:rsidRPr="00030459">
              <w:rPr>
                <w:rFonts w:ascii="Times New Roman" w:eastAsia="Times New Roman" w:hAnsi="Times New Roman" w:cs="Times New Roman"/>
                <w:sz w:val="24"/>
                <w:szCs w:val="24"/>
              </w:rPr>
              <w:t>. Thực hiện và xây dựng trường học an toàn, phòng chống bạo lực học đường</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X</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Thực hiện tốt việc phòng chống bạo lực học đường.</w:t>
            </w:r>
          </w:p>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Kế hoạch bài dạy Tâm lí học đường.</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chuẩn 4. Phát triển mối quan hệ giữa nhà trường, gia đình và xã hội</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chí 11.</w:t>
            </w:r>
            <w:r w:rsidRPr="00030459">
              <w:rPr>
                <w:rFonts w:ascii="Times New Roman" w:eastAsia="Times New Roman" w:hAnsi="Times New Roman" w:cs="Times New Roman"/>
                <w:sz w:val="24"/>
                <w:szCs w:val="24"/>
              </w:rPr>
              <w:t> Tạo dựng mối quan hệ hợp tác với cha mẹ hoặc người giám hộ của học sinh và các bên liên quan</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X</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Trao đổi thường xuyên với phụ huynh qua zalo tăng cường hợp tác giáo dục học sinh.</w:t>
            </w:r>
          </w:p>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Ghi chép của PHHS dành cho GV trong sổ liên lạc.</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chí 12. </w:t>
            </w:r>
            <w:r w:rsidRPr="00030459">
              <w:rPr>
                <w:rFonts w:ascii="Times New Roman" w:eastAsia="Times New Roman" w:hAnsi="Times New Roman" w:cs="Times New Roman"/>
                <w:sz w:val="24"/>
                <w:szCs w:val="24"/>
              </w:rPr>
              <w:t>Phối hợp giữa nhà trường, gia đình, xã hội để thực hiện hoạt động dạy học cho học sinh</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X</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w:t>
            </w:r>
            <w:r w:rsidRPr="00030459">
              <w:rPr>
                <w:rFonts w:ascii="Times New Roman" w:eastAsia="Times New Roman" w:hAnsi="Times New Roman" w:cs="Times New Roman"/>
                <w:sz w:val="24"/>
                <w:szCs w:val="24"/>
              </w:rPr>
              <w:t> Sổ liên lạc.</w:t>
            </w:r>
          </w:p>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Trang ghi chép sổ chủ nhiệm về sự tiến bộ của HS.</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chí 13. </w:t>
            </w:r>
            <w:r w:rsidRPr="00030459">
              <w:rPr>
                <w:rFonts w:ascii="Times New Roman" w:eastAsia="Times New Roman" w:hAnsi="Times New Roman" w:cs="Times New Roman"/>
                <w:sz w:val="24"/>
                <w:szCs w:val="24"/>
              </w:rPr>
              <w:t>Phối hợp giữa nhà trường, gia đình, xã hội để thực hiện giáo dục đạo đức, lối sống cho học sinh</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X</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w:t>
            </w:r>
            <w:r w:rsidRPr="00030459">
              <w:rPr>
                <w:rFonts w:ascii="Times New Roman" w:eastAsia="Times New Roman" w:hAnsi="Times New Roman" w:cs="Times New Roman"/>
                <w:sz w:val="24"/>
                <w:szCs w:val="24"/>
              </w:rPr>
              <w:t> KH hoạt động trải nghiệm dành cho HS.</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chuẩn 5. Sử dụng ngoại ngữ hoặc tiếng dân tộc, ứng dụng công nghệ thông tin, khai thác và sử dụng thiết bị công nghệ trong dạy học và giáo dục</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lastRenderedPageBreak/>
              <w:t>Tiêu chí 14.</w:t>
            </w:r>
            <w:r w:rsidRPr="00030459">
              <w:rPr>
                <w:rFonts w:ascii="Times New Roman" w:eastAsia="Times New Roman" w:hAnsi="Times New Roman" w:cs="Times New Roman"/>
                <w:sz w:val="24"/>
                <w:szCs w:val="24"/>
              </w:rPr>
              <w:t> Sử dụng ngoại ngữ hoặc tiếng dân tộc</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X</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Chứng chỉ Ngoại ngữ</w:t>
            </w:r>
          </w:p>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r>
      <w:tr w:rsidR="00030459" w:rsidRPr="00030459" w:rsidTr="00030459">
        <w:tc>
          <w:tcPr>
            <w:tcW w:w="421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Tiêu chí 15.</w:t>
            </w:r>
            <w:r w:rsidRPr="00030459">
              <w:rPr>
                <w:rFonts w:ascii="Times New Roman" w:eastAsia="Times New Roman" w:hAnsi="Times New Roman" w:cs="Times New Roman"/>
                <w:sz w:val="24"/>
                <w:szCs w:val="24"/>
              </w:rPr>
              <w:t> Ứng dụng công nghệ thông tin, khai thác và sử dụng thiết bị công nghệ trong dạy học, giáo dục</w:t>
            </w:r>
          </w:p>
        </w:tc>
        <w:tc>
          <w:tcPr>
            <w:tcW w:w="70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X</w:t>
            </w:r>
          </w:p>
        </w:tc>
        <w:tc>
          <w:tcPr>
            <w:tcW w:w="55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2775" w:type="dxa"/>
            <w:tcBorders>
              <w:top w:val="outset" w:sz="6" w:space="0" w:color="auto"/>
              <w:left w:val="outset" w:sz="6" w:space="0" w:color="auto"/>
              <w:bottom w:val="outset" w:sz="6" w:space="0" w:color="auto"/>
              <w:right w:val="outset" w:sz="6" w:space="0" w:color="auto"/>
            </w:tcBorders>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Chứng chỉ Tin học</w:t>
            </w:r>
          </w:p>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Phiếu dự giờ về ứng dụng CNTT trong tiết dạy.</w:t>
            </w:r>
          </w:p>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Danh sách GV đăng kí dạy bảng tương tác.</w:t>
            </w:r>
          </w:p>
        </w:tc>
      </w:tr>
    </w:tbl>
    <w:p w:rsidR="007C4750" w:rsidRPr="00030459" w:rsidRDefault="007C4750">
      <w:pPr>
        <w:rPr>
          <w:rFonts w:ascii="Times New Roman" w:hAnsi="Times New Roman" w:cs="Times New Roman"/>
        </w:rPr>
      </w:pPr>
    </w:p>
    <w:p w:rsidR="00030459" w:rsidRPr="00030459" w:rsidRDefault="00030459" w:rsidP="00030459">
      <w:pPr>
        <w:shd w:val="clear" w:color="auto" w:fill="FFFFFF"/>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1. Nhận xét </w:t>
      </w:r>
      <w:r w:rsidRPr="00030459">
        <w:rPr>
          <w:rFonts w:ascii="Times New Roman" w:eastAsia="Times New Roman" w:hAnsi="Times New Roman" w:cs="Times New Roman"/>
          <w:i/>
          <w:iCs/>
          <w:sz w:val="24"/>
          <w:szCs w:val="24"/>
          <w:bdr w:val="none" w:sz="0" w:space="0" w:color="auto" w:frame="1"/>
        </w:rPr>
        <w:t>(ghi rõ):</w:t>
      </w:r>
    </w:p>
    <w:p w:rsidR="00030459" w:rsidRPr="00030459" w:rsidRDefault="00030459" w:rsidP="00030459">
      <w:pPr>
        <w:shd w:val="clear" w:color="auto" w:fill="FFFFFF"/>
        <w:spacing w:after="0" w:line="240" w:lineRule="auto"/>
        <w:jc w:val="both"/>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 Điểm mạnh:</w:t>
      </w:r>
    </w:p>
    <w:p w:rsidR="00030459" w:rsidRPr="00030459" w:rsidRDefault="00030459" w:rsidP="00030459">
      <w:pPr>
        <w:numPr>
          <w:ilvl w:val="0"/>
          <w:numId w:val="1"/>
        </w:numPr>
        <w:shd w:val="clear" w:color="auto" w:fill="FFFFFF"/>
        <w:spacing w:after="0" w:line="240" w:lineRule="auto"/>
        <w:ind w:left="390"/>
        <w:jc w:val="both"/>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Đạo đức trong sáng, lành mạnh sống giản dị, hòa nhã với đồng nghiệp,luôn quan tâm đến các em có hoàn cảnh khó khăn.</w:t>
      </w:r>
    </w:p>
    <w:p w:rsidR="00030459" w:rsidRPr="00030459" w:rsidRDefault="00030459" w:rsidP="00030459">
      <w:pPr>
        <w:numPr>
          <w:ilvl w:val="0"/>
          <w:numId w:val="1"/>
        </w:numPr>
        <w:shd w:val="clear" w:color="auto" w:fill="FFFFFF"/>
        <w:spacing w:after="0" w:line="240" w:lineRule="auto"/>
        <w:ind w:left="390"/>
        <w:jc w:val="both"/>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Có tinh thần học hỏi nâng cao trình độ chuyên môn, luôn cố gắng hoàn thành tốt chức trách, nhiệm vụ, công việc được giao.</w:t>
      </w:r>
    </w:p>
    <w:p w:rsidR="00030459" w:rsidRPr="00030459" w:rsidRDefault="00030459" w:rsidP="00030459">
      <w:pPr>
        <w:numPr>
          <w:ilvl w:val="0"/>
          <w:numId w:val="1"/>
        </w:numPr>
        <w:shd w:val="clear" w:color="auto" w:fill="FFFFFF"/>
        <w:spacing w:after="0" w:line="240" w:lineRule="auto"/>
        <w:ind w:left="390"/>
        <w:jc w:val="both"/>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Thực hiện tốt nội quy, quy tắc ứng xử của Nhà trường.</w:t>
      </w:r>
    </w:p>
    <w:p w:rsidR="00030459" w:rsidRPr="00030459" w:rsidRDefault="00030459" w:rsidP="00030459">
      <w:pPr>
        <w:shd w:val="clear" w:color="auto" w:fill="FFFFFF"/>
        <w:spacing w:after="0" w:line="240" w:lineRule="auto"/>
        <w:jc w:val="both"/>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 Những vấn đề cần cải thiện:</w:t>
      </w:r>
    </w:p>
    <w:p w:rsidR="00030459" w:rsidRPr="00030459" w:rsidRDefault="00030459" w:rsidP="00030459">
      <w:pPr>
        <w:numPr>
          <w:ilvl w:val="0"/>
          <w:numId w:val="2"/>
        </w:numPr>
        <w:shd w:val="clear" w:color="auto" w:fill="FFFFFF"/>
        <w:spacing w:after="0" w:line="240" w:lineRule="auto"/>
        <w:ind w:left="390"/>
        <w:jc w:val="both"/>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Bản thân chưa mạnh dạn đề xuất, tham mưu các giải pháp tốt hơn cho Ban Giám hiệu nhằm phát huy tốt hơn nữa trong công tác chuyên môn của tổ khối.</w:t>
      </w:r>
    </w:p>
    <w:p w:rsidR="00030459" w:rsidRPr="00030459" w:rsidRDefault="00030459" w:rsidP="00030459">
      <w:pPr>
        <w:shd w:val="clear" w:color="auto" w:fill="FFFFFF"/>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2. Kế hoạch học tập, bồi dưỡng phát triển năng lực nghề nghiệp trong năm học tiếp theo</w:t>
      </w:r>
    </w:p>
    <w:p w:rsidR="00030459" w:rsidRPr="00030459" w:rsidRDefault="00030459" w:rsidP="00030459">
      <w:pPr>
        <w:shd w:val="clear" w:color="auto" w:fill="FFFFFF"/>
        <w:spacing w:after="0" w:line="240" w:lineRule="auto"/>
        <w:jc w:val="both"/>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Mục tiêu:</w:t>
      </w:r>
    </w:p>
    <w:p w:rsidR="00030459" w:rsidRPr="00030459" w:rsidRDefault="00030459" w:rsidP="00030459">
      <w:pPr>
        <w:numPr>
          <w:ilvl w:val="0"/>
          <w:numId w:val="3"/>
        </w:numPr>
        <w:shd w:val="clear" w:color="auto" w:fill="FFFFFF"/>
        <w:spacing w:after="0" w:line="240" w:lineRule="auto"/>
        <w:ind w:left="390"/>
        <w:jc w:val="both"/>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Không ngừng học tập nâng cao trình độ chuyên môn, đổi mới phương pháp dạy học.</w:t>
      </w:r>
    </w:p>
    <w:p w:rsidR="00030459" w:rsidRPr="00030459" w:rsidRDefault="00030459" w:rsidP="00030459">
      <w:pPr>
        <w:numPr>
          <w:ilvl w:val="0"/>
          <w:numId w:val="3"/>
        </w:numPr>
        <w:shd w:val="clear" w:color="auto" w:fill="FFFFFF"/>
        <w:spacing w:after="0" w:line="240" w:lineRule="auto"/>
        <w:ind w:left="390"/>
        <w:jc w:val="both"/>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Tiếp tục tìm hiểu và thực hiện Chương trình Giáo dục phổ thông 2018.</w:t>
      </w:r>
    </w:p>
    <w:p w:rsidR="00030459" w:rsidRPr="00030459" w:rsidRDefault="00030459" w:rsidP="00030459">
      <w:pPr>
        <w:shd w:val="clear" w:color="auto" w:fill="FFFFFF"/>
        <w:spacing w:after="0" w:line="240" w:lineRule="auto"/>
        <w:jc w:val="both"/>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Nội dung đăng ký học tập, bồi dưỡng (các năng lực cần ưu tiên cải thiện):</w:t>
      </w:r>
    </w:p>
    <w:p w:rsidR="00030459" w:rsidRPr="00030459" w:rsidRDefault="00030459" w:rsidP="00030459">
      <w:pPr>
        <w:shd w:val="clear" w:color="auto" w:fill="FFFFFF"/>
        <w:spacing w:after="0" w:line="240" w:lineRule="auto"/>
        <w:jc w:val="both"/>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Chương trình Giáo dục phổ thông 2018</w:t>
      </w:r>
    </w:p>
    <w:p w:rsidR="00030459" w:rsidRPr="00030459" w:rsidRDefault="00030459" w:rsidP="00030459">
      <w:pPr>
        <w:shd w:val="clear" w:color="auto" w:fill="FFFFFF"/>
        <w:spacing w:after="0" w:line="240" w:lineRule="auto"/>
        <w:jc w:val="both"/>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Thời gian: Trong năm học.......</w:t>
      </w:r>
    </w:p>
    <w:p w:rsidR="00030459" w:rsidRPr="00030459" w:rsidRDefault="00030459" w:rsidP="00030459">
      <w:pPr>
        <w:shd w:val="clear" w:color="auto" w:fill="FFFFFF"/>
        <w:spacing w:after="0" w:line="240" w:lineRule="auto"/>
        <w:jc w:val="both"/>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Điều kiện thực hiện: Tự học, tự bồi dưỡng và theo chỉ đạo của cấp trên.</w:t>
      </w:r>
    </w:p>
    <w:p w:rsidR="00030459" w:rsidRPr="00030459" w:rsidRDefault="00030459" w:rsidP="00030459">
      <w:pPr>
        <w:shd w:val="clear" w:color="auto" w:fill="FFFFFF"/>
        <w:spacing w:after="0" w:line="240" w:lineRule="auto"/>
        <w:jc w:val="both"/>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Xếp loại kết quả đánh giá: Khá</w:t>
      </w:r>
    </w:p>
    <w:tbl>
      <w:tblPr>
        <w:tblW w:w="8460" w:type="dxa"/>
        <w:shd w:val="clear" w:color="auto" w:fill="FFFFFF"/>
        <w:tblCellMar>
          <w:left w:w="0" w:type="dxa"/>
          <w:right w:w="0" w:type="dxa"/>
        </w:tblCellMar>
        <w:tblLook w:val="04A0" w:firstRow="1" w:lastRow="0" w:firstColumn="1" w:lastColumn="0" w:noHBand="0" w:noVBand="1"/>
      </w:tblPr>
      <w:tblGrid>
        <w:gridCol w:w="3564"/>
        <w:gridCol w:w="4896"/>
      </w:tblGrid>
      <w:tr w:rsidR="00030459" w:rsidRPr="00030459" w:rsidTr="00030459">
        <w:tc>
          <w:tcPr>
            <w:tcW w:w="3090" w:type="dxa"/>
            <w:shd w:val="clear" w:color="auto" w:fill="FFFFFF"/>
            <w:tcMar>
              <w:top w:w="60" w:type="dxa"/>
              <w:left w:w="60" w:type="dxa"/>
              <w:bottom w:w="60" w:type="dxa"/>
              <w:right w:w="60" w:type="dxa"/>
            </w:tcMar>
            <w:hideMark/>
          </w:tcPr>
          <w:p w:rsidR="00030459" w:rsidRPr="00030459" w:rsidRDefault="00030459" w:rsidP="00030459">
            <w:pPr>
              <w:spacing w:after="0" w:line="240" w:lineRule="auto"/>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tc>
        <w:tc>
          <w:tcPr>
            <w:tcW w:w="4245" w:type="dxa"/>
            <w:shd w:val="clear" w:color="auto" w:fill="FFFFFF"/>
            <w:tcMar>
              <w:top w:w="60" w:type="dxa"/>
              <w:left w:w="60" w:type="dxa"/>
              <w:bottom w:w="60" w:type="dxa"/>
              <w:right w:w="60" w:type="dxa"/>
            </w:tcMar>
            <w:hideMark/>
          </w:tcPr>
          <w:p w:rsidR="00030459" w:rsidRPr="00030459" w:rsidRDefault="00030459" w:rsidP="00030459">
            <w:pPr>
              <w:spacing w:after="0" w:line="240" w:lineRule="auto"/>
              <w:jc w:val="right"/>
              <w:rPr>
                <w:rFonts w:ascii="Times New Roman" w:eastAsia="Times New Roman" w:hAnsi="Times New Roman" w:cs="Times New Roman"/>
                <w:sz w:val="24"/>
                <w:szCs w:val="24"/>
              </w:rPr>
            </w:pPr>
            <w:r w:rsidRPr="00030459">
              <w:rPr>
                <w:rFonts w:ascii="Times New Roman" w:eastAsia="Times New Roman" w:hAnsi="Times New Roman" w:cs="Times New Roman"/>
                <w:i/>
                <w:iCs/>
                <w:sz w:val="24"/>
                <w:szCs w:val="24"/>
                <w:bdr w:val="none" w:sz="0" w:space="0" w:color="auto" w:frame="1"/>
              </w:rPr>
              <w:t>…., ngày … tháng …. năm .......</w:t>
            </w:r>
          </w:p>
          <w:p w:rsidR="00030459" w:rsidRPr="00030459" w:rsidRDefault="00030459" w:rsidP="00030459">
            <w:pPr>
              <w:spacing w:after="0" w:line="240" w:lineRule="auto"/>
              <w:jc w:val="center"/>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Người tự đánh giá</w:t>
            </w:r>
          </w:p>
          <w:p w:rsidR="00030459" w:rsidRPr="00030459" w:rsidRDefault="00030459" w:rsidP="00030459">
            <w:pPr>
              <w:spacing w:after="0" w:line="240" w:lineRule="auto"/>
              <w:jc w:val="center"/>
              <w:rPr>
                <w:rFonts w:ascii="Times New Roman" w:eastAsia="Times New Roman" w:hAnsi="Times New Roman" w:cs="Times New Roman"/>
                <w:sz w:val="24"/>
                <w:szCs w:val="24"/>
              </w:rPr>
            </w:pPr>
            <w:r w:rsidRPr="00030459">
              <w:rPr>
                <w:rFonts w:ascii="Times New Roman" w:eastAsia="Times New Roman" w:hAnsi="Times New Roman" w:cs="Times New Roman"/>
                <w:sz w:val="24"/>
                <w:szCs w:val="24"/>
              </w:rPr>
              <w:t> </w:t>
            </w:r>
          </w:p>
          <w:p w:rsidR="00030459" w:rsidRPr="00030459" w:rsidRDefault="00030459" w:rsidP="00030459">
            <w:pPr>
              <w:spacing w:after="0" w:line="240" w:lineRule="auto"/>
              <w:jc w:val="center"/>
              <w:rPr>
                <w:rFonts w:ascii="Times New Roman" w:eastAsia="Times New Roman" w:hAnsi="Times New Roman" w:cs="Times New Roman"/>
                <w:sz w:val="24"/>
                <w:szCs w:val="24"/>
              </w:rPr>
            </w:pPr>
            <w:r w:rsidRPr="00030459">
              <w:rPr>
                <w:rFonts w:ascii="Times New Roman" w:eastAsia="Times New Roman" w:hAnsi="Times New Roman" w:cs="Times New Roman"/>
                <w:b/>
                <w:bCs/>
                <w:sz w:val="24"/>
                <w:szCs w:val="24"/>
                <w:bdr w:val="none" w:sz="0" w:space="0" w:color="auto" w:frame="1"/>
              </w:rPr>
              <w:t>Nguyễn Thị Thu A</w:t>
            </w:r>
          </w:p>
        </w:tc>
      </w:tr>
    </w:tbl>
    <w:p w:rsidR="00030459" w:rsidRPr="00030459" w:rsidRDefault="00030459">
      <w:pPr>
        <w:rPr>
          <w:rFonts w:ascii="Times New Roman" w:hAnsi="Times New Roman" w:cs="Times New Roman"/>
        </w:rPr>
      </w:pPr>
    </w:p>
    <w:sectPr w:rsidR="00030459" w:rsidRPr="0003045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DE367E"/>
    <w:multiLevelType w:val="multilevel"/>
    <w:tmpl w:val="7DF8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8B85FE7"/>
    <w:multiLevelType w:val="multilevel"/>
    <w:tmpl w:val="D750C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D375FD4"/>
    <w:multiLevelType w:val="multilevel"/>
    <w:tmpl w:val="058E5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0459"/>
    <w:rsid w:val="00030459"/>
    <w:rsid w:val="00283BBE"/>
    <w:rsid w:val="002E0EC3"/>
    <w:rsid w:val="00426F11"/>
    <w:rsid w:val="007C4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A94E24-4067-4CC0-9384-D923B8DEB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045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30459"/>
    <w:rPr>
      <w:b/>
      <w:bCs/>
    </w:rPr>
  </w:style>
  <w:style w:type="character" w:styleId="Emphasis">
    <w:name w:val="Emphasis"/>
    <w:basedOn w:val="DefaultParagraphFont"/>
    <w:uiPriority w:val="20"/>
    <w:qFormat/>
    <w:rsid w:val="0003045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9243194">
      <w:bodyDiv w:val="1"/>
      <w:marLeft w:val="0"/>
      <w:marRight w:val="0"/>
      <w:marTop w:val="0"/>
      <w:marBottom w:val="0"/>
      <w:divBdr>
        <w:top w:val="none" w:sz="0" w:space="0" w:color="auto"/>
        <w:left w:val="none" w:sz="0" w:space="0" w:color="auto"/>
        <w:bottom w:val="none" w:sz="0" w:space="0" w:color="auto"/>
        <w:right w:val="none" w:sz="0" w:space="0" w:color="auto"/>
      </w:divBdr>
    </w:div>
    <w:div w:id="2099250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683</Words>
  <Characters>3896</Characters>
  <Application>Microsoft Office Word</Application>
  <DocSecurity>0</DocSecurity>
  <Lines>32</Lines>
  <Paragraphs>9</Paragraphs>
  <ScaleCrop>false</ScaleCrop>
  <Company/>
  <LinksUpToDate>false</LinksUpToDate>
  <CharactersWithSpaces>4570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2025-05-17T09:37:00Z</dcterms:created>
  <dcterms:modified xsi:type="dcterms:W3CDTF">2025-05-17T09:46:00Z</dcterms:modified>
</cp:coreProperties>
</file>