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750" w:rsidRPr="0082443C" w:rsidRDefault="0082443C" w:rsidP="0082443C">
      <w:pPr>
        <w:jc w:val="center"/>
        <w:rPr>
          <w:b/>
          <w:sz w:val="32"/>
          <w:szCs w:val="32"/>
        </w:rPr>
      </w:pPr>
      <w:r w:rsidRPr="0082443C">
        <w:rPr>
          <w:b/>
          <w:sz w:val="32"/>
          <w:szCs w:val="32"/>
        </w:rPr>
        <w:t>Mẫu 1</w:t>
      </w:r>
    </w:p>
    <w:p w:rsidR="0082443C" w:rsidRPr="0082443C" w:rsidRDefault="0082443C" w:rsidP="0082443C">
      <w:r w:rsidRPr="0082443C">
        <w:t>Thực hiện theo “5 điều Bác Hồ dạy” mỗi ngày đến lớp em luôn cố gắng học tập thật tốt. Trong giờ học, em nghiêm túc lắng nghe lời cô giảng và ghi chép vào vở. Em cũng chăm chỉ trả lời các câu hỏi của cô và xung phong lên bảng sửa bài. Về nhà, em lúc nào cũng hoàn thành đầy đủ các bài tập của cô giáo giao cho. Nhờ đó mà em có thành tích học tập rất tốt, luôn nằm trong top đầu của khối.</w:t>
      </w:r>
    </w:p>
    <w:p w:rsidR="0082443C" w:rsidRPr="0082443C" w:rsidRDefault="0082443C" w:rsidP="0082443C"/>
    <w:p w:rsidR="0082443C" w:rsidRPr="0082443C" w:rsidRDefault="0082443C" w:rsidP="0082443C"/>
    <w:p w:rsidR="0082443C" w:rsidRPr="0082443C" w:rsidRDefault="0082443C" w:rsidP="0082443C">
      <w:pPr>
        <w:jc w:val="center"/>
        <w:rPr>
          <w:b/>
          <w:sz w:val="32"/>
          <w:szCs w:val="32"/>
        </w:rPr>
      </w:pPr>
      <w:r w:rsidRPr="0082443C">
        <w:rPr>
          <w:b/>
          <w:sz w:val="32"/>
          <w:szCs w:val="32"/>
        </w:rPr>
        <w:t>Mẫu 2</w:t>
      </w:r>
    </w:p>
    <w:p w:rsidR="0082443C" w:rsidRPr="0082443C" w:rsidRDefault="0082443C" w:rsidP="0082443C">
      <w:r w:rsidRPr="0082443C">
        <w:t>Mỗi ngày sau khi tiếng trống tan trường vang lên, em không vội về nhà ngay, mà ở lại trường thêm một chút. Bởi em muốn kiểm tra lại chỗ ngồi của mình và dọn dẹp sạch sẽ những mẩu rác trong ngăn bàn của mình. Sau đó, em lấy nước tưới cho mấy chậu hoa nhỏ ở ban công lớp. Xong xuôi, em mới khóa cửa lớp rồi đi về nhà. Những việc làm đó của em tuy nhỏ bé, nhưng em vẫn cảm thấy rất vui vì đã làm theo như những điều mà Bác Hồ dạy.</w:t>
      </w:r>
    </w:p>
    <w:p w:rsidR="0082443C" w:rsidRPr="0082443C" w:rsidRDefault="0082443C" w:rsidP="0082443C"/>
    <w:p w:rsidR="0082443C" w:rsidRPr="0082443C" w:rsidRDefault="0082443C" w:rsidP="0082443C"/>
    <w:p w:rsidR="0082443C" w:rsidRPr="0082443C" w:rsidRDefault="0082443C" w:rsidP="0082443C">
      <w:pPr>
        <w:jc w:val="center"/>
        <w:rPr>
          <w:b/>
          <w:sz w:val="32"/>
          <w:szCs w:val="32"/>
        </w:rPr>
      </w:pPr>
      <w:r w:rsidRPr="0082443C">
        <w:rPr>
          <w:b/>
          <w:sz w:val="32"/>
          <w:szCs w:val="32"/>
        </w:rPr>
        <w:t>Mẫu 3</w:t>
      </w:r>
    </w:p>
    <w:p w:rsidR="0082443C" w:rsidRPr="0082443C" w:rsidRDefault="0082443C" w:rsidP="0082443C">
      <w:r w:rsidRPr="0082443C">
        <w:t>Bác Hồ đã dạy chúng em rằng phải luôn “Giữ gì vệ sinh thật tốt”. Vâng lời Bác dạy, em không bao giờ vứt rác bừa bãi, và luôn phân loại trước khi vứt. Em cũng dọn dẹp nhà cửa, bàn học thường xuyên để không bị bám bụi. Ngoài ra, em còn tham gia các hoạt động dọn vệ sinh của tập thể, giúp đường làng, sân trường sạch sẽ. Em rất tự hào khi bản thân đã làm được theo lời Bác dạy.</w:t>
      </w:r>
    </w:p>
    <w:p w:rsidR="0082443C" w:rsidRPr="0082443C" w:rsidRDefault="0082443C" w:rsidP="0082443C"/>
    <w:p w:rsidR="0082443C" w:rsidRPr="0082443C" w:rsidRDefault="0082443C" w:rsidP="0082443C"/>
    <w:p w:rsidR="0082443C" w:rsidRPr="0082443C" w:rsidRDefault="0082443C" w:rsidP="0082443C">
      <w:pPr>
        <w:jc w:val="center"/>
        <w:rPr>
          <w:b/>
          <w:sz w:val="32"/>
          <w:szCs w:val="32"/>
        </w:rPr>
      </w:pPr>
      <w:r w:rsidRPr="0082443C">
        <w:rPr>
          <w:b/>
          <w:sz w:val="32"/>
          <w:szCs w:val="32"/>
        </w:rPr>
        <w:t>Mẫu 4</w:t>
      </w:r>
    </w:p>
    <w:p w:rsidR="0082443C" w:rsidRPr="0082443C" w:rsidRDefault="0082443C" w:rsidP="0082443C">
      <w:r w:rsidRPr="0082443C">
        <w:t>Thực hiện theo “5 điều Bác Hồ dạy” em đã giữ gìn vệ sinh thật tốt. Khi ở nhà, em phụ mẹ quét nhà, giữ gìn vệ sinh trong khuôn viên nhà. Khi ra ngoài, em tích cực tham gia các phong trào giữ gìn môi trường như nhặt rác, trồng cây xanh. Em luôn mong muốn có thể góp một phần nhỏ vào công cuộc giữ gìn và phát triển đất nước mình.</w:t>
      </w:r>
    </w:p>
    <w:p w:rsidR="0082443C" w:rsidRPr="0082443C" w:rsidRDefault="0082443C" w:rsidP="0082443C"/>
    <w:p w:rsidR="0082443C" w:rsidRPr="0082443C" w:rsidRDefault="0082443C" w:rsidP="0082443C"/>
    <w:p w:rsidR="0082443C" w:rsidRPr="0082443C" w:rsidRDefault="0082443C" w:rsidP="0082443C">
      <w:pPr>
        <w:jc w:val="center"/>
        <w:rPr>
          <w:b/>
          <w:sz w:val="32"/>
          <w:szCs w:val="32"/>
        </w:rPr>
      </w:pPr>
      <w:r w:rsidRPr="0082443C">
        <w:rPr>
          <w:b/>
          <w:sz w:val="32"/>
          <w:szCs w:val="32"/>
        </w:rPr>
        <w:t>Mẫu 5</w:t>
      </w:r>
    </w:p>
    <w:p w:rsidR="0082443C" w:rsidRPr="0082443C" w:rsidRDefault="0082443C" w:rsidP="0082443C">
      <w:r w:rsidRPr="0082443C">
        <w:t xml:space="preserve">Bác Hồ đã dạy chúng em rằng phải luôn “Giữ gì vệ sinh thật tốt”. Vâng lời Bác dạy, em không bao giờ vứt rác bừa bãi, và luôn phân loại trước khi vứt. Em cũng dọn dẹp nhà cửa, bàn học thường xuyên để không </w:t>
      </w:r>
      <w:r w:rsidRPr="0082443C">
        <w:lastRenderedPageBreak/>
        <w:t>bị bám bụi. Ngoài ra, em còn tham gia các hoạt động dọn vệ sinh của tập thể, giúp đường làng, sân trường sạch sẽ. Em rất tự hào khi bản thân đã làm được theo lời Bác dạy.</w:t>
      </w:r>
    </w:p>
    <w:p w:rsidR="0082443C" w:rsidRPr="0082443C" w:rsidRDefault="0082443C" w:rsidP="0082443C"/>
    <w:p w:rsidR="0082443C" w:rsidRPr="0082443C" w:rsidRDefault="0082443C" w:rsidP="0082443C"/>
    <w:p w:rsidR="0082443C" w:rsidRPr="0082443C" w:rsidRDefault="0082443C" w:rsidP="0082443C">
      <w:pPr>
        <w:jc w:val="center"/>
        <w:rPr>
          <w:b/>
          <w:sz w:val="32"/>
          <w:szCs w:val="32"/>
        </w:rPr>
      </w:pPr>
      <w:r w:rsidRPr="0082443C">
        <w:rPr>
          <w:b/>
          <w:sz w:val="32"/>
          <w:szCs w:val="32"/>
        </w:rPr>
        <w:t>Mẫu 6</w:t>
      </w:r>
      <w:bookmarkStart w:id="0" w:name="_GoBack"/>
      <w:bookmarkEnd w:id="0"/>
    </w:p>
    <w:p w:rsidR="0082443C" w:rsidRPr="0082443C" w:rsidRDefault="0082443C" w:rsidP="0082443C">
      <w:r w:rsidRPr="0082443C">
        <w:t>Để thực hiện “5 điều Bác Hồ dạy”, em đã luôn thường kể cho các bạn nhỏ nước ngoài ở lớp học thêm Tiếng Anh về đặc sản, danh lam nước mình. Mỗi đất nước có một văn hoá, có một vẻ đẹp. Nhưng với Việt Nam, sự yên bình hữu hình đến lạ. Em yêu và tự hào lắm đất nước mình.</w:t>
      </w:r>
    </w:p>
    <w:sectPr w:rsidR="0082443C" w:rsidRPr="008244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43C"/>
    <w:rsid w:val="00283BBE"/>
    <w:rsid w:val="002E0EC3"/>
    <w:rsid w:val="00426F11"/>
    <w:rsid w:val="007C4750"/>
    <w:rsid w:val="00824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EC2CB4-FCAD-4FD5-AF90-65332604A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44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2025-05-20T02:09:00Z</dcterms:created>
  <dcterms:modified xsi:type="dcterms:W3CDTF">2025-05-20T02:16:00Z</dcterms:modified>
</cp:coreProperties>
</file>