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60B" w:rsidRPr="00AF260B" w:rsidRDefault="00AF260B" w:rsidP="00AF26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260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Dành cho học sinh </w:t>
      </w:r>
      <w:r w:rsidRPr="00AF260B">
        <w:rPr>
          <w:rFonts w:ascii="Times New Roman" w:hAnsi="Times New Roman" w:cs="Times New Roman"/>
          <w:b/>
          <w:bCs/>
          <w:sz w:val="26"/>
          <w:szCs w:val="26"/>
          <w:lang w:val="vi-VN"/>
        </w:rPr>
        <w:t>trung học cơ sở</w:t>
      </w:r>
    </w:p>
    <w:p w:rsidR="008E2729" w:rsidRPr="00AF260B" w:rsidRDefault="00AF260B" w:rsidP="00AF260B">
      <w:pPr>
        <w:rPr>
          <w:rFonts w:ascii="Times New Roman" w:hAnsi="Times New Roman" w:cs="Times New Roman"/>
          <w:sz w:val="26"/>
          <w:szCs w:val="26"/>
        </w:rPr>
      </w:pPr>
      <w:r w:rsidRPr="00AF260B">
        <w:rPr>
          <w:rFonts w:ascii="Times New Roman" w:hAnsi="Times New Roman" w:cs="Times New Roman"/>
          <w:sz w:val="26"/>
          <w:szCs w:val="26"/>
          <w:lang w:val="vi-VN"/>
        </w:rPr>
        <w:t xml:space="preserve">Đối với em, đọc sách không chỉ là một thói quen mà còn là một niềm vui không thể thiếu trong cuộc sống hằng ngày. </w:t>
      </w:r>
      <w:r w:rsidRPr="00AF260B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60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260B">
        <w:rPr>
          <w:rFonts w:ascii="Times New Roman" w:hAnsi="Times New Roman" w:cs="Times New Roman"/>
          <w:sz w:val="26"/>
          <w:szCs w:val="26"/>
        </w:rPr>
        <w:t>.</w:t>
      </w:r>
    </w:p>
    <w:sectPr w:rsidR="008E2729" w:rsidRPr="00AF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0B"/>
    <w:rsid w:val="00341DA1"/>
    <w:rsid w:val="003B7531"/>
    <w:rsid w:val="006B20BD"/>
    <w:rsid w:val="008E2729"/>
    <w:rsid w:val="00952B5F"/>
    <w:rsid w:val="00AF260B"/>
    <w:rsid w:val="00B14A5D"/>
    <w:rsid w:val="00D51E58"/>
    <w:rsid w:val="00DF224A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644C"/>
  <w15:chartTrackingRefBased/>
  <w15:docId w15:val="{0B7E5595-F2BA-42B6-A593-FC4AFD71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6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6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60B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60B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6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6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60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6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6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6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2025-04-27T13:53:00Z</dcterms:created>
  <dcterms:modified xsi:type="dcterms:W3CDTF">2025-04-27T13:54:00Z</dcterms:modified>
</cp:coreProperties>
</file>