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997C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hint="default" w:ascii="Arial" w:hAnsi="Arial" w:cs="Arial"/>
          <w:i w:val="0"/>
          <w:iCs w:val="0"/>
          <w:caps w:val="0"/>
          <w:color w:val="000000"/>
          <w:spacing w:val="0"/>
          <w:sz w:val="22"/>
          <w:szCs w:val="22"/>
        </w:rPr>
      </w:pPr>
      <w:bookmarkStart w:id="0" w:name="chuong_pl_1"/>
      <w:r>
        <w:rPr>
          <w:rFonts w:hint="default" w:ascii="Arial" w:hAnsi="Arial" w:cs="Arial"/>
          <w:b/>
          <w:bCs/>
          <w:i w:val="0"/>
          <w:iCs w:val="0"/>
          <w:caps w:val="0"/>
          <w:color w:val="000000"/>
          <w:spacing w:val="0"/>
          <w:sz w:val="22"/>
          <w:szCs w:val="22"/>
          <w:u w:val="none"/>
          <w:bdr w:val="none" w:color="auto" w:sz="0" w:space="0"/>
          <w:shd w:val="clear" w:fill="FFFFFF"/>
        </w:rPr>
        <w:t>Mẫu số 01</w:t>
      </w:r>
      <w:bookmarkEnd w:id="0"/>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31"/>
        <w:gridCol w:w="5291"/>
      </w:tblGrid>
      <w:tr w14:paraId="3D47A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8" w:type="dxa"/>
            <w:shd w:val="clear" w:color="auto" w:fill="FFFFFF"/>
            <w:tcMar>
              <w:left w:w="108" w:type="dxa"/>
              <w:right w:w="108" w:type="dxa"/>
            </w:tcMar>
            <w:vAlign w:val="top"/>
          </w:tcPr>
          <w:p w14:paraId="44C8CF1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Arial" w:hAnsi="Arial" w:cs="Arial"/>
                <w:sz w:val="22"/>
                <w:szCs w:val="22"/>
              </w:rPr>
            </w:pPr>
            <w:r>
              <w:rPr>
                <w:rFonts w:hint="default" w:ascii="Arial" w:hAnsi="Arial" w:cs="Arial"/>
                <w:i w:val="0"/>
                <w:iCs w:val="0"/>
                <w:caps w:val="0"/>
                <w:color w:val="000000"/>
                <w:spacing w:val="0"/>
                <w:sz w:val="22"/>
                <w:szCs w:val="22"/>
                <w:bdr w:val="none" w:color="auto" w:sz="0" w:space="0"/>
              </w:rPr>
              <w:t>....(1)...</w:t>
            </w:r>
            <w:r>
              <w:rPr>
                <w:rFonts w:hint="default" w:ascii="Arial" w:hAnsi="Arial" w:cs="Arial"/>
                <w:i w:val="0"/>
                <w:iCs w:val="0"/>
                <w:caps w:val="0"/>
                <w:color w:val="000000"/>
                <w:spacing w:val="0"/>
                <w:sz w:val="22"/>
                <w:szCs w:val="22"/>
                <w:bdr w:val="none" w:color="auto" w:sz="0" w:space="0"/>
              </w:rPr>
              <w:br w:type="textWrapping"/>
            </w:r>
            <w:r>
              <w:rPr>
                <w:rFonts w:hint="default" w:ascii="Arial" w:hAnsi="Arial" w:cs="Arial"/>
                <w:i w:val="0"/>
                <w:iCs w:val="0"/>
                <w:caps w:val="0"/>
                <w:color w:val="000000"/>
                <w:spacing w:val="0"/>
                <w:sz w:val="22"/>
                <w:szCs w:val="22"/>
                <w:bdr w:val="none" w:color="auto" w:sz="0" w:space="0"/>
              </w:rPr>
              <w:t>--------</w:t>
            </w:r>
          </w:p>
        </w:tc>
        <w:tc>
          <w:tcPr>
            <w:tcW w:w="5508" w:type="dxa"/>
            <w:shd w:val="clear" w:color="auto" w:fill="FFFFFF"/>
            <w:tcMar>
              <w:left w:w="108" w:type="dxa"/>
              <w:right w:w="108" w:type="dxa"/>
            </w:tcMar>
            <w:vAlign w:val="top"/>
          </w:tcPr>
          <w:p w14:paraId="4FB6C1A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Arial" w:hAnsi="Arial" w:cs="Arial"/>
                <w:sz w:val="22"/>
                <w:szCs w:val="22"/>
              </w:rPr>
            </w:pPr>
            <w:r>
              <w:rPr>
                <w:rFonts w:hint="default" w:ascii="Arial" w:hAnsi="Arial" w:cs="Arial"/>
                <w:b/>
                <w:bCs/>
                <w:i w:val="0"/>
                <w:iCs w:val="0"/>
                <w:caps w:val="0"/>
                <w:color w:val="000000"/>
                <w:spacing w:val="0"/>
                <w:sz w:val="22"/>
                <w:szCs w:val="22"/>
                <w:bdr w:val="none" w:color="auto" w:sz="0" w:space="0"/>
              </w:rPr>
              <w:t>CỘNG HÒA XÃ HỘI CHỦ NGHĨA VIỆT NAM</w:t>
            </w:r>
            <w:r>
              <w:rPr>
                <w:rFonts w:hint="default" w:ascii="Arial" w:hAnsi="Arial" w:cs="Arial"/>
                <w:b/>
                <w:bCs/>
                <w:i w:val="0"/>
                <w:iCs w:val="0"/>
                <w:caps w:val="0"/>
                <w:color w:val="000000"/>
                <w:spacing w:val="0"/>
                <w:sz w:val="22"/>
                <w:szCs w:val="22"/>
                <w:bdr w:val="none" w:color="auto" w:sz="0" w:space="0"/>
              </w:rPr>
              <w:br w:type="textWrapping"/>
            </w:r>
            <w:r>
              <w:rPr>
                <w:rFonts w:hint="default" w:ascii="Arial" w:hAnsi="Arial" w:cs="Arial"/>
                <w:b/>
                <w:bCs/>
                <w:i w:val="0"/>
                <w:iCs w:val="0"/>
                <w:caps w:val="0"/>
                <w:color w:val="000000"/>
                <w:spacing w:val="0"/>
                <w:sz w:val="22"/>
                <w:szCs w:val="22"/>
                <w:bdr w:val="none" w:color="auto" w:sz="0" w:space="0"/>
              </w:rPr>
              <w:t>Độc lập - Tự do - Hạnh phúc</w:t>
            </w:r>
            <w:r>
              <w:rPr>
                <w:rFonts w:hint="default" w:ascii="Arial" w:hAnsi="Arial" w:cs="Arial"/>
                <w:b/>
                <w:bCs/>
                <w:i w:val="0"/>
                <w:iCs w:val="0"/>
                <w:caps w:val="0"/>
                <w:color w:val="000000"/>
                <w:spacing w:val="0"/>
                <w:sz w:val="22"/>
                <w:szCs w:val="22"/>
                <w:bdr w:val="none" w:color="auto" w:sz="0" w:space="0"/>
              </w:rPr>
              <w:br w:type="textWrapping"/>
            </w:r>
            <w:r>
              <w:rPr>
                <w:rFonts w:hint="default" w:ascii="Arial" w:hAnsi="Arial" w:cs="Arial"/>
                <w:b/>
                <w:bCs/>
                <w:i w:val="0"/>
                <w:iCs w:val="0"/>
                <w:caps w:val="0"/>
                <w:color w:val="000000"/>
                <w:spacing w:val="0"/>
                <w:sz w:val="22"/>
                <w:szCs w:val="22"/>
                <w:bdr w:val="none" w:color="auto" w:sz="0" w:space="0"/>
              </w:rPr>
              <w:t>---------------</w:t>
            </w:r>
          </w:p>
        </w:tc>
      </w:tr>
      <w:tr w14:paraId="79624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8" w:type="dxa"/>
            <w:shd w:val="clear" w:color="auto" w:fill="FFFFFF"/>
            <w:tcMar>
              <w:left w:w="108" w:type="dxa"/>
              <w:right w:w="108" w:type="dxa"/>
            </w:tcMar>
            <w:vAlign w:val="top"/>
          </w:tcPr>
          <w:p w14:paraId="011788F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Arial" w:hAnsi="Arial" w:cs="Arial"/>
                <w:sz w:val="22"/>
                <w:szCs w:val="22"/>
              </w:rPr>
            </w:pPr>
            <w:r>
              <w:rPr>
                <w:rFonts w:hint="default" w:ascii="Arial" w:hAnsi="Arial" w:cs="Arial"/>
                <w:i w:val="0"/>
                <w:iCs w:val="0"/>
                <w:caps w:val="0"/>
                <w:color w:val="000000"/>
                <w:spacing w:val="0"/>
                <w:sz w:val="22"/>
                <w:szCs w:val="22"/>
                <w:bdr w:val="none" w:color="auto" w:sz="0" w:space="0"/>
              </w:rPr>
              <w:t>Số: .....</w:t>
            </w:r>
            <w:r>
              <w:rPr>
                <w:rFonts w:hint="default" w:ascii="Arial" w:hAnsi="Arial" w:cs="Arial"/>
                <w:i w:val="0"/>
                <w:iCs w:val="0"/>
                <w:caps w:val="0"/>
                <w:color w:val="000000"/>
                <w:spacing w:val="0"/>
                <w:sz w:val="22"/>
                <w:szCs w:val="22"/>
                <w:bdr w:val="none" w:color="auto" w:sz="0" w:space="0"/>
              </w:rPr>
              <w:br w:type="textWrapping"/>
            </w:r>
            <w:bookmarkStart w:id="1" w:name="chuong_pl_1_name"/>
            <w:r>
              <w:rPr>
                <w:rFonts w:hint="default" w:ascii="Arial" w:hAnsi="Arial" w:cs="Arial"/>
                <w:i w:val="0"/>
                <w:iCs w:val="0"/>
                <w:caps w:val="0"/>
                <w:color w:val="000000"/>
                <w:spacing w:val="0"/>
                <w:sz w:val="22"/>
                <w:szCs w:val="22"/>
                <w:u w:val="none"/>
                <w:bdr w:val="none" w:color="auto" w:sz="0" w:space="0"/>
              </w:rPr>
              <w:t>V/v: Thông báo hoạt động biểu diễn nghệ thuật</w:t>
            </w:r>
            <w:bookmarkEnd w:id="1"/>
          </w:p>
        </w:tc>
        <w:tc>
          <w:tcPr>
            <w:tcW w:w="5508" w:type="dxa"/>
            <w:shd w:val="clear" w:color="auto" w:fill="FFFFFF"/>
            <w:tcMar>
              <w:left w:w="108" w:type="dxa"/>
              <w:right w:w="108" w:type="dxa"/>
            </w:tcMar>
            <w:vAlign w:val="top"/>
          </w:tcPr>
          <w:p w14:paraId="19D7D3B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Arial" w:hAnsi="Arial" w:cs="Arial"/>
                <w:sz w:val="22"/>
                <w:szCs w:val="22"/>
              </w:rPr>
            </w:pPr>
            <w:r>
              <w:rPr>
                <w:rFonts w:hint="default" w:ascii="Arial" w:hAnsi="Arial" w:cs="Arial"/>
                <w:i/>
                <w:iCs/>
                <w:caps w:val="0"/>
                <w:color w:val="000000"/>
                <w:spacing w:val="0"/>
                <w:sz w:val="22"/>
                <w:szCs w:val="22"/>
                <w:bdr w:val="none" w:color="auto" w:sz="0" w:space="0"/>
              </w:rPr>
              <w:t>......., ngày ... tháng ... năm ....</w:t>
            </w:r>
          </w:p>
        </w:tc>
      </w:tr>
    </w:tbl>
    <w:p w14:paraId="52324E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b/>
          <w:bCs/>
          <w:i w:val="0"/>
          <w:iCs w:val="0"/>
          <w:caps w:val="0"/>
          <w:color w:val="000000"/>
          <w:spacing w:val="0"/>
          <w:sz w:val="22"/>
          <w:szCs w:val="22"/>
          <w:bdr w:val="none" w:color="auto" w:sz="0" w:space="0"/>
          <w:shd w:val="clear" w:fill="FFFFFF"/>
        </w:rPr>
        <w:t> </w:t>
      </w:r>
    </w:p>
    <w:p w14:paraId="6DA03A9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Kính gửi: ... (2)...</w:t>
      </w:r>
    </w:p>
    <w:p w14:paraId="3302DD9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Căn cứ Nghị định số .../20.../NĐ-CP ngày ... tháng ... năm ... của Chính phủ quy định về hoạt động nghệ thuật biểu diễn, ... (1)... thông báo hoạt động biểu diễn nghệ thuật như sau:</w:t>
      </w:r>
    </w:p>
    <w:p w14:paraId="187D73C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1. Thông tin về hoạt động biểu diễn nghệ thuật: ...</w:t>
      </w:r>
    </w:p>
    <w:p w14:paraId="005B523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 Đối với hoạt động tổ chức biểu diễn ghi rõ tên, nội dung chính.</w:t>
      </w:r>
    </w:p>
    <w:p w14:paraId="30D3BF2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 Đối với hoạt động tổ chức cuộc thi, liên hoan các loại hình nghệ thuật biểu diễn ghi rõ tên, chủ đề, hình thức, loại hình nghệ thuật biểu diễn, nội dung chính, danh hiệu, giải thưởng, thành phần ban giám khảo của cuộc thi, liên hoan.</w:t>
      </w:r>
    </w:p>
    <w:p w14:paraId="1BA98BC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 Đối với hoạt động tổ chức cuộc thi người đẹp, người mẫu ghi rõ tên hình thức, nội dung chính, danh hiệu, giải thưởng, thành phần ban giám khảo của cuộc thi.</w:t>
      </w:r>
    </w:p>
    <w:p w14:paraId="029AEFA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2. Thời gian tổ chức: .......................................................................................................</w:t>
      </w:r>
    </w:p>
    <w:p w14:paraId="1351CA6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3. Địa điểm tổ chức: ... (3) ...............................................................................................</w:t>
      </w:r>
    </w:p>
    <w:p w14:paraId="5D16B03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4. Dự kiến thành phần, số lượng người tham dự: .............................................................</w:t>
      </w:r>
    </w:p>
    <w:p w14:paraId="7367A4D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5. Người chịu trách nhiệm chính nội dung: ........................................................................</w:t>
      </w:r>
    </w:p>
    <w:p w14:paraId="2AD546E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6. Thông tin liên quan:</w:t>
      </w:r>
    </w:p>
    <w:p w14:paraId="3923E7A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 Cơ quan, tổ chức, cá nhân liên kết (nếu có);</w:t>
      </w:r>
    </w:p>
    <w:p w14:paraId="29BF0E7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 Việc tôn vinh, vinh danh danh hiệu của cá nhân, tổ chức (nếu có).</w:t>
      </w:r>
    </w:p>
    <w:p w14:paraId="29142F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Tài liệu kèm theo: ... (4)  ..................................................................................................</w:t>
      </w:r>
    </w:p>
    <w:p w14:paraId="29028EB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Chúng tôi cam kết thực hiện đúng những nội dung đăng ký trên theo các quy định của pháp luật hiện hành và có trách nhiệm:</w:t>
      </w:r>
    </w:p>
    <w:p w14:paraId="2FF5FDC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 Chấp hành quy định tại Nghị định số .. ./20.. ./NĐ-CP ngày ... tháng ... năm ... của Chính phủ quy định về hoạt động nghệ thuật biểu diễn;</w:t>
      </w:r>
    </w:p>
    <w:p w14:paraId="473F619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bdr w:val="none" w:color="auto" w:sz="0" w:space="0"/>
          <w:shd w:val="clear" w:fill="FFFFFF"/>
        </w:rPr>
      </w:pPr>
      <w:r>
        <w:rPr>
          <w:rFonts w:hint="default" w:ascii="Arial" w:hAnsi="Arial" w:cs="Arial"/>
          <w:i w:val="0"/>
          <w:iCs w:val="0"/>
          <w:caps w:val="0"/>
          <w:color w:val="000000"/>
          <w:spacing w:val="0"/>
          <w:sz w:val="22"/>
          <w:szCs w:val="22"/>
          <w:bdr w:val="none" w:color="auto" w:sz="0" w:space="0"/>
          <w:shd w:val="clear" w:fill="FFFFFF"/>
        </w:rPr>
        <w:t>- Tuân thủ quy định về bảo đảm an ninh, trật tự an toàn xã hội, môi trường, y tế và phòng, chống cháy nổ, các điều kiện khác theo quy định của pháp luật có liên quan trước và trong quá trình tổ chức biểu diễn nghệ thuật./.</w:t>
      </w:r>
    </w:p>
    <w:p w14:paraId="0B07B77B">
      <w:pPr>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br w:type="page"/>
      </w:r>
    </w:p>
    <w:tbl>
      <w:tblPr>
        <w:tblW w:w="0" w:type="auto"/>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176"/>
        <w:gridCol w:w="5346"/>
      </w:tblGrid>
      <w:tr w14:paraId="29A96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21" w:hRule="atLeast"/>
          <w:tblCellSpacing w:w="0" w:type="dxa"/>
          <w:jc w:val="center"/>
        </w:trPr>
        <w:tc>
          <w:tcPr>
            <w:tcW w:w="3348" w:type="dxa"/>
            <w:shd w:val="clear"/>
            <w:tcMar>
              <w:left w:w="108" w:type="dxa"/>
              <w:right w:w="108" w:type="dxa"/>
            </w:tcMar>
            <w:vAlign w:val="top"/>
          </w:tcPr>
          <w:p w14:paraId="53082A6C">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rPr>
                <w:rFonts w:hint="default" w:ascii="Arial" w:hAnsi="Arial" w:cs="Arial"/>
                <w:sz w:val="22"/>
                <w:szCs w:val="22"/>
              </w:rPr>
            </w:pPr>
            <w:r>
              <w:rPr>
                <w:rFonts w:hint="default" w:ascii="Arial" w:hAnsi="Arial" w:cs="Arial"/>
                <w:b/>
                <w:bCs/>
                <w:i/>
                <w:iCs/>
                <w:sz w:val="22"/>
                <w:szCs w:val="22"/>
                <w:bdr w:val="none" w:color="auto" w:sz="0" w:space="0"/>
              </w:rPr>
              <w:t>Nơi nhận:</w:t>
            </w:r>
            <w:r>
              <w:rPr>
                <w:rFonts w:hint="default" w:ascii="Arial" w:hAnsi="Arial" w:cs="Arial"/>
                <w:b/>
                <w:bCs/>
                <w:sz w:val="22"/>
                <w:szCs w:val="22"/>
                <w:bdr w:val="none" w:color="auto" w:sz="0" w:space="0"/>
              </w:rPr>
              <w:br w:type="textWrapping"/>
            </w:r>
            <w:r>
              <w:rPr>
                <w:rFonts w:hint="default" w:ascii="Arial" w:hAnsi="Arial" w:cs="Arial"/>
                <w:sz w:val="22"/>
                <w:szCs w:val="22"/>
                <w:bdr w:val="none" w:color="auto" w:sz="0" w:space="0"/>
              </w:rPr>
              <w:t>- Như trên;</w:t>
            </w:r>
            <w:r>
              <w:rPr>
                <w:rFonts w:hint="default" w:ascii="Arial" w:hAnsi="Arial" w:cs="Arial"/>
                <w:sz w:val="22"/>
                <w:szCs w:val="22"/>
                <w:bdr w:val="none" w:color="auto" w:sz="0" w:space="0"/>
              </w:rPr>
              <w:br w:type="textWrapping"/>
            </w:r>
            <w:r>
              <w:rPr>
                <w:rFonts w:hint="default" w:ascii="Arial" w:hAnsi="Arial" w:cs="Arial"/>
                <w:sz w:val="22"/>
                <w:szCs w:val="22"/>
                <w:bdr w:val="none" w:color="auto" w:sz="0" w:space="0"/>
              </w:rPr>
              <w:t>-.....;</w:t>
            </w:r>
            <w:r>
              <w:rPr>
                <w:rFonts w:hint="default" w:ascii="Arial" w:hAnsi="Arial" w:cs="Arial"/>
                <w:sz w:val="22"/>
                <w:szCs w:val="22"/>
                <w:bdr w:val="none" w:color="auto" w:sz="0" w:space="0"/>
              </w:rPr>
              <w:br w:type="textWrapping"/>
            </w:r>
            <w:r>
              <w:rPr>
                <w:rFonts w:hint="default" w:ascii="Arial" w:hAnsi="Arial" w:cs="Arial"/>
                <w:sz w:val="22"/>
                <w:szCs w:val="22"/>
                <w:bdr w:val="none" w:color="auto" w:sz="0" w:space="0"/>
              </w:rPr>
              <w:t>- Lưu: ...</w:t>
            </w:r>
          </w:p>
        </w:tc>
        <w:tc>
          <w:tcPr>
            <w:tcW w:w="5657" w:type="dxa"/>
            <w:shd w:val="clear"/>
            <w:tcMar>
              <w:left w:w="108" w:type="dxa"/>
              <w:right w:w="108" w:type="dxa"/>
            </w:tcMar>
            <w:vAlign w:val="top"/>
          </w:tcPr>
          <w:p w14:paraId="0FDC914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Arial" w:hAnsi="Arial" w:cs="Arial"/>
                <w:sz w:val="22"/>
                <w:szCs w:val="22"/>
              </w:rPr>
            </w:pPr>
            <w:r>
              <w:rPr>
                <w:rFonts w:hint="default" w:ascii="Arial" w:hAnsi="Arial" w:cs="Arial"/>
                <w:b/>
                <w:bCs/>
                <w:sz w:val="22"/>
                <w:szCs w:val="22"/>
                <w:bdr w:val="none" w:color="auto" w:sz="0" w:space="0"/>
              </w:rPr>
              <w:t>CƠ QUAN/TỔ CHỨC/CÁ NHÂN THÔNG BÁO</w:t>
            </w:r>
            <w:r>
              <w:rPr>
                <w:rFonts w:hint="default" w:ascii="Arial" w:hAnsi="Arial" w:cs="Arial"/>
                <w:b/>
                <w:bCs/>
                <w:sz w:val="22"/>
                <w:szCs w:val="22"/>
                <w:bdr w:val="none" w:color="auto" w:sz="0" w:space="0"/>
              </w:rPr>
              <w:br w:type="textWrapping"/>
            </w:r>
            <w:r>
              <w:rPr>
                <w:rFonts w:hint="default" w:ascii="Arial" w:hAnsi="Arial" w:cs="Arial"/>
                <w:i/>
                <w:iCs/>
                <w:sz w:val="22"/>
                <w:szCs w:val="22"/>
                <w:bdr w:val="none" w:color="auto" w:sz="0" w:space="0"/>
              </w:rPr>
              <w:t>(Ký, ghi rõ họ tên, đóng dấu)</w:t>
            </w:r>
          </w:p>
        </w:tc>
      </w:tr>
    </w:tbl>
    <w:p w14:paraId="6AE9122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bdr w:val="none" w:color="auto" w:sz="0" w:space="0"/>
          <w:shd w:val="clear" w:fill="FFFFFF"/>
          <w:lang w:val="en-GB"/>
        </w:rPr>
      </w:pPr>
      <w:bookmarkStart w:id="2" w:name="_GoBack"/>
      <w:bookmarkEnd w:id="2"/>
    </w:p>
    <w:p w14:paraId="6A03167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Arial" w:hAnsi="Arial" w:cs="Arial"/>
          <w:sz w:val="22"/>
          <w:szCs w:val="22"/>
        </w:rPr>
      </w:pPr>
      <w:r>
        <w:rPr>
          <w:rFonts w:hint="default" w:ascii="Arial" w:hAnsi="Arial" w:cs="Arial"/>
          <w:i w:val="0"/>
          <w:iCs w:val="0"/>
          <w:caps w:val="0"/>
          <w:color w:val="000000"/>
          <w:spacing w:val="0"/>
          <w:sz w:val="22"/>
          <w:szCs w:val="22"/>
          <w:bdr w:val="none" w:color="auto" w:sz="0" w:space="0"/>
          <w:shd w:val="clear" w:fill="FFFFFF"/>
        </w:rPr>
        <w:t>(1) Cơ quan, tổ chức, cá nhân thông báo.</w:t>
      </w:r>
    </w:p>
    <w:p w14:paraId="4C381E5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(2) Cơ quan nhà nước có thẩm quyền tiếp nhận thông báo hoạt động biểu diễn nghệ thuật</w:t>
      </w:r>
    </w:p>
    <w:p w14:paraId="0BB257A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(3) Địa chỉ khu vực/cơ sở tổ chức biểu diễn nghệ thuật.</w:t>
      </w:r>
    </w:p>
    <w:p w14:paraId="0EFE1C2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22"/>
          <w:szCs w:val="22"/>
        </w:rPr>
      </w:pPr>
      <w:r>
        <w:rPr>
          <w:rFonts w:hint="default" w:ascii="Arial" w:hAnsi="Arial" w:cs="Arial"/>
          <w:i w:val="0"/>
          <w:iCs w:val="0"/>
          <w:caps w:val="0"/>
          <w:color w:val="000000"/>
          <w:spacing w:val="0"/>
          <w:sz w:val="22"/>
          <w:szCs w:val="22"/>
          <w:bdr w:val="none" w:color="auto" w:sz="0" w:space="0"/>
          <w:shd w:val="clear" w:fill="FFFFFF"/>
        </w:rPr>
        <w:t>(4) Thành phần hồ sơ thực hiện thủ tục hành chính và các tài liệu khác (nếu có).</w:t>
      </w:r>
    </w:p>
    <w:p w14:paraId="6FE6DCF3">
      <w:pPr>
        <w:rPr>
          <w:rFonts w:hint="default" w:ascii="Arial" w:hAnsi="Arial" w:cs="Arial"/>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F82B1D"/>
    <w:rsid w:val="1CF82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2026-07-31T02:24:00Z</dcterms:created>
  <dc:creator>Admin</dc:creator>
  <cp:lastModifiedBy>Tân Châu Nhật</cp:lastModifiedBy>
  <dcterms:modified xsi:type="dcterms:W3CDTF">2026-07-31T02:26:55Z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709EAD413474448C9E50E710D3CB17FA_11</vt:lpwstr>
  </property>
  <property fmtid="{D5CDD505-2E9C-101B-9397-08002B2CF9AE}" pid="4" name="KSOTemplateDocerSaveRecord">
    <vt:lpwstr>eyJoZGlkIjoiOWIxZWQxZDlhYjBhNDBjMmYzZWE4NGZjMTdmOWY5MzgiLCJ1c2VySWQiOiIxMzc0Mzk2MjY1NzQwIn0=</vt:lpwstr>
  </property>
</Properties>
</file>