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54" w:type="dxa"/>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ayout w:type="fixed"/>
        <w:tblLook w:val="0000" w:firstRow="0" w:lastRow="0" w:firstColumn="0" w:lastColumn="0" w:noHBand="0" w:noVBand="0"/>
      </w:tblPr>
      <w:tblGrid>
        <w:gridCol w:w="2660"/>
        <w:gridCol w:w="7194"/>
      </w:tblGrid>
      <w:tr w:rsidR="00EC5179" w:rsidRPr="005617E1" w:rsidTr="00623D9B">
        <w:trPr>
          <w:jc w:val="center"/>
        </w:trPr>
        <w:tc>
          <w:tcPr>
            <w:tcW w:w="2660" w:type="dxa"/>
          </w:tcPr>
          <w:p w:rsidR="00EC5179" w:rsidRPr="005617E1" w:rsidRDefault="00EC5179" w:rsidP="00623D9B">
            <w:pPr>
              <w:suppressAutoHyphens/>
              <w:spacing w:line="276" w:lineRule="auto"/>
              <w:jc w:val="center"/>
              <w:rPr>
                <w:rFonts w:eastAsia="Calibri"/>
                <w:b/>
                <w:bCs/>
                <w:kern w:val="2"/>
                <w:sz w:val="26"/>
                <w:szCs w:val="26"/>
                <w:lang w:eastAsia="zh-CN"/>
              </w:rPr>
            </w:pPr>
            <w:r w:rsidRPr="005617E1">
              <w:rPr>
                <w:rFonts w:eastAsia="Calibri"/>
                <w:b/>
                <w:bCs/>
                <w:kern w:val="2"/>
                <w:sz w:val="26"/>
                <w:szCs w:val="26"/>
                <w:highlight w:val="green"/>
                <w:lang w:eastAsia="zh-CN"/>
              </w:rPr>
              <w:t>ĐỀ 7</w:t>
            </w:r>
          </w:p>
        </w:tc>
        <w:tc>
          <w:tcPr>
            <w:tcW w:w="7194" w:type="dxa"/>
          </w:tcPr>
          <w:p w:rsidR="00EC5179" w:rsidRPr="005617E1" w:rsidRDefault="00EC5179" w:rsidP="00623D9B">
            <w:pPr>
              <w:suppressAutoHyphens/>
              <w:spacing w:line="276" w:lineRule="auto"/>
              <w:jc w:val="center"/>
              <w:rPr>
                <w:rFonts w:eastAsia="Calibri"/>
                <w:b/>
                <w:bCs/>
                <w:color w:val="FF0000"/>
                <w:kern w:val="2"/>
                <w:sz w:val="26"/>
                <w:szCs w:val="26"/>
                <w:lang w:eastAsia="zh-CN"/>
              </w:rPr>
            </w:pPr>
            <w:r w:rsidRPr="005617E1">
              <w:rPr>
                <w:rFonts w:eastAsia="Calibri"/>
                <w:b/>
                <w:bCs/>
                <w:color w:val="FF0000"/>
                <w:kern w:val="2"/>
                <w:sz w:val="26"/>
                <w:szCs w:val="26"/>
                <w:highlight w:val="yellow"/>
                <w:lang w:eastAsia="zh-CN"/>
              </w:rPr>
              <w:t>ĐỀ ÔN TẬP GIỮA HỌC KỲ II</w:t>
            </w:r>
          </w:p>
          <w:p w:rsidR="00EC5179" w:rsidRPr="005617E1" w:rsidRDefault="00EC5179" w:rsidP="00623D9B">
            <w:pPr>
              <w:suppressAutoHyphens/>
              <w:spacing w:line="276" w:lineRule="auto"/>
              <w:jc w:val="center"/>
              <w:rPr>
                <w:rFonts w:eastAsia="Calibri"/>
                <w:b/>
                <w:bCs/>
                <w:color w:val="00B050"/>
                <w:kern w:val="2"/>
                <w:sz w:val="26"/>
                <w:szCs w:val="26"/>
                <w:lang w:eastAsia="zh-CN"/>
              </w:rPr>
            </w:pPr>
            <w:r w:rsidRPr="005617E1">
              <w:rPr>
                <w:rFonts w:eastAsia="Calibri"/>
                <w:b/>
                <w:bCs/>
                <w:color w:val="00B050"/>
                <w:kern w:val="2"/>
                <w:sz w:val="26"/>
                <w:szCs w:val="26"/>
                <w:lang w:eastAsia="zh-CN"/>
              </w:rPr>
              <w:t>NĂM HỌC 2025-2026</w:t>
            </w:r>
          </w:p>
          <w:p w:rsidR="00EC5179" w:rsidRPr="005617E1" w:rsidRDefault="00EC5179" w:rsidP="00623D9B">
            <w:pPr>
              <w:suppressAutoHyphens/>
              <w:spacing w:line="276" w:lineRule="auto"/>
              <w:jc w:val="center"/>
              <w:rPr>
                <w:rFonts w:eastAsia="Calibri"/>
                <w:b/>
                <w:bCs/>
                <w:color w:val="7030A0"/>
                <w:kern w:val="2"/>
                <w:sz w:val="26"/>
                <w:szCs w:val="26"/>
                <w:lang w:eastAsia="zh-CN"/>
              </w:rPr>
            </w:pPr>
            <w:r w:rsidRPr="005617E1">
              <w:rPr>
                <w:rFonts w:eastAsia="Calibri"/>
                <w:b/>
                <w:bCs/>
                <w:color w:val="FF0000"/>
                <w:kern w:val="2"/>
                <w:sz w:val="26"/>
                <w:szCs w:val="26"/>
                <w:lang w:eastAsia="zh-CN"/>
              </w:rPr>
              <w:t>MÔN: KHOA HỌC TỰ NHIÊN 8</w:t>
            </w:r>
          </w:p>
        </w:tc>
      </w:tr>
    </w:tbl>
    <w:p w:rsidR="00EC5179" w:rsidRPr="005617E1" w:rsidRDefault="00EC5179" w:rsidP="00EC5179">
      <w:pPr>
        <w:spacing w:before="60" w:after="60" w:line="276" w:lineRule="auto"/>
        <w:rPr>
          <w:rFonts w:eastAsia="Calibri"/>
          <w:i/>
          <w:sz w:val="26"/>
          <w:szCs w:val="26"/>
        </w:rPr>
      </w:pPr>
      <w:r w:rsidRPr="005617E1">
        <w:rPr>
          <w:rFonts w:eastAsia="Calibri"/>
          <w:b/>
          <w:sz w:val="26"/>
          <w:szCs w:val="26"/>
        </w:rPr>
        <w:t>PHẦN I: Trắc nghiệm nhiều phương án lựa chọn (3,0 điểm): Thí sinh trả lời từ câu 1 đến câu 12. Mỗi câu hỏi thí sinh chỉ chọn 1 phương án trả lời.</w:t>
      </w:r>
    </w:p>
    <w:p w:rsidR="00EC5179" w:rsidRPr="005617E1" w:rsidRDefault="00EC5179" w:rsidP="00EC5179">
      <w:pPr>
        <w:shd w:val="clear" w:color="auto" w:fill="FFFFFF"/>
        <w:spacing w:before="60" w:after="120" w:line="276" w:lineRule="auto"/>
        <w:rPr>
          <w:rFonts w:eastAsia="Times New Roman"/>
          <w:sz w:val="26"/>
          <w:szCs w:val="26"/>
        </w:rPr>
      </w:pPr>
      <w:r w:rsidRPr="00D95B28">
        <w:rPr>
          <w:rFonts w:eastAsia="Times New Roman"/>
          <w:b/>
          <w:bCs/>
          <w:color w:val="C00000"/>
          <w:sz w:val="26"/>
          <w:szCs w:val="26"/>
          <w:bdr w:val="none" w:sz="0" w:space="0" w:color="auto" w:frame="1"/>
        </w:rPr>
        <w:t>Câu 1.</w:t>
      </w:r>
      <w:r w:rsidRPr="005617E1">
        <w:rPr>
          <w:rFonts w:eastAsia="Times New Roman"/>
          <w:sz w:val="26"/>
          <w:szCs w:val="26"/>
        </w:rPr>
        <w:t>Tại sao cánh quạt trong các quạt điện thường xuyên quay mà vẫn có rất nhiều bụi dính vào?</w:t>
      </w:r>
    </w:p>
    <w:p w:rsidR="00EC5179" w:rsidRPr="005617E1" w:rsidRDefault="00EC5179" w:rsidP="00EC5179">
      <w:pPr>
        <w:spacing w:before="60" w:after="60" w:line="276" w:lineRule="auto"/>
        <w:ind w:firstLine="720"/>
        <w:rPr>
          <w:rFonts w:eastAsia="Calibri"/>
          <w:sz w:val="26"/>
          <w:szCs w:val="26"/>
        </w:rPr>
      </w:pPr>
      <w:r w:rsidRPr="00D95B28">
        <w:rPr>
          <w:rFonts w:eastAsia="Calibri"/>
          <w:b/>
          <w:color w:val="0070C0"/>
          <w:sz w:val="26"/>
          <w:szCs w:val="26"/>
        </w:rPr>
        <w:t xml:space="preserve">A. </w:t>
      </w:r>
      <w:r w:rsidRPr="005617E1">
        <w:rPr>
          <w:rFonts w:eastAsia="Calibri"/>
          <w:sz w:val="26"/>
          <w:szCs w:val="26"/>
        </w:rPr>
        <w:t>Vì hạt bụi nhỏ và rất dính</w:t>
      </w:r>
    </w:p>
    <w:p w:rsidR="00EC5179" w:rsidRPr="005617E1" w:rsidRDefault="00EC5179" w:rsidP="00EC5179">
      <w:pPr>
        <w:spacing w:before="60" w:after="60" w:line="276" w:lineRule="auto"/>
        <w:ind w:firstLine="720"/>
        <w:rPr>
          <w:rFonts w:eastAsia="Calibri"/>
          <w:sz w:val="26"/>
          <w:szCs w:val="26"/>
        </w:rPr>
      </w:pPr>
      <w:r w:rsidRPr="00D95B28">
        <w:rPr>
          <w:rFonts w:eastAsia="Calibri"/>
          <w:b/>
          <w:color w:val="0070C0"/>
          <w:sz w:val="26"/>
          <w:szCs w:val="26"/>
        </w:rPr>
        <w:t xml:space="preserve">B. </w:t>
      </w:r>
      <w:r w:rsidRPr="005617E1">
        <w:rPr>
          <w:rFonts w:eastAsia="Calibri"/>
          <w:sz w:val="26"/>
          <w:szCs w:val="26"/>
        </w:rPr>
        <w:t>Vì cánh quạt có điện</w:t>
      </w:r>
    </w:p>
    <w:p w:rsidR="00EC5179" w:rsidRPr="005617E1" w:rsidRDefault="00EC5179" w:rsidP="00EC5179">
      <w:pPr>
        <w:spacing w:before="60" w:after="60" w:line="276" w:lineRule="auto"/>
        <w:ind w:firstLine="720"/>
        <w:rPr>
          <w:rFonts w:eastAsia="Calibri"/>
          <w:sz w:val="26"/>
          <w:szCs w:val="26"/>
        </w:rPr>
      </w:pPr>
      <w:r w:rsidRPr="00D95B28">
        <w:rPr>
          <w:rFonts w:eastAsia="Calibri"/>
          <w:b/>
          <w:color w:val="0070C0"/>
          <w:sz w:val="26"/>
          <w:szCs w:val="26"/>
        </w:rPr>
        <w:t xml:space="preserve">C. </w:t>
      </w:r>
      <w:r w:rsidRPr="005617E1">
        <w:rPr>
          <w:rFonts w:eastAsia="Calibri"/>
          <w:sz w:val="26"/>
          <w:szCs w:val="26"/>
        </w:rPr>
        <w:t>Vì cánh quạt khi quay sẽ cọ xát với không khí nên bị nhiễm điện</w:t>
      </w:r>
    </w:p>
    <w:p w:rsidR="00EC5179" w:rsidRPr="005617E1" w:rsidRDefault="00EC5179" w:rsidP="00EC5179">
      <w:pPr>
        <w:spacing w:before="60" w:after="60" w:line="276" w:lineRule="auto"/>
        <w:ind w:firstLine="720"/>
        <w:rPr>
          <w:rFonts w:eastAsia="Calibri"/>
          <w:sz w:val="26"/>
          <w:szCs w:val="26"/>
        </w:rPr>
      </w:pPr>
      <w:r w:rsidRPr="00D95B28">
        <w:rPr>
          <w:rFonts w:eastAsia="Calibri"/>
          <w:b/>
          <w:color w:val="0070C0"/>
          <w:sz w:val="26"/>
          <w:szCs w:val="26"/>
        </w:rPr>
        <w:t xml:space="preserve">D. </w:t>
      </w:r>
      <w:r w:rsidRPr="005617E1">
        <w:rPr>
          <w:rFonts w:eastAsia="Calibri"/>
          <w:sz w:val="26"/>
          <w:szCs w:val="26"/>
        </w:rPr>
        <w:t>Vì các hạt bụi bay trong không khí bị nhiễm điện</w:t>
      </w:r>
    </w:p>
    <w:p w:rsidR="00EC5179" w:rsidRPr="005617E1" w:rsidRDefault="00EC5179" w:rsidP="00EC5179">
      <w:pPr>
        <w:shd w:val="clear" w:color="auto" w:fill="FFFFFF"/>
        <w:spacing w:before="60" w:after="120" w:line="276" w:lineRule="auto"/>
        <w:rPr>
          <w:rFonts w:eastAsia="Times New Roman"/>
          <w:sz w:val="26"/>
          <w:szCs w:val="26"/>
        </w:rPr>
      </w:pPr>
      <w:r w:rsidRPr="00D95B28">
        <w:rPr>
          <w:rFonts w:eastAsia="Times New Roman"/>
          <w:b/>
          <w:color w:val="C00000"/>
          <w:sz w:val="26"/>
          <w:szCs w:val="26"/>
        </w:rPr>
        <w:t>Câu 2.</w:t>
      </w:r>
      <w:r w:rsidRPr="005617E1">
        <w:rPr>
          <w:rFonts w:eastAsia="Times New Roman"/>
          <w:sz w:val="26"/>
          <w:szCs w:val="26"/>
        </w:rPr>
        <w:t xml:space="preserve">  Cầu chì có tác dụng gì?</w:t>
      </w:r>
    </w:p>
    <w:p w:rsidR="00EC5179" w:rsidRPr="005617E1" w:rsidRDefault="00EC5179" w:rsidP="00EC5179">
      <w:pPr>
        <w:spacing w:before="60" w:after="60" w:line="276" w:lineRule="auto"/>
        <w:ind w:firstLine="720"/>
        <w:rPr>
          <w:rFonts w:eastAsia="Calibri"/>
          <w:sz w:val="26"/>
          <w:szCs w:val="26"/>
        </w:rPr>
      </w:pPr>
      <w:r w:rsidRPr="00D95B28">
        <w:rPr>
          <w:rFonts w:eastAsia="Calibri"/>
          <w:b/>
          <w:color w:val="0070C0"/>
          <w:sz w:val="26"/>
          <w:szCs w:val="26"/>
        </w:rPr>
        <w:t xml:space="preserve">A. </w:t>
      </w:r>
      <w:r w:rsidRPr="005617E1">
        <w:rPr>
          <w:rFonts w:eastAsia="Calibri"/>
          <w:sz w:val="26"/>
          <w:szCs w:val="26"/>
        </w:rPr>
        <w:t>Thay đổi dòng điện khi dòng điện đột ngột giảm quá mức.</w:t>
      </w:r>
    </w:p>
    <w:p w:rsidR="00EC5179" w:rsidRPr="005617E1" w:rsidRDefault="00EC5179" w:rsidP="00EC5179">
      <w:pPr>
        <w:spacing w:before="60" w:after="60" w:line="276" w:lineRule="auto"/>
        <w:ind w:firstLine="720"/>
        <w:rPr>
          <w:rFonts w:eastAsia="Calibri"/>
          <w:sz w:val="26"/>
          <w:szCs w:val="26"/>
        </w:rPr>
      </w:pPr>
      <w:r w:rsidRPr="00D95B28">
        <w:rPr>
          <w:rFonts w:eastAsia="Calibri"/>
          <w:b/>
          <w:color w:val="0070C0"/>
          <w:sz w:val="26"/>
          <w:szCs w:val="26"/>
        </w:rPr>
        <w:t xml:space="preserve">B. </w:t>
      </w:r>
      <w:r w:rsidRPr="005617E1">
        <w:rPr>
          <w:rFonts w:eastAsia="Calibri"/>
          <w:sz w:val="26"/>
          <w:szCs w:val="26"/>
        </w:rPr>
        <w:t>Bảo vệ các thiết bị điện khác trong mạch không bị hỏng khi dòng điện đột ngột tăng quá mức.</w:t>
      </w:r>
    </w:p>
    <w:p w:rsidR="00EC5179" w:rsidRPr="005617E1" w:rsidRDefault="00EC5179" w:rsidP="00EC5179">
      <w:pPr>
        <w:spacing w:before="60" w:after="60" w:line="276" w:lineRule="auto"/>
        <w:ind w:firstLine="720"/>
        <w:rPr>
          <w:rFonts w:eastAsia="Calibri"/>
          <w:sz w:val="26"/>
          <w:szCs w:val="26"/>
        </w:rPr>
      </w:pPr>
      <w:r w:rsidRPr="00D95B28">
        <w:rPr>
          <w:rFonts w:eastAsia="Calibri"/>
          <w:b/>
          <w:color w:val="0070C0"/>
          <w:sz w:val="26"/>
          <w:szCs w:val="26"/>
        </w:rPr>
        <w:t xml:space="preserve">C. </w:t>
      </w:r>
      <w:r w:rsidRPr="005617E1">
        <w:rPr>
          <w:rFonts w:eastAsia="Calibri"/>
          <w:sz w:val="26"/>
          <w:szCs w:val="26"/>
        </w:rPr>
        <w:t>Thay đổi dòng điện khi dòng điện đột ngột tăng quá mức.</w:t>
      </w:r>
    </w:p>
    <w:p w:rsidR="00EC5179" w:rsidRPr="005617E1" w:rsidRDefault="00EC5179" w:rsidP="00EC5179">
      <w:pPr>
        <w:spacing w:before="60" w:after="60" w:line="276" w:lineRule="auto"/>
        <w:ind w:firstLine="720"/>
        <w:rPr>
          <w:rFonts w:eastAsia="Calibri"/>
          <w:sz w:val="26"/>
          <w:szCs w:val="26"/>
        </w:rPr>
      </w:pPr>
      <w:r w:rsidRPr="00D95B28">
        <w:rPr>
          <w:rFonts w:eastAsia="Calibri"/>
          <w:b/>
          <w:color w:val="0070C0"/>
          <w:sz w:val="26"/>
          <w:szCs w:val="26"/>
        </w:rPr>
        <w:t xml:space="preserve">D. </w:t>
      </w:r>
      <w:r w:rsidRPr="005617E1">
        <w:rPr>
          <w:rFonts w:eastAsia="Calibri"/>
          <w:sz w:val="26"/>
          <w:szCs w:val="26"/>
        </w:rPr>
        <w:t>Bảo vệ các thiết bị điện khác trong mạch không bị hỏng khi dòng điện đột ngột giảm quá mức.</w:t>
      </w:r>
    </w:p>
    <w:p w:rsidR="00EC5179" w:rsidRPr="005617E1" w:rsidRDefault="00EC5179" w:rsidP="00EC5179">
      <w:pPr>
        <w:shd w:val="clear" w:color="auto" w:fill="FFFFFF"/>
        <w:spacing w:before="60" w:after="120" w:line="276" w:lineRule="auto"/>
        <w:rPr>
          <w:rFonts w:eastAsia="Times New Roman"/>
          <w:sz w:val="26"/>
          <w:szCs w:val="26"/>
        </w:rPr>
      </w:pPr>
      <w:r w:rsidRPr="00D95B28">
        <w:rPr>
          <w:rFonts w:eastAsia="Times New Roman"/>
          <w:b/>
          <w:bCs/>
          <w:color w:val="C00000"/>
          <w:sz w:val="26"/>
          <w:szCs w:val="26"/>
          <w:bdr w:val="none" w:sz="0" w:space="0" w:color="auto" w:frame="1"/>
        </w:rPr>
        <w:t>Câu 3.</w:t>
      </w:r>
      <w:r w:rsidRPr="005617E1">
        <w:rPr>
          <w:rFonts w:eastAsia="Times New Roman"/>
          <w:sz w:val="26"/>
          <w:szCs w:val="26"/>
        </w:rPr>
        <w:t> Năng lượng Mặt Trời truyền xuống Trái Đất bằng cách nào?</w:t>
      </w:r>
    </w:p>
    <w:p w:rsidR="00EC5179" w:rsidRPr="005617E1" w:rsidRDefault="00EC5179" w:rsidP="00EC5179">
      <w:pPr>
        <w:spacing w:before="60" w:after="60" w:line="276" w:lineRule="auto"/>
        <w:ind w:firstLine="720"/>
        <w:rPr>
          <w:rFonts w:eastAsia="Calibri"/>
          <w:sz w:val="26"/>
          <w:szCs w:val="26"/>
        </w:rPr>
      </w:pPr>
      <w:r w:rsidRPr="00D95B28">
        <w:rPr>
          <w:rFonts w:eastAsia="Calibri"/>
          <w:b/>
          <w:color w:val="0070C0"/>
          <w:sz w:val="26"/>
          <w:szCs w:val="26"/>
        </w:rPr>
        <w:t xml:space="preserve">A. </w:t>
      </w:r>
      <w:r w:rsidRPr="005617E1">
        <w:rPr>
          <w:rFonts w:eastAsia="Calibri"/>
          <w:sz w:val="26"/>
          <w:szCs w:val="26"/>
        </w:rPr>
        <w:t xml:space="preserve">Bằng sự dẫn nhiệt qua không khí.       </w:t>
      </w:r>
      <w:r w:rsidRPr="00D95B28">
        <w:rPr>
          <w:rFonts w:eastAsia="Calibri"/>
          <w:b/>
          <w:color w:val="0070C0"/>
          <w:sz w:val="26"/>
          <w:szCs w:val="26"/>
        </w:rPr>
        <w:t xml:space="preserve">B. </w:t>
      </w:r>
      <w:r w:rsidRPr="005617E1">
        <w:rPr>
          <w:rFonts w:eastAsia="Calibri"/>
          <w:sz w:val="26"/>
          <w:szCs w:val="26"/>
        </w:rPr>
        <w:t>Bằng sự đối lưu.</w:t>
      </w:r>
    </w:p>
    <w:p w:rsidR="00EC5179" w:rsidRPr="005617E1" w:rsidRDefault="00EC5179" w:rsidP="00EC5179">
      <w:pPr>
        <w:spacing w:before="60" w:after="60" w:line="276" w:lineRule="auto"/>
        <w:ind w:firstLine="720"/>
        <w:rPr>
          <w:rFonts w:eastAsia="Calibri"/>
          <w:sz w:val="26"/>
          <w:szCs w:val="26"/>
        </w:rPr>
      </w:pPr>
      <w:r w:rsidRPr="00D95B28">
        <w:rPr>
          <w:rFonts w:eastAsia="Calibri"/>
          <w:b/>
          <w:color w:val="0070C0"/>
          <w:sz w:val="26"/>
          <w:szCs w:val="26"/>
        </w:rPr>
        <w:t xml:space="preserve">C. </w:t>
      </w:r>
      <w:r w:rsidRPr="005617E1">
        <w:rPr>
          <w:rFonts w:eastAsia="Calibri"/>
          <w:sz w:val="26"/>
          <w:szCs w:val="26"/>
        </w:rPr>
        <w:t xml:space="preserve">Bằng bức xạ nhiệt.                               </w:t>
      </w:r>
      <w:r w:rsidRPr="00D95B28">
        <w:rPr>
          <w:rFonts w:eastAsia="Calibri"/>
          <w:b/>
          <w:color w:val="0070C0"/>
          <w:sz w:val="26"/>
          <w:szCs w:val="26"/>
        </w:rPr>
        <w:t xml:space="preserve">D. </w:t>
      </w:r>
      <w:r w:rsidRPr="005617E1">
        <w:rPr>
          <w:rFonts w:eastAsia="Calibri"/>
          <w:sz w:val="26"/>
          <w:szCs w:val="26"/>
        </w:rPr>
        <w:t>Bằng một hình thức khác.</w:t>
      </w:r>
    </w:p>
    <w:p w:rsidR="00EC5179" w:rsidRPr="005617E1" w:rsidRDefault="00EC5179" w:rsidP="00EC5179">
      <w:pPr>
        <w:shd w:val="clear" w:color="auto" w:fill="FFFFFF"/>
        <w:spacing w:before="60" w:after="120" w:line="276" w:lineRule="auto"/>
        <w:rPr>
          <w:rFonts w:eastAsia="Times New Roman"/>
          <w:sz w:val="26"/>
          <w:szCs w:val="26"/>
        </w:rPr>
      </w:pPr>
      <w:r w:rsidRPr="005617E1">
        <w:rPr>
          <w:rFonts w:eastAsia="Times New Roman"/>
          <w:b/>
          <w:bCs/>
          <w:sz w:val="26"/>
          <w:szCs w:val="26"/>
        </w:rPr>
        <w:t xml:space="preserve"> </w:t>
      </w:r>
      <w:r w:rsidRPr="00D95B28">
        <w:rPr>
          <w:rFonts w:eastAsia="Times New Roman"/>
          <w:b/>
          <w:bCs/>
          <w:color w:val="C00000"/>
          <w:sz w:val="26"/>
          <w:szCs w:val="26"/>
        </w:rPr>
        <w:t>Câu 4.</w:t>
      </w:r>
      <w:r w:rsidRPr="005617E1">
        <w:rPr>
          <w:rFonts w:eastAsia="Times New Roman"/>
          <w:sz w:val="26"/>
          <w:szCs w:val="26"/>
        </w:rPr>
        <w:t xml:space="preserve">  Trong y học, tác dụng sinh lý của dòng điện được sử dụng trong</w:t>
      </w:r>
    </w:p>
    <w:p w:rsidR="00EC5179" w:rsidRPr="005617E1" w:rsidRDefault="00EC5179" w:rsidP="00EC5179">
      <w:pPr>
        <w:spacing w:before="60" w:after="60" w:line="276" w:lineRule="auto"/>
        <w:ind w:firstLine="720"/>
        <w:rPr>
          <w:rFonts w:eastAsia="Calibri"/>
          <w:sz w:val="26"/>
          <w:szCs w:val="26"/>
        </w:rPr>
      </w:pPr>
      <w:r w:rsidRPr="00D95B28">
        <w:rPr>
          <w:rFonts w:eastAsia="Calibri"/>
          <w:b/>
          <w:color w:val="0070C0"/>
          <w:sz w:val="26"/>
          <w:szCs w:val="26"/>
        </w:rPr>
        <w:t xml:space="preserve">A. </w:t>
      </w:r>
      <w:r w:rsidRPr="005617E1">
        <w:rPr>
          <w:rFonts w:eastAsia="Calibri"/>
          <w:sz w:val="26"/>
          <w:szCs w:val="26"/>
        </w:rPr>
        <w:t xml:space="preserve">chạy điện khi châm cứu.                       </w:t>
      </w:r>
      <w:r w:rsidRPr="00D95B28">
        <w:rPr>
          <w:rFonts w:eastAsia="Calibri"/>
          <w:b/>
          <w:color w:val="0070C0"/>
          <w:sz w:val="26"/>
          <w:szCs w:val="26"/>
        </w:rPr>
        <w:t xml:space="preserve">B. </w:t>
      </w:r>
      <w:r w:rsidRPr="005617E1">
        <w:rPr>
          <w:rFonts w:eastAsia="Calibri"/>
          <w:sz w:val="26"/>
          <w:szCs w:val="26"/>
        </w:rPr>
        <w:t>chụp X – quang</w:t>
      </w:r>
    </w:p>
    <w:p w:rsidR="00EC5179" w:rsidRPr="005617E1" w:rsidRDefault="00EC5179" w:rsidP="00EC5179">
      <w:pPr>
        <w:spacing w:before="60" w:after="60" w:line="276" w:lineRule="auto"/>
        <w:ind w:firstLine="720"/>
        <w:rPr>
          <w:rFonts w:eastAsia="Calibri"/>
          <w:sz w:val="26"/>
          <w:szCs w:val="26"/>
        </w:rPr>
      </w:pPr>
      <w:r w:rsidRPr="00D95B28">
        <w:rPr>
          <w:rFonts w:eastAsia="Calibri"/>
          <w:b/>
          <w:color w:val="0070C0"/>
          <w:sz w:val="26"/>
          <w:szCs w:val="26"/>
        </w:rPr>
        <w:t xml:space="preserve">C. </w:t>
      </w:r>
      <w:r w:rsidRPr="005617E1">
        <w:rPr>
          <w:rFonts w:eastAsia="Calibri"/>
          <w:sz w:val="26"/>
          <w:szCs w:val="26"/>
        </w:rPr>
        <w:t xml:space="preserve">đo điện não đồ                                       </w:t>
      </w:r>
      <w:r w:rsidRPr="00D95B28">
        <w:rPr>
          <w:rFonts w:eastAsia="Calibri"/>
          <w:b/>
          <w:color w:val="0070C0"/>
          <w:sz w:val="26"/>
          <w:szCs w:val="26"/>
        </w:rPr>
        <w:t xml:space="preserve">D. </w:t>
      </w:r>
      <w:r w:rsidRPr="005617E1">
        <w:rPr>
          <w:rFonts w:eastAsia="Calibri"/>
          <w:sz w:val="26"/>
          <w:szCs w:val="26"/>
        </w:rPr>
        <w:t xml:space="preserve">đo huyết áp </w:t>
      </w:r>
    </w:p>
    <w:p w:rsidR="00EC5179" w:rsidRPr="005617E1" w:rsidRDefault="00EC5179" w:rsidP="00EC5179">
      <w:pPr>
        <w:shd w:val="clear" w:color="auto" w:fill="FFFFFF"/>
        <w:spacing w:before="60" w:after="120" w:line="276" w:lineRule="auto"/>
        <w:rPr>
          <w:rFonts w:eastAsia="Times New Roman"/>
          <w:sz w:val="26"/>
          <w:szCs w:val="26"/>
        </w:rPr>
      </w:pPr>
      <w:r w:rsidRPr="005617E1">
        <w:rPr>
          <w:rFonts w:eastAsia="Times New Roman"/>
          <w:b/>
          <w:sz w:val="26"/>
          <w:szCs w:val="26"/>
        </w:rPr>
        <w:t xml:space="preserve"> </w:t>
      </w:r>
      <w:r w:rsidRPr="00D95B28">
        <w:rPr>
          <w:rFonts w:eastAsia="Times New Roman"/>
          <w:b/>
          <w:color w:val="C00000"/>
          <w:sz w:val="26"/>
          <w:szCs w:val="26"/>
        </w:rPr>
        <w:t>Câu 5.</w:t>
      </w:r>
      <w:r w:rsidRPr="005617E1">
        <w:rPr>
          <w:rFonts w:eastAsia="Times New Roman"/>
          <w:sz w:val="26"/>
          <w:szCs w:val="26"/>
        </w:rPr>
        <w:t xml:space="preserve"> Phương trình hoá học tạo ra chỉ có oxide là</w:t>
      </w:r>
    </w:p>
    <w:p w:rsidR="00EC5179" w:rsidRPr="005617E1" w:rsidRDefault="00EC5179" w:rsidP="00EC5179">
      <w:pPr>
        <w:shd w:val="clear" w:color="auto" w:fill="FFFFFF"/>
        <w:spacing w:before="60" w:after="60" w:line="276" w:lineRule="auto"/>
        <w:ind w:firstLine="720"/>
        <w:rPr>
          <w:rFonts w:eastAsia="Calibri"/>
          <w:color w:val="333333"/>
          <w:sz w:val="26"/>
          <w:szCs w:val="26"/>
        </w:rPr>
      </w:pPr>
      <w:r w:rsidRPr="00D95B28">
        <w:rPr>
          <w:rFonts w:eastAsia="Calibri"/>
          <w:b/>
          <w:color w:val="0070C0"/>
          <w:sz w:val="26"/>
          <w:szCs w:val="26"/>
        </w:rPr>
        <w:t xml:space="preserve">A. </w:t>
      </w:r>
      <w:r w:rsidRPr="005617E1">
        <w:rPr>
          <w:rFonts w:eastAsia="Calibri"/>
          <w:color w:val="333333"/>
          <w:sz w:val="26"/>
          <w:szCs w:val="26"/>
        </w:rPr>
        <w:t>Na + HCl - - -&gt; NaCl + H</w:t>
      </w:r>
      <w:r w:rsidRPr="005617E1">
        <w:rPr>
          <w:rFonts w:eastAsia="Calibri"/>
          <w:color w:val="333333"/>
          <w:sz w:val="26"/>
          <w:szCs w:val="26"/>
          <w:vertAlign w:val="subscript"/>
        </w:rPr>
        <w:t>2</w:t>
      </w:r>
      <w:r w:rsidRPr="005617E1">
        <w:rPr>
          <w:rFonts w:eastAsia="Calibri"/>
          <w:color w:val="333333"/>
          <w:sz w:val="26"/>
          <w:szCs w:val="26"/>
        </w:rPr>
        <w:t xml:space="preserve">                     </w:t>
      </w:r>
      <w:r w:rsidRPr="00D95B28">
        <w:rPr>
          <w:rFonts w:eastAsia="Calibri"/>
          <w:b/>
          <w:color w:val="0070C0"/>
          <w:sz w:val="26"/>
          <w:szCs w:val="26"/>
        </w:rPr>
        <w:t xml:space="preserve">B. </w:t>
      </w:r>
      <w:r w:rsidRPr="005617E1">
        <w:rPr>
          <w:rFonts w:eastAsia="Calibri"/>
          <w:color w:val="333333"/>
          <w:sz w:val="26"/>
          <w:szCs w:val="26"/>
        </w:rPr>
        <w:t>Mg + O</w:t>
      </w:r>
      <w:r w:rsidRPr="005617E1">
        <w:rPr>
          <w:rFonts w:eastAsia="Calibri"/>
          <w:color w:val="333333"/>
          <w:sz w:val="26"/>
          <w:szCs w:val="26"/>
          <w:vertAlign w:val="subscript"/>
        </w:rPr>
        <w:t>2</w:t>
      </w:r>
      <w:r w:rsidRPr="005617E1">
        <w:rPr>
          <w:rFonts w:eastAsia="Calibri"/>
          <w:color w:val="333333"/>
          <w:sz w:val="26"/>
          <w:szCs w:val="26"/>
        </w:rPr>
        <w:t xml:space="preserve"> - - -&gt; MgO</w:t>
      </w:r>
    </w:p>
    <w:p w:rsidR="00EC5179" w:rsidRPr="005617E1" w:rsidRDefault="00EC5179" w:rsidP="00EC5179">
      <w:pPr>
        <w:shd w:val="clear" w:color="auto" w:fill="FFFFFF"/>
        <w:spacing w:before="60" w:after="60" w:line="276" w:lineRule="auto"/>
        <w:ind w:firstLine="720"/>
        <w:rPr>
          <w:rFonts w:eastAsia="Calibri"/>
          <w:color w:val="333333"/>
          <w:sz w:val="26"/>
          <w:szCs w:val="26"/>
        </w:rPr>
      </w:pPr>
      <w:r w:rsidRPr="00D95B28">
        <w:rPr>
          <w:rFonts w:eastAsia="Calibri"/>
          <w:b/>
          <w:color w:val="0070C0"/>
          <w:sz w:val="26"/>
          <w:szCs w:val="26"/>
        </w:rPr>
        <w:t xml:space="preserve">C. </w:t>
      </w:r>
      <w:r w:rsidRPr="005617E1">
        <w:rPr>
          <w:rFonts w:eastAsia="Calibri"/>
          <w:color w:val="333333"/>
          <w:sz w:val="26"/>
          <w:szCs w:val="26"/>
        </w:rPr>
        <w:t>KOH + HNO</w:t>
      </w:r>
      <w:r w:rsidRPr="005617E1">
        <w:rPr>
          <w:rFonts w:eastAsia="Calibri"/>
          <w:color w:val="333333"/>
          <w:sz w:val="26"/>
          <w:szCs w:val="26"/>
          <w:vertAlign w:val="subscript"/>
        </w:rPr>
        <w:t>3</w:t>
      </w:r>
      <w:r w:rsidRPr="005617E1">
        <w:rPr>
          <w:rFonts w:eastAsia="Calibri"/>
          <w:color w:val="333333"/>
          <w:sz w:val="26"/>
          <w:szCs w:val="26"/>
        </w:rPr>
        <w:t xml:space="preserve"> - - -&gt; KNO</w:t>
      </w:r>
      <w:r w:rsidRPr="005617E1">
        <w:rPr>
          <w:rFonts w:eastAsia="Calibri"/>
          <w:color w:val="333333"/>
          <w:sz w:val="26"/>
          <w:szCs w:val="26"/>
          <w:vertAlign w:val="subscript"/>
        </w:rPr>
        <w:t>3</w:t>
      </w:r>
      <w:r w:rsidRPr="005617E1">
        <w:rPr>
          <w:rFonts w:eastAsia="Calibri"/>
          <w:color w:val="333333"/>
          <w:sz w:val="26"/>
          <w:szCs w:val="26"/>
        </w:rPr>
        <w:t xml:space="preserve"> + H</w:t>
      </w:r>
      <w:r w:rsidRPr="005617E1">
        <w:rPr>
          <w:rFonts w:eastAsia="Calibri"/>
          <w:color w:val="333333"/>
          <w:sz w:val="26"/>
          <w:szCs w:val="26"/>
          <w:vertAlign w:val="subscript"/>
        </w:rPr>
        <w:t>2</w:t>
      </w:r>
      <w:r w:rsidRPr="005617E1">
        <w:rPr>
          <w:rFonts w:eastAsia="Calibri"/>
          <w:color w:val="333333"/>
          <w:sz w:val="26"/>
          <w:szCs w:val="26"/>
        </w:rPr>
        <w:t xml:space="preserve">O         </w:t>
      </w:r>
      <w:r w:rsidRPr="00D95B28">
        <w:rPr>
          <w:rFonts w:eastAsia="Calibri"/>
          <w:b/>
          <w:color w:val="0070C0"/>
          <w:sz w:val="26"/>
          <w:szCs w:val="26"/>
        </w:rPr>
        <w:t xml:space="preserve">D. </w:t>
      </w:r>
      <w:r w:rsidRPr="005617E1">
        <w:rPr>
          <w:rFonts w:eastAsia="Calibri"/>
          <w:color w:val="333333"/>
          <w:sz w:val="26"/>
          <w:szCs w:val="26"/>
        </w:rPr>
        <w:t>SO</w:t>
      </w:r>
      <w:r w:rsidRPr="005617E1">
        <w:rPr>
          <w:rFonts w:eastAsia="Calibri"/>
          <w:color w:val="333333"/>
          <w:sz w:val="26"/>
          <w:szCs w:val="26"/>
          <w:vertAlign w:val="subscript"/>
        </w:rPr>
        <w:t>2</w:t>
      </w:r>
      <w:r w:rsidRPr="005617E1">
        <w:rPr>
          <w:rFonts w:eastAsia="Calibri"/>
          <w:color w:val="333333"/>
          <w:sz w:val="26"/>
          <w:szCs w:val="26"/>
        </w:rPr>
        <w:t xml:space="preserve"> + NaOH - - -&gt; Na</w:t>
      </w:r>
      <w:r w:rsidRPr="005617E1">
        <w:rPr>
          <w:rFonts w:eastAsia="Calibri"/>
          <w:color w:val="333333"/>
          <w:sz w:val="26"/>
          <w:szCs w:val="26"/>
          <w:vertAlign w:val="subscript"/>
        </w:rPr>
        <w:t>2</w:t>
      </w:r>
      <w:r w:rsidRPr="005617E1">
        <w:rPr>
          <w:rFonts w:eastAsia="Calibri"/>
          <w:color w:val="333333"/>
          <w:sz w:val="26"/>
          <w:szCs w:val="26"/>
        </w:rPr>
        <w:t>SO</w:t>
      </w:r>
      <w:r w:rsidRPr="005617E1">
        <w:rPr>
          <w:rFonts w:eastAsia="Calibri"/>
          <w:color w:val="333333"/>
          <w:sz w:val="26"/>
          <w:szCs w:val="26"/>
          <w:vertAlign w:val="subscript"/>
        </w:rPr>
        <w:t>3</w:t>
      </w:r>
      <w:r w:rsidRPr="005617E1">
        <w:rPr>
          <w:rFonts w:eastAsia="Calibri"/>
          <w:color w:val="333333"/>
          <w:sz w:val="26"/>
          <w:szCs w:val="26"/>
        </w:rPr>
        <w:t xml:space="preserve"> + H</w:t>
      </w:r>
      <w:r w:rsidRPr="005617E1">
        <w:rPr>
          <w:rFonts w:eastAsia="Calibri"/>
          <w:color w:val="333333"/>
          <w:sz w:val="26"/>
          <w:szCs w:val="26"/>
          <w:vertAlign w:val="subscript"/>
        </w:rPr>
        <w:t>2</w:t>
      </w:r>
      <w:r w:rsidRPr="005617E1">
        <w:rPr>
          <w:rFonts w:eastAsia="Calibri"/>
          <w:color w:val="333333"/>
          <w:sz w:val="26"/>
          <w:szCs w:val="26"/>
        </w:rPr>
        <w:t xml:space="preserve">O    </w:t>
      </w:r>
    </w:p>
    <w:p w:rsidR="00EC5179" w:rsidRPr="005617E1" w:rsidRDefault="00EC5179" w:rsidP="00EC5179">
      <w:pPr>
        <w:spacing w:before="60" w:after="60" w:line="276" w:lineRule="auto"/>
        <w:ind w:left="48" w:right="48"/>
        <w:rPr>
          <w:rFonts w:eastAsia="Times New Roman"/>
          <w:color w:val="000000"/>
          <w:sz w:val="26"/>
          <w:szCs w:val="26"/>
        </w:rPr>
      </w:pPr>
      <w:r w:rsidRPr="00D95B28">
        <w:rPr>
          <w:rFonts w:eastAsia="Times New Roman"/>
          <w:b/>
          <w:color w:val="C00000"/>
          <w:sz w:val="26"/>
          <w:szCs w:val="26"/>
        </w:rPr>
        <w:t>Câu 6.</w:t>
      </w:r>
      <w:r w:rsidRPr="005617E1">
        <w:rPr>
          <w:rFonts w:eastAsia="Times New Roman"/>
          <w:sz w:val="26"/>
          <w:szCs w:val="26"/>
        </w:rPr>
        <w:t xml:space="preserve"> </w:t>
      </w:r>
      <w:r w:rsidRPr="005617E1">
        <w:rPr>
          <w:rFonts w:eastAsia="Times New Roman"/>
          <w:color w:val="000000"/>
          <w:sz w:val="26"/>
          <w:szCs w:val="26"/>
        </w:rPr>
        <w:t>“Khí nhà kính” có công thức là</w:t>
      </w:r>
    </w:p>
    <w:p w:rsidR="00EC5179" w:rsidRPr="005617E1" w:rsidRDefault="00EC5179" w:rsidP="00EC5179">
      <w:pPr>
        <w:spacing w:before="60" w:after="60" w:line="276" w:lineRule="auto"/>
        <w:ind w:left="48" w:right="48" w:firstLine="672"/>
        <w:rPr>
          <w:rFonts w:eastAsia="Times New Roman"/>
          <w:color w:val="000000"/>
          <w:sz w:val="26"/>
          <w:szCs w:val="26"/>
        </w:rPr>
      </w:pPr>
      <w:r w:rsidRPr="00D95B28">
        <w:rPr>
          <w:rFonts w:eastAsia="Times New Roman"/>
          <w:b/>
          <w:bCs/>
          <w:color w:val="0070C0"/>
          <w:sz w:val="26"/>
          <w:szCs w:val="26"/>
        </w:rPr>
        <w:t>A.</w:t>
      </w:r>
      <w:r w:rsidRPr="00D95B28">
        <w:rPr>
          <w:rFonts w:eastAsia="Times New Roman"/>
          <w:b/>
          <w:color w:val="0070C0"/>
          <w:sz w:val="26"/>
          <w:szCs w:val="26"/>
        </w:rPr>
        <w:t> </w:t>
      </w:r>
      <w:r w:rsidRPr="005617E1">
        <w:rPr>
          <w:rFonts w:eastAsia="Times New Roman"/>
          <w:color w:val="000000"/>
          <w:sz w:val="26"/>
          <w:szCs w:val="26"/>
        </w:rPr>
        <w:t>CO</w:t>
      </w:r>
      <w:r w:rsidRPr="005617E1">
        <w:rPr>
          <w:rFonts w:eastAsia="Times New Roman"/>
          <w:color w:val="000000"/>
          <w:sz w:val="26"/>
          <w:szCs w:val="26"/>
          <w:vertAlign w:val="subscript"/>
        </w:rPr>
        <w:t>2</w:t>
      </w:r>
      <w:r w:rsidRPr="005617E1">
        <w:rPr>
          <w:rFonts w:eastAsia="Times New Roman"/>
          <w:color w:val="000000"/>
          <w:sz w:val="26"/>
          <w:szCs w:val="26"/>
        </w:rPr>
        <w:t>.                        </w:t>
      </w:r>
      <w:r w:rsidRPr="00D95B28">
        <w:rPr>
          <w:rFonts w:eastAsia="Times New Roman"/>
          <w:b/>
          <w:bCs/>
          <w:color w:val="0070C0"/>
          <w:sz w:val="26"/>
          <w:szCs w:val="26"/>
        </w:rPr>
        <w:t>B.</w:t>
      </w:r>
      <w:r w:rsidRPr="00D95B28">
        <w:rPr>
          <w:rFonts w:eastAsia="Times New Roman"/>
          <w:b/>
          <w:color w:val="0070C0"/>
          <w:sz w:val="26"/>
          <w:szCs w:val="26"/>
        </w:rPr>
        <w:t> </w:t>
      </w:r>
      <w:r w:rsidRPr="005617E1">
        <w:rPr>
          <w:rFonts w:eastAsia="Times New Roman"/>
          <w:color w:val="000000"/>
          <w:sz w:val="26"/>
          <w:szCs w:val="26"/>
        </w:rPr>
        <w:t>CO.                         </w:t>
      </w:r>
      <w:r w:rsidRPr="00D95B28">
        <w:rPr>
          <w:rFonts w:eastAsia="Times New Roman"/>
          <w:b/>
          <w:bCs/>
          <w:color w:val="0070C0"/>
          <w:sz w:val="26"/>
          <w:szCs w:val="26"/>
        </w:rPr>
        <w:t>C.</w:t>
      </w:r>
      <w:r w:rsidRPr="00D95B28">
        <w:rPr>
          <w:rFonts w:eastAsia="Times New Roman"/>
          <w:b/>
          <w:color w:val="0070C0"/>
          <w:sz w:val="26"/>
          <w:szCs w:val="26"/>
        </w:rPr>
        <w:t> </w:t>
      </w:r>
      <w:r w:rsidRPr="005617E1">
        <w:rPr>
          <w:rFonts w:eastAsia="Times New Roman"/>
          <w:color w:val="000000"/>
          <w:sz w:val="26"/>
          <w:szCs w:val="26"/>
        </w:rPr>
        <w:t>SO</w:t>
      </w:r>
      <w:r w:rsidRPr="005617E1">
        <w:rPr>
          <w:rFonts w:eastAsia="Times New Roman"/>
          <w:color w:val="000000"/>
          <w:sz w:val="26"/>
          <w:szCs w:val="26"/>
          <w:vertAlign w:val="subscript"/>
        </w:rPr>
        <w:t>2</w:t>
      </w:r>
      <w:r w:rsidRPr="005617E1">
        <w:rPr>
          <w:rFonts w:eastAsia="Times New Roman"/>
          <w:color w:val="000000"/>
          <w:sz w:val="26"/>
          <w:szCs w:val="26"/>
        </w:rPr>
        <w:t>.                        </w:t>
      </w:r>
      <w:r w:rsidRPr="00D95B28">
        <w:rPr>
          <w:rFonts w:eastAsia="Times New Roman"/>
          <w:b/>
          <w:bCs/>
          <w:color w:val="0070C0"/>
          <w:sz w:val="26"/>
          <w:szCs w:val="26"/>
        </w:rPr>
        <w:t>D.</w:t>
      </w:r>
      <w:r w:rsidRPr="00D95B28">
        <w:rPr>
          <w:rFonts w:eastAsia="Times New Roman"/>
          <w:b/>
          <w:color w:val="0070C0"/>
          <w:sz w:val="26"/>
          <w:szCs w:val="26"/>
        </w:rPr>
        <w:t> </w:t>
      </w:r>
      <w:r w:rsidRPr="005617E1">
        <w:rPr>
          <w:rFonts w:eastAsia="Times New Roman"/>
          <w:color w:val="000000"/>
          <w:sz w:val="26"/>
          <w:szCs w:val="26"/>
        </w:rPr>
        <w:t>H</w:t>
      </w:r>
      <w:r w:rsidRPr="005617E1">
        <w:rPr>
          <w:rFonts w:eastAsia="Times New Roman"/>
          <w:color w:val="000000"/>
          <w:sz w:val="26"/>
          <w:szCs w:val="26"/>
          <w:vertAlign w:val="subscript"/>
        </w:rPr>
        <w:t>2</w:t>
      </w:r>
      <w:r w:rsidRPr="005617E1">
        <w:rPr>
          <w:rFonts w:eastAsia="Times New Roman"/>
          <w:color w:val="000000"/>
          <w:sz w:val="26"/>
          <w:szCs w:val="26"/>
        </w:rPr>
        <w:t>S.</w:t>
      </w:r>
    </w:p>
    <w:p w:rsidR="00EC5179" w:rsidRPr="005617E1" w:rsidRDefault="00EC5179" w:rsidP="00EC5179">
      <w:pPr>
        <w:spacing w:before="60" w:after="60" w:line="276" w:lineRule="auto"/>
        <w:ind w:left="48" w:right="48"/>
        <w:rPr>
          <w:rFonts w:eastAsia="Times New Roman"/>
          <w:color w:val="000000"/>
          <w:sz w:val="26"/>
          <w:szCs w:val="26"/>
        </w:rPr>
      </w:pPr>
      <w:r w:rsidRPr="00D95B28">
        <w:rPr>
          <w:rFonts w:eastAsia="Times New Roman"/>
          <w:b/>
          <w:bCs/>
          <w:color w:val="C00000"/>
          <w:sz w:val="26"/>
          <w:szCs w:val="26"/>
        </w:rPr>
        <w:t>Câu 7.</w:t>
      </w:r>
      <w:r w:rsidRPr="005617E1">
        <w:rPr>
          <w:rFonts w:eastAsia="Times New Roman"/>
          <w:color w:val="000000"/>
          <w:sz w:val="26"/>
          <w:szCs w:val="26"/>
        </w:rPr>
        <w:t xml:space="preserve"> Chất nào sau đây tác dụng được với dung dịch NaOH?</w:t>
      </w:r>
    </w:p>
    <w:p w:rsidR="00EC5179" w:rsidRPr="005617E1" w:rsidRDefault="00EC5179" w:rsidP="00EC5179">
      <w:pPr>
        <w:spacing w:before="60" w:after="60" w:line="276" w:lineRule="auto"/>
        <w:ind w:left="48" w:right="48" w:firstLine="672"/>
        <w:rPr>
          <w:rFonts w:eastAsia="Times New Roman"/>
          <w:color w:val="000000"/>
          <w:sz w:val="26"/>
          <w:szCs w:val="26"/>
        </w:rPr>
      </w:pPr>
      <w:r w:rsidRPr="00D95B28">
        <w:rPr>
          <w:rFonts w:eastAsia="Times New Roman"/>
          <w:b/>
          <w:bCs/>
          <w:color w:val="0070C0"/>
          <w:sz w:val="26"/>
          <w:szCs w:val="26"/>
        </w:rPr>
        <w:t>A.</w:t>
      </w:r>
      <w:r w:rsidRPr="00D95B28">
        <w:rPr>
          <w:rFonts w:eastAsia="Times New Roman"/>
          <w:b/>
          <w:color w:val="0070C0"/>
          <w:sz w:val="26"/>
          <w:szCs w:val="26"/>
        </w:rPr>
        <w:t> </w:t>
      </w:r>
      <w:r w:rsidRPr="005617E1">
        <w:rPr>
          <w:rFonts w:eastAsia="Times New Roman"/>
          <w:color w:val="000000"/>
          <w:sz w:val="26"/>
          <w:szCs w:val="26"/>
        </w:rPr>
        <w:t>Na</w:t>
      </w:r>
      <w:r w:rsidRPr="005617E1">
        <w:rPr>
          <w:rFonts w:eastAsia="Times New Roman"/>
          <w:color w:val="000000"/>
          <w:sz w:val="26"/>
          <w:szCs w:val="26"/>
          <w:vertAlign w:val="subscript"/>
        </w:rPr>
        <w:t>2</w:t>
      </w:r>
      <w:r w:rsidRPr="005617E1">
        <w:rPr>
          <w:rFonts w:eastAsia="Times New Roman"/>
          <w:color w:val="000000"/>
          <w:sz w:val="26"/>
          <w:szCs w:val="26"/>
        </w:rPr>
        <w:t>O.                      </w:t>
      </w:r>
      <w:r w:rsidRPr="00D95B28">
        <w:rPr>
          <w:rFonts w:eastAsia="Times New Roman"/>
          <w:b/>
          <w:bCs/>
          <w:color w:val="0070C0"/>
          <w:sz w:val="26"/>
          <w:szCs w:val="26"/>
        </w:rPr>
        <w:t>B.</w:t>
      </w:r>
      <w:r w:rsidRPr="00D95B28">
        <w:rPr>
          <w:rFonts w:eastAsia="Times New Roman"/>
          <w:b/>
          <w:color w:val="0070C0"/>
          <w:sz w:val="26"/>
          <w:szCs w:val="26"/>
        </w:rPr>
        <w:t> </w:t>
      </w:r>
      <w:r w:rsidRPr="005617E1">
        <w:rPr>
          <w:rFonts w:eastAsia="Times New Roman"/>
          <w:color w:val="000000"/>
          <w:sz w:val="26"/>
          <w:szCs w:val="26"/>
        </w:rPr>
        <w:t>CaO.                       </w:t>
      </w:r>
      <w:r w:rsidRPr="00D95B28">
        <w:rPr>
          <w:rFonts w:eastAsia="Times New Roman"/>
          <w:b/>
          <w:bCs/>
          <w:color w:val="0070C0"/>
          <w:sz w:val="26"/>
          <w:szCs w:val="26"/>
        </w:rPr>
        <w:t>C.</w:t>
      </w:r>
      <w:r w:rsidRPr="00D95B28">
        <w:rPr>
          <w:rFonts w:eastAsia="Times New Roman"/>
          <w:b/>
          <w:color w:val="0070C0"/>
          <w:sz w:val="26"/>
          <w:szCs w:val="26"/>
        </w:rPr>
        <w:t> </w:t>
      </w:r>
      <w:r w:rsidRPr="005617E1">
        <w:rPr>
          <w:rFonts w:eastAsia="Times New Roman"/>
          <w:color w:val="000000"/>
          <w:sz w:val="26"/>
          <w:szCs w:val="26"/>
        </w:rPr>
        <w:t>SO</w:t>
      </w:r>
      <w:r w:rsidRPr="005617E1">
        <w:rPr>
          <w:rFonts w:eastAsia="Times New Roman"/>
          <w:color w:val="000000"/>
          <w:sz w:val="26"/>
          <w:szCs w:val="26"/>
          <w:vertAlign w:val="subscript"/>
        </w:rPr>
        <w:t>2</w:t>
      </w:r>
      <w:r w:rsidRPr="005617E1">
        <w:rPr>
          <w:rFonts w:eastAsia="Times New Roman"/>
          <w:color w:val="000000"/>
          <w:sz w:val="26"/>
          <w:szCs w:val="26"/>
        </w:rPr>
        <w:t>.                        </w:t>
      </w:r>
      <w:r w:rsidRPr="00D95B28">
        <w:rPr>
          <w:rFonts w:eastAsia="Times New Roman"/>
          <w:b/>
          <w:bCs/>
          <w:color w:val="0070C0"/>
          <w:sz w:val="26"/>
          <w:szCs w:val="26"/>
        </w:rPr>
        <w:t>D.</w:t>
      </w:r>
      <w:r w:rsidRPr="00D95B28">
        <w:rPr>
          <w:rFonts w:eastAsia="Times New Roman"/>
          <w:b/>
          <w:color w:val="0070C0"/>
          <w:sz w:val="26"/>
          <w:szCs w:val="26"/>
        </w:rPr>
        <w:t> </w:t>
      </w:r>
      <w:r w:rsidRPr="005617E1">
        <w:rPr>
          <w:rFonts w:eastAsia="Times New Roman"/>
          <w:color w:val="000000"/>
          <w:sz w:val="26"/>
          <w:szCs w:val="26"/>
        </w:rPr>
        <w:t>Fe</w:t>
      </w:r>
      <w:r w:rsidRPr="005617E1">
        <w:rPr>
          <w:rFonts w:eastAsia="Times New Roman"/>
          <w:color w:val="000000"/>
          <w:sz w:val="26"/>
          <w:szCs w:val="26"/>
          <w:vertAlign w:val="subscript"/>
        </w:rPr>
        <w:t>2</w:t>
      </w:r>
      <w:r w:rsidRPr="005617E1">
        <w:rPr>
          <w:rFonts w:eastAsia="Times New Roman"/>
          <w:color w:val="000000"/>
          <w:sz w:val="26"/>
          <w:szCs w:val="26"/>
        </w:rPr>
        <w:t>O</w:t>
      </w:r>
      <w:r w:rsidRPr="005617E1">
        <w:rPr>
          <w:rFonts w:eastAsia="Times New Roman"/>
          <w:color w:val="000000"/>
          <w:sz w:val="26"/>
          <w:szCs w:val="26"/>
          <w:vertAlign w:val="subscript"/>
        </w:rPr>
        <w:t>3</w:t>
      </w:r>
      <w:r w:rsidRPr="005617E1">
        <w:rPr>
          <w:rFonts w:eastAsia="Times New Roman"/>
          <w:color w:val="000000"/>
          <w:sz w:val="26"/>
          <w:szCs w:val="26"/>
        </w:rPr>
        <w:t>.</w:t>
      </w:r>
    </w:p>
    <w:p w:rsidR="00EC5179" w:rsidRPr="005617E1" w:rsidRDefault="00EC5179" w:rsidP="00EC5179">
      <w:pPr>
        <w:shd w:val="clear" w:color="auto" w:fill="FFFFFF"/>
        <w:spacing w:before="60" w:after="60" w:line="276" w:lineRule="auto"/>
        <w:rPr>
          <w:rFonts w:eastAsia="Times New Roman"/>
          <w:color w:val="333333"/>
          <w:sz w:val="26"/>
          <w:szCs w:val="26"/>
        </w:rPr>
      </w:pPr>
      <w:r w:rsidRPr="00D95B28">
        <w:rPr>
          <w:rFonts w:eastAsia="Calibri"/>
          <w:b/>
          <w:bCs/>
          <w:color w:val="C00000"/>
          <w:sz w:val="26"/>
          <w:szCs w:val="26"/>
        </w:rPr>
        <w:lastRenderedPageBreak/>
        <w:t>Câu 8.</w:t>
      </w:r>
      <w:r w:rsidRPr="005617E1">
        <w:rPr>
          <w:rFonts w:eastAsia="Calibri"/>
          <w:sz w:val="26"/>
          <w:szCs w:val="26"/>
        </w:rPr>
        <w:t xml:space="preserve"> Cho vào ống nghiệm 1 thìa nhỏ bột CuO, thêm khoảng 3mL dung dịch </w:t>
      </w:r>
      <w:r w:rsidRPr="005617E1">
        <w:rPr>
          <w:rFonts w:eastAsia="Times New Roman"/>
          <w:color w:val="333333"/>
          <w:sz w:val="26"/>
          <w:szCs w:val="26"/>
        </w:rPr>
        <w:t>H</w:t>
      </w:r>
      <w:r w:rsidRPr="005617E1">
        <w:rPr>
          <w:rFonts w:eastAsia="Times New Roman"/>
          <w:color w:val="333333"/>
          <w:sz w:val="26"/>
          <w:szCs w:val="26"/>
          <w:vertAlign w:val="subscript"/>
        </w:rPr>
        <w:t>2</w:t>
      </w:r>
      <w:r w:rsidRPr="005617E1">
        <w:rPr>
          <w:rFonts w:eastAsia="Times New Roman"/>
          <w:color w:val="333333"/>
          <w:sz w:val="26"/>
          <w:szCs w:val="26"/>
        </w:rPr>
        <w:t>SO</w:t>
      </w:r>
      <w:r w:rsidRPr="005617E1">
        <w:rPr>
          <w:rFonts w:eastAsia="Times New Roman"/>
          <w:color w:val="333333"/>
          <w:sz w:val="26"/>
          <w:szCs w:val="26"/>
          <w:vertAlign w:val="subscript"/>
        </w:rPr>
        <w:t>4</w:t>
      </w:r>
      <w:r w:rsidRPr="005617E1">
        <w:rPr>
          <w:rFonts w:eastAsia="Times New Roman"/>
          <w:color w:val="333333"/>
          <w:sz w:val="26"/>
          <w:szCs w:val="26"/>
        </w:rPr>
        <w:t>, lắc đều ống nghiệm ta thấy</w:t>
      </w:r>
    </w:p>
    <w:p w:rsidR="00EC5179" w:rsidRPr="005617E1" w:rsidRDefault="00EC5179" w:rsidP="00EC5179">
      <w:pPr>
        <w:shd w:val="clear" w:color="auto" w:fill="FFFFFF"/>
        <w:spacing w:before="60" w:after="60" w:line="276" w:lineRule="auto"/>
        <w:ind w:firstLine="720"/>
        <w:rPr>
          <w:rFonts w:eastAsia="Times New Roman"/>
          <w:color w:val="333333"/>
          <w:sz w:val="26"/>
          <w:szCs w:val="26"/>
        </w:rPr>
      </w:pPr>
      <w:r w:rsidRPr="00D95B28">
        <w:rPr>
          <w:rFonts w:eastAsia="Times New Roman"/>
          <w:b/>
          <w:color w:val="0070C0"/>
          <w:sz w:val="26"/>
          <w:szCs w:val="26"/>
        </w:rPr>
        <w:t xml:space="preserve">A. </w:t>
      </w:r>
      <w:r w:rsidRPr="005617E1">
        <w:rPr>
          <w:rFonts w:eastAsia="Times New Roman"/>
          <w:color w:val="333333"/>
          <w:sz w:val="26"/>
          <w:szCs w:val="26"/>
        </w:rPr>
        <w:t xml:space="preserve">không có hiện tượng gì xảy ra.                    </w:t>
      </w:r>
      <w:r w:rsidRPr="00D95B28">
        <w:rPr>
          <w:rFonts w:eastAsia="Times New Roman"/>
          <w:b/>
          <w:color w:val="0070C0"/>
          <w:sz w:val="26"/>
          <w:szCs w:val="26"/>
        </w:rPr>
        <w:t xml:space="preserve">B. </w:t>
      </w:r>
      <w:r w:rsidRPr="005617E1">
        <w:rPr>
          <w:rFonts w:eastAsia="Times New Roman"/>
          <w:color w:val="333333"/>
          <w:sz w:val="26"/>
          <w:szCs w:val="26"/>
        </w:rPr>
        <w:t>dung dịch thu được không màu.</w:t>
      </w:r>
    </w:p>
    <w:p w:rsidR="00EC5179" w:rsidRPr="005617E1" w:rsidRDefault="00EC5179" w:rsidP="00EC5179">
      <w:pPr>
        <w:shd w:val="clear" w:color="auto" w:fill="FFFFFF"/>
        <w:spacing w:before="60" w:after="60" w:line="276" w:lineRule="auto"/>
        <w:ind w:firstLine="720"/>
        <w:rPr>
          <w:rFonts w:eastAsia="Times New Roman"/>
          <w:color w:val="333333"/>
          <w:sz w:val="26"/>
          <w:szCs w:val="26"/>
        </w:rPr>
      </w:pPr>
      <w:r w:rsidRPr="00D95B28">
        <w:rPr>
          <w:rFonts w:eastAsia="Times New Roman"/>
          <w:b/>
          <w:color w:val="0070C0"/>
          <w:sz w:val="26"/>
          <w:szCs w:val="26"/>
        </w:rPr>
        <w:t xml:space="preserve">C. </w:t>
      </w:r>
      <w:r w:rsidRPr="005617E1">
        <w:rPr>
          <w:rFonts w:eastAsia="Times New Roman"/>
          <w:color w:val="333333"/>
          <w:sz w:val="26"/>
          <w:szCs w:val="26"/>
        </w:rPr>
        <w:t xml:space="preserve">dung dịch thu được màu vàng nâu.              </w:t>
      </w:r>
      <w:r w:rsidRPr="00D95B28">
        <w:rPr>
          <w:rFonts w:eastAsia="Times New Roman"/>
          <w:b/>
          <w:color w:val="0070C0"/>
          <w:sz w:val="26"/>
          <w:szCs w:val="26"/>
        </w:rPr>
        <w:t xml:space="preserve">D. </w:t>
      </w:r>
      <w:r w:rsidRPr="005617E1">
        <w:rPr>
          <w:rFonts w:eastAsia="Times New Roman"/>
          <w:color w:val="333333"/>
          <w:sz w:val="26"/>
          <w:szCs w:val="26"/>
        </w:rPr>
        <w:t>dung dịch thu được có màu xanh.</w:t>
      </w:r>
    </w:p>
    <w:p w:rsidR="00EC5179" w:rsidRPr="005617E1" w:rsidRDefault="00EC5179" w:rsidP="00EC5179">
      <w:pPr>
        <w:spacing w:before="60" w:line="276" w:lineRule="auto"/>
        <w:rPr>
          <w:rFonts w:eastAsia="Calibri"/>
          <w:b/>
          <w:color w:val="000000"/>
          <w:sz w:val="26"/>
          <w:szCs w:val="26"/>
        </w:rPr>
      </w:pPr>
      <w:r w:rsidRPr="00D95B28">
        <w:rPr>
          <w:rFonts w:eastAsia="Calibri"/>
          <w:b/>
          <w:bCs/>
          <w:color w:val="C00000"/>
          <w:sz w:val="26"/>
          <w:szCs w:val="26"/>
        </w:rPr>
        <w:t>Câu 9.</w:t>
      </w:r>
      <w:r w:rsidRPr="005617E1">
        <w:rPr>
          <w:rFonts w:eastAsia="Calibri"/>
          <w:sz w:val="26"/>
          <w:szCs w:val="26"/>
        </w:rPr>
        <w:t> </w:t>
      </w:r>
      <w:r w:rsidRPr="005617E1">
        <w:rPr>
          <w:rFonts w:eastAsia="Calibri"/>
          <w:color w:val="000000"/>
          <w:sz w:val="26"/>
          <w:szCs w:val="26"/>
        </w:rPr>
        <w:t>Hệ thần kinh có dạng hình gì?</w:t>
      </w:r>
    </w:p>
    <w:p w:rsidR="00EC5179" w:rsidRPr="005617E1" w:rsidRDefault="00EC5179" w:rsidP="00EC5179">
      <w:pPr>
        <w:tabs>
          <w:tab w:val="left" w:pos="284"/>
          <w:tab w:val="left" w:pos="2835"/>
          <w:tab w:val="left" w:pos="5387"/>
          <w:tab w:val="left" w:pos="7938"/>
        </w:tabs>
        <w:spacing w:before="60" w:line="276" w:lineRule="auto"/>
        <w:rPr>
          <w:rFonts w:eastAsia="Calibri"/>
          <w:color w:val="000000"/>
          <w:sz w:val="26"/>
          <w:szCs w:val="26"/>
        </w:rPr>
      </w:pPr>
      <w:r w:rsidRPr="005617E1">
        <w:rPr>
          <w:rFonts w:eastAsia="Calibri"/>
          <w:b/>
          <w:color w:val="000000"/>
          <w:sz w:val="26"/>
          <w:szCs w:val="26"/>
          <w:lang w:val="es-ES"/>
        </w:rPr>
        <w:tab/>
        <w:t xml:space="preserve">      </w:t>
      </w:r>
      <w:r w:rsidRPr="00D95B28">
        <w:rPr>
          <w:rFonts w:eastAsia="Calibri"/>
          <w:b/>
          <w:color w:val="0070C0"/>
          <w:sz w:val="26"/>
          <w:szCs w:val="26"/>
          <w:lang w:val="es-ES"/>
        </w:rPr>
        <w:t xml:space="preserve">A. </w:t>
      </w:r>
      <w:r w:rsidRPr="005617E1">
        <w:rPr>
          <w:rFonts w:eastAsia="Calibri"/>
          <w:color w:val="000000"/>
          <w:sz w:val="26"/>
          <w:szCs w:val="26"/>
          <w:lang w:val="es-ES"/>
        </w:rPr>
        <w:t>Thoi.</w:t>
      </w:r>
      <w:r w:rsidRPr="005617E1">
        <w:rPr>
          <w:rFonts w:eastAsia="Calibri"/>
          <w:b/>
          <w:color w:val="000000"/>
          <w:sz w:val="26"/>
          <w:szCs w:val="26"/>
        </w:rPr>
        <w:t xml:space="preserve">                       </w:t>
      </w:r>
      <w:r w:rsidRPr="00D95B28">
        <w:rPr>
          <w:rFonts w:eastAsia="Calibri"/>
          <w:b/>
          <w:color w:val="0070C0"/>
          <w:sz w:val="26"/>
          <w:szCs w:val="26"/>
          <w:lang w:val="vi-VN"/>
        </w:rPr>
        <w:t xml:space="preserve">B. </w:t>
      </w:r>
      <w:r w:rsidRPr="005617E1">
        <w:rPr>
          <w:rFonts w:eastAsia="Calibri"/>
          <w:color w:val="000000"/>
          <w:sz w:val="26"/>
          <w:szCs w:val="26"/>
        </w:rPr>
        <w:t xml:space="preserve">Ống       </w:t>
      </w:r>
      <w:r w:rsidRPr="005617E1">
        <w:rPr>
          <w:rFonts w:eastAsia="Calibri"/>
          <w:b/>
          <w:color w:val="000000"/>
          <w:sz w:val="26"/>
          <w:szCs w:val="26"/>
        </w:rPr>
        <w:t xml:space="preserve">             </w:t>
      </w:r>
      <w:r w:rsidRPr="00D95B28">
        <w:rPr>
          <w:rFonts w:eastAsia="Calibri"/>
          <w:b/>
          <w:color w:val="0070C0"/>
          <w:sz w:val="26"/>
          <w:szCs w:val="26"/>
          <w:lang w:val="vi-VN"/>
        </w:rPr>
        <w:t xml:space="preserve">C. </w:t>
      </w:r>
      <w:r w:rsidRPr="005617E1">
        <w:rPr>
          <w:rFonts w:eastAsia="Calibri"/>
          <w:color w:val="000000"/>
          <w:sz w:val="26"/>
          <w:szCs w:val="26"/>
        </w:rPr>
        <w:t xml:space="preserve">Sợi                </w:t>
      </w:r>
      <w:r w:rsidRPr="005617E1">
        <w:rPr>
          <w:rFonts w:eastAsia="Calibri"/>
          <w:b/>
          <w:color w:val="000000"/>
          <w:sz w:val="26"/>
          <w:szCs w:val="26"/>
        </w:rPr>
        <w:t xml:space="preserve">    </w:t>
      </w:r>
      <w:r w:rsidRPr="00D95B28">
        <w:rPr>
          <w:rFonts w:eastAsia="Calibri"/>
          <w:b/>
          <w:color w:val="0070C0"/>
          <w:sz w:val="26"/>
          <w:szCs w:val="26"/>
          <w:lang w:val="vi-VN"/>
        </w:rPr>
        <w:t xml:space="preserve">D. </w:t>
      </w:r>
      <w:r w:rsidRPr="005617E1">
        <w:rPr>
          <w:rFonts w:eastAsia="Calibri"/>
          <w:color w:val="000000"/>
          <w:sz w:val="26"/>
          <w:szCs w:val="26"/>
        </w:rPr>
        <w:t>Trụ.</w:t>
      </w:r>
    </w:p>
    <w:p w:rsidR="00EC5179" w:rsidRPr="005617E1" w:rsidRDefault="00EC5179" w:rsidP="00EC5179">
      <w:pPr>
        <w:spacing w:before="60" w:line="276" w:lineRule="auto"/>
        <w:ind w:right="48"/>
        <w:rPr>
          <w:rFonts w:eastAsia="Times New Roman"/>
          <w:color w:val="000000"/>
          <w:sz w:val="26"/>
          <w:szCs w:val="26"/>
        </w:rPr>
      </w:pPr>
      <w:r w:rsidRPr="00D95B28">
        <w:rPr>
          <w:rFonts w:eastAsia="Calibri"/>
          <w:b/>
          <w:bCs/>
          <w:color w:val="C00000"/>
          <w:sz w:val="26"/>
          <w:szCs w:val="26"/>
        </w:rPr>
        <w:t>Câu 10.</w:t>
      </w:r>
      <w:r w:rsidRPr="005617E1">
        <w:rPr>
          <w:rFonts w:eastAsia="Calibri"/>
          <w:sz w:val="26"/>
          <w:szCs w:val="26"/>
        </w:rPr>
        <w:t> </w:t>
      </w:r>
      <w:r w:rsidRPr="005617E1">
        <w:rPr>
          <w:rFonts w:eastAsia="Times New Roman"/>
          <w:color w:val="000000"/>
          <w:sz w:val="26"/>
          <w:szCs w:val="26"/>
        </w:rPr>
        <w:t>Sản phẩm tiết của tuyến nội tiết có tên gọi là gì ?</w:t>
      </w:r>
    </w:p>
    <w:p w:rsidR="00EC5179" w:rsidRPr="005617E1" w:rsidRDefault="00EC5179" w:rsidP="00EC5179">
      <w:pPr>
        <w:spacing w:before="60" w:line="276" w:lineRule="auto"/>
        <w:ind w:right="48" w:firstLine="0"/>
        <w:rPr>
          <w:rFonts w:eastAsia="Times New Roman"/>
          <w:color w:val="000000"/>
          <w:sz w:val="26"/>
          <w:szCs w:val="26"/>
        </w:rPr>
      </w:pPr>
      <w:r w:rsidRPr="00D95B28">
        <w:rPr>
          <w:rFonts w:eastAsia="Times New Roman"/>
          <w:b/>
          <w:color w:val="0070C0"/>
          <w:sz w:val="26"/>
          <w:szCs w:val="26"/>
        </w:rPr>
        <w:t xml:space="preserve">A. </w:t>
      </w:r>
      <w:r w:rsidRPr="005617E1">
        <w:rPr>
          <w:rFonts w:eastAsia="Times New Roman"/>
          <w:color w:val="000000"/>
          <w:sz w:val="26"/>
          <w:szCs w:val="26"/>
        </w:rPr>
        <w:t xml:space="preserve">Kháng nguyên        </w:t>
      </w:r>
      <w:r w:rsidRPr="00D95B28">
        <w:rPr>
          <w:rFonts w:eastAsia="Times New Roman"/>
          <w:b/>
          <w:color w:val="0070C0"/>
          <w:sz w:val="26"/>
          <w:szCs w:val="26"/>
        </w:rPr>
        <w:t xml:space="preserve">B. </w:t>
      </w:r>
      <w:r w:rsidRPr="005617E1">
        <w:rPr>
          <w:rFonts w:eastAsia="Times New Roman"/>
          <w:color w:val="000000"/>
          <w:sz w:val="26"/>
          <w:szCs w:val="26"/>
        </w:rPr>
        <w:t xml:space="preserve">Hormone           </w:t>
      </w:r>
      <w:r w:rsidRPr="00D95B28">
        <w:rPr>
          <w:rFonts w:eastAsia="Times New Roman"/>
          <w:b/>
          <w:color w:val="0070C0"/>
          <w:sz w:val="26"/>
          <w:szCs w:val="26"/>
        </w:rPr>
        <w:t xml:space="preserve">C. </w:t>
      </w:r>
      <w:r w:rsidRPr="005617E1">
        <w:rPr>
          <w:rFonts w:eastAsia="Times New Roman"/>
          <w:color w:val="000000"/>
          <w:sz w:val="26"/>
          <w:szCs w:val="26"/>
        </w:rPr>
        <w:t xml:space="preserve">Enzim             </w:t>
      </w:r>
      <w:r w:rsidRPr="00D95B28">
        <w:rPr>
          <w:rFonts w:eastAsia="Times New Roman"/>
          <w:b/>
          <w:color w:val="0070C0"/>
          <w:sz w:val="26"/>
          <w:szCs w:val="26"/>
        </w:rPr>
        <w:t xml:space="preserve">D. </w:t>
      </w:r>
      <w:r w:rsidRPr="005617E1">
        <w:rPr>
          <w:rFonts w:eastAsia="Times New Roman"/>
          <w:color w:val="000000"/>
          <w:sz w:val="26"/>
          <w:szCs w:val="26"/>
        </w:rPr>
        <w:t>Kháng thể</w:t>
      </w:r>
    </w:p>
    <w:p w:rsidR="00EC5179" w:rsidRPr="005617E1" w:rsidRDefault="00EC5179" w:rsidP="00EC5179">
      <w:pPr>
        <w:spacing w:before="60" w:line="276" w:lineRule="auto"/>
        <w:rPr>
          <w:rFonts w:eastAsia="Calibri"/>
          <w:sz w:val="26"/>
          <w:szCs w:val="26"/>
          <w:lang w:val="pt-BR"/>
        </w:rPr>
      </w:pPr>
      <w:r w:rsidRPr="00D95B28">
        <w:rPr>
          <w:rFonts w:eastAsia="Calibri"/>
          <w:b/>
          <w:bCs/>
          <w:color w:val="C00000"/>
          <w:sz w:val="26"/>
          <w:szCs w:val="26"/>
          <w:bdr w:val="none" w:sz="0" w:space="0" w:color="auto" w:frame="1"/>
        </w:rPr>
        <w:t>Câu 11.</w:t>
      </w:r>
      <w:r w:rsidRPr="005617E1">
        <w:rPr>
          <w:rFonts w:eastAsia="Calibri"/>
          <w:color w:val="000000"/>
          <w:sz w:val="26"/>
          <w:szCs w:val="26"/>
        </w:rPr>
        <w:t xml:space="preserve"> </w:t>
      </w:r>
      <w:r w:rsidRPr="005617E1">
        <w:rPr>
          <w:rFonts w:eastAsia="Calibri"/>
          <w:sz w:val="26"/>
          <w:szCs w:val="26"/>
          <w:lang w:val="pt-BR"/>
        </w:rPr>
        <w:t>Việc làm nào dưới đây có thể giúp chúng ta chống nóng hiệu quả ?</w:t>
      </w:r>
    </w:p>
    <w:p w:rsidR="00EC5179" w:rsidRPr="005617E1" w:rsidRDefault="00EC5179" w:rsidP="00EC5179">
      <w:pPr>
        <w:tabs>
          <w:tab w:val="left" w:pos="284"/>
        </w:tabs>
        <w:spacing w:before="60" w:line="276" w:lineRule="auto"/>
        <w:rPr>
          <w:rFonts w:eastAsia="Calibri"/>
          <w:bCs/>
          <w:sz w:val="26"/>
          <w:szCs w:val="26"/>
          <w:lang w:val="es-ES"/>
        </w:rPr>
      </w:pPr>
      <w:r w:rsidRPr="005617E1">
        <w:rPr>
          <w:rFonts w:eastAsia="Calibri"/>
          <w:b/>
          <w:sz w:val="26"/>
          <w:szCs w:val="26"/>
          <w:lang w:val="es-ES"/>
        </w:rPr>
        <w:tab/>
      </w:r>
      <w:r w:rsidRPr="005617E1">
        <w:rPr>
          <w:rFonts w:eastAsia="Calibri"/>
          <w:b/>
          <w:sz w:val="26"/>
          <w:szCs w:val="26"/>
          <w:lang w:val="es-ES"/>
        </w:rPr>
        <w:tab/>
      </w:r>
      <w:r w:rsidRPr="00D95B28">
        <w:rPr>
          <w:rFonts w:eastAsia="Calibri"/>
          <w:b/>
          <w:color w:val="0070C0"/>
          <w:sz w:val="26"/>
          <w:szCs w:val="26"/>
          <w:lang w:val="es-ES"/>
        </w:rPr>
        <w:t xml:space="preserve">A. </w:t>
      </w:r>
      <w:r w:rsidRPr="005617E1">
        <w:rPr>
          <w:rFonts w:eastAsia="Calibri"/>
          <w:bCs/>
          <w:sz w:val="26"/>
          <w:szCs w:val="26"/>
          <w:lang w:val="es-ES"/>
        </w:rPr>
        <w:t>Uống nước giải khát có ga</w:t>
      </w:r>
    </w:p>
    <w:p w:rsidR="00EC5179" w:rsidRPr="005617E1" w:rsidRDefault="00EC5179" w:rsidP="00EC5179">
      <w:pPr>
        <w:tabs>
          <w:tab w:val="left" w:pos="284"/>
        </w:tabs>
        <w:spacing w:before="60" w:line="276" w:lineRule="auto"/>
        <w:rPr>
          <w:rFonts w:eastAsia="Calibri"/>
          <w:sz w:val="26"/>
          <w:szCs w:val="26"/>
          <w:lang w:val="es-ES"/>
        </w:rPr>
      </w:pPr>
      <w:r w:rsidRPr="005617E1">
        <w:rPr>
          <w:rFonts w:eastAsia="Calibri"/>
          <w:b/>
          <w:sz w:val="26"/>
          <w:szCs w:val="26"/>
          <w:lang w:val="es-ES"/>
        </w:rPr>
        <w:tab/>
      </w:r>
      <w:r w:rsidRPr="005617E1">
        <w:rPr>
          <w:rFonts w:eastAsia="Calibri"/>
          <w:b/>
          <w:sz w:val="26"/>
          <w:szCs w:val="26"/>
          <w:lang w:val="es-ES"/>
        </w:rPr>
        <w:tab/>
      </w:r>
      <w:r w:rsidRPr="00D95B28">
        <w:rPr>
          <w:rFonts w:eastAsia="Calibri"/>
          <w:b/>
          <w:color w:val="0070C0"/>
          <w:sz w:val="26"/>
          <w:szCs w:val="26"/>
          <w:lang w:val="es-ES"/>
        </w:rPr>
        <w:t xml:space="preserve">B. </w:t>
      </w:r>
      <w:r w:rsidRPr="005617E1">
        <w:rPr>
          <w:rFonts w:eastAsia="Calibri"/>
          <w:sz w:val="26"/>
          <w:szCs w:val="26"/>
          <w:lang w:val="es-ES"/>
        </w:rPr>
        <w:t>Tắm nắng</w:t>
      </w:r>
    </w:p>
    <w:p w:rsidR="00EC5179" w:rsidRPr="005617E1" w:rsidRDefault="00EC5179" w:rsidP="00EC5179">
      <w:pPr>
        <w:tabs>
          <w:tab w:val="left" w:pos="284"/>
        </w:tabs>
        <w:spacing w:before="60" w:line="276" w:lineRule="auto"/>
        <w:rPr>
          <w:rFonts w:eastAsia="Calibri"/>
          <w:b/>
          <w:sz w:val="26"/>
          <w:szCs w:val="26"/>
          <w:lang w:val="es-ES"/>
        </w:rPr>
      </w:pPr>
      <w:r w:rsidRPr="005617E1">
        <w:rPr>
          <w:rFonts w:eastAsia="Calibri"/>
          <w:b/>
          <w:sz w:val="26"/>
          <w:szCs w:val="26"/>
          <w:lang w:val="es-ES"/>
        </w:rPr>
        <w:tab/>
      </w:r>
      <w:r w:rsidRPr="005617E1">
        <w:rPr>
          <w:rFonts w:eastAsia="Calibri"/>
          <w:b/>
          <w:sz w:val="26"/>
          <w:szCs w:val="26"/>
          <w:lang w:val="es-ES"/>
        </w:rPr>
        <w:tab/>
      </w:r>
      <w:r w:rsidRPr="00D95B28">
        <w:rPr>
          <w:rFonts w:eastAsia="Calibri"/>
          <w:b/>
          <w:color w:val="0070C0"/>
          <w:sz w:val="26"/>
          <w:szCs w:val="26"/>
          <w:lang w:val="es-ES"/>
        </w:rPr>
        <w:t xml:space="preserve">C. </w:t>
      </w:r>
      <w:r w:rsidRPr="005617E1">
        <w:rPr>
          <w:rFonts w:eastAsia="Calibri"/>
          <w:sz w:val="26"/>
          <w:szCs w:val="26"/>
          <w:lang w:val="es-ES"/>
        </w:rPr>
        <w:t>Mặc quần áo dày dặn bằng vải nilon</w:t>
      </w:r>
    </w:p>
    <w:p w:rsidR="00EC5179" w:rsidRPr="005617E1" w:rsidRDefault="00EC5179" w:rsidP="00EC5179">
      <w:pPr>
        <w:tabs>
          <w:tab w:val="left" w:pos="284"/>
        </w:tabs>
        <w:spacing w:before="60" w:line="276" w:lineRule="auto"/>
        <w:rPr>
          <w:rFonts w:eastAsia="Calibri"/>
          <w:b/>
          <w:sz w:val="26"/>
          <w:szCs w:val="26"/>
          <w:lang w:val="es-ES"/>
        </w:rPr>
      </w:pPr>
      <w:r w:rsidRPr="005617E1">
        <w:rPr>
          <w:rFonts w:eastAsia="Calibri"/>
          <w:b/>
          <w:sz w:val="26"/>
          <w:szCs w:val="26"/>
          <w:lang w:val="es-ES"/>
        </w:rPr>
        <w:tab/>
      </w:r>
      <w:r w:rsidRPr="005617E1">
        <w:rPr>
          <w:rFonts w:eastAsia="Calibri"/>
          <w:b/>
          <w:sz w:val="26"/>
          <w:szCs w:val="26"/>
          <w:lang w:val="es-ES"/>
        </w:rPr>
        <w:tab/>
      </w:r>
      <w:r w:rsidRPr="00D95B28">
        <w:rPr>
          <w:rFonts w:eastAsia="Calibri"/>
          <w:b/>
          <w:color w:val="0070C0"/>
          <w:sz w:val="26"/>
          <w:szCs w:val="26"/>
          <w:lang w:val="es-ES"/>
        </w:rPr>
        <w:t xml:space="preserve">D. </w:t>
      </w:r>
      <w:r w:rsidRPr="005617E1">
        <w:rPr>
          <w:rFonts w:eastAsia="Calibri"/>
          <w:sz w:val="26"/>
          <w:szCs w:val="26"/>
          <w:lang w:val="es-ES"/>
        </w:rPr>
        <w:t>Trồng nhiều cây xanh</w:t>
      </w:r>
    </w:p>
    <w:p w:rsidR="00EC5179" w:rsidRPr="005617E1" w:rsidRDefault="00EC5179" w:rsidP="00EC5179">
      <w:pPr>
        <w:spacing w:before="60" w:line="276" w:lineRule="auto"/>
        <w:ind w:left="48" w:right="48"/>
        <w:rPr>
          <w:rFonts w:eastAsia="Times New Roman"/>
          <w:color w:val="000000"/>
          <w:sz w:val="26"/>
          <w:szCs w:val="26"/>
        </w:rPr>
      </w:pPr>
      <w:r w:rsidRPr="00D95B28">
        <w:rPr>
          <w:rFonts w:eastAsia="Calibri"/>
          <w:b/>
          <w:bCs/>
          <w:color w:val="C00000"/>
          <w:sz w:val="26"/>
          <w:szCs w:val="26"/>
          <w:bdr w:val="none" w:sz="0" w:space="0" w:color="auto" w:frame="1"/>
        </w:rPr>
        <w:t>Câu 12.</w:t>
      </w:r>
      <w:r w:rsidRPr="005617E1">
        <w:rPr>
          <w:rFonts w:eastAsia="Calibri"/>
          <w:b/>
          <w:bCs/>
          <w:color w:val="000000"/>
          <w:sz w:val="26"/>
          <w:szCs w:val="26"/>
        </w:rPr>
        <w:t> </w:t>
      </w:r>
      <w:r w:rsidRPr="005617E1">
        <w:rPr>
          <w:rFonts w:eastAsia="Times New Roman"/>
          <w:color w:val="000000"/>
          <w:sz w:val="26"/>
          <w:szCs w:val="26"/>
        </w:rPr>
        <w:t>Hiện tượng kinh nguyệt là dấu hiệu chứng tỏ</w:t>
      </w:r>
    </w:p>
    <w:p w:rsidR="00EC5179" w:rsidRPr="005617E1" w:rsidRDefault="00EC5179" w:rsidP="00EC5179">
      <w:pPr>
        <w:spacing w:before="60" w:line="276" w:lineRule="auto"/>
        <w:ind w:left="48" w:right="48" w:firstLine="672"/>
        <w:rPr>
          <w:rFonts w:eastAsia="Times New Roman"/>
          <w:color w:val="000000"/>
          <w:sz w:val="26"/>
          <w:szCs w:val="26"/>
        </w:rPr>
      </w:pPr>
      <w:r w:rsidRPr="00D95B28">
        <w:rPr>
          <w:rFonts w:eastAsia="Times New Roman"/>
          <w:b/>
          <w:color w:val="0070C0"/>
          <w:sz w:val="26"/>
          <w:szCs w:val="26"/>
        </w:rPr>
        <w:t xml:space="preserve">A. </w:t>
      </w:r>
      <w:r w:rsidRPr="005617E1">
        <w:rPr>
          <w:rFonts w:eastAsia="Times New Roman"/>
          <w:color w:val="000000"/>
          <w:sz w:val="26"/>
          <w:szCs w:val="26"/>
        </w:rPr>
        <w:t>Trứng đã được thụ tinh nhưng không rụng.</w:t>
      </w:r>
    </w:p>
    <w:p w:rsidR="00EC5179" w:rsidRPr="005617E1" w:rsidRDefault="00EC5179" w:rsidP="00EC5179">
      <w:pPr>
        <w:spacing w:before="60" w:line="276" w:lineRule="auto"/>
        <w:ind w:left="48" w:right="48" w:firstLine="672"/>
        <w:rPr>
          <w:rFonts w:eastAsia="Times New Roman"/>
          <w:color w:val="000000"/>
          <w:sz w:val="26"/>
          <w:szCs w:val="26"/>
        </w:rPr>
      </w:pPr>
      <w:r w:rsidRPr="00D95B28">
        <w:rPr>
          <w:rFonts w:eastAsia="Times New Roman"/>
          <w:b/>
          <w:color w:val="0070C0"/>
          <w:sz w:val="26"/>
          <w:szCs w:val="26"/>
        </w:rPr>
        <w:t xml:space="preserve">B. </w:t>
      </w:r>
      <w:r w:rsidRPr="005617E1">
        <w:rPr>
          <w:rFonts w:eastAsia="Times New Roman"/>
          <w:color w:val="000000"/>
          <w:sz w:val="26"/>
          <w:szCs w:val="26"/>
        </w:rPr>
        <w:t>Hợp tử được tạo thành bị chết ở giai đoạn sớm.</w:t>
      </w:r>
    </w:p>
    <w:p w:rsidR="00EC5179" w:rsidRPr="005617E1" w:rsidRDefault="00EC5179" w:rsidP="00EC5179">
      <w:pPr>
        <w:spacing w:before="60" w:line="276" w:lineRule="auto"/>
        <w:ind w:left="48" w:right="48" w:firstLine="672"/>
        <w:rPr>
          <w:rFonts w:eastAsia="Times New Roman"/>
          <w:color w:val="000000"/>
          <w:sz w:val="26"/>
          <w:szCs w:val="26"/>
        </w:rPr>
      </w:pPr>
      <w:r w:rsidRPr="00D95B28">
        <w:rPr>
          <w:rFonts w:eastAsia="Times New Roman"/>
          <w:b/>
          <w:color w:val="0070C0"/>
          <w:sz w:val="26"/>
          <w:szCs w:val="26"/>
        </w:rPr>
        <w:t xml:space="preserve">C. </w:t>
      </w:r>
      <w:r w:rsidRPr="005617E1">
        <w:rPr>
          <w:rFonts w:eastAsia="Times New Roman"/>
          <w:color w:val="000000"/>
          <w:sz w:val="26"/>
          <w:szCs w:val="26"/>
        </w:rPr>
        <w:t>Trứng không có khả năng thụ tinh.</w:t>
      </w:r>
    </w:p>
    <w:p w:rsidR="00EC5179" w:rsidRPr="005617E1" w:rsidRDefault="00EC5179" w:rsidP="00EC5179">
      <w:pPr>
        <w:spacing w:before="60" w:line="276" w:lineRule="auto"/>
        <w:ind w:left="48" w:right="48" w:firstLine="672"/>
        <w:rPr>
          <w:rFonts w:eastAsia="Times New Roman"/>
          <w:color w:val="000000"/>
          <w:sz w:val="26"/>
          <w:szCs w:val="26"/>
        </w:rPr>
      </w:pPr>
      <w:r w:rsidRPr="00D95B28">
        <w:rPr>
          <w:rFonts w:eastAsia="Times New Roman"/>
          <w:b/>
          <w:color w:val="0070C0"/>
          <w:sz w:val="26"/>
          <w:szCs w:val="26"/>
        </w:rPr>
        <w:t xml:space="preserve">D. </w:t>
      </w:r>
      <w:r w:rsidRPr="005617E1">
        <w:rPr>
          <w:rFonts w:eastAsia="Times New Roman"/>
          <w:color w:val="000000"/>
          <w:sz w:val="26"/>
          <w:szCs w:val="26"/>
        </w:rPr>
        <w:t>Trứng chín và rụng nhưng không được thụ tinh.</w:t>
      </w:r>
    </w:p>
    <w:p w:rsidR="00EC5179" w:rsidRPr="005617E1" w:rsidRDefault="00EC5179" w:rsidP="00EC5179">
      <w:pPr>
        <w:spacing w:before="60" w:after="120" w:line="276" w:lineRule="auto"/>
        <w:ind w:right="43"/>
        <w:rPr>
          <w:rFonts w:eastAsia="Times New Roman"/>
          <w:color w:val="000000"/>
          <w:sz w:val="26"/>
          <w:szCs w:val="26"/>
        </w:rPr>
      </w:pPr>
      <w:r w:rsidRPr="005617E1">
        <w:rPr>
          <w:rFonts w:eastAsia="Times New Roman"/>
          <w:b/>
          <w:bCs/>
          <w:color w:val="000000"/>
          <w:sz w:val="26"/>
          <w:szCs w:val="26"/>
        </w:rPr>
        <w:t xml:space="preserve">PHẦN II. Trắc nghiệm đúng sai (3 điểm): Thí sinh trả lời từ câu 13 đến câu 15. Trong mỗi ý a), b), </w:t>
      </w:r>
      <w:r w:rsidRPr="00D95B28">
        <w:rPr>
          <w:rFonts w:eastAsia="Times New Roman"/>
          <w:b/>
          <w:bCs/>
          <w:color w:val="000000" w:themeColor="text1"/>
          <w:sz w:val="26"/>
          <w:szCs w:val="26"/>
        </w:rPr>
        <w:t xml:space="preserve">c), d) </w:t>
      </w:r>
      <w:r w:rsidRPr="005617E1">
        <w:rPr>
          <w:rFonts w:eastAsia="Times New Roman"/>
          <w:b/>
          <w:bCs/>
          <w:color w:val="000000"/>
          <w:sz w:val="26"/>
          <w:szCs w:val="26"/>
        </w:rPr>
        <w:t>ở mỗi câu, thí sinh chọn đúng hoặc sai.</w:t>
      </w:r>
    </w:p>
    <w:p w:rsidR="00EC5179" w:rsidRPr="005617E1" w:rsidRDefault="00EC5179" w:rsidP="00EC5179">
      <w:pPr>
        <w:spacing w:before="60" w:after="120" w:line="276" w:lineRule="auto"/>
        <w:ind w:right="43"/>
        <w:rPr>
          <w:rFonts w:eastAsia="Calibri"/>
          <w:sz w:val="26"/>
          <w:szCs w:val="26"/>
        </w:rPr>
      </w:pPr>
      <w:r w:rsidRPr="00D95B28">
        <w:rPr>
          <w:rFonts w:eastAsia="Times New Roman"/>
          <w:b/>
          <w:bCs/>
          <w:color w:val="C00000"/>
          <w:sz w:val="26"/>
          <w:szCs w:val="26"/>
          <w:bdr w:val="none" w:sz="0" w:space="0" w:color="auto" w:frame="1"/>
        </w:rPr>
        <w:t>Câu 13.</w:t>
      </w:r>
      <w:r w:rsidRPr="005617E1">
        <w:rPr>
          <w:rFonts w:eastAsia="Calibri"/>
          <w:color w:val="000000"/>
          <w:sz w:val="26"/>
          <w:szCs w:val="26"/>
        </w:rPr>
        <w:t xml:space="preserve"> </w:t>
      </w:r>
      <w:r w:rsidRPr="005617E1">
        <w:rPr>
          <w:rFonts w:eastAsia="Times New Roman"/>
          <w:b/>
          <w:i/>
          <w:sz w:val="26"/>
          <w:szCs w:val="26"/>
        </w:rPr>
        <w:t>Khi nói về mạch điện, sơ đồ mạch điện:</w:t>
      </w:r>
    </w:p>
    <w:p w:rsidR="00EC5179" w:rsidRPr="005617E1" w:rsidRDefault="00EC5179" w:rsidP="00EC5179">
      <w:pPr>
        <w:shd w:val="clear" w:color="auto" w:fill="FFFFFF"/>
        <w:spacing w:before="60" w:line="276" w:lineRule="auto"/>
        <w:ind w:firstLine="709"/>
        <w:rPr>
          <w:rFonts w:eastAsia="Times New Roman"/>
          <w:sz w:val="26"/>
          <w:szCs w:val="26"/>
        </w:rPr>
      </w:pPr>
      <w:r w:rsidRPr="00D95B28">
        <w:rPr>
          <w:rFonts w:eastAsia="Times New Roman"/>
          <w:b/>
          <w:color w:val="0070C0"/>
          <w:sz w:val="26"/>
          <w:szCs w:val="26"/>
        </w:rPr>
        <w:t xml:space="preserve">a) </w:t>
      </w:r>
      <w:r w:rsidRPr="005617E1">
        <w:rPr>
          <w:rFonts w:eastAsia="Times New Roman"/>
          <w:sz w:val="26"/>
          <w:szCs w:val="26"/>
        </w:rPr>
        <w:t xml:space="preserve">Mạch điện bao gồm các bộ phận: nguồn điện, các vật tiêu thụ điện và các dây dẫn nối các vật tiêu thụ điện với hai cực nguồn điện. </w:t>
      </w:r>
    </w:p>
    <w:p w:rsidR="00EC5179" w:rsidRPr="005617E1" w:rsidRDefault="00EC5179" w:rsidP="00EC5179">
      <w:pPr>
        <w:shd w:val="clear" w:color="auto" w:fill="FFFFFF"/>
        <w:spacing w:before="60" w:line="276" w:lineRule="auto"/>
        <w:ind w:firstLine="709"/>
        <w:rPr>
          <w:rFonts w:eastAsia="Times New Roman"/>
          <w:sz w:val="26"/>
          <w:szCs w:val="26"/>
        </w:rPr>
      </w:pPr>
      <w:r w:rsidRPr="00D95B28">
        <w:rPr>
          <w:rFonts w:eastAsia="Times New Roman"/>
          <w:b/>
          <w:color w:val="0070C0"/>
          <w:sz w:val="26"/>
          <w:szCs w:val="26"/>
        </w:rPr>
        <w:t xml:space="preserve">b) </w:t>
      </w:r>
      <w:r w:rsidRPr="005617E1">
        <w:rPr>
          <w:rFonts w:eastAsia="Times New Roman"/>
          <w:sz w:val="26"/>
          <w:szCs w:val="26"/>
        </w:rPr>
        <w:t xml:space="preserve">Mạch điện kín chỉ bao gồm các dụng cụ tiêu thụ điện được nối lại với nhau bằng dây dẫn. </w:t>
      </w:r>
    </w:p>
    <w:p w:rsidR="00EC5179" w:rsidRPr="005617E1" w:rsidRDefault="00EC5179" w:rsidP="00EC5179">
      <w:pPr>
        <w:shd w:val="clear" w:color="auto" w:fill="FFFFFF"/>
        <w:spacing w:before="60" w:line="276" w:lineRule="auto"/>
        <w:ind w:firstLine="709"/>
        <w:rPr>
          <w:rFonts w:eastAsia="Times New Roman"/>
          <w:sz w:val="26"/>
          <w:szCs w:val="26"/>
        </w:rPr>
      </w:pPr>
      <w:r w:rsidRPr="00D95B28">
        <w:rPr>
          <w:rFonts w:eastAsia="Times New Roman"/>
          <w:b/>
          <w:color w:val="0070C0"/>
          <w:sz w:val="26"/>
          <w:szCs w:val="26"/>
        </w:rPr>
        <w:t xml:space="preserve">c) </w:t>
      </w:r>
      <w:r w:rsidRPr="005617E1">
        <w:rPr>
          <w:rFonts w:eastAsia="Times New Roman"/>
          <w:sz w:val="26"/>
          <w:szCs w:val="26"/>
        </w:rPr>
        <w:t xml:space="preserve">Sơ đồ mạch điện là ảnh chụp mạch điện thật hoặc là hình vẽ mạch điện thật nhưng với kích thước được thu nhỏ. </w:t>
      </w:r>
    </w:p>
    <w:p w:rsidR="00EC5179" w:rsidRPr="005617E1" w:rsidRDefault="00EC5179" w:rsidP="00EC5179">
      <w:pPr>
        <w:shd w:val="clear" w:color="auto" w:fill="FFFFFF"/>
        <w:spacing w:before="60" w:line="276" w:lineRule="auto"/>
        <w:ind w:firstLine="709"/>
        <w:rPr>
          <w:rFonts w:eastAsia="Times New Roman"/>
          <w:sz w:val="26"/>
          <w:szCs w:val="26"/>
        </w:rPr>
      </w:pPr>
      <w:r w:rsidRPr="00D95B28">
        <w:rPr>
          <w:rFonts w:eastAsia="Times New Roman"/>
          <w:b/>
          <w:color w:val="0070C0"/>
          <w:sz w:val="26"/>
          <w:szCs w:val="26"/>
        </w:rPr>
        <w:t xml:space="preserve">d) </w:t>
      </w:r>
      <w:r w:rsidRPr="005617E1">
        <w:rPr>
          <w:rFonts w:eastAsia="Times New Roman"/>
          <w:sz w:val="26"/>
          <w:szCs w:val="26"/>
        </w:rPr>
        <w:t>Sơ đồ mạch điện là hình vẽ biểu diễn mạch điện bằng các kí hiệu của các bộ phận trong mạch điện</w:t>
      </w:r>
    </w:p>
    <w:p w:rsidR="00EC5179" w:rsidRPr="005617E1" w:rsidRDefault="00EC5179" w:rsidP="00EC5179">
      <w:pPr>
        <w:shd w:val="clear" w:color="auto" w:fill="FFFFFF"/>
        <w:spacing w:before="60" w:line="276" w:lineRule="auto"/>
        <w:rPr>
          <w:rFonts w:eastAsia="Calibri"/>
          <w:color w:val="000000"/>
          <w:sz w:val="26"/>
          <w:szCs w:val="26"/>
        </w:rPr>
      </w:pPr>
      <w:r w:rsidRPr="00D95B28">
        <w:rPr>
          <w:rFonts w:eastAsia="Calibri"/>
          <w:b/>
          <w:bCs/>
          <w:color w:val="C00000"/>
          <w:sz w:val="26"/>
          <w:szCs w:val="26"/>
          <w:bdr w:val="none" w:sz="0" w:space="0" w:color="auto" w:frame="1"/>
        </w:rPr>
        <w:t>Câu 14.</w:t>
      </w:r>
      <w:r w:rsidRPr="005617E1">
        <w:rPr>
          <w:rFonts w:eastAsia="Calibri"/>
          <w:b/>
          <w:bCs/>
          <w:sz w:val="26"/>
          <w:szCs w:val="26"/>
          <w:bdr w:val="none" w:sz="0" w:space="0" w:color="auto" w:frame="1"/>
        </w:rPr>
        <w:t xml:space="preserve"> </w:t>
      </w:r>
      <w:r w:rsidRPr="005617E1">
        <w:rPr>
          <w:rFonts w:eastAsia="Calibri"/>
          <w:bCs/>
          <w:sz w:val="26"/>
          <w:szCs w:val="26"/>
          <w:bdr w:val="none" w:sz="0" w:space="0" w:color="auto" w:frame="1"/>
        </w:rPr>
        <w:t>Sodium hydroxide là base có nhiều ứng dụng trong sản xuất và đời sống.</w:t>
      </w:r>
    </w:p>
    <w:p w:rsidR="00EC5179" w:rsidRPr="005617E1" w:rsidRDefault="00EC5179" w:rsidP="00EC5179">
      <w:pPr>
        <w:shd w:val="clear" w:color="auto" w:fill="FFFFFF"/>
        <w:spacing w:before="60" w:line="276" w:lineRule="auto"/>
        <w:ind w:firstLine="709"/>
        <w:rPr>
          <w:rFonts w:eastAsia="Times New Roman"/>
          <w:color w:val="333333"/>
          <w:sz w:val="26"/>
          <w:szCs w:val="26"/>
        </w:rPr>
      </w:pPr>
      <w:r w:rsidRPr="00D95B28">
        <w:rPr>
          <w:rFonts w:eastAsia="Times New Roman"/>
          <w:b/>
          <w:color w:val="0070C0"/>
          <w:sz w:val="26"/>
          <w:szCs w:val="26"/>
        </w:rPr>
        <w:t xml:space="preserve">a) </w:t>
      </w:r>
      <w:r w:rsidRPr="005617E1">
        <w:rPr>
          <w:rFonts w:eastAsia="Times New Roman"/>
          <w:color w:val="333333"/>
          <w:sz w:val="26"/>
          <w:szCs w:val="26"/>
        </w:rPr>
        <w:t xml:space="preserve">Phản ứng của </w:t>
      </w:r>
      <w:r w:rsidRPr="005617E1">
        <w:rPr>
          <w:rFonts w:eastAsia="Calibri"/>
          <w:bCs/>
          <w:sz w:val="26"/>
          <w:szCs w:val="26"/>
          <w:bdr w:val="none" w:sz="0" w:space="0" w:color="auto" w:frame="1"/>
        </w:rPr>
        <w:t>sodium hydroxide và sulfuric acid được gọi là phản ứng trung hoà.</w:t>
      </w:r>
    </w:p>
    <w:p w:rsidR="00EC5179" w:rsidRPr="005617E1" w:rsidRDefault="00EC5179" w:rsidP="00EC5179">
      <w:pPr>
        <w:shd w:val="clear" w:color="auto" w:fill="FFFFFF"/>
        <w:spacing w:before="60" w:line="276" w:lineRule="auto"/>
        <w:ind w:firstLine="709"/>
        <w:rPr>
          <w:rFonts w:eastAsia="Times New Roman"/>
          <w:color w:val="333333"/>
          <w:sz w:val="26"/>
          <w:szCs w:val="26"/>
        </w:rPr>
      </w:pPr>
      <w:r w:rsidRPr="00D95B28">
        <w:rPr>
          <w:rFonts w:eastAsia="Times New Roman"/>
          <w:b/>
          <w:color w:val="0070C0"/>
          <w:sz w:val="26"/>
          <w:szCs w:val="26"/>
        </w:rPr>
        <w:lastRenderedPageBreak/>
        <w:t xml:space="preserve">b) </w:t>
      </w:r>
      <w:r w:rsidRPr="005617E1">
        <w:rPr>
          <w:rFonts w:eastAsia="Times New Roman"/>
          <w:color w:val="333333"/>
          <w:sz w:val="26"/>
          <w:szCs w:val="26"/>
        </w:rPr>
        <w:t>Dung dịch sodium hydroxide phản ứng với carbon dioxide tạo thành sodium carbonate (Na</w:t>
      </w:r>
      <w:r w:rsidRPr="005617E1">
        <w:rPr>
          <w:rFonts w:eastAsia="Times New Roman"/>
          <w:color w:val="333333"/>
          <w:sz w:val="26"/>
          <w:szCs w:val="26"/>
          <w:vertAlign w:val="subscript"/>
        </w:rPr>
        <w:t>2</w:t>
      </w:r>
      <w:r w:rsidRPr="005617E1">
        <w:rPr>
          <w:rFonts w:eastAsia="Times New Roman"/>
          <w:color w:val="333333"/>
          <w:sz w:val="26"/>
          <w:szCs w:val="26"/>
        </w:rPr>
        <w:t>CO</w:t>
      </w:r>
      <w:r w:rsidRPr="005617E1">
        <w:rPr>
          <w:rFonts w:eastAsia="Times New Roman"/>
          <w:color w:val="333333"/>
          <w:sz w:val="26"/>
          <w:szCs w:val="26"/>
          <w:vertAlign w:val="subscript"/>
        </w:rPr>
        <w:t>3</w:t>
      </w:r>
      <w:r w:rsidRPr="005617E1">
        <w:rPr>
          <w:rFonts w:eastAsia="Times New Roman"/>
          <w:color w:val="333333"/>
          <w:sz w:val="26"/>
          <w:szCs w:val="26"/>
        </w:rPr>
        <w:t>) và nước.</w:t>
      </w:r>
    </w:p>
    <w:p w:rsidR="00EC5179" w:rsidRPr="005617E1" w:rsidRDefault="00EC5179" w:rsidP="00EC5179">
      <w:pPr>
        <w:shd w:val="clear" w:color="auto" w:fill="FFFFFF"/>
        <w:spacing w:before="60" w:line="276" w:lineRule="auto"/>
        <w:ind w:left="720" w:hanging="11"/>
        <w:outlineLvl w:val="5"/>
        <w:rPr>
          <w:rFonts w:eastAsia="Times New Roman"/>
          <w:bCs/>
          <w:color w:val="000000"/>
          <w:sz w:val="26"/>
          <w:szCs w:val="26"/>
        </w:rPr>
      </w:pPr>
      <w:r w:rsidRPr="00D95B28">
        <w:rPr>
          <w:rFonts w:eastAsia="Times New Roman"/>
          <w:b/>
          <w:bCs/>
          <w:color w:val="0070C0"/>
          <w:sz w:val="26"/>
          <w:szCs w:val="26"/>
        </w:rPr>
        <w:t xml:space="preserve">c) </w:t>
      </w:r>
      <w:r w:rsidRPr="005617E1">
        <w:rPr>
          <w:rFonts w:eastAsia="Times New Roman"/>
          <w:bCs/>
          <w:color w:val="000000"/>
          <w:sz w:val="26"/>
          <w:szCs w:val="26"/>
        </w:rPr>
        <w:t xml:space="preserve">Dung dịch </w:t>
      </w:r>
      <w:r w:rsidRPr="005617E1">
        <w:rPr>
          <w:rFonts w:eastAsia="Times New Roman"/>
          <w:color w:val="333333"/>
          <w:sz w:val="26"/>
          <w:szCs w:val="26"/>
        </w:rPr>
        <w:t>sodium hydroxide có pH = 7.</w:t>
      </w:r>
    </w:p>
    <w:p w:rsidR="00EC5179" w:rsidRPr="005617E1" w:rsidRDefault="00EC5179" w:rsidP="00EC5179">
      <w:pPr>
        <w:shd w:val="clear" w:color="auto" w:fill="FFFFFF"/>
        <w:spacing w:before="60" w:line="276" w:lineRule="auto"/>
        <w:ind w:left="426" w:firstLine="283"/>
        <w:rPr>
          <w:rFonts w:eastAsia="Times New Roman"/>
          <w:color w:val="333333"/>
          <w:sz w:val="26"/>
          <w:szCs w:val="26"/>
        </w:rPr>
      </w:pPr>
      <w:r w:rsidRPr="00D95B28">
        <w:rPr>
          <w:rFonts w:eastAsia="Times New Roman"/>
          <w:b/>
          <w:color w:val="0070C0"/>
          <w:sz w:val="26"/>
          <w:szCs w:val="26"/>
        </w:rPr>
        <w:t xml:space="preserve">d) </w:t>
      </w:r>
      <w:r w:rsidRPr="005617E1">
        <w:rPr>
          <w:rFonts w:eastAsia="Times New Roman"/>
          <w:bCs/>
          <w:color w:val="000000"/>
          <w:sz w:val="26"/>
          <w:szCs w:val="26"/>
        </w:rPr>
        <w:t xml:space="preserve">Dung dịch </w:t>
      </w:r>
      <w:r w:rsidRPr="005617E1">
        <w:rPr>
          <w:rFonts w:eastAsia="Times New Roman"/>
          <w:color w:val="333333"/>
          <w:sz w:val="26"/>
          <w:szCs w:val="26"/>
        </w:rPr>
        <w:t xml:space="preserve">sodium hydroxide </w:t>
      </w:r>
      <w:r w:rsidRPr="005617E1">
        <w:rPr>
          <w:rFonts w:eastAsia="Calibri"/>
          <w:bCs/>
          <w:sz w:val="26"/>
          <w:szCs w:val="26"/>
          <w:bdr w:val="none" w:sz="0" w:space="0" w:color="auto" w:frame="1"/>
        </w:rPr>
        <w:t xml:space="preserve">làm đổi màu quỳ tím thành màu hồng. </w:t>
      </w:r>
    </w:p>
    <w:p w:rsidR="00EC5179" w:rsidRPr="005617E1" w:rsidRDefault="00EC5179" w:rsidP="00EC5179">
      <w:pPr>
        <w:spacing w:before="60" w:line="276" w:lineRule="auto"/>
        <w:ind w:right="48"/>
        <w:rPr>
          <w:rFonts w:eastAsia="Times New Roman"/>
          <w:sz w:val="26"/>
          <w:szCs w:val="26"/>
        </w:rPr>
      </w:pPr>
      <w:r w:rsidRPr="00D95B28">
        <w:rPr>
          <w:rFonts w:eastAsia="Calibri"/>
          <w:b/>
          <w:bCs/>
          <w:color w:val="C00000"/>
          <w:sz w:val="26"/>
          <w:szCs w:val="26"/>
          <w:bdr w:val="none" w:sz="0" w:space="0" w:color="auto" w:frame="1"/>
        </w:rPr>
        <w:t>Câu 15.</w:t>
      </w:r>
      <w:r w:rsidRPr="005617E1">
        <w:rPr>
          <w:rFonts w:eastAsia="Calibri"/>
          <w:bCs/>
          <w:sz w:val="26"/>
          <w:szCs w:val="26"/>
          <w:bdr w:val="none" w:sz="0" w:space="0" w:color="auto" w:frame="1"/>
        </w:rPr>
        <w:t xml:space="preserve"> </w:t>
      </w:r>
      <w:r w:rsidRPr="005617E1">
        <w:rPr>
          <w:rFonts w:eastAsia="Times New Roman"/>
          <w:sz w:val="26"/>
          <w:szCs w:val="26"/>
        </w:rPr>
        <w:t>Hormone có vai trò.</w:t>
      </w:r>
    </w:p>
    <w:p w:rsidR="00EC5179" w:rsidRPr="005617E1" w:rsidRDefault="00EC5179" w:rsidP="00EC5179">
      <w:pPr>
        <w:spacing w:before="60" w:line="276" w:lineRule="auto"/>
        <w:ind w:right="48" w:firstLine="720"/>
        <w:rPr>
          <w:rFonts w:eastAsia="Times New Roman"/>
          <w:sz w:val="26"/>
          <w:szCs w:val="26"/>
        </w:rPr>
      </w:pPr>
      <w:r w:rsidRPr="00D95B28">
        <w:rPr>
          <w:rFonts w:eastAsia="Times New Roman"/>
          <w:b/>
          <w:color w:val="0070C0"/>
          <w:sz w:val="26"/>
          <w:szCs w:val="26"/>
        </w:rPr>
        <w:t xml:space="preserve">a) </w:t>
      </w:r>
      <w:r w:rsidRPr="005617E1">
        <w:rPr>
          <w:rFonts w:eastAsia="Times New Roman"/>
          <w:sz w:val="26"/>
          <w:szCs w:val="26"/>
        </w:rPr>
        <w:t>Duy trì tính ổn định của môi trường bên trong cơ thể</w:t>
      </w:r>
    </w:p>
    <w:p w:rsidR="00EC5179" w:rsidRPr="005617E1" w:rsidRDefault="00EC5179" w:rsidP="00EC5179">
      <w:pPr>
        <w:spacing w:before="60" w:line="276" w:lineRule="auto"/>
        <w:ind w:right="48" w:firstLine="720"/>
        <w:rPr>
          <w:rFonts w:eastAsia="Times New Roman"/>
          <w:sz w:val="26"/>
          <w:szCs w:val="26"/>
        </w:rPr>
      </w:pPr>
      <w:r w:rsidRPr="00D95B28">
        <w:rPr>
          <w:rFonts w:eastAsia="Times New Roman"/>
          <w:b/>
          <w:color w:val="0070C0"/>
          <w:sz w:val="26"/>
          <w:szCs w:val="26"/>
        </w:rPr>
        <w:t xml:space="preserve">b) </w:t>
      </w:r>
      <w:r w:rsidRPr="005617E1">
        <w:rPr>
          <w:rFonts w:eastAsia="Times New Roman"/>
          <w:sz w:val="26"/>
          <w:szCs w:val="26"/>
        </w:rPr>
        <w:t>Xúc tác cho các phản ứng chuyển hóa vật chất bên trong cơ thể</w:t>
      </w:r>
    </w:p>
    <w:p w:rsidR="00EC5179" w:rsidRPr="005617E1" w:rsidRDefault="00EC5179" w:rsidP="00EC5179">
      <w:pPr>
        <w:spacing w:before="60" w:line="276" w:lineRule="auto"/>
        <w:ind w:right="48" w:firstLine="720"/>
        <w:rPr>
          <w:rFonts w:eastAsia="Times New Roman"/>
          <w:sz w:val="26"/>
          <w:szCs w:val="26"/>
        </w:rPr>
      </w:pPr>
      <w:r w:rsidRPr="00D95B28">
        <w:rPr>
          <w:rFonts w:eastAsia="Times New Roman"/>
          <w:b/>
          <w:color w:val="0070C0"/>
          <w:sz w:val="26"/>
          <w:szCs w:val="26"/>
        </w:rPr>
        <w:t xml:space="preserve">c) </w:t>
      </w:r>
      <w:r w:rsidRPr="005617E1">
        <w:rPr>
          <w:rFonts w:eastAsia="Times New Roman"/>
          <w:sz w:val="26"/>
          <w:szCs w:val="26"/>
        </w:rPr>
        <w:t>Điều hòa các quá trình sinh lý</w:t>
      </w:r>
    </w:p>
    <w:p w:rsidR="00EC5179" w:rsidRPr="005617E1" w:rsidRDefault="00EC5179" w:rsidP="00EC5179">
      <w:pPr>
        <w:spacing w:before="60" w:line="276" w:lineRule="auto"/>
        <w:ind w:right="48" w:firstLine="720"/>
        <w:rPr>
          <w:rFonts w:eastAsia="Times New Roman"/>
          <w:sz w:val="26"/>
          <w:szCs w:val="26"/>
        </w:rPr>
      </w:pPr>
      <w:r w:rsidRPr="00D95B28">
        <w:rPr>
          <w:rFonts w:eastAsia="Times New Roman"/>
          <w:b/>
          <w:color w:val="0070C0"/>
          <w:sz w:val="26"/>
          <w:szCs w:val="26"/>
        </w:rPr>
        <w:t xml:space="preserve">d) </w:t>
      </w:r>
      <w:r w:rsidRPr="005617E1">
        <w:rPr>
          <w:rFonts w:eastAsia="Times New Roman"/>
          <w:sz w:val="26"/>
          <w:szCs w:val="26"/>
        </w:rPr>
        <w:t>Tiêu diệt các tác nhân gây bệnh xâm nhập vào cơ thể</w:t>
      </w:r>
    </w:p>
    <w:p w:rsidR="00EC5179" w:rsidRPr="005617E1" w:rsidRDefault="00EC5179" w:rsidP="00EC5179">
      <w:pPr>
        <w:spacing w:before="60" w:after="120" w:line="276" w:lineRule="auto"/>
        <w:ind w:left="43" w:right="43"/>
        <w:rPr>
          <w:rFonts w:eastAsia="Times New Roman"/>
          <w:b/>
          <w:bCs/>
          <w:sz w:val="26"/>
          <w:szCs w:val="26"/>
          <w:bdr w:val="none" w:sz="0" w:space="0" w:color="auto" w:frame="1"/>
        </w:rPr>
      </w:pPr>
      <w:r w:rsidRPr="005617E1">
        <w:rPr>
          <w:rFonts w:eastAsia="Times New Roman"/>
          <w:b/>
          <w:bCs/>
          <w:sz w:val="26"/>
          <w:szCs w:val="26"/>
          <w:bdr w:val="none" w:sz="0" w:space="0" w:color="auto" w:frame="1"/>
        </w:rPr>
        <w:t xml:space="preserve">PHẦN III. Trắc nghiệm trả lời ngắn (1 điểm): Thí sinh trả lời từ câu 16 đến câu 19. </w:t>
      </w:r>
    </w:p>
    <w:p w:rsidR="00EC5179" w:rsidRPr="005617E1" w:rsidRDefault="00EC5179" w:rsidP="00EC5179">
      <w:pPr>
        <w:spacing w:before="60" w:after="120" w:line="276" w:lineRule="auto"/>
        <w:ind w:left="43" w:right="43"/>
        <w:rPr>
          <w:rFonts w:eastAsia="Times New Roman"/>
          <w:sz w:val="26"/>
          <w:szCs w:val="26"/>
        </w:rPr>
      </w:pPr>
      <w:r w:rsidRPr="00D95B28">
        <w:rPr>
          <w:rFonts w:eastAsia="Times New Roman"/>
          <w:b/>
          <w:bCs/>
          <w:color w:val="C00000"/>
          <w:sz w:val="26"/>
          <w:szCs w:val="26"/>
          <w:bdr w:val="none" w:sz="0" w:space="0" w:color="auto" w:frame="1"/>
        </w:rPr>
        <w:t>Câu 16.</w:t>
      </w:r>
      <w:r w:rsidRPr="005617E1">
        <w:rPr>
          <w:rFonts w:eastAsia="Times New Roman"/>
          <w:bCs/>
          <w:sz w:val="26"/>
          <w:szCs w:val="26"/>
          <w:bdr w:val="none" w:sz="0" w:space="0" w:color="auto" w:frame="1"/>
        </w:rPr>
        <w:t xml:space="preserve">  </w:t>
      </w:r>
      <w:r w:rsidRPr="005617E1">
        <w:rPr>
          <w:rFonts w:eastAsia="Times New Roman"/>
          <w:sz w:val="26"/>
          <w:szCs w:val="26"/>
        </w:rPr>
        <w:t>Dùng ampe kế có giới hạn đo 5A, trên mặt số được chia là 25 khoảng nhỏ nhất. Khi đo cường độ dòng điện trong mạch điện, kim chỉ thị chỉ ở khoảng thứ 16. Cường độ dòng điện đo được là:</w:t>
      </w:r>
    </w:p>
    <w:p w:rsidR="00EC5179" w:rsidRPr="005617E1" w:rsidRDefault="00EC5179" w:rsidP="00EC5179">
      <w:pPr>
        <w:keepNext/>
        <w:keepLines/>
        <w:shd w:val="clear" w:color="auto" w:fill="FFFFFF"/>
        <w:spacing w:before="60" w:line="276" w:lineRule="auto"/>
        <w:outlineLvl w:val="2"/>
        <w:rPr>
          <w:rFonts w:eastAsia="Times New Roman"/>
          <w:b/>
          <w:bCs/>
          <w:caps/>
          <w:sz w:val="26"/>
          <w:szCs w:val="26"/>
        </w:rPr>
      </w:pPr>
      <w:r w:rsidRPr="00D95B28">
        <w:rPr>
          <w:rFonts w:eastAsia="Times New Roman"/>
          <w:b/>
          <w:bCs/>
          <w:color w:val="C00000"/>
          <w:sz w:val="26"/>
          <w:szCs w:val="26"/>
          <w:bdr w:val="none" w:sz="0" w:space="0" w:color="auto" w:frame="1"/>
        </w:rPr>
        <w:t>Câu 17.</w:t>
      </w:r>
      <w:r w:rsidRPr="005617E1">
        <w:rPr>
          <w:rFonts w:eastAsia="Times New Roman"/>
          <w:bCs/>
          <w:sz w:val="26"/>
          <w:szCs w:val="26"/>
          <w:bdr w:val="none" w:sz="0" w:space="0" w:color="auto" w:frame="1"/>
        </w:rPr>
        <w:t xml:space="preserve"> </w:t>
      </w:r>
      <w:r w:rsidRPr="005617E1">
        <w:rPr>
          <w:rFonts w:eastAsia="Times New Roman"/>
          <w:sz w:val="26"/>
          <w:szCs w:val="26"/>
        </w:rPr>
        <w:t>Vật dẫn nóng lên khi có dòng điện chạy qua, người ta nói đó là tác dụng gì của dòng điện?</w:t>
      </w:r>
    </w:p>
    <w:p w:rsidR="00EC5179" w:rsidRPr="005617E1" w:rsidRDefault="00EC5179" w:rsidP="00EC5179">
      <w:pPr>
        <w:spacing w:before="60" w:after="120" w:line="276" w:lineRule="auto"/>
        <w:ind w:left="43" w:right="43"/>
        <w:rPr>
          <w:rFonts w:eastAsia="Times New Roman"/>
          <w:color w:val="000000"/>
          <w:sz w:val="26"/>
          <w:szCs w:val="26"/>
        </w:rPr>
      </w:pPr>
      <w:r w:rsidRPr="00D95B28">
        <w:rPr>
          <w:rFonts w:eastAsia="Times New Roman"/>
          <w:b/>
          <w:bCs/>
          <w:color w:val="C00000"/>
          <w:sz w:val="26"/>
          <w:szCs w:val="26"/>
          <w:bdr w:val="none" w:sz="0" w:space="0" w:color="auto" w:frame="1"/>
        </w:rPr>
        <w:t>Câu 18.</w:t>
      </w:r>
      <w:r w:rsidRPr="005617E1">
        <w:rPr>
          <w:rFonts w:eastAsia="Times New Roman"/>
          <w:bCs/>
          <w:sz w:val="26"/>
          <w:szCs w:val="26"/>
          <w:bdr w:val="none" w:sz="0" w:space="0" w:color="auto" w:frame="1"/>
        </w:rPr>
        <w:t xml:space="preserve"> </w:t>
      </w:r>
      <w:r w:rsidRPr="005617E1">
        <w:rPr>
          <w:rFonts w:eastAsia="Times New Roman"/>
          <w:color w:val="000000"/>
          <w:sz w:val="26"/>
          <w:szCs w:val="26"/>
        </w:rPr>
        <w:t>Cho các hợp chất sau: KCl, CaO, HNO</w:t>
      </w:r>
      <w:r w:rsidRPr="005617E1">
        <w:rPr>
          <w:rFonts w:eastAsia="Times New Roman"/>
          <w:color w:val="000000"/>
          <w:sz w:val="26"/>
          <w:szCs w:val="26"/>
          <w:vertAlign w:val="subscript"/>
        </w:rPr>
        <w:t>3</w:t>
      </w:r>
      <w:r w:rsidRPr="005617E1">
        <w:rPr>
          <w:rFonts w:eastAsia="Times New Roman"/>
          <w:color w:val="000000"/>
          <w:sz w:val="26"/>
          <w:szCs w:val="26"/>
        </w:rPr>
        <w:t>, CO</w:t>
      </w:r>
      <w:r w:rsidRPr="005617E1">
        <w:rPr>
          <w:rFonts w:eastAsia="Times New Roman"/>
          <w:color w:val="000000"/>
          <w:sz w:val="26"/>
          <w:szCs w:val="26"/>
          <w:vertAlign w:val="subscript"/>
        </w:rPr>
        <w:t>2</w:t>
      </w:r>
      <w:r w:rsidRPr="005617E1">
        <w:rPr>
          <w:rFonts w:eastAsia="Times New Roman"/>
          <w:color w:val="000000"/>
          <w:sz w:val="26"/>
          <w:szCs w:val="26"/>
        </w:rPr>
        <w:t>, MgO, CuO. Số lượng oxide trong các chất trên là bao nhiêu?</w:t>
      </w:r>
    </w:p>
    <w:p w:rsidR="00EC5179" w:rsidRPr="005617E1" w:rsidRDefault="00EC5179" w:rsidP="00EC5179">
      <w:pPr>
        <w:spacing w:before="60" w:after="120" w:line="276" w:lineRule="auto"/>
        <w:ind w:left="43" w:right="43"/>
        <w:rPr>
          <w:rFonts w:eastAsia="Times New Roman"/>
          <w:bCs/>
          <w:sz w:val="26"/>
          <w:szCs w:val="26"/>
          <w:bdr w:val="none" w:sz="0" w:space="0" w:color="auto" w:frame="1"/>
        </w:rPr>
      </w:pPr>
      <w:r w:rsidRPr="00D95B28">
        <w:rPr>
          <w:rFonts w:eastAsia="Times New Roman"/>
          <w:b/>
          <w:bCs/>
          <w:color w:val="C00000"/>
          <w:sz w:val="26"/>
          <w:szCs w:val="26"/>
          <w:bdr w:val="none" w:sz="0" w:space="0" w:color="auto" w:frame="1"/>
        </w:rPr>
        <w:t>Câu 19.</w:t>
      </w:r>
      <w:r w:rsidRPr="005617E1">
        <w:rPr>
          <w:rFonts w:eastAsia="Times New Roman"/>
          <w:bCs/>
          <w:sz w:val="26"/>
          <w:szCs w:val="26"/>
          <w:bdr w:val="none" w:sz="0" w:space="0" w:color="auto" w:frame="1"/>
        </w:rPr>
        <w:t xml:space="preserve">  Người bị cận thị để nhìn rõ vật thì đeo kính hội tụ hay kính phân kì?</w:t>
      </w:r>
    </w:p>
    <w:p w:rsidR="00EC5179" w:rsidRPr="005617E1" w:rsidRDefault="00EC5179" w:rsidP="00EC5179">
      <w:pPr>
        <w:spacing w:before="60" w:after="120" w:line="276" w:lineRule="auto"/>
        <w:ind w:right="43"/>
        <w:rPr>
          <w:rFonts w:eastAsia="Times New Roman"/>
          <w:b/>
          <w:sz w:val="26"/>
          <w:szCs w:val="26"/>
        </w:rPr>
      </w:pPr>
      <w:r w:rsidRPr="005617E1">
        <w:rPr>
          <w:rFonts w:eastAsia="Times New Roman"/>
          <w:b/>
          <w:bCs/>
          <w:sz w:val="26"/>
          <w:szCs w:val="26"/>
          <w:bdr w:val="none" w:sz="0" w:space="0" w:color="auto" w:frame="1"/>
        </w:rPr>
        <w:t xml:space="preserve">PHẦN IV. </w:t>
      </w:r>
      <w:r w:rsidRPr="005617E1">
        <w:rPr>
          <w:rFonts w:eastAsia="Times New Roman"/>
          <w:b/>
          <w:sz w:val="26"/>
          <w:szCs w:val="26"/>
        </w:rPr>
        <w:t xml:space="preserve">Tự luận (3,0 điểm): </w:t>
      </w:r>
      <w:r w:rsidRPr="005617E1">
        <w:rPr>
          <w:rFonts w:eastAsia="Times New Roman"/>
          <w:sz w:val="26"/>
          <w:szCs w:val="26"/>
        </w:rPr>
        <w:t>Viết câu trả lời hoặc lời giải cho các bài tập sau</w:t>
      </w:r>
    </w:p>
    <w:p w:rsidR="00EC5179" w:rsidRPr="005617E1" w:rsidRDefault="00EC5179" w:rsidP="00EC5179">
      <w:pPr>
        <w:spacing w:before="60" w:line="276" w:lineRule="auto"/>
        <w:ind w:left="720" w:hanging="720"/>
        <w:contextualSpacing/>
        <w:rPr>
          <w:rFonts w:eastAsia="Calibri"/>
          <w:sz w:val="26"/>
          <w:szCs w:val="26"/>
        </w:rPr>
      </w:pPr>
      <w:r w:rsidRPr="00D95B28">
        <w:rPr>
          <w:rFonts w:eastAsia="Calibri"/>
          <w:b/>
          <w:bCs/>
          <w:color w:val="C00000"/>
          <w:sz w:val="26"/>
          <w:szCs w:val="26"/>
          <w:bdr w:val="none" w:sz="0" w:space="0" w:color="auto" w:frame="1"/>
        </w:rPr>
        <w:t>Câu 20.</w:t>
      </w:r>
      <w:r w:rsidRPr="005617E1">
        <w:rPr>
          <w:rFonts w:eastAsia="Calibri"/>
          <w:i/>
          <w:sz w:val="26"/>
          <w:szCs w:val="26"/>
        </w:rPr>
        <w:t>(1 điểm)</w:t>
      </w:r>
      <w:r w:rsidRPr="005617E1">
        <w:rPr>
          <w:rFonts w:eastAsia="Calibri"/>
          <w:sz w:val="26"/>
          <w:szCs w:val="26"/>
        </w:rPr>
        <w:t xml:space="preserve"> Giải thích nguyên nhân của các hiện tượng sau:</w:t>
      </w:r>
    </w:p>
    <w:p w:rsidR="00EC5179" w:rsidRPr="005617E1" w:rsidRDefault="00EC5179" w:rsidP="00EC5179">
      <w:pPr>
        <w:spacing w:before="60" w:line="276" w:lineRule="auto"/>
        <w:ind w:firstLine="426"/>
        <w:contextualSpacing/>
        <w:rPr>
          <w:rFonts w:eastAsia="Calibri"/>
          <w:sz w:val="26"/>
          <w:szCs w:val="26"/>
        </w:rPr>
      </w:pPr>
      <w:r w:rsidRPr="00D95B28">
        <w:rPr>
          <w:rFonts w:eastAsia="Calibri"/>
          <w:b/>
          <w:i/>
          <w:color w:val="0070C0"/>
          <w:sz w:val="26"/>
          <w:szCs w:val="26"/>
        </w:rPr>
        <w:t>a)</w:t>
      </w:r>
      <w:r w:rsidRPr="00D95B28">
        <w:rPr>
          <w:rFonts w:eastAsia="Calibri"/>
          <w:b/>
          <w:color w:val="0070C0"/>
          <w:sz w:val="26"/>
          <w:szCs w:val="26"/>
        </w:rPr>
        <w:t xml:space="preserve"> </w:t>
      </w:r>
      <w:r w:rsidRPr="005617E1">
        <w:rPr>
          <w:rFonts w:eastAsia="Calibri"/>
          <w:sz w:val="26"/>
          <w:szCs w:val="26"/>
        </w:rPr>
        <w:t>Vào những ngày hanh khô, khi chải tóc khô bằng lược nhựa thì nhiều sợi tóc bị lược nhựa hút kéo thẳng ra.</w:t>
      </w:r>
    </w:p>
    <w:p w:rsidR="00EC5179" w:rsidRPr="005617E1" w:rsidRDefault="00EC5179" w:rsidP="00EC5179">
      <w:pPr>
        <w:spacing w:before="60" w:line="276" w:lineRule="auto"/>
        <w:ind w:firstLine="426"/>
        <w:contextualSpacing/>
        <w:rPr>
          <w:rFonts w:eastAsia="Calibri"/>
          <w:sz w:val="26"/>
          <w:szCs w:val="26"/>
        </w:rPr>
      </w:pPr>
      <w:r w:rsidRPr="00D95B28">
        <w:rPr>
          <w:rFonts w:eastAsia="Calibri"/>
          <w:b/>
          <w:i/>
          <w:color w:val="0070C0"/>
          <w:sz w:val="26"/>
          <w:szCs w:val="26"/>
        </w:rPr>
        <w:t>b)</w:t>
      </w:r>
      <w:r w:rsidRPr="00D95B28">
        <w:rPr>
          <w:rFonts w:eastAsia="Calibri"/>
          <w:b/>
          <w:color w:val="0070C0"/>
          <w:sz w:val="26"/>
          <w:szCs w:val="26"/>
        </w:rPr>
        <w:t xml:space="preserve"> </w:t>
      </w:r>
      <w:r w:rsidRPr="005617E1">
        <w:rPr>
          <w:rFonts w:eastAsia="Calibri"/>
          <w:sz w:val="26"/>
          <w:szCs w:val="26"/>
        </w:rPr>
        <w:t>Tại sao các xe ô tô chở xăng dầu thường phải treo dây xích phía sau kéo lê dưới đất?</w:t>
      </w:r>
    </w:p>
    <w:p w:rsidR="00EC5179" w:rsidRPr="005617E1" w:rsidRDefault="00EC5179" w:rsidP="00EC5179">
      <w:pPr>
        <w:spacing w:before="60" w:after="60" w:line="276" w:lineRule="auto"/>
        <w:rPr>
          <w:rFonts w:eastAsia="Calibri"/>
          <w:i/>
          <w:sz w:val="26"/>
          <w:szCs w:val="26"/>
        </w:rPr>
      </w:pPr>
      <w:r w:rsidRPr="00D95B28">
        <w:rPr>
          <w:rFonts w:eastAsia="Calibri"/>
          <w:b/>
          <w:bCs/>
          <w:color w:val="C00000"/>
          <w:sz w:val="26"/>
          <w:szCs w:val="26"/>
          <w:bdr w:val="none" w:sz="0" w:space="0" w:color="auto" w:frame="1"/>
        </w:rPr>
        <w:t>Câu 21.</w:t>
      </w:r>
      <w:r w:rsidRPr="005617E1">
        <w:rPr>
          <w:rFonts w:eastAsia="Calibri"/>
          <w:i/>
          <w:sz w:val="26"/>
          <w:szCs w:val="26"/>
        </w:rPr>
        <w:t xml:space="preserve">(1 điểm) </w:t>
      </w:r>
      <w:r w:rsidRPr="005617E1">
        <w:rPr>
          <w:rFonts w:eastAsia="Calibri"/>
          <w:sz w:val="26"/>
          <w:szCs w:val="26"/>
        </w:rPr>
        <w:t>Hoà tan 6,2 gam Na</w:t>
      </w:r>
      <w:r w:rsidRPr="005617E1">
        <w:rPr>
          <w:rFonts w:eastAsia="Calibri"/>
          <w:sz w:val="26"/>
          <w:szCs w:val="26"/>
          <w:vertAlign w:val="subscript"/>
        </w:rPr>
        <w:t>2</w:t>
      </w:r>
      <w:r w:rsidRPr="005617E1">
        <w:rPr>
          <w:rFonts w:eastAsia="Calibri"/>
          <w:sz w:val="26"/>
          <w:szCs w:val="26"/>
        </w:rPr>
        <w:t xml:space="preserve">O vào nước để được 4 Lit dung dịch NaOH. </w:t>
      </w:r>
    </w:p>
    <w:p w:rsidR="00EC5179" w:rsidRPr="005617E1" w:rsidRDefault="00EC5179" w:rsidP="00EC5179">
      <w:pPr>
        <w:spacing w:before="60" w:after="60" w:line="276" w:lineRule="auto"/>
        <w:ind w:firstLine="0"/>
        <w:contextualSpacing/>
        <w:jc w:val="left"/>
        <w:rPr>
          <w:rFonts w:eastAsia="Calibri"/>
          <w:sz w:val="26"/>
          <w:szCs w:val="26"/>
        </w:rPr>
      </w:pPr>
      <w:r w:rsidRPr="00D95B28">
        <w:rPr>
          <w:rFonts w:eastAsia="Calibri"/>
          <w:b/>
          <w:color w:val="0070C0"/>
          <w:sz w:val="26"/>
          <w:szCs w:val="26"/>
        </w:rPr>
        <w:t xml:space="preserve">a) </w:t>
      </w:r>
      <w:r w:rsidRPr="005617E1">
        <w:rPr>
          <w:rFonts w:eastAsia="Calibri"/>
          <w:sz w:val="26"/>
          <w:szCs w:val="26"/>
        </w:rPr>
        <w:t xml:space="preserve">Tính nồng độ mol của dung dịch NaOH? </w:t>
      </w:r>
    </w:p>
    <w:p w:rsidR="00EC5179" w:rsidRPr="005617E1" w:rsidRDefault="00EC5179" w:rsidP="00EC5179">
      <w:pPr>
        <w:spacing w:before="60" w:after="60" w:line="276" w:lineRule="auto"/>
        <w:ind w:firstLine="0"/>
        <w:contextualSpacing/>
        <w:jc w:val="left"/>
        <w:rPr>
          <w:rFonts w:eastAsia="Calibri"/>
          <w:sz w:val="26"/>
          <w:szCs w:val="26"/>
        </w:rPr>
      </w:pPr>
      <w:r w:rsidRPr="00D95B28">
        <w:rPr>
          <w:rFonts w:eastAsia="Calibri"/>
          <w:b/>
          <w:color w:val="0070C0"/>
          <w:sz w:val="26"/>
          <w:szCs w:val="26"/>
        </w:rPr>
        <w:t xml:space="preserve">b) </w:t>
      </w:r>
      <w:r w:rsidRPr="005617E1">
        <w:rPr>
          <w:rFonts w:eastAsia="Calibri"/>
          <w:sz w:val="26"/>
          <w:szCs w:val="26"/>
        </w:rPr>
        <w:t xml:space="preserve">Dùng dung dịch </w:t>
      </w:r>
      <w:r w:rsidRPr="005617E1">
        <w:rPr>
          <w:rFonts w:eastAsia="Times New Roman"/>
          <w:color w:val="333333"/>
          <w:sz w:val="26"/>
          <w:szCs w:val="26"/>
        </w:rPr>
        <w:t>H</w:t>
      </w:r>
      <w:r w:rsidRPr="005617E1">
        <w:rPr>
          <w:rFonts w:eastAsia="Times New Roman"/>
          <w:color w:val="333333"/>
          <w:sz w:val="26"/>
          <w:szCs w:val="26"/>
          <w:vertAlign w:val="subscript"/>
        </w:rPr>
        <w:t>2</w:t>
      </w:r>
      <w:r w:rsidRPr="005617E1">
        <w:rPr>
          <w:rFonts w:eastAsia="Times New Roman"/>
          <w:color w:val="333333"/>
          <w:sz w:val="26"/>
          <w:szCs w:val="26"/>
        </w:rPr>
        <w:t>SO</w:t>
      </w:r>
      <w:r w:rsidRPr="005617E1">
        <w:rPr>
          <w:rFonts w:eastAsia="Times New Roman"/>
          <w:color w:val="333333"/>
          <w:sz w:val="26"/>
          <w:szCs w:val="26"/>
          <w:vertAlign w:val="subscript"/>
        </w:rPr>
        <w:t>4</w:t>
      </w:r>
      <w:r w:rsidRPr="005617E1">
        <w:rPr>
          <w:rFonts w:eastAsia="Times New Roman"/>
          <w:color w:val="333333"/>
          <w:sz w:val="26"/>
          <w:szCs w:val="26"/>
        </w:rPr>
        <w:t xml:space="preserve"> để trung hoà dung dịch NaOH thu được ở trên. Hãy nêu cách để nhận biết thời điểm NaOH được trung hoà hoàn toàn</w:t>
      </w:r>
    </w:p>
    <w:p w:rsidR="00EC5179" w:rsidRPr="005617E1" w:rsidRDefault="00EC5179" w:rsidP="00EC5179">
      <w:pPr>
        <w:spacing w:before="60" w:after="120" w:line="276" w:lineRule="auto"/>
        <w:ind w:right="43"/>
        <w:rPr>
          <w:rFonts w:eastAsia="Times New Roman"/>
          <w:sz w:val="26"/>
          <w:szCs w:val="26"/>
        </w:rPr>
      </w:pPr>
      <w:r w:rsidRPr="00D95B28">
        <w:rPr>
          <w:rFonts w:eastAsia="Times New Roman"/>
          <w:b/>
          <w:bCs/>
          <w:color w:val="C00000"/>
          <w:sz w:val="26"/>
          <w:szCs w:val="26"/>
          <w:bdr w:val="none" w:sz="0" w:space="0" w:color="auto" w:frame="1"/>
        </w:rPr>
        <w:t>Câu 22.</w:t>
      </w:r>
      <w:r w:rsidRPr="005617E1">
        <w:rPr>
          <w:rFonts w:eastAsia="Times New Roman"/>
          <w:i/>
          <w:sz w:val="26"/>
          <w:szCs w:val="26"/>
        </w:rPr>
        <w:t>(1 điểm)</w:t>
      </w:r>
      <w:r w:rsidRPr="005617E1">
        <w:rPr>
          <w:rFonts w:eastAsia="Times New Roman"/>
          <w:sz w:val="26"/>
          <w:szCs w:val="26"/>
        </w:rPr>
        <w:t xml:space="preserve"> </w:t>
      </w:r>
    </w:p>
    <w:p w:rsidR="00EC5179" w:rsidRPr="005617E1" w:rsidRDefault="00EC5179" w:rsidP="00EC5179">
      <w:pPr>
        <w:spacing w:before="60" w:line="276" w:lineRule="auto"/>
        <w:ind w:firstLine="426"/>
        <w:rPr>
          <w:rFonts w:eastAsia="Times New Roman"/>
          <w:sz w:val="26"/>
          <w:szCs w:val="26"/>
          <w:lang w:val="vi-VN"/>
        </w:rPr>
      </w:pPr>
      <w:r w:rsidRPr="005617E1">
        <w:rPr>
          <w:rFonts w:eastAsia="Times New Roman"/>
          <w:sz w:val="26"/>
          <w:szCs w:val="26"/>
          <w:lang w:val="vi-VN"/>
        </w:rPr>
        <w:t>Ở một địa phương, người ta có ý định nhập nội ba loài cá</w:t>
      </w:r>
      <w:r w:rsidRPr="005617E1">
        <w:rPr>
          <w:rFonts w:eastAsia="Times New Roman"/>
          <w:sz w:val="26"/>
          <w:szCs w:val="26"/>
        </w:rPr>
        <w:t xml:space="preserve"> </w:t>
      </w:r>
      <w:r w:rsidRPr="005617E1">
        <w:rPr>
          <w:rFonts w:eastAsia="Times New Roman"/>
          <w:sz w:val="26"/>
          <w:szCs w:val="26"/>
          <w:lang w:val="vi-VN"/>
        </w:rPr>
        <w:t xml:space="preserve">(A, B, C) về nuôi. Nhiệt độ trung bình trong năm tại đây dao động từ </w:t>
      </w:r>
      <m:oMath>
        <m:sSup>
          <m:sSupPr>
            <m:ctrlPr>
              <w:rPr>
                <w:rFonts w:ascii="Cambria Math" w:eastAsia="Times New Roman" w:hAnsi="Cambria Math"/>
                <w:i/>
                <w:sz w:val="26"/>
                <w:szCs w:val="26"/>
                <w:lang w:val="vi-VN"/>
              </w:rPr>
            </m:ctrlPr>
          </m:sSupPr>
          <m:e>
            <m:r>
              <w:rPr>
                <w:rFonts w:ascii="Cambria Math" w:eastAsia="Times New Roman" w:hAnsi="Cambria Math"/>
                <w:sz w:val="26"/>
                <w:szCs w:val="26"/>
                <w:lang w:val="vi-VN"/>
              </w:rPr>
              <m:t>15</m:t>
            </m:r>
          </m:e>
          <m:sup>
            <m:r>
              <w:rPr>
                <w:rFonts w:ascii="Cambria Math" w:eastAsia="Times New Roman" w:hAnsi="Cambria Math"/>
                <w:sz w:val="26"/>
                <w:szCs w:val="26"/>
                <w:lang w:val="vi-VN"/>
              </w:rPr>
              <m:t>0</m:t>
            </m:r>
          </m:sup>
        </m:sSup>
      </m:oMath>
      <w:r w:rsidRPr="005617E1">
        <w:rPr>
          <w:rFonts w:eastAsia="Times New Roman"/>
          <w:sz w:val="26"/>
          <w:szCs w:val="26"/>
          <w:lang w:val="vi-VN"/>
        </w:rPr>
        <w:t xml:space="preserve">C đến </w:t>
      </w:r>
      <m:oMath>
        <m:sSup>
          <m:sSupPr>
            <m:ctrlPr>
              <w:rPr>
                <w:rFonts w:ascii="Cambria Math" w:eastAsia="Times New Roman" w:hAnsi="Cambria Math"/>
                <w:i/>
                <w:sz w:val="26"/>
                <w:szCs w:val="26"/>
                <w:lang w:val="vi-VN"/>
              </w:rPr>
            </m:ctrlPr>
          </m:sSupPr>
          <m:e>
            <m:r>
              <w:rPr>
                <w:rFonts w:ascii="Cambria Math" w:eastAsia="Times New Roman" w:hAnsi="Cambria Math"/>
                <w:sz w:val="26"/>
                <w:szCs w:val="26"/>
                <w:lang w:val="vi-VN"/>
              </w:rPr>
              <m:t>30</m:t>
            </m:r>
          </m:e>
          <m:sup>
            <m:r>
              <w:rPr>
                <w:rFonts w:ascii="Cambria Math" w:eastAsia="Times New Roman" w:hAnsi="Cambria Math"/>
                <w:sz w:val="26"/>
                <w:szCs w:val="26"/>
                <w:lang w:val="vi-VN"/>
              </w:rPr>
              <m:t>0</m:t>
            </m:r>
          </m:sup>
        </m:sSup>
      </m:oMath>
      <w:r w:rsidRPr="005617E1">
        <w:rPr>
          <w:rFonts w:eastAsia="Times New Roman"/>
          <w:sz w:val="26"/>
          <w:szCs w:val="26"/>
          <w:lang w:val="vi-VN"/>
        </w:rPr>
        <w:t>C . Dựa vào thông tin về giới hạn sinh thái nhiệt độ của mỗi loài cá( Hình 41.4) hãy cho biết nên nhập loại cá nào để nuôi tại đây và giải thích.</w:t>
      </w:r>
    </w:p>
    <w:p w:rsidR="00EC5179" w:rsidRPr="005617E1" w:rsidRDefault="00EC5179" w:rsidP="00EC5179">
      <w:pPr>
        <w:spacing w:before="60" w:after="60" w:line="276" w:lineRule="auto"/>
        <w:jc w:val="center"/>
        <w:rPr>
          <w:rFonts w:eastAsia="Calibri"/>
          <w:sz w:val="26"/>
          <w:szCs w:val="26"/>
        </w:rPr>
      </w:pPr>
    </w:p>
    <w:p w:rsidR="00EC5179" w:rsidRPr="005617E1" w:rsidRDefault="00EC5179" w:rsidP="00EC5179">
      <w:pPr>
        <w:spacing w:before="60" w:after="60" w:line="276" w:lineRule="auto"/>
        <w:jc w:val="center"/>
        <w:rPr>
          <w:rFonts w:eastAsia="Calibri"/>
          <w:sz w:val="26"/>
          <w:szCs w:val="26"/>
        </w:rPr>
      </w:pPr>
      <w:r w:rsidRPr="005617E1">
        <w:rPr>
          <w:rFonts w:eastAsia="Calibri"/>
          <w:b/>
          <w:noProof/>
          <w:sz w:val="26"/>
          <w:szCs w:val="26"/>
        </w:rPr>
        <w:drawing>
          <wp:inline distT="0" distB="0" distL="0" distR="0" wp14:anchorId="1D6514C7" wp14:editId="49DAE771">
            <wp:extent cx="4721332" cy="1781175"/>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ntitled.png"/>
                    <pic:cNvPicPr/>
                  </pic:nvPicPr>
                  <pic:blipFill>
                    <a:blip r:embed="rId4">
                      <a:extLst>
                        <a:ext uri="{28A0092B-C50C-407E-A947-70E740481C1C}">
                          <a14:useLocalDpi xmlns:a14="http://schemas.microsoft.com/office/drawing/2010/main" val="0"/>
                        </a:ext>
                      </a:extLst>
                    </a:blip>
                    <a:stretch>
                      <a:fillRect/>
                    </a:stretch>
                  </pic:blipFill>
                  <pic:spPr>
                    <a:xfrm>
                      <a:off x="0" y="0"/>
                      <a:ext cx="4739434" cy="1788004"/>
                    </a:xfrm>
                    <a:prstGeom prst="rect">
                      <a:avLst/>
                    </a:prstGeom>
                  </pic:spPr>
                </pic:pic>
              </a:graphicData>
            </a:graphic>
          </wp:inline>
        </w:drawing>
      </w:r>
    </w:p>
    <w:p w:rsidR="00EC5179" w:rsidRPr="005617E1" w:rsidRDefault="00EC5179" w:rsidP="00EC5179">
      <w:pPr>
        <w:spacing w:before="60" w:after="120" w:line="276" w:lineRule="auto"/>
        <w:rPr>
          <w:rFonts w:eastAsia="Calibri"/>
          <w:b/>
          <w:sz w:val="26"/>
          <w:szCs w:val="26"/>
        </w:rPr>
      </w:pPr>
    </w:p>
    <w:p w:rsidR="00EC5179" w:rsidRPr="005617E1" w:rsidRDefault="00EC5179" w:rsidP="00EC5179">
      <w:pPr>
        <w:spacing w:before="60" w:after="60" w:line="276" w:lineRule="auto"/>
        <w:jc w:val="center"/>
        <w:rPr>
          <w:rFonts w:eastAsia="Calibri"/>
          <w:b/>
          <w:sz w:val="26"/>
          <w:szCs w:val="26"/>
        </w:rPr>
      </w:pPr>
      <w:r w:rsidRPr="005617E1">
        <w:rPr>
          <w:rFonts w:eastAsia="Calibri"/>
          <w:b/>
          <w:sz w:val="26"/>
          <w:szCs w:val="26"/>
        </w:rPr>
        <w:t>----------HẾT--------</w:t>
      </w:r>
    </w:p>
    <w:p w:rsidR="00EC5179" w:rsidRPr="005617E1" w:rsidRDefault="00EC5179" w:rsidP="00EC5179">
      <w:pPr>
        <w:spacing w:before="60" w:after="60" w:line="276" w:lineRule="auto"/>
        <w:jc w:val="center"/>
        <w:rPr>
          <w:rFonts w:eastAsia="Calibri"/>
          <w:b/>
          <w:sz w:val="26"/>
          <w:szCs w:val="26"/>
        </w:rPr>
      </w:pPr>
      <w:r w:rsidRPr="005617E1">
        <w:rPr>
          <w:rFonts w:eastAsia="Calibri"/>
          <w:b/>
          <w:sz w:val="26"/>
          <w:szCs w:val="26"/>
        </w:rPr>
        <w:t>Hướng dẫn chấm</w:t>
      </w:r>
    </w:p>
    <w:p w:rsidR="00EC5179" w:rsidRPr="005617E1" w:rsidRDefault="00EC5179" w:rsidP="00EC5179">
      <w:pPr>
        <w:spacing w:line="276" w:lineRule="auto"/>
        <w:ind w:firstLine="720"/>
        <w:jc w:val="center"/>
        <w:rPr>
          <w:b/>
          <w:bCs/>
          <w:color w:val="FF0000"/>
          <w:sz w:val="26"/>
          <w:szCs w:val="26"/>
        </w:rPr>
      </w:pPr>
      <w:r w:rsidRPr="005617E1">
        <w:rPr>
          <w:b/>
          <w:bCs/>
          <w:color w:val="FF0000"/>
          <w:sz w:val="26"/>
          <w:szCs w:val="26"/>
        </w:rPr>
        <w:t>ĐÁP ÁN VÀ HƯỚNG DẪN CHẤM</w:t>
      </w:r>
    </w:p>
    <w:p w:rsidR="00EC5179" w:rsidRPr="005617E1" w:rsidRDefault="00EC5179" w:rsidP="00EC5179">
      <w:pPr>
        <w:spacing w:before="60" w:after="120" w:line="276" w:lineRule="auto"/>
        <w:rPr>
          <w:rFonts w:eastAsia="Calibri"/>
          <w:b/>
          <w:sz w:val="26"/>
          <w:szCs w:val="26"/>
        </w:rPr>
      </w:pPr>
      <w:r w:rsidRPr="005617E1">
        <w:rPr>
          <w:rFonts w:eastAsia="Calibri"/>
          <w:b/>
          <w:sz w:val="26"/>
          <w:szCs w:val="26"/>
        </w:rPr>
        <w:t>Phần I. Trắc nghiệm nhiều phương án lựa chọn (3,0 điểm)</w:t>
      </w:r>
    </w:p>
    <w:p w:rsidR="00EC5179" w:rsidRPr="005617E1" w:rsidRDefault="00EC5179" w:rsidP="00EC5179">
      <w:pPr>
        <w:spacing w:before="60" w:after="120" w:line="276" w:lineRule="auto"/>
        <w:rPr>
          <w:rFonts w:eastAsia="Calibri"/>
          <w:i/>
          <w:sz w:val="26"/>
          <w:szCs w:val="26"/>
        </w:rPr>
      </w:pPr>
      <w:r w:rsidRPr="005617E1">
        <w:rPr>
          <w:rFonts w:eastAsia="Calibri"/>
          <w:i/>
          <w:sz w:val="26"/>
          <w:szCs w:val="26"/>
        </w:rPr>
        <w:t>- Mỗi câu trả lời đúng được 0,25 điểm</w:t>
      </w:r>
    </w:p>
    <w:tbl>
      <w:tblPr>
        <w:tblW w:w="7308" w:type="dxa"/>
        <w:tblInd w:w="1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957"/>
        <w:gridCol w:w="971"/>
        <w:gridCol w:w="961"/>
        <w:gridCol w:w="1044"/>
        <w:gridCol w:w="1048"/>
        <w:gridCol w:w="1044"/>
      </w:tblGrid>
      <w:tr w:rsidR="00EC5179" w:rsidRPr="005617E1" w:rsidTr="00623D9B">
        <w:trPr>
          <w:trHeight w:val="540"/>
        </w:trPr>
        <w:tc>
          <w:tcPr>
            <w:tcW w:w="1548" w:type="dxa"/>
            <w:shd w:val="clear" w:color="auto" w:fill="auto"/>
            <w:vAlign w:val="center"/>
          </w:tcPr>
          <w:p w:rsidR="00EC5179" w:rsidRPr="005617E1" w:rsidRDefault="00EC5179" w:rsidP="00623D9B">
            <w:pPr>
              <w:spacing w:before="120" w:after="120" w:line="276" w:lineRule="auto"/>
              <w:jc w:val="center"/>
              <w:rPr>
                <w:rFonts w:eastAsia="Calibri"/>
                <w:b/>
                <w:sz w:val="26"/>
                <w:szCs w:val="26"/>
              </w:rPr>
            </w:pPr>
            <w:r w:rsidRPr="005617E1">
              <w:rPr>
                <w:rFonts w:eastAsia="Calibri"/>
                <w:b/>
                <w:sz w:val="26"/>
                <w:szCs w:val="26"/>
              </w:rPr>
              <w:t>Câu</w:t>
            </w:r>
          </w:p>
        </w:tc>
        <w:tc>
          <w:tcPr>
            <w:tcW w:w="90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1</w:t>
            </w:r>
          </w:p>
        </w:tc>
        <w:tc>
          <w:tcPr>
            <w:tcW w:w="90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2</w:t>
            </w:r>
          </w:p>
        </w:tc>
        <w:tc>
          <w:tcPr>
            <w:tcW w:w="99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3</w:t>
            </w:r>
          </w:p>
        </w:tc>
        <w:tc>
          <w:tcPr>
            <w:tcW w:w="90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4</w:t>
            </w:r>
          </w:p>
        </w:tc>
        <w:tc>
          <w:tcPr>
            <w:tcW w:w="108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5</w:t>
            </w:r>
          </w:p>
        </w:tc>
        <w:tc>
          <w:tcPr>
            <w:tcW w:w="99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6</w:t>
            </w:r>
          </w:p>
        </w:tc>
      </w:tr>
      <w:tr w:rsidR="00EC5179" w:rsidRPr="005617E1" w:rsidTr="00623D9B">
        <w:trPr>
          <w:trHeight w:val="540"/>
        </w:trPr>
        <w:tc>
          <w:tcPr>
            <w:tcW w:w="1548" w:type="dxa"/>
            <w:shd w:val="clear" w:color="auto" w:fill="auto"/>
            <w:vAlign w:val="center"/>
          </w:tcPr>
          <w:p w:rsidR="00EC5179" w:rsidRPr="005617E1" w:rsidRDefault="00EC5179" w:rsidP="00623D9B">
            <w:pPr>
              <w:spacing w:before="120" w:after="120" w:line="276" w:lineRule="auto"/>
              <w:ind w:left="-142"/>
              <w:jc w:val="center"/>
              <w:rPr>
                <w:rFonts w:eastAsia="Calibri"/>
                <w:b/>
                <w:sz w:val="26"/>
                <w:szCs w:val="26"/>
              </w:rPr>
            </w:pPr>
            <w:r w:rsidRPr="005617E1">
              <w:rPr>
                <w:rFonts w:eastAsia="Calibri"/>
                <w:b/>
                <w:sz w:val="26"/>
                <w:szCs w:val="26"/>
              </w:rPr>
              <w:t>Đáp án</w:t>
            </w:r>
          </w:p>
        </w:tc>
        <w:tc>
          <w:tcPr>
            <w:tcW w:w="90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C</w:t>
            </w:r>
          </w:p>
        </w:tc>
        <w:tc>
          <w:tcPr>
            <w:tcW w:w="90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B</w:t>
            </w:r>
          </w:p>
        </w:tc>
        <w:tc>
          <w:tcPr>
            <w:tcW w:w="99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C</w:t>
            </w:r>
          </w:p>
        </w:tc>
        <w:tc>
          <w:tcPr>
            <w:tcW w:w="90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A</w:t>
            </w:r>
          </w:p>
        </w:tc>
        <w:tc>
          <w:tcPr>
            <w:tcW w:w="108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B</w:t>
            </w:r>
          </w:p>
        </w:tc>
        <w:tc>
          <w:tcPr>
            <w:tcW w:w="99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A</w:t>
            </w:r>
          </w:p>
        </w:tc>
      </w:tr>
      <w:tr w:rsidR="00EC5179" w:rsidRPr="005617E1" w:rsidTr="00623D9B">
        <w:trPr>
          <w:trHeight w:val="540"/>
        </w:trPr>
        <w:tc>
          <w:tcPr>
            <w:tcW w:w="1548" w:type="dxa"/>
            <w:shd w:val="clear" w:color="auto" w:fill="auto"/>
            <w:vAlign w:val="center"/>
          </w:tcPr>
          <w:p w:rsidR="00EC5179" w:rsidRPr="005617E1" w:rsidRDefault="00EC5179" w:rsidP="00623D9B">
            <w:pPr>
              <w:spacing w:before="120" w:after="120" w:line="276" w:lineRule="auto"/>
              <w:jc w:val="center"/>
              <w:rPr>
                <w:rFonts w:eastAsia="Calibri"/>
                <w:b/>
                <w:sz w:val="26"/>
                <w:szCs w:val="26"/>
              </w:rPr>
            </w:pPr>
            <w:r w:rsidRPr="005617E1">
              <w:rPr>
                <w:rFonts w:eastAsia="Calibri"/>
                <w:b/>
                <w:sz w:val="26"/>
                <w:szCs w:val="26"/>
              </w:rPr>
              <w:t>Câu</w:t>
            </w:r>
          </w:p>
        </w:tc>
        <w:tc>
          <w:tcPr>
            <w:tcW w:w="90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7</w:t>
            </w:r>
          </w:p>
        </w:tc>
        <w:tc>
          <w:tcPr>
            <w:tcW w:w="90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8</w:t>
            </w:r>
          </w:p>
        </w:tc>
        <w:tc>
          <w:tcPr>
            <w:tcW w:w="99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9</w:t>
            </w:r>
          </w:p>
        </w:tc>
        <w:tc>
          <w:tcPr>
            <w:tcW w:w="90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10</w:t>
            </w:r>
          </w:p>
        </w:tc>
        <w:tc>
          <w:tcPr>
            <w:tcW w:w="108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11</w:t>
            </w:r>
          </w:p>
        </w:tc>
        <w:tc>
          <w:tcPr>
            <w:tcW w:w="99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12</w:t>
            </w:r>
          </w:p>
        </w:tc>
      </w:tr>
      <w:tr w:rsidR="00EC5179" w:rsidRPr="005617E1" w:rsidTr="00623D9B">
        <w:trPr>
          <w:trHeight w:val="540"/>
        </w:trPr>
        <w:tc>
          <w:tcPr>
            <w:tcW w:w="1548" w:type="dxa"/>
            <w:shd w:val="clear" w:color="auto" w:fill="auto"/>
            <w:vAlign w:val="center"/>
          </w:tcPr>
          <w:p w:rsidR="00EC5179" w:rsidRPr="005617E1" w:rsidRDefault="00EC5179" w:rsidP="00623D9B">
            <w:pPr>
              <w:spacing w:before="120" w:after="120" w:line="276" w:lineRule="auto"/>
              <w:jc w:val="center"/>
              <w:rPr>
                <w:rFonts w:eastAsia="Calibri"/>
                <w:b/>
                <w:sz w:val="26"/>
                <w:szCs w:val="26"/>
              </w:rPr>
            </w:pPr>
            <w:r w:rsidRPr="005617E1">
              <w:rPr>
                <w:rFonts w:eastAsia="Calibri"/>
                <w:b/>
                <w:sz w:val="26"/>
                <w:szCs w:val="26"/>
              </w:rPr>
              <w:t>Đáp án</w:t>
            </w:r>
          </w:p>
        </w:tc>
        <w:tc>
          <w:tcPr>
            <w:tcW w:w="90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C</w:t>
            </w:r>
          </w:p>
        </w:tc>
        <w:tc>
          <w:tcPr>
            <w:tcW w:w="90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D</w:t>
            </w:r>
          </w:p>
        </w:tc>
        <w:tc>
          <w:tcPr>
            <w:tcW w:w="99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B</w:t>
            </w:r>
          </w:p>
        </w:tc>
        <w:tc>
          <w:tcPr>
            <w:tcW w:w="90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B</w:t>
            </w:r>
          </w:p>
        </w:tc>
        <w:tc>
          <w:tcPr>
            <w:tcW w:w="108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D</w:t>
            </w:r>
          </w:p>
        </w:tc>
        <w:tc>
          <w:tcPr>
            <w:tcW w:w="990" w:type="dxa"/>
            <w:shd w:val="clear" w:color="auto" w:fill="auto"/>
            <w:vAlign w:val="center"/>
          </w:tcPr>
          <w:p w:rsidR="00EC5179" w:rsidRPr="005617E1" w:rsidRDefault="00EC5179" w:rsidP="00623D9B">
            <w:pPr>
              <w:spacing w:before="120" w:after="120" w:line="276" w:lineRule="auto"/>
              <w:jc w:val="center"/>
              <w:rPr>
                <w:rFonts w:eastAsia="Calibri"/>
                <w:sz w:val="26"/>
                <w:szCs w:val="26"/>
              </w:rPr>
            </w:pPr>
            <w:r w:rsidRPr="005617E1">
              <w:rPr>
                <w:rFonts w:eastAsia="Calibri"/>
                <w:sz w:val="26"/>
                <w:szCs w:val="26"/>
              </w:rPr>
              <w:t>D</w:t>
            </w:r>
          </w:p>
        </w:tc>
      </w:tr>
    </w:tbl>
    <w:p w:rsidR="00EC5179" w:rsidRPr="005617E1" w:rsidRDefault="00EC5179" w:rsidP="00EC5179">
      <w:pPr>
        <w:spacing w:before="60" w:after="60" w:line="276" w:lineRule="auto"/>
        <w:rPr>
          <w:rFonts w:eastAsia="Calibri"/>
          <w:b/>
          <w:sz w:val="26"/>
          <w:szCs w:val="26"/>
        </w:rPr>
      </w:pPr>
      <w:r w:rsidRPr="005617E1">
        <w:rPr>
          <w:rFonts w:eastAsia="Calibri"/>
          <w:b/>
          <w:sz w:val="26"/>
          <w:szCs w:val="26"/>
        </w:rPr>
        <w:t>Phần II. Trắc nghiệm đúng sai (3,0 điểm)</w:t>
      </w:r>
    </w:p>
    <w:p w:rsidR="00EC5179" w:rsidRPr="005617E1" w:rsidRDefault="00EC5179" w:rsidP="00EC5179">
      <w:pPr>
        <w:spacing w:before="60" w:after="60" w:line="276" w:lineRule="auto"/>
        <w:rPr>
          <w:rFonts w:eastAsia="Calibri"/>
          <w:b/>
          <w:sz w:val="26"/>
          <w:szCs w:val="26"/>
        </w:rPr>
      </w:pPr>
      <w:r w:rsidRPr="005617E1">
        <w:rPr>
          <w:rFonts w:eastAsia="Calibri"/>
          <w:b/>
          <w:sz w:val="26"/>
          <w:szCs w:val="26"/>
        </w:rPr>
        <w:t xml:space="preserve">Thí sinh trả lời từ câu 13 đến câu 15. Trong mỗi ý a), b), </w:t>
      </w:r>
      <w:r w:rsidRPr="00D95B28">
        <w:rPr>
          <w:rFonts w:eastAsia="Calibri"/>
          <w:b/>
          <w:color w:val="000000" w:themeColor="text1"/>
          <w:sz w:val="26"/>
          <w:szCs w:val="26"/>
        </w:rPr>
        <w:t xml:space="preserve">c), d) </w:t>
      </w:r>
      <w:r w:rsidRPr="005617E1">
        <w:rPr>
          <w:rFonts w:eastAsia="Calibri"/>
          <w:b/>
          <w:sz w:val="26"/>
          <w:szCs w:val="26"/>
        </w:rPr>
        <w:t>ở mỗi câu thí sinh chọn đúng hoặc sai.</w:t>
      </w:r>
    </w:p>
    <w:p w:rsidR="00EC5179" w:rsidRPr="005617E1" w:rsidRDefault="00EC5179" w:rsidP="00EC5179">
      <w:pPr>
        <w:spacing w:before="60" w:after="60" w:line="276" w:lineRule="auto"/>
        <w:rPr>
          <w:rFonts w:eastAsia="Calibri"/>
          <w:b/>
          <w:sz w:val="26"/>
          <w:szCs w:val="26"/>
        </w:rPr>
      </w:pPr>
      <w:r w:rsidRPr="005617E1">
        <w:rPr>
          <w:rFonts w:eastAsia="Calibri"/>
          <w:color w:val="000000"/>
          <w:sz w:val="26"/>
          <w:szCs w:val="26"/>
        </w:rPr>
        <w:t>- Thí sinh lựa chọn chính xác 01 ý trong 01 câu hỏi được 0,1 điểm;</w:t>
      </w:r>
      <w:r w:rsidRPr="005617E1">
        <w:rPr>
          <w:rFonts w:eastAsia="Calibri"/>
          <w:color w:val="000000"/>
          <w:sz w:val="26"/>
          <w:szCs w:val="26"/>
        </w:rPr>
        <w:br/>
        <w:t>- Thí sinh lựa chọn chính xác 02 ý trong 01 câu hỏi được 0,25 điểm;</w:t>
      </w:r>
      <w:r w:rsidRPr="005617E1">
        <w:rPr>
          <w:rFonts w:eastAsia="Calibri"/>
          <w:color w:val="000000"/>
          <w:sz w:val="26"/>
          <w:szCs w:val="26"/>
        </w:rPr>
        <w:br/>
        <w:t>- Thí sinh lựa chọn chính xác 03 ý trong 01 câu hỏi được 0,5 điểm;</w:t>
      </w:r>
      <w:r w:rsidRPr="005617E1">
        <w:rPr>
          <w:rFonts w:eastAsia="Calibri"/>
          <w:color w:val="000000"/>
          <w:sz w:val="26"/>
          <w:szCs w:val="26"/>
        </w:rPr>
        <w:br/>
        <w:t>- Thí sinh lựa chọn chính xác 04 ý trong 01 câu hỏi được 1,0 điểm.</w:t>
      </w:r>
    </w:p>
    <w:tbl>
      <w:tblPr>
        <w:tblStyle w:val="TableGrid"/>
        <w:tblW w:w="0" w:type="auto"/>
        <w:tblInd w:w="108" w:type="dxa"/>
        <w:tblLook w:val="04A0" w:firstRow="1" w:lastRow="0" w:firstColumn="1" w:lastColumn="0" w:noHBand="0" w:noVBand="1"/>
      </w:tblPr>
      <w:tblGrid>
        <w:gridCol w:w="2178"/>
        <w:gridCol w:w="2380"/>
        <w:gridCol w:w="2342"/>
        <w:gridCol w:w="2342"/>
      </w:tblGrid>
      <w:tr w:rsidR="00EC5179" w:rsidRPr="005617E1" w:rsidTr="00623D9B">
        <w:tc>
          <w:tcPr>
            <w:tcW w:w="2228" w:type="dxa"/>
          </w:tcPr>
          <w:p w:rsidR="00EC5179" w:rsidRPr="005617E1" w:rsidRDefault="00EC5179" w:rsidP="00623D9B">
            <w:pPr>
              <w:spacing w:line="276" w:lineRule="auto"/>
              <w:rPr>
                <w:rFonts w:eastAsia="Calibri"/>
                <w:b/>
                <w:sz w:val="26"/>
                <w:szCs w:val="26"/>
              </w:rPr>
            </w:pPr>
            <w:r w:rsidRPr="005617E1">
              <w:rPr>
                <w:rFonts w:eastAsia="Calibri"/>
                <w:b/>
                <w:sz w:val="26"/>
                <w:szCs w:val="26"/>
              </w:rPr>
              <w:t>Câu</w:t>
            </w:r>
          </w:p>
        </w:tc>
        <w:tc>
          <w:tcPr>
            <w:tcW w:w="2450" w:type="dxa"/>
          </w:tcPr>
          <w:p w:rsidR="00EC5179" w:rsidRPr="005617E1" w:rsidRDefault="00EC5179" w:rsidP="00623D9B">
            <w:pPr>
              <w:spacing w:line="276" w:lineRule="auto"/>
              <w:rPr>
                <w:rFonts w:eastAsia="Calibri"/>
                <w:b/>
                <w:sz w:val="26"/>
                <w:szCs w:val="26"/>
              </w:rPr>
            </w:pPr>
            <w:r w:rsidRPr="005617E1">
              <w:rPr>
                <w:rFonts w:eastAsia="Calibri"/>
                <w:b/>
                <w:sz w:val="26"/>
                <w:szCs w:val="26"/>
              </w:rPr>
              <w:t>13</w:t>
            </w:r>
          </w:p>
        </w:tc>
        <w:tc>
          <w:tcPr>
            <w:tcW w:w="2410" w:type="dxa"/>
          </w:tcPr>
          <w:p w:rsidR="00EC5179" w:rsidRPr="005617E1" w:rsidRDefault="00EC5179" w:rsidP="00623D9B">
            <w:pPr>
              <w:spacing w:line="276" w:lineRule="auto"/>
              <w:rPr>
                <w:rFonts w:eastAsia="Calibri"/>
                <w:b/>
                <w:sz w:val="26"/>
                <w:szCs w:val="26"/>
              </w:rPr>
            </w:pPr>
            <w:r w:rsidRPr="005617E1">
              <w:rPr>
                <w:rFonts w:eastAsia="Calibri"/>
                <w:b/>
                <w:sz w:val="26"/>
                <w:szCs w:val="26"/>
              </w:rPr>
              <w:t>14</w:t>
            </w:r>
          </w:p>
        </w:tc>
        <w:tc>
          <w:tcPr>
            <w:tcW w:w="2410" w:type="dxa"/>
          </w:tcPr>
          <w:p w:rsidR="00EC5179" w:rsidRPr="005617E1" w:rsidRDefault="00EC5179" w:rsidP="00623D9B">
            <w:pPr>
              <w:spacing w:line="276" w:lineRule="auto"/>
              <w:rPr>
                <w:rFonts w:eastAsia="Calibri"/>
                <w:b/>
                <w:sz w:val="26"/>
                <w:szCs w:val="26"/>
              </w:rPr>
            </w:pPr>
            <w:r w:rsidRPr="005617E1">
              <w:rPr>
                <w:rFonts w:eastAsia="Calibri"/>
                <w:b/>
                <w:sz w:val="26"/>
                <w:szCs w:val="26"/>
              </w:rPr>
              <w:t>15</w:t>
            </w:r>
          </w:p>
        </w:tc>
      </w:tr>
      <w:tr w:rsidR="00EC5179" w:rsidRPr="005617E1" w:rsidTr="00623D9B">
        <w:tc>
          <w:tcPr>
            <w:tcW w:w="2228" w:type="dxa"/>
          </w:tcPr>
          <w:p w:rsidR="00EC5179" w:rsidRPr="005617E1" w:rsidRDefault="00EC5179" w:rsidP="00623D9B">
            <w:pPr>
              <w:spacing w:line="276" w:lineRule="auto"/>
              <w:rPr>
                <w:rFonts w:eastAsia="Calibri"/>
                <w:b/>
                <w:sz w:val="26"/>
                <w:szCs w:val="26"/>
              </w:rPr>
            </w:pPr>
            <w:r w:rsidRPr="005617E1">
              <w:rPr>
                <w:rFonts w:eastAsia="Calibri"/>
                <w:b/>
                <w:sz w:val="26"/>
                <w:szCs w:val="26"/>
              </w:rPr>
              <w:t>Đáp án</w:t>
            </w:r>
          </w:p>
        </w:tc>
        <w:tc>
          <w:tcPr>
            <w:tcW w:w="2450" w:type="dxa"/>
          </w:tcPr>
          <w:p w:rsidR="00EC5179" w:rsidRPr="005617E1" w:rsidRDefault="00EC5179" w:rsidP="00623D9B">
            <w:pPr>
              <w:spacing w:line="276" w:lineRule="auto"/>
              <w:rPr>
                <w:rFonts w:eastAsia="Calibri"/>
                <w:sz w:val="26"/>
                <w:szCs w:val="26"/>
              </w:rPr>
            </w:pPr>
            <w:r w:rsidRPr="00D95B28">
              <w:rPr>
                <w:rFonts w:eastAsia="Calibri"/>
                <w:b/>
                <w:color w:val="0070C0"/>
                <w:sz w:val="26"/>
                <w:szCs w:val="26"/>
              </w:rPr>
              <w:t xml:space="preserve">a) </w:t>
            </w:r>
            <w:r w:rsidRPr="005617E1">
              <w:rPr>
                <w:rFonts w:eastAsia="Calibri"/>
                <w:sz w:val="26"/>
                <w:szCs w:val="26"/>
              </w:rPr>
              <w:t>Đ</w:t>
            </w:r>
          </w:p>
          <w:p w:rsidR="00EC5179" w:rsidRPr="005617E1" w:rsidRDefault="00EC5179" w:rsidP="00623D9B">
            <w:pPr>
              <w:spacing w:line="276" w:lineRule="auto"/>
              <w:rPr>
                <w:rFonts w:eastAsia="Calibri"/>
                <w:sz w:val="26"/>
                <w:szCs w:val="26"/>
              </w:rPr>
            </w:pPr>
            <w:r w:rsidRPr="00D95B28">
              <w:rPr>
                <w:rFonts w:eastAsia="Calibri"/>
                <w:b/>
                <w:color w:val="0070C0"/>
                <w:sz w:val="26"/>
                <w:szCs w:val="26"/>
              </w:rPr>
              <w:t xml:space="preserve">b) </w:t>
            </w:r>
            <w:r w:rsidRPr="005617E1">
              <w:rPr>
                <w:rFonts w:eastAsia="Calibri"/>
                <w:sz w:val="26"/>
                <w:szCs w:val="26"/>
              </w:rPr>
              <w:t>S</w:t>
            </w:r>
          </w:p>
          <w:p w:rsidR="00EC5179" w:rsidRPr="005617E1" w:rsidRDefault="00EC5179" w:rsidP="00623D9B">
            <w:pPr>
              <w:spacing w:line="276" w:lineRule="auto"/>
              <w:rPr>
                <w:rFonts w:eastAsia="Calibri"/>
                <w:sz w:val="26"/>
                <w:szCs w:val="26"/>
              </w:rPr>
            </w:pPr>
            <w:r w:rsidRPr="00D95B28">
              <w:rPr>
                <w:rFonts w:eastAsia="Calibri"/>
                <w:b/>
                <w:color w:val="0070C0"/>
                <w:sz w:val="26"/>
                <w:szCs w:val="26"/>
              </w:rPr>
              <w:lastRenderedPageBreak/>
              <w:t xml:space="preserve">c) </w:t>
            </w:r>
            <w:r w:rsidRPr="005617E1">
              <w:rPr>
                <w:rFonts w:eastAsia="Calibri"/>
                <w:sz w:val="26"/>
                <w:szCs w:val="26"/>
              </w:rPr>
              <w:t>S</w:t>
            </w:r>
          </w:p>
          <w:p w:rsidR="00EC5179" w:rsidRPr="005617E1" w:rsidRDefault="00EC5179" w:rsidP="00623D9B">
            <w:pPr>
              <w:spacing w:line="276" w:lineRule="auto"/>
              <w:rPr>
                <w:rFonts w:eastAsia="Calibri"/>
                <w:sz w:val="26"/>
                <w:szCs w:val="26"/>
              </w:rPr>
            </w:pPr>
            <w:r w:rsidRPr="00D95B28">
              <w:rPr>
                <w:rFonts w:eastAsia="Calibri"/>
                <w:b/>
                <w:color w:val="0070C0"/>
                <w:sz w:val="26"/>
                <w:szCs w:val="26"/>
              </w:rPr>
              <w:t xml:space="preserve">d) </w:t>
            </w:r>
            <w:r w:rsidRPr="005617E1">
              <w:rPr>
                <w:rFonts w:eastAsia="Calibri"/>
                <w:sz w:val="26"/>
                <w:szCs w:val="26"/>
              </w:rPr>
              <w:t>Đ</w:t>
            </w:r>
          </w:p>
        </w:tc>
        <w:tc>
          <w:tcPr>
            <w:tcW w:w="2410" w:type="dxa"/>
          </w:tcPr>
          <w:p w:rsidR="00EC5179" w:rsidRPr="005617E1" w:rsidRDefault="00EC5179" w:rsidP="00623D9B">
            <w:pPr>
              <w:spacing w:line="276" w:lineRule="auto"/>
              <w:rPr>
                <w:rFonts w:eastAsia="Calibri"/>
                <w:sz w:val="26"/>
                <w:szCs w:val="26"/>
              </w:rPr>
            </w:pPr>
            <w:r w:rsidRPr="00D95B28">
              <w:rPr>
                <w:rFonts w:eastAsia="Calibri"/>
                <w:b/>
                <w:color w:val="0070C0"/>
                <w:sz w:val="26"/>
                <w:szCs w:val="26"/>
              </w:rPr>
              <w:lastRenderedPageBreak/>
              <w:t xml:space="preserve">a) </w:t>
            </w:r>
            <w:r w:rsidRPr="005617E1">
              <w:rPr>
                <w:rFonts w:eastAsia="Calibri"/>
                <w:sz w:val="26"/>
                <w:szCs w:val="26"/>
              </w:rPr>
              <w:t>Đ</w:t>
            </w:r>
          </w:p>
          <w:p w:rsidR="00EC5179" w:rsidRPr="005617E1" w:rsidRDefault="00EC5179" w:rsidP="00623D9B">
            <w:pPr>
              <w:spacing w:line="276" w:lineRule="auto"/>
              <w:rPr>
                <w:rFonts w:eastAsia="Calibri"/>
                <w:sz w:val="26"/>
                <w:szCs w:val="26"/>
              </w:rPr>
            </w:pPr>
            <w:r w:rsidRPr="00D95B28">
              <w:rPr>
                <w:rFonts w:eastAsia="Calibri"/>
                <w:b/>
                <w:color w:val="0070C0"/>
                <w:sz w:val="26"/>
                <w:szCs w:val="26"/>
              </w:rPr>
              <w:t xml:space="preserve">b) </w:t>
            </w:r>
            <w:r w:rsidRPr="005617E1">
              <w:rPr>
                <w:rFonts w:eastAsia="Calibri"/>
                <w:sz w:val="26"/>
                <w:szCs w:val="26"/>
              </w:rPr>
              <w:t>Đ</w:t>
            </w:r>
          </w:p>
          <w:p w:rsidR="00EC5179" w:rsidRPr="005617E1" w:rsidRDefault="00EC5179" w:rsidP="00623D9B">
            <w:pPr>
              <w:spacing w:line="276" w:lineRule="auto"/>
              <w:rPr>
                <w:rFonts w:eastAsia="Calibri"/>
                <w:sz w:val="26"/>
                <w:szCs w:val="26"/>
              </w:rPr>
            </w:pPr>
            <w:r w:rsidRPr="00D95B28">
              <w:rPr>
                <w:rFonts w:eastAsia="Calibri"/>
                <w:b/>
                <w:color w:val="0070C0"/>
                <w:sz w:val="26"/>
                <w:szCs w:val="26"/>
              </w:rPr>
              <w:lastRenderedPageBreak/>
              <w:t xml:space="preserve">c) </w:t>
            </w:r>
            <w:r w:rsidRPr="005617E1">
              <w:rPr>
                <w:rFonts w:eastAsia="Calibri"/>
                <w:sz w:val="26"/>
                <w:szCs w:val="26"/>
              </w:rPr>
              <w:t>S</w:t>
            </w:r>
          </w:p>
          <w:p w:rsidR="00EC5179" w:rsidRPr="005617E1" w:rsidRDefault="00EC5179" w:rsidP="00623D9B">
            <w:pPr>
              <w:spacing w:line="276" w:lineRule="auto"/>
              <w:rPr>
                <w:rFonts w:eastAsia="Calibri"/>
                <w:sz w:val="26"/>
                <w:szCs w:val="26"/>
              </w:rPr>
            </w:pPr>
            <w:r w:rsidRPr="00D95B28">
              <w:rPr>
                <w:rFonts w:eastAsia="Calibri"/>
                <w:b/>
                <w:color w:val="0070C0"/>
                <w:sz w:val="26"/>
                <w:szCs w:val="26"/>
              </w:rPr>
              <w:t xml:space="preserve">d) </w:t>
            </w:r>
            <w:r w:rsidRPr="005617E1">
              <w:rPr>
                <w:rFonts w:eastAsia="Calibri"/>
                <w:sz w:val="26"/>
                <w:szCs w:val="26"/>
              </w:rPr>
              <w:t>S</w:t>
            </w:r>
          </w:p>
        </w:tc>
        <w:tc>
          <w:tcPr>
            <w:tcW w:w="2410" w:type="dxa"/>
          </w:tcPr>
          <w:p w:rsidR="00EC5179" w:rsidRPr="005617E1" w:rsidRDefault="00EC5179" w:rsidP="00623D9B">
            <w:pPr>
              <w:spacing w:line="276" w:lineRule="auto"/>
              <w:rPr>
                <w:rFonts w:eastAsia="Calibri"/>
                <w:sz w:val="26"/>
                <w:szCs w:val="26"/>
              </w:rPr>
            </w:pPr>
            <w:r w:rsidRPr="00D95B28">
              <w:rPr>
                <w:rFonts w:eastAsia="Calibri"/>
                <w:b/>
                <w:color w:val="0070C0"/>
                <w:sz w:val="26"/>
                <w:szCs w:val="26"/>
              </w:rPr>
              <w:lastRenderedPageBreak/>
              <w:t xml:space="preserve">a) </w:t>
            </w:r>
            <w:r w:rsidRPr="005617E1">
              <w:rPr>
                <w:rFonts w:eastAsia="Calibri"/>
                <w:sz w:val="26"/>
                <w:szCs w:val="26"/>
              </w:rPr>
              <w:t>Đ</w:t>
            </w:r>
          </w:p>
          <w:p w:rsidR="00EC5179" w:rsidRPr="005617E1" w:rsidRDefault="00EC5179" w:rsidP="00623D9B">
            <w:pPr>
              <w:spacing w:line="276" w:lineRule="auto"/>
              <w:rPr>
                <w:rFonts w:eastAsia="Calibri"/>
                <w:sz w:val="26"/>
                <w:szCs w:val="26"/>
              </w:rPr>
            </w:pPr>
            <w:r w:rsidRPr="00D95B28">
              <w:rPr>
                <w:rFonts w:eastAsia="Calibri"/>
                <w:b/>
                <w:color w:val="0070C0"/>
                <w:sz w:val="26"/>
                <w:szCs w:val="26"/>
              </w:rPr>
              <w:t xml:space="preserve">b) </w:t>
            </w:r>
            <w:r w:rsidRPr="005617E1">
              <w:rPr>
                <w:rFonts w:eastAsia="Calibri"/>
                <w:sz w:val="26"/>
                <w:szCs w:val="26"/>
              </w:rPr>
              <w:t>S</w:t>
            </w:r>
          </w:p>
          <w:p w:rsidR="00EC5179" w:rsidRPr="005617E1" w:rsidRDefault="00EC5179" w:rsidP="00623D9B">
            <w:pPr>
              <w:spacing w:line="276" w:lineRule="auto"/>
              <w:rPr>
                <w:rFonts w:eastAsia="Calibri"/>
                <w:sz w:val="26"/>
                <w:szCs w:val="26"/>
              </w:rPr>
            </w:pPr>
            <w:r w:rsidRPr="00D95B28">
              <w:rPr>
                <w:rFonts w:eastAsia="Calibri"/>
                <w:b/>
                <w:color w:val="0070C0"/>
                <w:sz w:val="26"/>
                <w:szCs w:val="26"/>
              </w:rPr>
              <w:lastRenderedPageBreak/>
              <w:t xml:space="preserve">c) </w:t>
            </w:r>
            <w:r w:rsidRPr="005617E1">
              <w:rPr>
                <w:rFonts w:eastAsia="Calibri"/>
                <w:sz w:val="26"/>
                <w:szCs w:val="26"/>
              </w:rPr>
              <w:t>Đ</w:t>
            </w:r>
          </w:p>
          <w:p w:rsidR="00EC5179" w:rsidRPr="005617E1" w:rsidRDefault="00EC5179" w:rsidP="00623D9B">
            <w:pPr>
              <w:spacing w:line="276" w:lineRule="auto"/>
              <w:rPr>
                <w:rFonts w:eastAsia="Calibri"/>
                <w:sz w:val="26"/>
                <w:szCs w:val="26"/>
              </w:rPr>
            </w:pPr>
            <w:r w:rsidRPr="00D95B28">
              <w:rPr>
                <w:rFonts w:eastAsia="Calibri"/>
                <w:b/>
                <w:color w:val="0070C0"/>
                <w:sz w:val="26"/>
                <w:szCs w:val="26"/>
              </w:rPr>
              <w:t xml:space="preserve">d) </w:t>
            </w:r>
            <w:r w:rsidRPr="005617E1">
              <w:rPr>
                <w:rFonts w:eastAsia="Calibri"/>
                <w:sz w:val="26"/>
                <w:szCs w:val="26"/>
              </w:rPr>
              <w:t>S</w:t>
            </w:r>
          </w:p>
        </w:tc>
      </w:tr>
    </w:tbl>
    <w:p w:rsidR="00EC5179" w:rsidRPr="005617E1" w:rsidRDefault="00EC5179" w:rsidP="00EC5179">
      <w:pPr>
        <w:spacing w:before="60" w:after="60" w:line="276" w:lineRule="auto"/>
        <w:rPr>
          <w:rFonts w:eastAsia="Calibri"/>
          <w:b/>
          <w:sz w:val="26"/>
          <w:szCs w:val="26"/>
        </w:rPr>
      </w:pPr>
      <w:r w:rsidRPr="005617E1">
        <w:rPr>
          <w:rFonts w:eastAsia="Calibri"/>
          <w:b/>
          <w:sz w:val="26"/>
          <w:szCs w:val="26"/>
        </w:rPr>
        <w:lastRenderedPageBreak/>
        <w:t>Phần III. Trắc nghiệm trả lời ngắn: Thí sinh trả lời từ câu 16 đến câu 19</w:t>
      </w:r>
    </w:p>
    <w:p w:rsidR="00EC5179" w:rsidRPr="005617E1" w:rsidRDefault="00EC5179" w:rsidP="00EC5179">
      <w:pPr>
        <w:spacing w:before="60" w:after="60" w:line="276" w:lineRule="auto"/>
        <w:rPr>
          <w:rFonts w:eastAsia="Calibri"/>
          <w:b/>
          <w:sz w:val="26"/>
          <w:szCs w:val="26"/>
        </w:rPr>
      </w:pPr>
      <w:r w:rsidRPr="005617E1">
        <w:rPr>
          <w:rFonts w:eastAsia="Calibri"/>
          <w:b/>
          <w:sz w:val="26"/>
          <w:szCs w:val="26"/>
        </w:rPr>
        <w:t>Mỗi câu trả lời đúng thí sinh được 0,25 điểm</w:t>
      </w:r>
    </w:p>
    <w:tbl>
      <w:tblPr>
        <w:tblStyle w:val="TableGrid"/>
        <w:tblW w:w="9498" w:type="dxa"/>
        <w:tblInd w:w="108" w:type="dxa"/>
        <w:tblLook w:val="04A0" w:firstRow="1" w:lastRow="0" w:firstColumn="1" w:lastColumn="0" w:noHBand="0" w:noVBand="1"/>
      </w:tblPr>
      <w:tblGrid>
        <w:gridCol w:w="1985"/>
        <w:gridCol w:w="1843"/>
        <w:gridCol w:w="1984"/>
        <w:gridCol w:w="1843"/>
        <w:gridCol w:w="1843"/>
      </w:tblGrid>
      <w:tr w:rsidR="00EC5179" w:rsidRPr="005617E1" w:rsidTr="00623D9B">
        <w:tc>
          <w:tcPr>
            <w:tcW w:w="1985" w:type="dxa"/>
          </w:tcPr>
          <w:p w:rsidR="00EC5179" w:rsidRPr="005617E1" w:rsidRDefault="00EC5179" w:rsidP="00623D9B">
            <w:pPr>
              <w:spacing w:line="276" w:lineRule="auto"/>
              <w:rPr>
                <w:rFonts w:eastAsia="Calibri"/>
                <w:b/>
                <w:sz w:val="26"/>
                <w:szCs w:val="26"/>
              </w:rPr>
            </w:pPr>
            <w:r w:rsidRPr="005617E1">
              <w:rPr>
                <w:rFonts w:eastAsia="Calibri"/>
                <w:b/>
                <w:sz w:val="26"/>
                <w:szCs w:val="26"/>
              </w:rPr>
              <w:t>Câu</w:t>
            </w:r>
          </w:p>
        </w:tc>
        <w:tc>
          <w:tcPr>
            <w:tcW w:w="1843" w:type="dxa"/>
            <w:vAlign w:val="center"/>
          </w:tcPr>
          <w:p w:rsidR="00EC5179" w:rsidRPr="005617E1" w:rsidRDefault="00EC5179" w:rsidP="00623D9B">
            <w:pPr>
              <w:spacing w:line="276" w:lineRule="auto"/>
              <w:jc w:val="center"/>
              <w:rPr>
                <w:rFonts w:eastAsia="Calibri"/>
                <w:b/>
                <w:sz w:val="26"/>
                <w:szCs w:val="26"/>
              </w:rPr>
            </w:pPr>
            <w:r w:rsidRPr="005617E1">
              <w:rPr>
                <w:rFonts w:eastAsia="Calibri"/>
                <w:b/>
                <w:sz w:val="26"/>
                <w:szCs w:val="26"/>
              </w:rPr>
              <w:t>16</w:t>
            </w:r>
          </w:p>
        </w:tc>
        <w:tc>
          <w:tcPr>
            <w:tcW w:w="1984" w:type="dxa"/>
            <w:vAlign w:val="center"/>
          </w:tcPr>
          <w:p w:rsidR="00EC5179" w:rsidRPr="005617E1" w:rsidRDefault="00EC5179" w:rsidP="00623D9B">
            <w:pPr>
              <w:spacing w:line="276" w:lineRule="auto"/>
              <w:jc w:val="center"/>
              <w:rPr>
                <w:rFonts w:eastAsia="Calibri"/>
                <w:b/>
                <w:sz w:val="26"/>
                <w:szCs w:val="26"/>
              </w:rPr>
            </w:pPr>
            <w:r w:rsidRPr="005617E1">
              <w:rPr>
                <w:rFonts w:eastAsia="Calibri"/>
                <w:b/>
                <w:sz w:val="26"/>
                <w:szCs w:val="26"/>
              </w:rPr>
              <w:t>17</w:t>
            </w:r>
          </w:p>
        </w:tc>
        <w:tc>
          <w:tcPr>
            <w:tcW w:w="1843" w:type="dxa"/>
            <w:vAlign w:val="center"/>
          </w:tcPr>
          <w:p w:rsidR="00EC5179" w:rsidRPr="005617E1" w:rsidRDefault="00EC5179" w:rsidP="00623D9B">
            <w:pPr>
              <w:spacing w:line="276" w:lineRule="auto"/>
              <w:jc w:val="center"/>
              <w:rPr>
                <w:rFonts w:eastAsia="Calibri"/>
                <w:b/>
                <w:sz w:val="26"/>
                <w:szCs w:val="26"/>
              </w:rPr>
            </w:pPr>
            <w:r w:rsidRPr="005617E1">
              <w:rPr>
                <w:rFonts w:eastAsia="Calibri"/>
                <w:b/>
                <w:sz w:val="26"/>
                <w:szCs w:val="26"/>
              </w:rPr>
              <w:t>18</w:t>
            </w:r>
          </w:p>
        </w:tc>
        <w:tc>
          <w:tcPr>
            <w:tcW w:w="1843" w:type="dxa"/>
            <w:vAlign w:val="center"/>
          </w:tcPr>
          <w:p w:rsidR="00EC5179" w:rsidRPr="005617E1" w:rsidRDefault="00EC5179" w:rsidP="00623D9B">
            <w:pPr>
              <w:spacing w:line="276" w:lineRule="auto"/>
              <w:jc w:val="center"/>
              <w:rPr>
                <w:rFonts w:eastAsia="Calibri"/>
                <w:b/>
                <w:sz w:val="26"/>
                <w:szCs w:val="26"/>
              </w:rPr>
            </w:pPr>
            <w:r w:rsidRPr="005617E1">
              <w:rPr>
                <w:rFonts w:eastAsia="Calibri"/>
                <w:b/>
                <w:sz w:val="26"/>
                <w:szCs w:val="26"/>
              </w:rPr>
              <w:t>19</w:t>
            </w:r>
          </w:p>
        </w:tc>
      </w:tr>
      <w:tr w:rsidR="00EC5179" w:rsidRPr="005617E1" w:rsidTr="00623D9B">
        <w:tc>
          <w:tcPr>
            <w:tcW w:w="1985" w:type="dxa"/>
          </w:tcPr>
          <w:p w:rsidR="00EC5179" w:rsidRPr="005617E1" w:rsidRDefault="00EC5179" w:rsidP="00623D9B">
            <w:pPr>
              <w:spacing w:line="276" w:lineRule="auto"/>
              <w:rPr>
                <w:rFonts w:eastAsia="Calibri"/>
                <w:b/>
                <w:sz w:val="26"/>
                <w:szCs w:val="26"/>
              </w:rPr>
            </w:pPr>
            <w:r w:rsidRPr="005617E1">
              <w:rPr>
                <w:rFonts w:eastAsia="Calibri"/>
                <w:b/>
                <w:sz w:val="26"/>
                <w:szCs w:val="26"/>
              </w:rPr>
              <w:t>Đáp án</w:t>
            </w:r>
          </w:p>
        </w:tc>
        <w:tc>
          <w:tcPr>
            <w:tcW w:w="1843" w:type="dxa"/>
          </w:tcPr>
          <w:p w:rsidR="00EC5179" w:rsidRPr="005617E1" w:rsidRDefault="00EC5179" w:rsidP="00623D9B">
            <w:pPr>
              <w:spacing w:line="276" w:lineRule="auto"/>
              <w:jc w:val="center"/>
              <w:rPr>
                <w:rFonts w:eastAsia="Calibri"/>
                <w:b/>
                <w:sz w:val="26"/>
                <w:szCs w:val="26"/>
              </w:rPr>
            </w:pPr>
            <w:r w:rsidRPr="005617E1">
              <w:rPr>
                <w:rFonts w:eastAsia="Calibri"/>
                <w:sz w:val="26"/>
                <w:szCs w:val="26"/>
              </w:rPr>
              <w:t>3,2A</w:t>
            </w:r>
          </w:p>
        </w:tc>
        <w:tc>
          <w:tcPr>
            <w:tcW w:w="1984" w:type="dxa"/>
          </w:tcPr>
          <w:p w:rsidR="00EC5179" w:rsidRPr="005617E1" w:rsidRDefault="00EC5179" w:rsidP="00623D9B">
            <w:pPr>
              <w:spacing w:line="276" w:lineRule="auto"/>
              <w:jc w:val="center"/>
              <w:rPr>
                <w:rFonts w:eastAsia="Calibri"/>
                <w:b/>
                <w:sz w:val="26"/>
                <w:szCs w:val="26"/>
              </w:rPr>
            </w:pPr>
            <w:r w:rsidRPr="005617E1">
              <w:rPr>
                <w:rFonts w:eastAsia="Calibri"/>
                <w:sz w:val="26"/>
                <w:szCs w:val="26"/>
              </w:rPr>
              <w:t>nhiệt</w:t>
            </w:r>
          </w:p>
        </w:tc>
        <w:tc>
          <w:tcPr>
            <w:tcW w:w="1843" w:type="dxa"/>
          </w:tcPr>
          <w:p w:rsidR="00EC5179" w:rsidRPr="005617E1" w:rsidRDefault="00EC5179" w:rsidP="00623D9B">
            <w:pPr>
              <w:spacing w:line="276" w:lineRule="auto"/>
              <w:jc w:val="center"/>
              <w:rPr>
                <w:rFonts w:eastAsia="Calibri"/>
                <w:sz w:val="26"/>
                <w:szCs w:val="26"/>
              </w:rPr>
            </w:pPr>
            <w:r w:rsidRPr="005617E1">
              <w:rPr>
                <w:rFonts w:eastAsia="Calibri"/>
                <w:sz w:val="26"/>
                <w:szCs w:val="26"/>
              </w:rPr>
              <w:t>4</w:t>
            </w:r>
          </w:p>
        </w:tc>
        <w:tc>
          <w:tcPr>
            <w:tcW w:w="1843" w:type="dxa"/>
          </w:tcPr>
          <w:p w:rsidR="00EC5179" w:rsidRPr="005617E1" w:rsidRDefault="00EC5179" w:rsidP="00623D9B">
            <w:pPr>
              <w:spacing w:line="276" w:lineRule="auto"/>
              <w:jc w:val="center"/>
              <w:rPr>
                <w:rFonts w:eastAsia="Calibri"/>
                <w:sz w:val="26"/>
                <w:szCs w:val="26"/>
              </w:rPr>
            </w:pPr>
            <w:r w:rsidRPr="005617E1">
              <w:rPr>
                <w:rFonts w:eastAsia="Calibri"/>
                <w:sz w:val="26"/>
                <w:szCs w:val="26"/>
              </w:rPr>
              <w:t>phân kì</w:t>
            </w:r>
          </w:p>
        </w:tc>
      </w:tr>
    </w:tbl>
    <w:p w:rsidR="00EC5179" w:rsidRPr="005617E1" w:rsidRDefault="00EC5179" w:rsidP="00EC5179">
      <w:pPr>
        <w:spacing w:before="60" w:after="60" w:line="276" w:lineRule="auto"/>
        <w:rPr>
          <w:rFonts w:eastAsia="Calibri"/>
          <w:b/>
          <w:sz w:val="26"/>
          <w:szCs w:val="26"/>
        </w:rPr>
      </w:pPr>
      <w:r w:rsidRPr="005617E1">
        <w:rPr>
          <w:rFonts w:eastAsia="Calibri"/>
          <w:b/>
          <w:sz w:val="26"/>
          <w:szCs w:val="26"/>
        </w:rPr>
        <w:t>Phần IV. Tự luận:</w:t>
      </w:r>
    </w:p>
    <w:p w:rsidR="00EC5179" w:rsidRPr="005617E1" w:rsidRDefault="00EC5179" w:rsidP="00EC5179">
      <w:pPr>
        <w:spacing w:before="60" w:after="60" w:line="276" w:lineRule="auto"/>
        <w:rPr>
          <w:rFonts w:eastAsia="Calibri"/>
          <w:b/>
          <w:sz w:val="26"/>
          <w:szCs w:val="26"/>
        </w:rPr>
      </w:pPr>
      <w:r w:rsidRPr="00D95B28">
        <w:rPr>
          <w:rFonts w:eastAsia="Calibri"/>
          <w:b/>
          <w:color w:val="C00000"/>
          <w:sz w:val="26"/>
          <w:szCs w:val="26"/>
        </w:rPr>
        <w:t>Câu 20.</w:t>
      </w:r>
    </w:p>
    <w:tbl>
      <w:tblPr>
        <w:tblW w:w="0" w:type="auto"/>
        <w:shd w:val="clear" w:color="auto" w:fill="FFFFFF"/>
        <w:tblCellMar>
          <w:left w:w="0" w:type="dxa"/>
          <w:right w:w="0" w:type="dxa"/>
        </w:tblCellMar>
        <w:tblLook w:val="04A0" w:firstRow="1" w:lastRow="0" w:firstColumn="1" w:lastColumn="0" w:noHBand="0" w:noVBand="1"/>
      </w:tblPr>
      <w:tblGrid>
        <w:gridCol w:w="800"/>
        <w:gridCol w:w="7392"/>
        <w:gridCol w:w="1152"/>
      </w:tblGrid>
      <w:tr w:rsidR="00EC5179" w:rsidRPr="005617E1" w:rsidTr="00623D9B">
        <w:tc>
          <w:tcPr>
            <w:tcW w:w="8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C5179" w:rsidRPr="005617E1" w:rsidRDefault="00EC5179" w:rsidP="00623D9B">
            <w:pPr>
              <w:spacing w:before="150" w:after="240" w:line="276" w:lineRule="auto"/>
              <w:jc w:val="center"/>
              <w:rPr>
                <w:rFonts w:eastAsia="Times New Roman"/>
                <w:sz w:val="26"/>
                <w:szCs w:val="26"/>
              </w:rPr>
            </w:pPr>
            <w:r w:rsidRPr="005617E1">
              <w:rPr>
                <w:rFonts w:eastAsia="Times New Roman"/>
                <w:sz w:val="26"/>
                <w:szCs w:val="26"/>
              </w:rPr>
              <w:t>a</w:t>
            </w:r>
          </w:p>
        </w:tc>
        <w:tc>
          <w:tcPr>
            <w:tcW w:w="9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C5179" w:rsidRPr="005617E1" w:rsidRDefault="00EC5179" w:rsidP="00623D9B">
            <w:pPr>
              <w:spacing w:before="150" w:after="240" w:line="276" w:lineRule="auto"/>
              <w:rPr>
                <w:rFonts w:eastAsia="Times New Roman"/>
                <w:sz w:val="26"/>
                <w:szCs w:val="26"/>
              </w:rPr>
            </w:pPr>
            <w:r w:rsidRPr="005617E1">
              <w:rPr>
                <w:rFonts w:eastAsia="Times New Roman"/>
                <w:sz w:val="26"/>
                <w:szCs w:val="26"/>
              </w:rPr>
              <w:t xml:space="preserve">Nguyên nhân hiện tượng nhiều sợi tóc bị lược nhựa hút kéo thẳng ra là vì khi cọ xát với tóc lược nhựa bị nhiễm điện </w:t>
            </w:r>
          </w:p>
          <w:p w:rsidR="00EC5179" w:rsidRPr="005617E1" w:rsidRDefault="00EC5179" w:rsidP="00623D9B">
            <w:pPr>
              <w:spacing w:before="150" w:after="240" w:line="276" w:lineRule="auto"/>
              <w:rPr>
                <w:rFonts w:eastAsia="Times New Roman"/>
                <w:sz w:val="26"/>
                <w:szCs w:val="26"/>
              </w:rPr>
            </w:pPr>
            <w:r w:rsidRPr="005617E1">
              <w:rPr>
                <w:rFonts w:eastAsia="Times New Roman"/>
                <w:sz w:val="26"/>
                <w:szCs w:val="26"/>
              </w:rPr>
              <w:t>nên nó hút vào kéo làm cho sợi tóc thẳng ra</w:t>
            </w:r>
          </w:p>
        </w:tc>
        <w:tc>
          <w:tcPr>
            <w:tcW w:w="1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C5179" w:rsidRPr="005617E1" w:rsidRDefault="00EC5179" w:rsidP="00623D9B">
            <w:pPr>
              <w:spacing w:before="150" w:after="240" w:line="276" w:lineRule="auto"/>
              <w:jc w:val="center"/>
              <w:rPr>
                <w:rFonts w:eastAsia="Times New Roman"/>
                <w:sz w:val="26"/>
                <w:szCs w:val="26"/>
              </w:rPr>
            </w:pPr>
            <w:r w:rsidRPr="005617E1">
              <w:rPr>
                <w:rFonts w:eastAsia="Times New Roman"/>
                <w:sz w:val="26"/>
                <w:szCs w:val="26"/>
              </w:rPr>
              <w:t>0,25</w:t>
            </w:r>
          </w:p>
          <w:p w:rsidR="00EC5179" w:rsidRPr="005617E1" w:rsidRDefault="00EC5179" w:rsidP="00623D9B">
            <w:pPr>
              <w:spacing w:before="150" w:after="240" w:line="276" w:lineRule="auto"/>
              <w:jc w:val="center"/>
              <w:rPr>
                <w:rFonts w:eastAsia="Times New Roman"/>
                <w:sz w:val="26"/>
                <w:szCs w:val="26"/>
              </w:rPr>
            </w:pPr>
            <w:r w:rsidRPr="005617E1">
              <w:rPr>
                <w:rFonts w:eastAsia="Times New Roman"/>
                <w:sz w:val="26"/>
                <w:szCs w:val="26"/>
              </w:rPr>
              <w:t>0,25</w:t>
            </w:r>
          </w:p>
        </w:tc>
      </w:tr>
      <w:tr w:rsidR="00EC5179" w:rsidRPr="005617E1" w:rsidTr="00623D9B">
        <w:tc>
          <w:tcPr>
            <w:tcW w:w="8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C5179" w:rsidRPr="005617E1" w:rsidRDefault="00EC5179" w:rsidP="00623D9B">
            <w:pPr>
              <w:spacing w:before="150" w:after="240" w:line="276" w:lineRule="auto"/>
              <w:jc w:val="center"/>
              <w:rPr>
                <w:rFonts w:eastAsia="Times New Roman"/>
                <w:sz w:val="26"/>
                <w:szCs w:val="26"/>
              </w:rPr>
            </w:pPr>
            <w:r w:rsidRPr="005617E1">
              <w:rPr>
                <w:rFonts w:eastAsia="Times New Roman"/>
                <w:sz w:val="26"/>
                <w:szCs w:val="26"/>
              </w:rPr>
              <w:t>b</w:t>
            </w:r>
          </w:p>
        </w:tc>
        <w:tc>
          <w:tcPr>
            <w:tcW w:w="9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C5179" w:rsidRPr="005617E1" w:rsidRDefault="00EC5179" w:rsidP="00623D9B">
            <w:pPr>
              <w:spacing w:before="150" w:after="240" w:line="276" w:lineRule="auto"/>
              <w:rPr>
                <w:rFonts w:eastAsia="Times New Roman"/>
                <w:sz w:val="26"/>
                <w:szCs w:val="26"/>
              </w:rPr>
            </w:pPr>
            <w:r w:rsidRPr="005617E1">
              <w:rPr>
                <w:rFonts w:eastAsia="Times New Roman"/>
                <w:sz w:val="26"/>
                <w:szCs w:val="26"/>
              </w:rPr>
              <w:t>Dùng dây xích sắt để tránh xảy ra cháy nổ xăng. Vì khi ô tô chạy, ô tô cọ xát mạnh với không khí, làm nhiễm điện những phần khác nhau của ô tô. Nếu bị nhiễm điện mạnh, giữa các phần này phát sinh tia lửa điện gây cháy nổ xăng.</w:t>
            </w:r>
          </w:p>
          <w:p w:rsidR="00EC5179" w:rsidRPr="005617E1" w:rsidRDefault="00EC5179" w:rsidP="00623D9B">
            <w:pPr>
              <w:spacing w:before="150" w:after="240" w:line="276" w:lineRule="auto"/>
              <w:rPr>
                <w:rFonts w:eastAsia="Times New Roman"/>
                <w:sz w:val="26"/>
                <w:szCs w:val="26"/>
              </w:rPr>
            </w:pPr>
            <w:r w:rsidRPr="005617E1">
              <w:rPr>
                <w:rFonts w:eastAsia="Times New Roman"/>
                <w:sz w:val="26"/>
                <w:szCs w:val="26"/>
              </w:rPr>
              <w:t>Nhờ dây xích sắt là vật dẫn điện, các điện tích dịch chuyển từ ô tô qua nó xuống đất, loại trừ sự nhiễm điện mạnh.</w:t>
            </w:r>
          </w:p>
        </w:tc>
        <w:tc>
          <w:tcPr>
            <w:tcW w:w="1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C5179" w:rsidRPr="005617E1" w:rsidRDefault="00EC5179" w:rsidP="00623D9B">
            <w:pPr>
              <w:spacing w:before="150" w:after="240" w:line="276" w:lineRule="auto"/>
              <w:jc w:val="center"/>
              <w:rPr>
                <w:rFonts w:eastAsia="Times New Roman"/>
                <w:sz w:val="26"/>
                <w:szCs w:val="26"/>
              </w:rPr>
            </w:pPr>
            <w:r w:rsidRPr="005617E1">
              <w:rPr>
                <w:rFonts w:eastAsia="Times New Roman"/>
                <w:sz w:val="26"/>
                <w:szCs w:val="26"/>
              </w:rPr>
              <w:t>0,25</w:t>
            </w:r>
          </w:p>
          <w:p w:rsidR="00EC5179" w:rsidRPr="005617E1" w:rsidRDefault="00EC5179" w:rsidP="00623D9B">
            <w:pPr>
              <w:spacing w:before="150" w:after="240" w:line="276" w:lineRule="auto"/>
              <w:jc w:val="center"/>
              <w:rPr>
                <w:rFonts w:eastAsia="Times New Roman"/>
                <w:sz w:val="26"/>
                <w:szCs w:val="26"/>
              </w:rPr>
            </w:pPr>
            <w:r w:rsidRPr="005617E1">
              <w:rPr>
                <w:rFonts w:eastAsia="Times New Roman"/>
                <w:sz w:val="26"/>
                <w:szCs w:val="26"/>
              </w:rPr>
              <w:t>0,25</w:t>
            </w:r>
          </w:p>
        </w:tc>
      </w:tr>
    </w:tbl>
    <w:p w:rsidR="00EC5179" w:rsidRPr="005617E1" w:rsidRDefault="00EC5179" w:rsidP="00EC5179">
      <w:pPr>
        <w:spacing w:before="60" w:after="60" w:line="276" w:lineRule="auto"/>
        <w:rPr>
          <w:rFonts w:eastAsia="Calibri"/>
          <w:b/>
          <w:sz w:val="26"/>
          <w:szCs w:val="26"/>
        </w:rPr>
      </w:pPr>
    </w:p>
    <w:p w:rsidR="00EC5179" w:rsidRPr="005617E1" w:rsidRDefault="00EC5179" w:rsidP="00EC5179">
      <w:pPr>
        <w:spacing w:before="60" w:after="60" w:line="276" w:lineRule="auto"/>
        <w:rPr>
          <w:rFonts w:eastAsia="Calibri"/>
          <w:b/>
          <w:sz w:val="26"/>
          <w:szCs w:val="26"/>
        </w:rPr>
      </w:pPr>
      <w:r w:rsidRPr="00D95B28">
        <w:rPr>
          <w:rFonts w:eastAsia="Calibri"/>
          <w:b/>
          <w:color w:val="C00000"/>
          <w:sz w:val="26"/>
          <w:szCs w:val="26"/>
        </w:rPr>
        <w:t>Câu 21.</w:t>
      </w:r>
      <w:r w:rsidRPr="005617E1">
        <w:rPr>
          <w:rFonts w:eastAsia="Calibri"/>
          <w:b/>
          <w:sz w:val="26"/>
          <w:szCs w:val="26"/>
        </w:rPr>
        <w:t xml:space="preserve"> </w:t>
      </w: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6847"/>
        <w:gridCol w:w="1375"/>
      </w:tblGrid>
      <w:tr w:rsidR="00EC5179" w:rsidRPr="005617E1" w:rsidTr="00623D9B">
        <w:trPr>
          <w:trHeight w:val="145"/>
          <w:jc w:val="center"/>
        </w:trPr>
        <w:tc>
          <w:tcPr>
            <w:tcW w:w="1188" w:type="dxa"/>
            <w:shd w:val="clear" w:color="auto" w:fill="auto"/>
          </w:tcPr>
          <w:p w:rsidR="00EC5179" w:rsidRPr="005617E1" w:rsidRDefault="00EC5179" w:rsidP="00623D9B">
            <w:pPr>
              <w:spacing w:before="60" w:after="60" w:line="276" w:lineRule="auto"/>
              <w:jc w:val="center"/>
              <w:rPr>
                <w:rFonts w:eastAsia="Calibri"/>
                <w:b/>
                <w:bCs/>
                <w:sz w:val="26"/>
                <w:szCs w:val="26"/>
              </w:rPr>
            </w:pPr>
            <w:r w:rsidRPr="005617E1">
              <w:rPr>
                <w:rFonts w:eastAsia="Calibri"/>
                <w:b/>
                <w:bCs/>
                <w:sz w:val="26"/>
                <w:szCs w:val="26"/>
              </w:rPr>
              <w:t>Câu</w:t>
            </w:r>
          </w:p>
        </w:tc>
        <w:tc>
          <w:tcPr>
            <w:tcW w:w="7290" w:type="dxa"/>
            <w:tcBorders>
              <w:bottom w:val="single" w:sz="4" w:space="0" w:color="auto"/>
            </w:tcBorders>
            <w:shd w:val="clear" w:color="auto" w:fill="auto"/>
          </w:tcPr>
          <w:p w:rsidR="00EC5179" w:rsidRPr="005617E1" w:rsidRDefault="00EC5179" w:rsidP="00623D9B">
            <w:pPr>
              <w:spacing w:before="60" w:after="60" w:line="276" w:lineRule="auto"/>
              <w:jc w:val="center"/>
              <w:rPr>
                <w:rFonts w:eastAsia="Calibri"/>
                <w:b/>
                <w:bCs/>
                <w:sz w:val="26"/>
                <w:szCs w:val="26"/>
              </w:rPr>
            </w:pPr>
            <w:r w:rsidRPr="005617E1">
              <w:rPr>
                <w:rFonts w:eastAsia="Calibri"/>
                <w:b/>
                <w:bCs/>
                <w:sz w:val="26"/>
                <w:szCs w:val="26"/>
              </w:rPr>
              <w:t>Đáp án</w:t>
            </w:r>
          </w:p>
        </w:tc>
        <w:tc>
          <w:tcPr>
            <w:tcW w:w="990" w:type="dxa"/>
            <w:tcBorders>
              <w:bottom w:val="single" w:sz="4" w:space="0" w:color="auto"/>
            </w:tcBorders>
            <w:shd w:val="clear" w:color="auto" w:fill="auto"/>
          </w:tcPr>
          <w:p w:rsidR="00EC5179" w:rsidRPr="005617E1" w:rsidRDefault="00EC5179" w:rsidP="00623D9B">
            <w:pPr>
              <w:spacing w:before="60" w:after="60" w:line="276" w:lineRule="auto"/>
              <w:jc w:val="center"/>
              <w:rPr>
                <w:rFonts w:eastAsia="Calibri"/>
                <w:b/>
                <w:bCs/>
                <w:sz w:val="26"/>
                <w:szCs w:val="26"/>
              </w:rPr>
            </w:pPr>
            <w:r w:rsidRPr="005617E1">
              <w:rPr>
                <w:rFonts w:eastAsia="Calibri"/>
                <w:b/>
                <w:bCs/>
                <w:sz w:val="26"/>
                <w:szCs w:val="26"/>
              </w:rPr>
              <w:t>Điểm</w:t>
            </w:r>
          </w:p>
        </w:tc>
      </w:tr>
      <w:tr w:rsidR="00EC5179" w:rsidRPr="005617E1" w:rsidTr="00623D9B">
        <w:trPr>
          <w:trHeight w:val="145"/>
          <w:jc w:val="center"/>
        </w:trPr>
        <w:tc>
          <w:tcPr>
            <w:tcW w:w="1188" w:type="dxa"/>
            <w:vMerge w:val="restart"/>
            <w:shd w:val="clear" w:color="auto" w:fill="auto"/>
            <w:vAlign w:val="center"/>
          </w:tcPr>
          <w:p w:rsidR="00EC5179" w:rsidRPr="005617E1" w:rsidRDefault="00EC5179" w:rsidP="00623D9B">
            <w:pPr>
              <w:spacing w:before="60" w:after="60" w:line="276" w:lineRule="auto"/>
              <w:jc w:val="center"/>
              <w:rPr>
                <w:rFonts w:eastAsia="Calibri"/>
                <w:b/>
                <w:sz w:val="26"/>
                <w:szCs w:val="26"/>
              </w:rPr>
            </w:pPr>
            <w:r w:rsidRPr="005617E1">
              <w:rPr>
                <w:rFonts w:eastAsia="Calibri"/>
                <w:b/>
                <w:sz w:val="26"/>
                <w:szCs w:val="26"/>
              </w:rPr>
              <w:t>a</w:t>
            </w:r>
          </w:p>
        </w:tc>
        <w:tc>
          <w:tcPr>
            <w:tcW w:w="7290" w:type="dxa"/>
            <w:tcBorders>
              <w:bottom w:val="dotted" w:sz="4" w:space="0" w:color="auto"/>
            </w:tcBorders>
            <w:shd w:val="clear" w:color="auto" w:fill="auto"/>
            <w:vAlign w:val="center"/>
          </w:tcPr>
          <w:p w:rsidR="00EC5179" w:rsidRPr="005617E1" w:rsidRDefault="00EC5179" w:rsidP="00623D9B">
            <w:pPr>
              <w:spacing w:before="60" w:after="60" w:line="276" w:lineRule="auto"/>
              <w:jc w:val="center"/>
              <w:rPr>
                <w:rFonts w:eastAsia="Calibri"/>
                <w:sz w:val="26"/>
                <w:szCs w:val="26"/>
              </w:rPr>
            </w:pPr>
            <w:r w:rsidRPr="005617E1">
              <w:rPr>
                <w:rFonts w:eastAsia="Calibri"/>
                <w:sz w:val="26"/>
                <w:szCs w:val="26"/>
              </w:rPr>
              <w:t>PTHH: Na</w:t>
            </w:r>
            <w:r w:rsidRPr="005617E1">
              <w:rPr>
                <w:rFonts w:eastAsia="Calibri"/>
                <w:sz w:val="26"/>
                <w:szCs w:val="26"/>
                <w:vertAlign w:val="subscript"/>
              </w:rPr>
              <w:t>2</w:t>
            </w:r>
            <w:r w:rsidRPr="005617E1">
              <w:rPr>
                <w:rFonts w:eastAsia="Calibri"/>
                <w:sz w:val="26"/>
                <w:szCs w:val="26"/>
              </w:rPr>
              <w:t>O + H</w:t>
            </w:r>
            <w:r w:rsidRPr="005617E1">
              <w:rPr>
                <w:rFonts w:eastAsia="Calibri"/>
                <w:sz w:val="26"/>
                <w:szCs w:val="26"/>
                <w:vertAlign w:val="subscript"/>
              </w:rPr>
              <w:t>2</w:t>
            </w:r>
            <w:r w:rsidRPr="005617E1">
              <w:rPr>
                <w:rFonts w:eastAsia="Calibri"/>
                <w:sz w:val="26"/>
                <w:szCs w:val="26"/>
              </w:rPr>
              <w:t>O → 2NaOH</w:t>
            </w:r>
          </w:p>
          <w:p w:rsidR="00EC5179" w:rsidRPr="005617E1" w:rsidRDefault="00EC5179" w:rsidP="00623D9B">
            <w:pPr>
              <w:spacing w:before="60" w:after="60" w:line="276" w:lineRule="auto"/>
              <w:jc w:val="center"/>
              <w:rPr>
                <w:rFonts w:eastAsia="Calibri"/>
                <w:sz w:val="26"/>
                <w:szCs w:val="26"/>
              </w:rPr>
            </w:pPr>
            <w:r w:rsidRPr="005617E1">
              <w:rPr>
                <w:rFonts w:eastAsia="Calibri"/>
                <w:sz w:val="26"/>
                <w:szCs w:val="26"/>
              </w:rPr>
              <w:t>HS không ghi điều kiện phản ứng hoặc cân bằng sai  cho 0,15 điểm</w:t>
            </w:r>
          </w:p>
        </w:tc>
        <w:tc>
          <w:tcPr>
            <w:tcW w:w="990" w:type="dxa"/>
            <w:tcBorders>
              <w:bottom w:val="dotted" w:sz="4" w:space="0" w:color="auto"/>
            </w:tcBorders>
            <w:shd w:val="clear" w:color="auto" w:fill="auto"/>
          </w:tcPr>
          <w:p w:rsidR="00EC5179" w:rsidRPr="005617E1" w:rsidRDefault="00EC5179" w:rsidP="00623D9B">
            <w:pPr>
              <w:spacing w:before="60" w:after="60" w:line="276" w:lineRule="auto"/>
              <w:jc w:val="center"/>
              <w:rPr>
                <w:rFonts w:eastAsia="Calibri"/>
                <w:sz w:val="26"/>
                <w:szCs w:val="26"/>
              </w:rPr>
            </w:pPr>
            <w:r w:rsidRPr="005617E1">
              <w:rPr>
                <w:rFonts w:eastAsia="Calibri"/>
                <w:sz w:val="26"/>
                <w:szCs w:val="26"/>
              </w:rPr>
              <w:t>0,25</w:t>
            </w:r>
          </w:p>
        </w:tc>
      </w:tr>
      <w:tr w:rsidR="00EC5179" w:rsidRPr="005617E1" w:rsidTr="00623D9B">
        <w:trPr>
          <w:trHeight w:val="521"/>
          <w:jc w:val="center"/>
        </w:trPr>
        <w:tc>
          <w:tcPr>
            <w:tcW w:w="1188" w:type="dxa"/>
            <w:vMerge/>
            <w:shd w:val="clear" w:color="auto" w:fill="auto"/>
          </w:tcPr>
          <w:p w:rsidR="00EC5179" w:rsidRPr="005617E1" w:rsidRDefault="00EC5179" w:rsidP="00623D9B">
            <w:pPr>
              <w:spacing w:before="60" w:after="60" w:line="276" w:lineRule="auto"/>
              <w:jc w:val="center"/>
              <w:rPr>
                <w:rFonts w:eastAsia="Calibri"/>
                <w:b/>
                <w:sz w:val="26"/>
                <w:szCs w:val="26"/>
              </w:rPr>
            </w:pPr>
          </w:p>
        </w:tc>
        <w:tc>
          <w:tcPr>
            <w:tcW w:w="7290" w:type="dxa"/>
            <w:tcBorders>
              <w:top w:val="dotted" w:sz="4" w:space="0" w:color="auto"/>
            </w:tcBorders>
            <w:shd w:val="clear" w:color="auto" w:fill="auto"/>
          </w:tcPr>
          <w:p w:rsidR="00EC5179" w:rsidRPr="005617E1" w:rsidRDefault="00EC5179" w:rsidP="00623D9B">
            <w:pPr>
              <w:spacing w:before="60" w:after="60" w:line="276" w:lineRule="auto"/>
              <w:rPr>
                <w:rFonts w:eastAsia="Times New Roman"/>
                <w:sz w:val="26"/>
                <w:szCs w:val="26"/>
              </w:rPr>
            </w:pPr>
            <m:oMathPara>
              <m:oMath>
                <m:sSub>
                  <m:sSubPr>
                    <m:ctrlPr>
                      <w:rPr>
                        <w:rFonts w:ascii="Cambria Math" w:eastAsia="Calibri" w:hAnsi="Cambria Math"/>
                        <w:i/>
                        <w:sz w:val="26"/>
                        <w:szCs w:val="26"/>
                      </w:rPr>
                    </m:ctrlPr>
                  </m:sSubPr>
                  <m:e>
                    <m:r>
                      <w:rPr>
                        <w:rFonts w:ascii="Cambria Math" w:eastAsia="Calibri" w:hAnsi="Cambria Math"/>
                        <w:sz w:val="26"/>
                        <w:szCs w:val="26"/>
                      </w:rPr>
                      <m:t>n</m:t>
                    </m:r>
                  </m:e>
                  <m:sub>
                    <m:sSub>
                      <m:sSubPr>
                        <m:ctrlPr>
                          <w:rPr>
                            <w:rFonts w:ascii="Cambria Math" w:eastAsia="Calibri" w:hAnsi="Cambria Math"/>
                            <w:i/>
                            <w:sz w:val="26"/>
                            <w:szCs w:val="26"/>
                          </w:rPr>
                        </m:ctrlPr>
                      </m:sSubPr>
                      <m:e>
                        <m:r>
                          <w:rPr>
                            <w:rFonts w:ascii="Cambria Math" w:eastAsia="Calibri" w:hAnsi="Cambria Math"/>
                            <w:sz w:val="26"/>
                            <w:szCs w:val="26"/>
                          </w:rPr>
                          <m:t>Na</m:t>
                        </m:r>
                      </m:e>
                      <m:sub>
                        <m:r>
                          <w:rPr>
                            <w:rFonts w:ascii="Cambria Math" w:eastAsia="Calibri" w:hAnsi="Cambria Math"/>
                            <w:sz w:val="26"/>
                            <w:szCs w:val="26"/>
                          </w:rPr>
                          <m:t>2</m:t>
                        </m:r>
                      </m:sub>
                    </m:sSub>
                    <m:r>
                      <w:rPr>
                        <w:rFonts w:ascii="Cambria Math" w:eastAsia="Calibri" w:hAnsi="Cambria Math"/>
                        <w:sz w:val="26"/>
                        <w:szCs w:val="26"/>
                      </w:rPr>
                      <m:t>O</m:t>
                    </m:r>
                  </m:sub>
                </m:sSub>
                <m:r>
                  <w:rPr>
                    <w:rFonts w:ascii="Cambria Math" w:eastAsia="Calibri" w:hAnsi="Cambria Math"/>
                    <w:sz w:val="26"/>
                    <w:szCs w:val="26"/>
                  </w:rPr>
                  <m:t>=</m:t>
                </m:r>
                <m:f>
                  <m:fPr>
                    <m:ctrlPr>
                      <w:rPr>
                        <w:rFonts w:ascii="Cambria Math" w:eastAsia="Calibri" w:hAnsi="Cambria Math"/>
                        <w:i/>
                        <w:sz w:val="26"/>
                        <w:szCs w:val="26"/>
                      </w:rPr>
                    </m:ctrlPr>
                  </m:fPr>
                  <m:num>
                    <m:sSub>
                      <m:sSubPr>
                        <m:ctrlPr>
                          <w:rPr>
                            <w:rFonts w:ascii="Cambria Math" w:eastAsia="Calibri" w:hAnsi="Cambria Math"/>
                            <w:i/>
                            <w:sz w:val="26"/>
                            <w:szCs w:val="26"/>
                          </w:rPr>
                        </m:ctrlPr>
                      </m:sSubPr>
                      <m:e>
                        <m:r>
                          <w:rPr>
                            <w:rFonts w:ascii="Cambria Math" w:eastAsia="Calibri" w:hAnsi="Cambria Math"/>
                            <w:sz w:val="26"/>
                            <w:szCs w:val="26"/>
                          </w:rPr>
                          <m:t>m</m:t>
                        </m:r>
                      </m:e>
                      <m:sub>
                        <m:sSub>
                          <m:sSubPr>
                            <m:ctrlPr>
                              <w:rPr>
                                <w:rFonts w:ascii="Cambria Math" w:eastAsia="Calibri" w:hAnsi="Cambria Math"/>
                                <w:i/>
                                <w:sz w:val="26"/>
                                <w:szCs w:val="26"/>
                              </w:rPr>
                            </m:ctrlPr>
                          </m:sSubPr>
                          <m:e>
                            <m:r>
                              <w:rPr>
                                <w:rFonts w:ascii="Cambria Math" w:eastAsia="Calibri" w:hAnsi="Cambria Math"/>
                                <w:sz w:val="26"/>
                                <w:szCs w:val="26"/>
                              </w:rPr>
                              <m:t>Na</m:t>
                            </m:r>
                          </m:e>
                          <m:sub>
                            <m:r>
                              <w:rPr>
                                <w:rFonts w:ascii="Cambria Math" w:eastAsia="Calibri" w:hAnsi="Cambria Math"/>
                                <w:sz w:val="26"/>
                                <w:szCs w:val="26"/>
                              </w:rPr>
                              <m:t>2</m:t>
                            </m:r>
                          </m:sub>
                        </m:sSub>
                        <m:r>
                          <w:rPr>
                            <w:rFonts w:ascii="Cambria Math" w:eastAsia="Calibri" w:hAnsi="Cambria Math"/>
                            <w:sz w:val="26"/>
                            <w:szCs w:val="26"/>
                          </w:rPr>
                          <m:t>O</m:t>
                        </m:r>
                      </m:sub>
                    </m:sSub>
                  </m:num>
                  <m:den>
                    <m:sSub>
                      <m:sSubPr>
                        <m:ctrlPr>
                          <w:rPr>
                            <w:rFonts w:ascii="Cambria Math" w:eastAsia="Calibri" w:hAnsi="Cambria Math"/>
                            <w:i/>
                            <w:sz w:val="26"/>
                            <w:szCs w:val="26"/>
                          </w:rPr>
                        </m:ctrlPr>
                      </m:sSubPr>
                      <m:e>
                        <m:r>
                          <w:rPr>
                            <w:rFonts w:ascii="Cambria Math" w:eastAsia="Calibri" w:hAnsi="Cambria Math"/>
                            <w:sz w:val="26"/>
                            <w:szCs w:val="26"/>
                          </w:rPr>
                          <m:t>m</m:t>
                        </m:r>
                      </m:e>
                      <m:sub>
                        <m:sSub>
                          <m:sSubPr>
                            <m:ctrlPr>
                              <w:rPr>
                                <w:rFonts w:ascii="Cambria Math" w:eastAsia="Calibri" w:hAnsi="Cambria Math"/>
                                <w:i/>
                                <w:sz w:val="26"/>
                                <w:szCs w:val="26"/>
                              </w:rPr>
                            </m:ctrlPr>
                          </m:sSubPr>
                          <m:e>
                            <m:r>
                              <w:rPr>
                                <w:rFonts w:ascii="Cambria Math" w:eastAsia="Calibri" w:hAnsi="Cambria Math"/>
                                <w:sz w:val="26"/>
                                <w:szCs w:val="26"/>
                              </w:rPr>
                              <m:t>Na</m:t>
                            </m:r>
                          </m:e>
                          <m:sub>
                            <m:r>
                              <w:rPr>
                                <w:rFonts w:ascii="Cambria Math" w:eastAsia="Calibri" w:hAnsi="Cambria Math"/>
                                <w:sz w:val="26"/>
                                <w:szCs w:val="26"/>
                              </w:rPr>
                              <m:t>2</m:t>
                            </m:r>
                          </m:sub>
                        </m:sSub>
                        <m:r>
                          <w:rPr>
                            <w:rFonts w:ascii="Cambria Math" w:eastAsia="Calibri" w:hAnsi="Cambria Math"/>
                            <w:sz w:val="26"/>
                            <w:szCs w:val="26"/>
                          </w:rPr>
                          <m:t>O</m:t>
                        </m:r>
                      </m:sub>
                    </m:sSub>
                  </m:den>
                </m:f>
                <m:r>
                  <w:rPr>
                    <w:rFonts w:ascii="Cambria Math" w:eastAsia="Calibri" w:hAnsi="Cambria Math"/>
                    <w:sz w:val="26"/>
                    <w:szCs w:val="26"/>
                  </w:rPr>
                  <m:t>=</m:t>
                </m:r>
                <m:f>
                  <m:fPr>
                    <m:ctrlPr>
                      <w:rPr>
                        <w:rFonts w:ascii="Cambria Math" w:eastAsia="Calibri" w:hAnsi="Cambria Math"/>
                        <w:i/>
                        <w:sz w:val="26"/>
                        <w:szCs w:val="26"/>
                      </w:rPr>
                    </m:ctrlPr>
                  </m:fPr>
                  <m:num>
                    <m:r>
                      <w:rPr>
                        <w:rFonts w:ascii="Cambria Math" w:eastAsia="Calibri" w:hAnsi="Cambria Math"/>
                        <w:sz w:val="26"/>
                        <w:szCs w:val="26"/>
                      </w:rPr>
                      <m:t>6,2</m:t>
                    </m:r>
                  </m:num>
                  <m:den>
                    <m:r>
                      <w:rPr>
                        <w:rFonts w:ascii="Cambria Math" w:eastAsia="Calibri" w:hAnsi="Cambria Math"/>
                        <w:sz w:val="26"/>
                        <w:szCs w:val="26"/>
                      </w:rPr>
                      <m:t>62</m:t>
                    </m:r>
                  </m:den>
                </m:f>
                <m:r>
                  <w:rPr>
                    <w:rFonts w:ascii="Cambria Math" w:eastAsia="Calibri" w:hAnsi="Cambria Math"/>
                    <w:sz w:val="26"/>
                    <w:szCs w:val="26"/>
                  </w:rPr>
                  <m:t>=0,1(mol)</m:t>
                </m:r>
              </m:oMath>
            </m:oMathPara>
          </w:p>
          <w:p w:rsidR="00EC5179" w:rsidRPr="005617E1" w:rsidRDefault="00EC5179" w:rsidP="00623D9B">
            <w:pPr>
              <w:spacing w:before="60" w:after="60" w:line="276" w:lineRule="auto"/>
              <w:rPr>
                <w:rFonts w:eastAsia="Times New Roman"/>
                <w:sz w:val="26"/>
                <w:szCs w:val="26"/>
              </w:rPr>
            </w:pPr>
            <m:oMathPara>
              <m:oMath>
                <m:sSub>
                  <m:sSubPr>
                    <m:ctrlPr>
                      <w:rPr>
                        <w:rFonts w:ascii="Cambria Math" w:eastAsia="Calibri" w:hAnsi="Cambria Math"/>
                        <w:i/>
                        <w:sz w:val="26"/>
                        <w:szCs w:val="26"/>
                      </w:rPr>
                    </m:ctrlPr>
                  </m:sSubPr>
                  <m:e>
                    <m:r>
                      <w:rPr>
                        <w:rFonts w:ascii="Cambria Math" w:eastAsia="Calibri" w:hAnsi="Cambria Math"/>
                        <w:sz w:val="26"/>
                        <w:szCs w:val="26"/>
                      </w:rPr>
                      <m:t>n</m:t>
                    </m:r>
                  </m:e>
                  <m:sub>
                    <m:r>
                      <w:rPr>
                        <w:rFonts w:ascii="Cambria Math" w:eastAsia="Calibri" w:hAnsi="Cambria Math"/>
                        <w:sz w:val="26"/>
                        <w:szCs w:val="26"/>
                      </w:rPr>
                      <m:t>NaOH</m:t>
                    </m:r>
                  </m:sub>
                </m:sSub>
                <m:r>
                  <w:rPr>
                    <w:rFonts w:ascii="Cambria Math" w:eastAsia="Calibri" w:hAnsi="Cambria Math"/>
                    <w:sz w:val="26"/>
                    <w:szCs w:val="26"/>
                  </w:rPr>
                  <m:t>=2</m:t>
                </m:r>
                <m:sSub>
                  <m:sSubPr>
                    <m:ctrlPr>
                      <w:rPr>
                        <w:rFonts w:ascii="Cambria Math" w:eastAsia="Calibri" w:hAnsi="Cambria Math"/>
                        <w:i/>
                        <w:sz w:val="26"/>
                        <w:szCs w:val="26"/>
                      </w:rPr>
                    </m:ctrlPr>
                  </m:sSubPr>
                  <m:e>
                    <m:r>
                      <w:rPr>
                        <w:rFonts w:ascii="Cambria Math" w:eastAsia="Calibri" w:hAnsi="Cambria Math"/>
                        <w:sz w:val="26"/>
                        <w:szCs w:val="26"/>
                      </w:rPr>
                      <m:t>n</m:t>
                    </m:r>
                  </m:e>
                  <m:sub>
                    <m:sSub>
                      <m:sSubPr>
                        <m:ctrlPr>
                          <w:rPr>
                            <w:rFonts w:ascii="Cambria Math" w:eastAsia="Calibri" w:hAnsi="Cambria Math"/>
                            <w:i/>
                            <w:sz w:val="26"/>
                            <w:szCs w:val="26"/>
                          </w:rPr>
                        </m:ctrlPr>
                      </m:sSubPr>
                      <m:e>
                        <m:r>
                          <w:rPr>
                            <w:rFonts w:ascii="Cambria Math" w:eastAsia="Calibri" w:hAnsi="Cambria Math"/>
                            <w:sz w:val="26"/>
                            <w:szCs w:val="26"/>
                          </w:rPr>
                          <m:t>Na</m:t>
                        </m:r>
                      </m:e>
                      <m:sub>
                        <m:r>
                          <w:rPr>
                            <w:rFonts w:ascii="Cambria Math" w:eastAsia="Calibri" w:hAnsi="Cambria Math"/>
                            <w:sz w:val="26"/>
                            <w:szCs w:val="26"/>
                          </w:rPr>
                          <m:t>2</m:t>
                        </m:r>
                      </m:sub>
                    </m:sSub>
                    <m:r>
                      <w:rPr>
                        <w:rFonts w:ascii="Cambria Math" w:eastAsia="Calibri" w:hAnsi="Cambria Math"/>
                        <w:sz w:val="26"/>
                        <w:szCs w:val="26"/>
                      </w:rPr>
                      <m:t>O</m:t>
                    </m:r>
                  </m:sub>
                </m:sSub>
                <m:r>
                  <w:rPr>
                    <w:rFonts w:ascii="Cambria Math" w:eastAsia="Calibri" w:hAnsi="Cambria Math"/>
                    <w:sz w:val="26"/>
                    <w:szCs w:val="26"/>
                  </w:rPr>
                  <m:t>=2.0,1=0,2 (mol)</m:t>
                </m:r>
              </m:oMath>
            </m:oMathPara>
          </w:p>
          <w:p w:rsidR="00EC5179" w:rsidRPr="005617E1" w:rsidRDefault="00EC5179" w:rsidP="00623D9B">
            <w:pPr>
              <w:spacing w:before="60" w:after="60" w:line="276" w:lineRule="auto"/>
              <w:rPr>
                <w:rFonts w:eastAsia="Calibri"/>
                <w:sz w:val="26"/>
                <w:szCs w:val="26"/>
              </w:rPr>
            </w:pPr>
            <m:oMathPara>
              <m:oMath>
                <m:sSub>
                  <m:sSubPr>
                    <m:ctrlPr>
                      <w:rPr>
                        <w:rFonts w:ascii="Cambria Math" w:eastAsia="Calibri" w:hAnsi="Cambria Math"/>
                        <w:i/>
                        <w:sz w:val="26"/>
                        <w:szCs w:val="26"/>
                      </w:rPr>
                    </m:ctrlPr>
                  </m:sSubPr>
                  <m:e>
                    <m:r>
                      <w:rPr>
                        <w:rFonts w:ascii="Cambria Math" w:eastAsia="Calibri" w:hAnsi="Cambria Math"/>
                        <w:sz w:val="26"/>
                        <w:szCs w:val="26"/>
                      </w:rPr>
                      <m:t>C</m:t>
                    </m:r>
                  </m:e>
                  <m:sub>
                    <m:sSub>
                      <m:sSubPr>
                        <m:ctrlPr>
                          <w:rPr>
                            <w:rFonts w:ascii="Cambria Math" w:eastAsia="Calibri" w:hAnsi="Cambria Math"/>
                            <w:i/>
                            <w:sz w:val="26"/>
                            <w:szCs w:val="26"/>
                          </w:rPr>
                        </m:ctrlPr>
                      </m:sSubPr>
                      <m:e>
                        <m:r>
                          <w:rPr>
                            <w:rFonts w:ascii="Cambria Math" w:eastAsia="Calibri" w:hAnsi="Cambria Math"/>
                            <w:sz w:val="26"/>
                            <w:szCs w:val="26"/>
                          </w:rPr>
                          <m:t>M</m:t>
                        </m:r>
                      </m:e>
                      <m:sub>
                        <m:r>
                          <w:rPr>
                            <w:rFonts w:ascii="Cambria Math" w:eastAsia="Calibri" w:hAnsi="Cambria Math"/>
                            <w:sz w:val="26"/>
                            <w:szCs w:val="26"/>
                          </w:rPr>
                          <m:t>NaOH</m:t>
                        </m:r>
                      </m:sub>
                    </m:sSub>
                  </m:sub>
                </m:sSub>
                <m:r>
                  <w:rPr>
                    <w:rFonts w:ascii="Cambria Math" w:eastAsia="Calibri" w:hAnsi="Cambria Math"/>
                    <w:sz w:val="26"/>
                    <w:szCs w:val="26"/>
                  </w:rPr>
                  <m:t>=</m:t>
                </m:r>
                <m:f>
                  <m:fPr>
                    <m:ctrlPr>
                      <w:rPr>
                        <w:rFonts w:ascii="Cambria Math" w:eastAsia="Calibri" w:hAnsi="Cambria Math"/>
                        <w:i/>
                        <w:sz w:val="26"/>
                        <w:szCs w:val="26"/>
                      </w:rPr>
                    </m:ctrlPr>
                  </m:fPr>
                  <m:num>
                    <m:sSub>
                      <m:sSubPr>
                        <m:ctrlPr>
                          <w:rPr>
                            <w:rFonts w:ascii="Cambria Math" w:eastAsia="Calibri" w:hAnsi="Cambria Math"/>
                            <w:i/>
                            <w:sz w:val="26"/>
                            <w:szCs w:val="26"/>
                          </w:rPr>
                        </m:ctrlPr>
                      </m:sSubPr>
                      <m:e>
                        <m:r>
                          <w:rPr>
                            <w:rFonts w:ascii="Cambria Math" w:eastAsia="Calibri" w:hAnsi="Cambria Math"/>
                            <w:sz w:val="26"/>
                            <w:szCs w:val="26"/>
                          </w:rPr>
                          <m:t>n</m:t>
                        </m:r>
                      </m:e>
                      <m:sub>
                        <m:r>
                          <w:rPr>
                            <w:rFonts w:ascii="Cambria Math" w:eastAsia="Calibri" w:hAnsi="Cambria Math"/>
                            <w:sz w:val="26"/>
                            <w:szCs w:val="26"/>
                          </w:rPr>
                          <m:t>NaOH</m:t>
                        </m:r>
                      </m:sub>
                    </m:sSub>
                  </m:num>
                  <m:den>
                    <m:sSub>
                      <m:sSubPr>
                        <m:ctrlPr>
                          <w:rPr>
                            <w:rFonts w:ascii="Cambria Math" w:eastAsia="Calibri" w:hAnsi="Cambria Math"/>
                            <w:i/>
                            <w:sz w:val="26"/>
                            <w:szCs w:val="26"/>
                          </w:rPr>
                        </m:ctrlPr>
                      </m:sSubPr>
                      <m:e>
                        <m:r>
                          <w:rPr>
                            <w:rFonts w:ascii="Cambria Math" w:eastAsia="Calibri" w:hAnsi="Cambria Math"/>
                            <w:sz w:val="26"/>
                            <w:szCs w:val="26"/>
                          </w:rPr>
                          <m:t>V</m:t>
                        </m:r>
                      </m:e>
                      <m:sub>
                        <m:sSub>
                          <m:sSubPr>
                            <m:ctrlPr>
                              <w:rPr>
                                <w:rFonts w:ascii="Cambria Math" w:eastAsia="Calibri" w:hAnsi="Cambria Math"/>
                                <w:i/>
                                <w:sz w:val="26"/>
                                <w:szCs w:val="26"/>
                              </w:rPr>
                            </m:ctrlPr>
                          </m:sSubPr>
                          <m:e>
                            <m:r>
                              <w:rPr>
                                <w:rFonts w:ascii="Cambria Math" w:eastAsia="Calibri" w:hAnsi="Cambria Math"/>
                                <w:sz w:val="26"/>
                                <w:szCs w:val="26"/>
                              </w:rPr>
                              <m:t>dd</m:t>
                            </m:r>
                          </m:e>
                          <m:sub>
                            <m:r>
                              <w:rPr>
                                <w:rFonts w:ascii="Cambria Math" w:eastAsia="Calibri" w:hAnsi="Cambria Math"/>
                                <w:sz w:val="26"/>
                                <w:szCs w:val="26"/>
                              </w:rPr>
                              <m:t>NaOH</m:t>
                            </m:r>
                          </m:sub>
                        </m:sSub>
                      </m:sub>
                    </m:sSub>
                  </m:den>
                </m:f>
                <m:r>
                  <w:rPr>
                    <w:rFonts w:ascii="Cambria Math" w:eastAsia="Calibri" w:hAnsi="Cambria Math"/>
                    <w:sz w:val="26"/>
                    <w:szCs w:val="26"/>
                  </w:rPr>
                  <m:t>=</m:t>
                </m:r>
                <m:f>
                  <m:fPr>
                    <m:ctrlPr>
                      <w:rPr>
                        <w:rFonts w:ascii="Cambria Math" w:eastAsia="Calibri" w:hAnsi="Cambria Math"/>
                        <w:i/>
                        <w:sz w:val="26"/>
                        <w:szCs w:val="26"/>
                      </w:rPr>
                    </m:ctrlPr>
                  </m:fPr>
                  <m:num>
                    <m:r>
                      <w:rPr>
                        <w:rFonts w:ascii="Cambria Math" w:eastAsia="Calibri" w:hAnsi="Cambria Math"/>
                        <w:sz w:val="26"/>
                        <w:szCs w:val="26"/>
                      </w:rPr>
                      <m:t>0,2</m:t>
                    </m:r>
                  </m:num>
                  <m:den>
                    <m:r>
                      <w:rPr>
                        <w:rFonts w:ascii="Cambria Math" w:eastAsia="Calibri" w:hAnsi="Cambria Math"/>
                        <w:sz w:val="26"/>
                        <w:szCs w:val="26"/>
                      </w:rPr>
                      <m:t>4</m:t>
                    </m:r>
                  </m:den>
                </m:f>
                <m:r>
                  <w:rPr>
                    <w:rFonts w:ascii="Cambria Math" w:eastAsia="Calibri" w:hAnsi="Cambria Math"/>
                    <w:sz w:val="26"/>
                    <w:szCs w:val="26"/>
                  </w:rPr>
                  <m:t>=0,05(M)</m:t>
                </m:r>
              </m:oMath>
            </m:oMathPara>
          </w:p>
        </w:tc>
        <w:tc>
          <w:tcPr>
            <w:tcW w:w="990" w:type="dxa"/>
            <w:tcBorders>
              <w:top w:val="dotted" w:sz="4" w:space="0" w:color="auto"/>
            </w:tcBorders>
            <w:shd w:val="clear" w:color="auto" w:fill="auto"/>
          </w:tcPr>
          <w:p w:rsidR="00EC5179" w:rsidRPr="005617E1" w:rsidRDefault="00EC5179" w:rsidP="00623D9B">
            <w:pPr>
              <w:spacing w:before="60" w:after="60" w:line="276" w:lineRule="auto"/>
              <w:jc w:val="center"/>
              <w:rPr>
                <w:rFonts w:eastAsia="Calibri"/>
                <w:sz w:val="26"/>
                <w:szCs w:val="26"/>
              </w:rPr>
            </w:pPr>
            <w:r w:rsidRPr="005617E1">
              <w:rPr>
                <w:rFonts w:eastAsia="Calibri"/>
                <w:sz w:val="26"/>
                <w:szCs w:val="26"/>
              </w:rPr>
              <w:t>0,1</w:t>
            </w:r>
          </w:p>
          <w:p w:rsidR="00EC5179" w:rsidRPr="005617E1" w:rsidRDefault="00EC5179" w:rsidP="00623D9B">
            <w:pPr>
              <w:spacing w:before="60" w:after="60" w:line="276" w:lineRule="auto"/>
              <w:jc w:val="center"/>
              <w:rPr>
                <w:rFonts w:eastAsia="Calibri"/>
                <w:sz w:val="26"/>
                <w:szCs w:val="26"/>
              </w:rPr>
            </w:pPr>
          </w:p>
          <w:p w:rsidR="00EC5179" w:rsidRPr="005617E1" w:rsidRDefault="00EC5179" w:rsidP="00623D9B">
            <w:pPr>
              <w:spacing w:before="60" w:after="60" w:line="276" w:lineRule="auto"/>
              <w:jc w:val="center"/>
              <w:rPr>
                <w:rFonts w:eastAsia="Calibri"/>
                <w:sz w:val="26"/>
                <w:szCs w:val="26"/>
              </w:rPr>
            </w:pPr>
            <w:r w:rsidRPr="005617E1">
              <w:rPr>
                <w:rFonts w:eastAsia="Calibri"/>
                <w:sz w:val="26"/>
                <w:szCs w:val="26"/>
              </w:rPr>
              <w:t>0,15</w:t>
            </w:r>
          </w:p>
          <w:p w:rsidR="00EC5179" w:rsidRPr="005617E1" w:rsidRDefault="00EC5179" w:rsidP="00623D9B">
            <w:pPr>
              <w:spacing w:before="60" w:after="60" w:line="276" w:lineRule="auto"/>
              <w:jc w:val="center"/>
              <w:rPr>
                <w:rFonts w:eastAsia="Calibri"/>
                <w:sz w:val="26"/>
                <w:szCs w:val="26"/>
              </w:rPr>
            </w:pPr>
          </w:p>
          <w:p w:rsidR="00EC5179" w:rsidRPr="005617E1" w:rsidRDefault="00EC5179" w:rsidP="00623D9B">
            <w:pPr>
              <w:spacing w:before="60" w:after="60" w:line="276" w:lineRule="auto"/>
              <w:jc w:val="center"/>
              <w:rPr>
                <w:rFonts w:eastAsia="Calibri"/>
                <w:sz w:val="26"/>
                <w:szCs w:val="26"/>
              </w:rPr>
            </w:pPr>
            <w:r w:rsidRPr="005617E1">
              <w:rPr>
                <w:rFonts w:eastAsia="Calibri"/>
                <w:sz w:val="26"/>
                <w:szCs w:val="26"/>
              </w:rPr>
              <w:t>0,25</w:t>
            </w:r>
          </w:p>
        </w:tc>
      </w:tr>
      <w:tr w:rsidR="00EC5179" w:rsidRPr="005617E1" w:rsidTr="00623D9B">
        <w:trPr>
          <w:trHeight w:val="256"/>
          <w:jc w:val="center"/>
        </w:trPr>
        <w:tc>
          <w:tcPr>
            <w:tcW w:w="1188" w:type="dxa"/>
            <w:shd w:val="clear" w:color="auto" w:fill="auto"/>
            <w:vAlign w:val="center"/>
          </w:tcPr>
          <w:p w:rsidR="00EC5179" w:rsidRPr="005617E1" w:rsidRDefault="00EC5179" w:rsidP="00623D9B">
            <w:pPr>
              <w:spacing w:before="60" w:after="60" w:line="276" w:lineRule="auto"/>
              <w:jc w:val="center"/>
              <w:rPr>
                <w:rFonts w:eastAsia="Calibri"/>
                <w:b/>
                <w:sz w:val="26"/>
                <w:szCs w:val="26"/>
              </w:rPr>
            </w:pPr>
            <w:r w:rsidRPr="005617E1">
              <w:rPr>
                <w:rFonts w:eastAsia="Calibri"/>
                <w:b/>
                <w:sz w:val="26"/>
                <w:szCs w:val="26"/>
              </w:rPr>
              <w:t>b</w:t>
            </w:r>
          </w:p>
        </w:tc>
        <w:tc>
          <w:tcPr>
            <w:tcW w:w="7290" w:type="dxa"/>
            <w:tcBorders>
              <w:bottom w:val="single" w:sz="4" w:space="0" w:color="auto"/>
            </w:tcBorders>
            <w:shd w:val="clear" w:color="auto" w:fill="auto"/>
          </w:tcPr>
          <w:p w:rsidR="00EC5179" w:rsidRPr="005617E1" w:rsidRDefault="00EC5179" w:rsidP="00623D9B">
            <w:pPr>
              <w:spacing w:line="276" w:lineRule="auto"/>
              <w:contextualSpacing/>
              <w:rPr>
                <w:rFonts w:eastAsia="Calibri"/>
                <w:sz w:val="26"/>
                <w:szCs w:val="26"/>
              </w:rPr>
            </w:pPr>
            <w:r w:rsidRPr="005617E1">
              <w:rPr>
                <w:rFonts w:eastAsia="Calibri"/>
                <w:sz w:val="26"/>
                <w:szCs w:val="26"/>
              </w:rPr>
              <w:t>Cho mẩu quỳ tím vào dung dịch NaOH ban đầu. Nhỏ từ từ dung dịch H</w:t>
            </w:r>
            <w:r w:rsidRPr="005617E1">
              <w:rPr>
                <w:rFonts w:eastAsia="Calibri"/>
                <w:sz w:val="26"/>
                <w:szCs w:val="26"/>
                <w:vertAlign w:val="subscript"/>
              </w:rPr>
              <w:t>2</w:t>
            </w:r>
            <w:r w:rsidRPr="005617E1">
              <w:rPr>
                <w:rFonts w:eastAsia="Calibri"/>
                <w:sz w:val="26"/>
                <w:szCs w:val="26"/>
              </w:rPr>
              <w:t>SO</w:t>
            </w:r>
            <w:r w:rsidRPr="005617E1">
              <w:rPr>
                <w:rFonts w:eastAsia="Calibri"/>
                <w:sz w:val="26"/>
                <w:szCs w:val="26"/>
                <w:vertAlign w:val="subscript"/>
              </w:rPr>
              <w:t>4</w:t>
            </w:r>
            <w:r w:rsidRPr="005617E1">
              <w:rPr>
                <w:rFonts w:eastAsia="Calibri"/>
                <w:sz w:val="26"/>
                <w:szCs w:val="26"/>
              </w:rPr>
              <w:t xml:space="preserve"> vào, vừa nhỏ vừa lắc đến khi thấy màu tím </w:t>
            </w:r>
            <w:r w:rsidRPr="005617E1">
              <w:rPr>
                <w:rFonts w:eastAsia="Calibri"/>
                <w:sz w:val="26"/>
                <w:szCs w:val="26"/>
              </w:rPr>
              <w:lastRenderedPageBreak/>
              <w:t>chuyển hết thành màu tím thì đó là thời điểm NaOH được trung hoà hoàn toàn.</w:t>
            </w:r>
          </w:p>
        </w:tc>
        <w:tc>
          <w:tcPr>
            <w:tcW w:w="990" w:type="dxa"/>
            <w:shd w:val="clear" w:color="auto" w:fill="auto"/>
            <w:vAlign w:val="center"/>
          </w:tcPr>
          <w:p w:rsidR="00EC5179" w:rsidRPr="005617E1" w:rsidRDefault="00EC5179" w:rsidP="00623D9B">
            <w:pPr>
              <w:spacing w:before="60" w:after="60" w:line="276" w:lineRule="auto"/>
              <w:jc w:val="center"/>
              <w:rPr>
                <w:rFonts w:eastAsia="Calibri"/>
                <w:sz w:val="26"/>
                <w:szCs w:val="26"/>
              </w:rPr>
            </w:pPr>
            <w:r w:rsidRPr="005617E1">
              <w:rPr>
                <w:rFonts w:eastAsia="Calibri"/>
                <w:sz w:val="26"/>
                <w:szCs w:val="26"/>
              </w:rPr>
              <w:lastRenderedPageBreak/>
              <w:t>0,25</w:t>
            </w:r>
          </w:p>
        </w:tc>
      </w:tr>
    </w:tbl>
    <w:p w:rsidR="00EC5179" w:rsidRPr="005617E1" w:rsidRDefault="00EC5179" w:rsidP="00EC5179">
      <w:pPr>
        <w:spacing w:before="60" w:after="60" w:line="276" w:lineRule="auto"/>
        <w:rPr>
          <w:rFonts w:eastAsia="Calibri"/>
          <w:b/>
          <w:sz w:val="26"/>
          <w:szCs w:val="26"/>
        </w:rPr>
      </w:pPr>
    </w:p>
    <w:p w:rsidR="00EC5179" w:rsidRPr="005617E1" w:rsidRDefault="00EC5179" w:rsidP="00EC5179">
      <w:pPr>
        <w:spacing w:before="60" w:after="60" w:line="276" w:lineRule="auto"/>
        <w:rPr>
          <w:rFonts w:eastAsia="Calibri"/>
          <w:b/>
          <w:sz w:val="26"/>
          <w:szCs w:val="26"/>
        </w:rPr>
      </w:pPr>
      <w:r w:rsidRPr="00D95B28">
        <w:rPr>
          <w:rFonts w:eastAsia="Calibri"/>
          <w:b/>
          <w:color w:val="C00000"/>
          <w:sz w:val="26"/>
          <w:szCs w:val="26"/>
        </w:rPr>
        <w:t>Câu 22.</w:t>
      </w:r>
      <w:r w:rsidRPr="005617E1">
        <w:rPr>
          <w:rFonts w:eastAsia="Calibri"/>
          <w:b/>
          <w:sz w:val="26"/>
          <w:szCs w:val="26"/>
        </w:rPr>
        <w:t xml:space="preserve"> </w:t>
      </w:r>
    </w:p>
    <w:tbl>
      <w:tblPr>
        <w:tblStyle w:val="TableGrid"/>
        <w:tblW w:w="0" w:type="auto"/>
        <w:tblLook w:val="04A0" w:firstRow="1" w:lastRow="0" w:firstColumn="1" w:lastColumn="0" w:noHBand="0" w:noVBand="1"/>
      </w:tblPr>
      <w:tblGrid>
        <w:gridCol w:w="8111"/>
        <w:gridCol w:w="1239"/>
      </w:tblGrid>
      <w:tr w:rsidR="00EC5179" w:rsidRPr="005617E1" w:rsidTr="00623D9B">
        <w:tc>
          <w:tcPr>
            <w:tcW w:w="8472" w:type="dxa"/>
          </w:tcPr>
          <w:p w:rsidR="00EC5179" w:rsidRPr="005617E1" w:rsidRDefault="00EC5179" w:rsidP="00623D9B">
            <w:pPr>
              <w:spacing w:line="276" w:lineRule="auto"/>
              <w:rPr>
                <w:rFonts w:eastAsia="Times New Roman"/>
                <w:sz w:val="26"/>
                <w:szCs w:val="26"/>
                <w:lang w:val="vi-VN"/>
              </w:rPr>
            </w:pPr>
            <w:r w:rsidRPr="005617E1">
              <w:rPr>
                <w:rFonts w:eastAsia="Times New Roman"/>
                <w:sz w:val="26"/>
                <w:szCs w:val="26"/>
                <w:lang w:val="vi-VN"/>
              </w:rPr>
              <w:t xml:space="preserve">- Nên nhập loài cá B vì cá B phát triển thuận lợi trong khoảng nhiệt độ từ </w:t>
            </w:r>
            <m:oMath>
              <m:sSup>
                <m:sSupPr>
                  <m:ctrlPr>
                    <w:rPr>
                      <w:rFonts w:ascii="Cambria Math" w:eastAsia="Times New Roman" w:hAnsi="Cambria Math"/>
                      <w:i/>
                      <w:sz w:val="26"/>
                      <w:szCs w:val="26"/>
                      <w:lang w:val="vi-VN"/>
                    </w:rPr>
                  </m:ctrlPr>
                </m:sSupPr>
                <m:e>
                  <m:r>
                    <w:rPr>
                      <w:rFonts w:ascii="Cambria Math" w:eastAsia="Times New Roman" w:hAnsi="Cambria Math"/>
                      <w:sz w:val="26"/>
                      <w:szCs w:val="26"/>
                      <w:lang w:val="vi-VN"/>
                    </w:rPr>
                    <m:t>15</m:t>
                  </m:r>
                </m:e>
                <m:sup>
                  <m:r>
                    <w:rPr>
                      <w:rFonts w:ascii="Cambria Math" w:eastAsia="Times New Roman" w:hAnsi="Cambria Math"/>
                      <w:sz w:val="26"/>
                      <w:szCs w:val="26"/>
                      <w:lang w:val="vi-VN"/>
                    </w:rPr>
                    <m:t>0</m:t>
                  </m:r>
                </m:sup>
              </m:sSup>
            </m:oMath>
            <w:r w:rsidRPr="005617E1">
              <w:rPr>
                <w:rFonts w:eastAsia="Times New Roman"/>
                <w:sz w:val="26"/>
                <w:szCs w:val="26"/>
                <w:lang w:val="vi-VN"/>
              </w:rPr>
              <w:t xml:space="preserve">C đến </w:t>
            </w:r>
            <m:oMath>
              <m:sSup>
                <m:sSupPr>
                  <m:ctrlPr>
                    <w:rPr>
                      <w:rFonts w:ascii="Cambria Math" w:eastAsia="Times New Roman" w:hAnsi="Cambria Math"/>
                      <w:i/>
                      <w:sz w:val="26"/>
                      <w:szCs w:val="26"/>
                      <w:lang w:val="vi-VN"/>
                    </w:rPr>
                  </m:ctrlPr>
                </m:sSupPr>
                <m:e>
                  <m:r>
                    <w:rPr>
                      <w:rFonts w:ascii="Cambria Math" w:eastAsia="Times New Roman" w:hAnsi="Cambria Math"/>
                      <w:sz w:val="26"/>
                      <w:szCs w:val="26"/>
                      <w:lang w:val="vi-VN"/>
                    </w:rPr>
                    <m:t>30</m:t>
                  </m:r>
                </m:e>
                <m:sup>
                  <m:r>
                    <w:rPr>
                      <w:rFonts w:ascii="Cambria Math" w:eastAsia="Times New Roman" w:hAnsi="Cambria Math"/>
                      <w:sz w:val="26"/>
                      <w:szCs w:val="26"/>
                      <w:lang w:val="vi-VN"/>
                    </w:rPr>
                    <m:t>0</m:t>
                  </m:r>
                </m:sup>
              </m:sSup>
            </m:oMath>
            <w:r w:rsidRPr="005617E1">
              <w:rPr>
                <w:rFonts w:eastAsia="Times New Roman"/>
                <w:sz w:val="26"/>
                <w:szCs w:val="26"/>
                <w:lang w:val="vi-VN"/>
              </w:rPr>
              <w:t>C.</w:t>
            </w:r>
          </w:p>
          <w:p w:rsidR="00EC5179" w:rsidRPr="005617E1" w:rsidRDefault="00EC5179" w:rsidP="00623D9B">
            <w:pPr>
              <w:spacing w:line="276" w:lineRule="auto"/>
              <w:rPr>
                <w:rFonts w:eastAsia="Calibri"/>
                <w:b/>
                <w:sz w:val="26"/>
                <w:szCs w:val="26"/>
              </w:rPr>
            </w:pPr>
          </w:p>
        </w:tc>
        <w:tc>
          <w:tcPr>
            <w:tcW w:w="1099" w:type="dxa"/>
          </w:tcPr>
          <w:p w:rsidR="00EC5179" w:rsidRPr="005617E1" w:rsidRDefault="00EC5179" w:rsidP="00623D9B">
            <w:pPr>
              <w:spacing w:line="276" w:lineRule="auto"/>
              <w:jc w:val="center"/>
              <w:rPr>
                <w:rFonts w:eastAsia="Calibri"/>
                <w:b/>
                <w:sz w:val="26"/>
                <w:szCs w:val="26"/>
              </w:rPr>
            </w:pPr>
          </w:p>
          <w:p w:rsidR="00EC5179" w:rsidRPr="005617E1" w:rsidRDefault="00EC5179" w:rsidP="00623D9B">
            <w:pPr>
              <w:spacing w:line="276" w:lineRule="auto"/>
              <w:jc w:val="center"/>
              <w:rPr>
                <w:rFonts w:eastAsia="Calibri"/>
                <w:sz w:val="26"/>
                <w:szCs w:val="26"/>
              </w:rPr>
            </w:pPr>
            <w:r w:rsidRPr="005617E1">
              <w:rPr>
                <w:rFonts w:eastAsia="Calibri"/>
                <w:sz w:val="26"/>
                <w:szCs w:val="26"/>
              </w:rPr>
              <w:t>0,5</w:t>
            </w:r>
          </w:p>
        </w:tc>
      </w:tr>
      <w:tr w:rsidR="00EC5179" w:rsidRPr="005617E1" w:rsidTr="00623D9B">
        <w:tc>
          <w:tcPr>
            <w:tcW w:w="8472" w:type="dxa"/>
          </w:tcPr>
          <w:p w:rsidR="00EC5179" w:rsidRPr="005617E1" w:rsidRDefault="00EC5179" w:rsidP="00623D9B">
            <w:pPr>
              <w:spacing w:line="276" w:lineRule="auto"/>
              <w:rPr>
                <w:rFonts w:eastAsia="Times New Roman"/>
                <w:sz w:val="26"/>
                <w:szCs w:val="26"/>
                <w:lang w:val="vi-VN"/>
              </w:rPr>
            </w:pPr>
            <w:r w:rsidRPr="005617E1">
              <w:rPr>
                <w:rFonts w:eastAsia="Times New Roman"/>
                <w:sz w:val="26"/>
                <w:szCs w:val="26"/>
                <w:lang w:val="vi-VN"/>
              </w:rPr>
              <w:t xml:space="preserve">- Loài cá A giới hạn sinh thái ngoài khoảng </w:t>
            </w:r>
            <m:oMath>
              <m:sSup>
                <m:sSupPr>
                  <m:ctrlPr>
                    <w:rPr>
                      <w:rFonts w:ascii="Cambria Math" w:eastAsia="Times New Roman" w:hAnsi="Cambria Math"/>
                      <w:i/>
                      <w:sz w:val="26"/>
                      <w:szCs w:val="26"/>
                      <w:lang w:val="vi-VN"/>
                    </w:rPr>
                  </m:ctrlPr>
                </m:sSupPr>
                <m:e>
                  <m:r>
                    <w:rPr>
                      <w:rFonts w:ascii="Cambria Math" w:eastAsia="Times New Roman" w:hAnsi="Cambria Math"/>
                      <w:sz w:val="26"/>
                      <w:szCs w:val="26"/>
                      <w:lang w:val="vi-VN"/>
                    </w:rPr>
                    <m:t>15</m:t>
                  </m:r>
                </m:e>
                <m:sup>
                  <m:r>
                    <w:rPr>
                      <w:rFonts w:ascii="Cambria Math" w:eastAsia="Times New Roman" w:hAnsi="Cambria Math"/>
                      <w:sz w:val="26"/>
                      <w:szCs w:val="26"/>
                      <w:lang w:val="vi-VN"/>
                    </w:rPr>
                    <m:t>0</m:t>
                  </m:r>
                </m:sup>
              </m:sSup>
            </m:oMath>
            <w:r w:rsidRPr="005617E1">
              <w:rPr>
                <w:rFonts w:eastAsia="Times New Roman"/>
                <w:sz w:val="26"/>
                <w:szCs w:val="26"/>
                <w:lang w:val="vi-VN"/>
              </w:rPr>
              <w:t xml:space="preserve">C đến </w:t>
            </w:r>
            <m:oMath>
              <m:sSup>
                <m:sSupPr>
                  <m:ctrlPr>
                    <w:rPr>
                      <w:rFonts w:ascii="Cambria Math" w:eastAsia="Times New Roman" w:hAnsi="Cambria Math"/>
                      <w:i/>
                      <w:sz w:val="26"/>
                      <w:szCs w:val="26"/>
                      <w:lang w:val="vi-VN"/>
                    </w:rPr>
                  </m:ctrlPr>
                </m:sSupPr>
                <m:e>
                  <m:r>
                    <w:rPr>
                      <w:rFonts w:ascii="Cambria Math" w:eastAsia="Times New Roman" w:hAnsi="Cambria Math"/>
                      <w:sz w:val="26"/>
                      <w:szCs w:val="26"/>
                      <w:lang w:val="vi-VN"/>
                    </w:rPr>
                    <m:t>30</m:t>
                  </m:r>
                </m:e>
                <m:sup>
                  <m:r>
                    <w:rPr>
                      <w:rFonts w:ascii="Cambria Math" w:eastAsia="Times New Roman" w:hAnsi="Cambria Math"/>
                      <w:sz w:val="26"/>
                      <w:szCs w:val="26"/>
                      <w:lang w:val="vi-VN"/>
                    </w:rPr>
                    <m:t>0</m:t>
                  </m:r>
                </m:sup>
              </m:sSup>
            </m:oMath>
            <w:r w:rsidRPr="005617E1">
              <w:rPr>
                <w:rFonts w:eastAsia="Times New Roman"/>
                <w:sz w:val="26"/>
                <w:szCs w:val="26"/>
                <w:lang w:val="vi-VN"/>
              </w:rPr>
              <w:t>C nên nuôi ở đây sẽ chết</w:t>
            </w:r>
          </w:p>
          <w:p w:rsidR="00EC5179" w:rsidRPr="005617E1" w:rsidRDefault="00EC5179" w:rsidP="00623D9B">
            <w:pPr>
              <w:spacing w:line="276" w:lineRule="auto"/>
              <w:rPr>
                <w:rFonts w:eastAsia="Times New Roman"/>
                <w:sz w:val="26"/>
                <w:szCs w:val="26"/>
                <w:lang w:val="vi-VN"/>
              </w:rPr>
            </w:pPr>
            <w:r w:rsidRPr="005617E1">
              <w:rPr>
                <w:rFonts w:eastAsia="Times New Roman"/>
                <w:sz w:val="26"/>
                <w:szCs w:val="26"/>
                <w:lang w:val="vi-VN"/>
              </w:rPr>
              <w:t xml:space="preserve">- Loài cá C giới hạn sinh thái ngoài khoảng </w:t>
            </w:r>
            <m:oMath>
              <m:sSup>
                <m:sSupPr>
                  <m:ctrlPr>
                    <w:rPr>
                      <w:rFonts w:ascii="Cambria Math" w:eastAsia="Times New Roman" w:hAnsi="Cambria Math"/>
                      <w:i/>
                      <w:sz w:val="26"/>
                      <w:szCs w:val="26"/>
                      <w:lang w:val="vi-VN"/>
                    </w:rPr>
                  </m:ctrlPr>
                </m:sSupPr>
                <m:e>
                  <m:r>
                    <w:rPr>
                      <w:rFonts w:ascii="Cambria Math" w:eastAsia="Times New Roman" w:hAnsi="Cambria Math"/>
                      <w:sz w:val="26"/>
                      <w:szCs w:val="26"/>
                      <w:lang w:val="vi-VN"/>
                    </w:rPr>
                    <m:t>15</m:t>
                  </m:r>
                </m:e>
                <m:sup>
                  <m:r>
                    <w:rPr>
                      <w:rFonts w:ascii="Cambria Math" w:eastAsia="Times New Roman" w:hAnsi="Cambria Math"/>
                      <w:sz w:val="26"/>
                      <w:szCs w:val="26"/>
                      <w:lang w:val="vi-VN"/>
                    </w:rPr>
                    <m:t>0</m:t>
                  </m:r>
                </m:sup>
              </m:sSup>
            </m:oMath>
            <w:r w:rsidRPr="005617E1">
              <w:rPr>
                <w:rFonts w:eastAsia="Times New Roman"/>
                <w:sz w:val="26"/>
                <w:szCs w:val="26"/>
                <w:lang w:val="vi-VN"/>
              </w:rPr>
              <w:t xml:space="preserve">C đến </w:t>
            </w:r>
            <m:oMath>
              <m:sSup>
                <m:sSupPr>
                  <m:ctrlPr>
                    <w:rPr>
                      <w:rFonts w:ascii="Cambria Math" w:eastAsia="Times New Roman" w:hAnsi="Cambria Math"/>
                      <w:i/>
                      <w:sz w:val="26"/>
                      <w:szCs w:val="26"/>
                      <w:lang w:val="vi-VN"/>
                    </w:rPr>
                  </m:ctrlPr>
                </m:sSupPr>
                <m:e>
                  <m:r>
                    <w:rPr>
                      <w:rFonts w:ascii="Cambria Math" w:eastAsia="Times New Roman" w:hAnsi="Cambria Math"/>
                      <w:sz w:val="26"/>
                      <w:szCs w:val="26"/>
                      <w:lang w:val="vi-VN"/>
                    </w:rPr>
                    <m:t>30</m:t>
                  </m:r>
                </m:e>
                <m:sup>
                  <m:r>
                    <w:rPr>
                      <w:rFonts w:ascii="Cambria Math" w:eastAsia="Times New Roman" w:hAnsi="Cambria Math"/>
                      <w:sz w:val="26"/>
                      <w:szCs w:val="26"/>
                      <w:lang w:val="vi-VN"/>
                    </w:rPr>
                    <m:t>0</m:t>
                  </m:r>
                </m:sup>
              </m:sSup>
            </m:oMath>
            <w:r w:rsidRPr="005617E1">
              <w:rPr>
                <w:rFonts w:eastAsia="Times New Roman"/>
                <w:sz w:val="26"/>
                <w:szCs w:val="26"/>
                <w:lang w:val="vi-VN"/>
              </w:rPr>
              <w:t>C nên nuôi ở đây sẽ chết</w:t>
            </w:r>
          </w:p>
          <w:p w:rsidR="00EC5179" w:rsidRPr="005617E1" w:rsidRDefault="00EC5179" w:rsidP="00623D9B">
            <w:pPr>
              <w:spacing w:line="276" w:lineRule="auto"/>
              <w:rPr>
                <w:rFonts w:eastAsia="Calibri"/>
                <w:b/>
                <w:sz w:val="26"/>
                <w:szCs w:val="26"/>
              </w:rPr>
            </w:pPr>
          </w:p>
        </w:tc>
        <w:tc>
          <w:tcPr>
            <w:tcW w:w="1099" w:type="dxa"/>
          </w:tcPr>
          <w:p w:rsidR="00EC5179" w:rsidRPr="005617E1" w:rsidRDefault="00EC5179" w:rsidP="00623D9B">
            <w:pPr>
              <w:spacing w:line="276" w:lineRule="auto"/>
              <w:jc w:val="center"/>
              <w:rPr>
                <w:rFonts w:eastAsia="Calibri"/>
                <w:sz w:val="26"/>
                <w:szCs w:val="26"/>
              </w:rPr>
            </w:pPr>
            <w:r w:rsidRPr="005617E1">
              <w:rPr>
                <w:rFonts w:eastAsia="Calibri"/>
                <w:sz w:val="26"/>
                <w:szCs w:val="26"/>
              </w:rPr>
              <w:t>0,25</w:t>
            </w:r>
          </w:p>
          <w:p w:rsidR="00EC5179" w:rsidRPr="005617E1" w:rsidRDefault="00EC5179" w:rsidP="00623D9B">
            <w:pPr>
              <w:spacing w:line="276" w:lineRule="auto"/>
              <w:jc w:val="center"/>
              <w:rPr>
                <w:rFonts w:eastAsia="Calibri"/>
                <w:sz w:val="26"/>
                <w:szCs w:val="26"/>
              </w:rPr>
            </w:pPr>
          </w:p>
          <w:p w:rsidR="00EC5179" w:rsidRPr="005617E1" w:rsidRDefault="00EC5179" w:rsidP="00623D9B">
            <w:pPr>
              <w:spacing w:line="276" w:lineRule="auto"/>
              <w:jc w:val="center"/>
              <w:rPr>
                <w:rFonts w:eastAsia="Calibri"/>
                <w:sz w:val="26"/>
                <w:szCs w:val="26"/>
              </w:rPr>
            </w:pPr>
            <w:r w:rsidRPr="005617E1">
              <w:rPr>
                <w:rFonts w:eastAsia="Calibri"/>
                <w:sz w:val="26"/>
                <w:szCs w:val="26"/>
              </w:rPr>
              <w:t>0,25</w:t>
            </w:r>
          </w:p>
        </w:tc>
      </w:tr>
    </w:tbl>
    <w:p w:rsidR="00EC5179" w:rsidRPr="005617E1" w:rsidRDefault="00EC5179" w:rsidP="00EC5179">
      <w:pPr>
        <w:spacing w:before="60" w:after="60" w:line="276" w:lineRule="auto"/>
        <w:rPr>
          <w:rFonts w:eastAsia="Calibri"/>
          <w:b/>
          <w:sz w:val="26"/>
          <w:szCs w:val="26"/>
        </w:rPr>
      </w:pPr>
    </w:p>
    <w:p w:rsidR="00EC5179" w:rsidRPr="005617E1" w:rsidRDefault="00EC5179" w:rsidP="00EC5179">
      <w:pPr>
        <w:spacing w:before="60" w:after="60" w:line="276" w:lineRule="auto"/>
        <w:ind w:left="567"/>
        <w:rPr>
          <w:rFonts w:eastAsia="Calibri"/>
          <w:sz w:val="26"/>
          <w:szCs w:val="26"/>
        </w:rPr>
      </w:pPr>
      <w:r w:rsidRPr="005617E1">
        <w:rPr>
          <w:rFonts w:eastAsia="Calibri"/>
          <w:sz w:val="26"/>
          <w:szCs w:val="26"/>
        </w:rPr>
        <w:t>Lưu ý: Không làm tròn tổng điểm toàn bài thi</w:t>
      </w:r>
    </w:p>
    <w:p w:rsidR="00EC5179" w:rsidRPr="005617E1" w:rsidRDefault="00EC5179" w:rsidP="00EC5179">
      <w:pPr>
        <w:spacing w:before="60" w:after="60" w:line="276" w:lineRule="auto"/>
        <w:ind w:left="567"/>
        <w:rPr>
          <w:rFonts w:eastAsia="Calibri"/>
          <w:sz w:val="26"/>
          <w:szCs w:val="26"/>
        </w:rPr>
      </w:pPr>
      <w:r w:rsidRPr="005617E1">
        <w:rPr>
          <w:rFonts w:eastAsia="Calibri"/>
          <w:sz w:val="26"/>
          <w:szCs w:val="26"/>
        </w:rPr>
        <w:t>Học sinh trình bày hay giải bằng cách khác</w:t>
      </w:r>
      <w:r w:rsidRPr="005617E1">
        <w:rPr>
          <w:rFonts w:eastAsia="Calibri"/>
          <w:i/>
          <w:sz w:val="26"/>
          <w:szCs w:val="26"/>
        </w:rPr>
        <w:t xml:space="preserve"> </w:t>
      </w:r>
      <w:r w:rsidRPr="005617E1">
        <w:rPr>
          <w:rFonts w:eastAsia="Calibri"/>
          <w:b/>
          <w:i/>
          <w:sz w:val="26"/>
          <w:szCs w:val="26"/>
        </w:rPr>
        <w:t>đúng</w:t>
      </w:r>
      <w:r w:rsidRPr="005617E1">
        <w:rPr>
          <w:rFonts w:eastAsia="Calibri"/>
          <w:sz w:val="26"/>
          <w:szCs w:val="26"/>
        </w:rPr>
        <w:t xml:space="preserve"> cho điểm tương đương.</w:t>
      </w:r>
    </w:p>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179"/>
    <w:rsid w:val="00283BBE"/>
    <w:rsid w:val="002E0EC3"/>
    <w:rsid w:val="00426F11"/>
    <w:rsid w:val="007C4750"/>
    <w:rsid w:val="00EC5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5FDB51-DA6D-4986-B87C-E6F6E838C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179"/>
    <w:pPr>
      <w:spacing w:after="0" w:line="240" w:lineRule="auto"/>
      <w:ind w:firstLine="567"/>
      <w:jc w:val="both"/>
    </w:pPr>
    <w:rPr>
      <w:rFonts w:ascii="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ham khao,Table,trongbang,Bảng TK"/>
    <w:basedOn w:val="TableNormal"/>
    <w:uiPriority w:val="39"/>
    <w:qFormat/>
    <w:rsid w:val="00EC5179"/>
    <w:pPr>
      <w:spacing w:after="0" w:line="240" w:lineRule="auto"/>
      <w:ind w:firstLine="567"/>
      <w:jc w:val="both"/>
    </w:pPr>
    <w:rPr>
      <w:rFonts w:ascii="Times New Roman" w:hAnsi="Times New Roman" w:cs="Times New Roman"/>
      <w:sz w:val="28"/>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1169</Words>
  <Characters>6664</Characters>
  <Application>Microsoft Office Word</Application>
  <DocSecurity>0</DocSecurity>
  <Lines>55</Lines>
  <Paragraphs>15</Paragraphs>
  <ScaleCrop>false</ScaleCrop>
  <Company/>
  <LinksUpToDate>false</LinksUpToDate>
  <CharactersWithSpaces>7818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2026-03-18T10:27:00Z</dcterms:created>
  <dcterms:modified xsi:type="dcterms:W3CDTF">2026-03-18T10:27:00Z</dcterms:modified>
</cp:coreProperties>
</file>