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2120265</wp:posOffset>
                </wp:positionH>
                <wp:positionV relativeFrom="paragraph">
                  <wp:posOffset>278130</wp:posOffset>
                </wp:positionV>
                <wp:extent cx="3785870" cy="683260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5870" cy="68326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Heading5"/>
                              <w:spacing w:lineRule="auto" w:line="264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l-NL"/>
                              </w:rPr>
                              <w:t>Mẫu số: S01/NN</w:t>
                            </w:r>
                          </w:p>
                          <w:p>
                            <w:pPr>
                              <w:pStyle w:val="FrameContents"/>
                              <w:spacing w:lineRule="auto" w:line="264"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nl-NL"/>
                              </w:rPr>
                              <w:t xml:space="preserve">(Kèm theo Thông tư số 119/2026/TT-BTC </w:t>
                            </w:r>
                          </w:p>
                          <w:p>
                            <w:pPr>
                              <w:pStyle w:val="FrameContents"/>
                              <w:spacing w:lineRule="auto" w:line="264"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nl-NL"/>
                              </w:rPr>
                              <w:t>ngày 18 tháng 8 năm 2026 của Bộ trưởng Bộ Tài chính)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0;width:298.1pt;height:53.8pt;mso-wrap-distance-left:9pt;mso-wrap-distance-right:9pt;mso-wrap-distance-top:0pt;mso-wrap-distance-bottom:0pt;margin-top:21.9pt;mso-position-vertical-relative:text;margin-left:166.95pt;mso-position-horizontal-relative:text">
                <v:textbox>
                  <w:txbxContent>
                    <w:p>
                      <w:pPr>
                        <w:pStyle w:val="Heading5"/>
                        <w:spacing w:lineRule="auto" w:line="264"/>
                        <w:rPr/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nl-NL"/>
                        </w:rPr>
                        <w:t>Mẫu số: S01/NN</w:t>
                      </w:r>
                    </w:p>
                    <w:p>
                      <w:pPr>
                        <w:pStyle w:val="FrameContents"/>
                        <w:spacing w:lineRule="auto" w:line="264" w:before="0" w:after="0"/>
                        <w:jc w:val="center"/>
                        <w:rPr/>
                      </w:pPr>
                      <w:r>
                        <w:rPr>
                          <w:i/>
                          <w:sz w:val="24"/>
                          <w:szCs w:val="24"/>
                          <w:lang w:val="nl-NL"/>
                        </w:rPr>
                        <w:t xml:space="preserve">(Kèm theo Thông tư số 119/2026/TT-BTC </w:t>
                      </w:r>
                    </w:p>
                    <w:p>
                      <w:pPr>
                        <w:pStyle w:val="FrameContents"/>
                        <w:spacing w:lineRule="auto" w:line="264" w:before="0" w:after="0"/>
                        <w:jc w:val="center"/>
                        <w:rPr/>
                      </w:pPr>
                      <w:r>
                        <w:rPr>
                          <w:i/>
                          <w:sz w:val="24"/>
                          <w:szCs w:val="24"/>
                          <w:lang w:val="nl-NL"/>
                        </w:rPr>
                        <w:t>ngày 18 tháng 8 năm 2026 của Bộ trưởng Bộ Tài chính)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W w:w="960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226"/>
        <w:gridCol w:w="6379"/>
      </w:tblGrid>
      <w:tr>
        <w:trPr>
          <w:trHeight w:val="270" w:hRule="atLeast"/>
        </w:trPr>
        <w:tc>
          <w:tcPr>
            <w:tcW w:w="3226" w:type="dxa"/>
            <w:tcBorders/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/>
                <w:sz w:val="26"/>
                <w:szCs w:val="26"/>
              </w:rPr>
              <w:t>BỘ TÀI CHÍNH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413385</wp:posOffset>
                      </wp:positionV>
                      <wp:extent cx="1064260" cy="1270"/>
                      <wp:effectExtent l="0" t="0" r="0" b="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800" cy="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style="position:absolute;margin-left:36.5pt;margin-top:32.55pt;width:83.7pt;height:0pt" type="shapetype_32">
                      <w10:wrap type="none"/>
                      <v:fill o:detectmouseclick="t" on="false"/>
                      <v:stroke color="black" joinstyle="round" endcap="flat"/>
                    </v:shape>
                  </w:pict>
                </mc:Fallback>
              </mc:AlternateContent>
            </w:r>
            <w:r>
              <w:rPr>
                <w:rFonts w:cs="Times New Roman"/>
                <w:b/>
                <w:sz w:val="26"/>
                <w:szCs w:val="26"/>
              </w:rPr>
              <w:t>C</w:t>
            </w:r>
            <w:r>
              <w:rPr>
                <w:rFonts w:cs="Times New Roman"/>
                <w:b/>
                <w:sz w:val="26"/>
                <w:szCs w:val="26"/>
              </w:rPr>
              <w:t>ỤC QUẢN LÝ NỢ VÀ KINH TẾ ĐỐI NGOẠI</w:t>
            </w:r>
          </w:p>
        </w:tc>
        <w:tc>
          <w:tcPr>
            <w:tcW w:w="6379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rFonts w:cs="Times New Roman"/>
                <w:b/>
                <w:sz w:val="26"/>
                <w:lang w:val="nl-NL"/>
              </w:rPr>
              <w:t>CỘNG HÒA XÃ HỘI CHỦ NGHĨA VIỆT NAM</w:t>
            </w:r>
          </w:p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rFonts w:cs="Times New Roman"/>
                <w:b/>
                <w:lang w:val="nl-NL"/>
              </w:rPr>
              <w:t>Độc lập - Tự do - Hạnh phúc</w:t>
            </w:r>
          </w:p>
          <w:p>
            <w:pPr>
              <w:pStyle w:val="Normal"/>
              <w:spacing w:lineRule="auto" w:line="264" w:before="0" w:after="0"/>
              <w:jc w:val="center"/>
              <w:rPr>
                <w:rFonts w:cs="Times New Roman"/>
                <w:b/>
                <w:b/>
                <w:szCs w:val="28"/>
                <w:lang w:val="nl-NL"/>
              </w:rPr>
            </w:pPr>
            <w:r>
              <w:rPr>
                <w:rFonts w:cs="Times New Roman"/>
                <w:b/>
                <w:szCs w:val="28"/>
                <w:lang w:val="nl-NL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3810</wp:posOffset>
                      </wp:positionV>
                      <wp:extent cx="2086610" cy="1270"/>
                      <wp:effectExtent l="0" t="0" r="0" b="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840" cy="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stroked="t" style="position:absolute;margin-left:72.35pt;margin-top:0.3pt;width:164.2pt;height:0pt" type="shapetype_32">
                      <w10:wrap type="none"/>
                      <v:fill o:detectmouseclick="t" on="false"/>
                      <v:stroke color="black" joinstyle="round" endcap="flat"/>
                    </v:shape>
                  </w:pict>
                </mc:Fallback>
              </mc:AlternateContent>
            </w:r>
          </w:p>
        </w:tc>
      </w:tr>
      <w:tr>
        <w:trPr>
          <w:trHeight w:val="324" w:hRule="atLeast"/>
        </w:trPr>
        <w:tc>
          <w:tcPr>
            <w:tcW w:w="3226" w:type="dxa"/>
            <w:tcBorders/>
            <w:shd w:fill="auto" w:val="clear"/>
          </w:tcPr>
          <w:p>
            <w:pPr>
              <w:pStyle w:val="Normal"/>
              <w:rPr>
                <w:rFonts w:cs="Times New Roman"/>
                <w:sz w:val="22"/>
                <w:lang w:val="nl-NL"/>
              </w:rPr>
            </w:pPr>
            <w:r>
              <w:rPr>
                <w:rFonts w:cs="Times New Roman"/>
                <w:sz w:val="22"/>
                <w:lang w:val="nl-NL"/>
              </w:rPr>
            </w:r>
          </w:p>
        </w:tc>
        <w:tc>
          <w:tcPr>
            <w:tcW w:w="6379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left="720" w:hanging="828"/>
              <w:jc w:val="center"/>
              <w:rPr>
                <w:rFonts w:eastAsia="Batang" w:cs="Times New Roman"/>
                <w:i/>
                <w:i/>
                <w:sz w:val="24"/>
                <w:szCs w:val="24"/>
                <w:lang w:val="nl-NL"/>
              </w:rPr>
            </w:pPr>
            <w:r>
              <w:rPr>
                <w:rFonts w:eastAsia="Batang" w:cs="Times New Roman"/>
                <w:i/>
                <w:sz w:val="24"/>
                <w:szCs w:val="24"/>
                <w:lang w:val="nl-NL"/>
              </w:rPr>
            </w:r>
          </w:p>
        </w:tc>
      </w:tr>
    </w:tbl>
    <w:p>
      <w:pPr>
        <w:pStyle w:val="Normal"/>
        <w:spacing w:before="0" w:after="0"/>
        <w:jc w:val="center"/>
        <w:rPr>
          <w:b/>
          <w:b/>
          <w:szCs w:val="28"/>
          <w:lang w:val="nl-NL"/>
        </w:rPr>
      </w:pPr>
      <w:r>
        <w:rPr/>
      </w:r>
    </w:p>
    <w:p>
      <w:pPr>
        <w:pStyle w:val="Normal"/>
        <w:spacing w:before="0" w:after="0"/>
        <w:jc w:val="center"/>
        <w:rPr/>
      </w:pPr>
      <w:r>
        <w:rPr>
          <w:b/>
          <w:szCs w:val="28"/>
          <w:lang w:val="nl-NL"/>
        </w:rPr>
        <w:t>SỔ CÁI TÀI KHOẢN</w:t>
      </w:r>
    </w:p>
    <w:p>
      <w:pPr>
        <w:pStyle w:val="Normal"/>
        <w:spacing w:before="0" w:after="0"/>
        <w:jc w:val="center"/>
        <w:rPr/>
      </w:pPr>
      <w:r>
        <w:rPr>
          <w:i/>
          <w:szCs w:val="28"/>
          <w:lang w:val="nl-NL"/>
        </w:rPr>
        <w:t xml:space="preserve">Tài khoản: ....................  </w:t>
      </w:r>
    </w:p>
    <w:p>
      <w:pPr>
        <w:pStyle w:val="Normal"/>
        <w:spacing w:before="0" w:after="0"/>
        <w:jc w:val="center"/>
        <w:rPr/>
      </w:pPr>
      <w:r>
        <w:rPr>
          <w:i/>
          <w:szCs w:val="28"/>
          <w:lang w:val="nl-NL"/>
        </w:rPr>
        <w:t>Năm: ............................</w:t>
      </w:r>
    </w:p>
    <w:p>
      <w:pPr>
        <w:pStyle w:val="Normal"/>
        <w:spacing w:before="0" w:after="120"/>
        <w:jc w:val="center"/>
        <w:rPr/>
      </w:pPr>
      <w:r>
        <w:rPr>
          <w:i/>
          <w:szCs w:val="28"/>
          <w:lang w:val="nl-NL"/>
        </w:rPr>
        <w:t xml:space="preserve">                                                                                 </w:t>
      </w:r>
    </w:p>
    <w:tbl>
      <w:tblPr>
        <w:tblW w:w="10051" w:type="dxa"/>
        <w:jc w:val="center"/>
        <w:tblInd w:w="0" w:type="dxa"/>
        <w:tblBorders>
          <w:top w:val="single" w:sz="6" w:space="0" w:color="000000"/>
          <w:left w:val="single" w:sz="6" w:space="0" w:color="000000"/>
          <w:right w:val="single" w:sz="6" w:space="0" w:color="000000"/>
          <w:insideV w:val="single" w:sz="6" w:space="0" w:color="000000"/>
        </w:tblBorders>
        <w:tblCellMar>
          <w:top w:w="0" w:type="dxa"/>
          <w:left w:w="114" w:type="dxa"/>
          <w:bottom w:w="0" w:type="dxa"/>
          <w:right w:w="108" w:type="dxa"/>
        </w:tblCellMar>
        <w:tblLook w:val="0000"/>
      </w:tblPr>
      <w:tblGrid>
        <w:gridCol w:w="1051"/>
        <w:gridCol w:w="851"/>
        <w:gridCol w:w="1152"/>
        <w:gridCol w:w="4299"/>
        <w:gridCol w:w="1134"/>
        <w:gridCol w:w="852"/>
        <w:gridCol w:w="711"/>
      </w:tblGrid>
      <w:tr>
        <w:trPr>
          <w:trHeight w:val="228" w:hRule="atLeast"/>
          <w:cantSplit w:val="true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Ngày, tháng ghi sổ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42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Diễn giải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hiệu tài khoản đối ứng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tiền</w:t>
            </w:r>
          </w:p>
        </w:tc>
      </w:tr>
      <w:tr>
        <w:trPr>
          <w:trHeight w:val="115" w:hRule="atLeast"/>
          <w:cantSplit w:val="true"/>
        </w:trPr>
        <w:tc>
          <w:tcPr>
            <w:tcW w:w="105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hiệu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Ngày, tháng</w:t>
            </w:r>
          </w:p>
        </w:tc>
        <w:tc>
          <w:tcPr>
            <w:tcW w:w="42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113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Nợ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Có</w:t>
            </w:r>
          </w:p>
        </w:tc>
      </w:tr>
      <w:tr>
        <w:trPr>
          <w:trHeight w:val="228" w:hRule="atLeast"/>
        </w:trPr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B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C</w:t>
            </w:r>
          </w:p>
        </w:tc>
        <w:tc>
          <w:tcPr>
            <w:tcW w:w="4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D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E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-57" w:right="-57" w:hanging="0"/>
              <w:jc w:val="center"/>
              <w:rPr/>
            </w:pPr>
            <w:r>
              <w:rPr>
                <w:i/>
                <w:sz w:val="24"/>
                <w:szCs w:val="24"/>
                <w:lang w:val="nl-NL"/>
              </w:rPr>
              <w:t>2</w:t>
            </w:r>
          </w:p>
        </w:tc>
      </w:tr>
      <w:tr>
        <w:trPr>
          <w:trHeight w:val="228" w:hRule="atLeast"/>
        </w:trPr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ind w:left="-57" w:right="-57" w:hanging="0"/>
              <w:rPr/>
            </w:pPr>
            <w:r>
              <w:rPr>
                <w:sz w:val="24"/>
                <w:szCs w:val="24"/>
                <w:lang w:val="nl-NL"/>
              </w:rPr>
              <w:t>- Số dư đầu năm</w:t>
            </w:r>
          </w:p>
          <w:p>
            <w:pPr>
              <w:pStyle w:val="Normal"/>
              <w:spacing w:before="0" w:after="0"/>
              <w:ind w:left="-57" w:right="-57" w:hanging="0"/>
              <w:rPr/>
            </w:pPr>
            <w:r>
              <w:rPr>
                <w:sz w:val="24"/>
                <w:szCs w:val="24"/>
                <w:lang w:val="nl-NL"/>
              </w:rPr>
              <w:t>- Điều chỉnh số dư đầu năm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513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ind w:left="-57" w:right="-57" w:hanging="0"/>
              <w:jc w:val="left"/>
              <w:rPr/>
            </w:pPr>
            <w:r>
              <w:rPr>
                <w:sz w:val="24"/>
                <w:szCs w:val="24"/>
              </w:rPr>
              <w:t>- Số phát sinh trong tháng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8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8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8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5" w:hRule="atLeast"/>
        </w:trPr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Heading6"/>
              <w:jc w:val="left"/>
              <w:rPr/>
            </w:pPr>
            <w:r>
              <w:rPr>
                <w:rFonts w:ascii="Times New Roman" w:hAnsi="Times New Roman"/>
                <w:szCs w:val="24"/>
                <w:lang w:val="nl-NL"/>
              </w:rPr>
              <w:t>- Cộng số phát sinh tháng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/>
            </w:pPr>
            <w:r>
              <w:rPr>
                <w:sz w:val="24"/>
                <w:szCs w:val="24"/>
                <w:lang w:val="nl-NL"/>
              </w:rPr>
              <w:t>x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28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rPr/>
            </w:pPr>
            <w:r>
              <w:rPr>
                <w:sz w:val="24"/>
                <w:szCs w:val="24"/>
                <w:lang w:val="nl-NL"/>
              </w:rPr>
              <w:t>- Số dư cuối tháng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/>
            </w:pPr>
            <w:r>
              <w:rPr>
                <w:sz w:val="24"/>
                <w:szCs w:val="24"/>
                <w:lang w:val="nl-NL"/>
              </w:rPr>
              <w:t>x</w:t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  <w:insideH w:val="dotted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467" w:hRule="atLeast"/>
        </w:trPr>
        <w:tc>
          <w:tcPr>
            <w:tcW w:w="105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85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5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429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ind w:left="-57" w:right="-57" w:hanging="0"/>
              <w:rPr/>
            </w:pPr>
            <w:r>
              <w:rPr>
                <w:sz w:val="24"/>
                <w:szCs w:val="24"/>
                <w:lang w:val="nl-NL"/>
              </w:rPr>
              <w:t>- Cộng lũy kế từ đầu năm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/>
            </w:pPr>
            <w:r>
              <w:rPr>
                <w:sz w:val="24"/>
                <w:szCs w:val="24"/>
                <w:lang w:val="nl-NL"/>
              </w:rPr>
              <w:t>x</w:t>
            </w:r>
          </w:p>
        </w:tc>
        <w:tc>
          <w:tcPr>
            <w:tcW w:w="85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71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before="60" w:after="60"/>
              <w:ind w:left="-57" w:right="-57" w:hanging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</w:tbl>
    <w:p>
      <w:pPr>
        <w:pStyle w:val="Normal"/>
        <w:spacing w:before="240" w:after="0"/>
        <w:rPr/>
      </w:pPr>
      <w:r>
        <w:rPr>
          <w:sz w:val="26"/>
          <w:szCs w:val="26"/>
          <w:lang w:val="nl-NL"/>
        </w:rPr>
        <w:t>- Sổ này có ... trang, đánh số từ trang 01 đến trang ...</w:t>
      </w:r>
    </w:p>
    <w:p>
      <w:pPr>
        <w:pStyle w:val="Normal"/>
        <w:tabs>
          <w:tab w:val="right" w:pos="5446" w:leader="dot"/>
        </w:tabs>
        <w:spacing w:before="0" w:after="0"/>
        <w:rPr/>
      </w:pPr>
      <w:r>
        <w:rPr>
          <w:sz w:val="26"/>
          <w:szCs w:val="26"/>
          <w:lang w:val="nl-NL"/>
        </w:rPr>
        <w:t>- Ngày mở sổ:</w:t>
        <w:tab/>
        <w:t>.......</w:t>
      </w:r>
    </w:p>
    <w:tbl>
      <w:tblPr>
        <w:tblW w:w="9090" w:type="dxa"/>
        <w:jc w:val="left"/>
        <w:tblInd w:w="6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790"/>
        <w:gridCol w:w="3375"/>
        <w:gridCol w:w="2925"/>
      </w:tblGrid>
      <w:tr>
        <w:trPr>
          <w:trHeight w:val="352" w:hRule="atLeast"/>
        </w:trPr>
        <w:tc>
          <w:tcPr>
            <w:tcW w:w="279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>
                <w:sz w:val="22"/>
                <w:szCs w:val="24"/>
                <w:lang w:val="nl-NL"/>
              </w:rPr>
            </w:pPr>
            <w:r>
              <w:rPr>
                <w:sz w:val="22"/>
                <w:szCs w:val="24"/>
                <w:lang w:val="nl-NL"/>
              </w:rPr>
            </w:r>
          </w:p>
        </w:tc>
        <w:tc>
          <w:tcPr>
            <w:tcW w:w="337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>
                <w:sz w:val="22"/>
                <w:szCs w:val="24"/>
                <w:lang w:val="nl-NL"/>
              </w:rPr>
            </w:pPr>
            <w:r>
              <w:rPr>
                <w:sz w:val="22"/>
                <w:szCs w:val="24"/>
                <w:lang w:val="nl-NL"/>
              </w:rPr>
            </w:r>
          </w:p>
        </w:tc>
        <w:tc>
          <w:tcPr>
            <w:tcW w:w="292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>Ngày ... tháng ... năm......</w:t>
            </w:r>
          </w:p>
        </w:tc>
      </w:tr>
      <w:tr>
        <w:trPr>
          <w:trHeight w:val="352" w:hRule="atLeast"/>
        </w:trPr>
        <w:tc>
          <w:tcPr>
            <w:tcW w:w="279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NGƯỜI LẬP SỔ</w:t>
            </w:r>
          </w:p>
        </w:tc>
        <w:tc>
          <w:tcPr>
            <w:tcW w:w="337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NGƯỜI KIỂM SOÁT</w:t>
            </w:r>
          </w:p>
        </w:tc>
        <w:tc>
          <w:tcPr>
            <w:tcW w:w="292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THỦ TRƯỞNG ĐƠN VỊ</w:t>
            </w:r>
          </w:p>
        </w:tc>
      </w:tr>
      <w:tr>
        <w:trPr>
          <w:trHeight w:val="352" w:hRule="atLeast"/>
        </w:trPr>
        <w:tc>
          <w:tcPr>
            <w:tcW w:w="279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rPr/>
            </w:pPr>
            <w:r>
              <w:rPr>
                <w:i/>
                <w:sz w:val="26"/>
                <w:szCs w:val="26"/>
                <w:lang w:val="nl-NL"/>
              </w:rPr>
              <w:t xml:space="preserve">          </w:t>
            </w:r>
            <w:r>
              <w:rPr>
                <w:i/>
                <w:sz w:val="26"/>
                <w:szCs w:val="26"/>
                <w:lang w:val="nl-NL"/>
              </w:rPr>
              <w:t xml:space="preserve">(Ký, họ tên) </w:t>
            </w:r>
          </w:p>
        </w:tc>
        <w:tc>
          <w:tcPr>
            <w:tcW w:w="337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 xml:space="preserve">(Ký, họ tên) </w:t>
            </w:r>
          </w:p>
        </w:tc>
        <w:tc>
          <w:tcPr>
            <w:tcW w:w="292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>(Ký, họ tên, đóng d</w:t>
            </w:r>
            <w:r>
              <w:rPr>
                <w:i/>
                <w:sz w:val="26"/>
                <w:szCs w:val="26"/>
                <w:lang w:val="nl-NL"/>
              </w:rPr>
              <w:t>ấu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1021" w:header="0" w:top="1134" w:footer="0" w:bottom="1134" w:gutter="0"/>
      <w:pgNumType w:start="1"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5">
    <w:name w:val="Heading 5"/>
    <w:basedOn w:val="Normal"/>
    <w:next w:val="Normal"/>
    <w:qFormat/>
    <w:pPr>
      <w:keepNext w:val="true"/>
      <w:spacing w:lineRule="auto" w:line="240" w:before="0" w:after="0"/>
      <w:jc w:val="center"/>
      <w:outlineLvl w:val="4"/>
    </w:pPr>
    <w:rPr>
      <w:rFonts w:ascii=".VnTime" w:hAnsi=".VnTime" w:eastAsia="Times New Roman" w:cs="Times New Roman"/>
      <w:b/>
      <w:sz w:val="20"/>
      <w:szCs w:val="20"/>
      <w:lang w:val="en-GB"/>
    </w:rPr>
  </w:style>
  <w:style w:type="paragraph" w:styleId="Heading6">
    <w:name w:val="Heading 6"/>
    <w:basedOn w:val="Normal"/>
    <w:next w:val="Normal"/>
    <w:qFormat/>
    <w:pPr>
      <w:keepNext w:val="true"/>
      <w:spacing w:lineRule="auto" w:line="240" w:before="0" w:after="0"/>
      <w:ind w:left="-57" w:right="-57" w:hanging="0"/>
      <w:jc w:val="center"/>
      <w:outlineLvl w:val="5"/>
    </w:pPr>
    <w:rPr>
      <w:rFonts w:ascii=".VnTime" w:hAnsi=".VnTime" w:eastAsia="Times New Roman" w:cs="Times New Roman"/>
      <w:sz w:val="24"/>
      <w:szCs w:val="20"/>
      <w:lang w:val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171</Words>
  <Characters>591</Characters>
  <CharactersWithSpaces>814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2026-08-26T15:16:05Z</dcterms:created>
  <dc:creator/>
  <dc:description/>
  <dc:language>en-US</dc:language>
  <cp:lastModifiedBy/>
  <dcterms:modified xsi:type="dcterms:W3CDTF">2026-08-26T15:16:55Z</dcterms:modified>
  <cp:revision>1</cp:revision>
  <dc:subject/>
  <dc:title/>
</cp:coreProperties>
</file>