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48" w:type="dxa"/>
        <w:tblInd w:w="-567" w:type="dxa"/>
        <w:tblLook w:val="04A0" w:firstRow="1" w:lastRow="0" w:firstColumn="1" w:lastColumn="0" w:noHBand="0" w:noVBand="1"/>
      </w:tblPr>
      <w:tblGrid>
        <w:gridCol w:w="3828"/>
        <w:gridCol w:w="425"/>
        <w:gridCol w:w="6095"/>
      </w:tblGrid>
      <w:tr w:rsidR="00502E35" w:rsidRPr="00502E35" w14:paraId="27D88510" w14:textId="77777777" w:rsidTr="00502E35">
        <w:trPr>
          <w:trHeight w:val="850"/>
        </w:trPr>
        <w:tc>
          <w:tcPr>
            <w:tcW w:w="3828" w:type="dxa"/>
          </w:tcPr>
          <w:p w14:paraId="5C1FD81C" w14:textId="77777777" w:rsidR="00BC02A0" w:rsidRPr="00502E35" w:rsidRDefault="009F3653" w:rsidP="00C92B43">
            <w:pPr>
              <w:spacing w:before="20"/>
              <w:jc w:val="both"/>
              <w:rPr>
                <w:sz w:val="26"/>
                <w:szCs w:val="26"/>
              </w:rPr>
            </w:pPr>
            <w:r w:rsidRPr="00502E35">
              <w:rPr>
                <w:noProof/>
                <w:sz w:val="26"/>
                <w:szCs w:val="26"/>
              </w:rPr>
              <mc:AlternateContent>
                <mc:Choice Requires="wps">
                  <w:drawing>
                    <wp:anchor distT="0" distB="0" distL="114300" distR="114300" simplePos="0" relativeHeight="251658241" behindDoc="0" locked="0" layoutInCell="1" allowOverlap="1" wp14:anchorId="2D2B8400" wp14:editId="01013398">
                      <wp:simplePos x="0" y="0"/>
                      <wp:positionH relativeFrom="column">
                        <wp:posOffset>617220</wp:posOffset>
                      </wp:positionH>
                      <wp:positionV relativeFrom="paragraph">
                        <wp:posOffset>265430</wp:posOffset>
                      </wp:positionV>
                      <wp:extent cx="691515" cy="0"/>
                      <wp:effectExtent l="0" t="0" r="0" b="0"/>
                      <wp:wrapNone/>
                      <wp:docPr id="27"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915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rto="http://schemas.microsoft.com/office/word/2006/arto">
                  <w:pict>
                    <v:shapetype w14:anchorId="48FC90C3" id="_x0000_t32" coordsize="21600,21600" o:spt="32" o:oned="t" path="m,l21600,21600e" filled="f">
                      <v:path arrowok="t" fillok="f" o:connecttype="none"/>
                      <o:lock v:ext="edit" shapetype="t"/>
                    </v:shapetype>
                    <v:shape id="AutoShape 41" o:spid="_x0000_s1026" type="#_x0000_t32" style="position:absolute;margin-left:48.6pt;margin-top:20.9pt;width:54.4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">
                      <o:lock v:ext="edit" shapetype="f"/>
                    </v:shape>
                  </w:pict>
                </mc:Fallback>
              </mc:AlternateContent>
            </w:r>
            <w:r w:rsidR="00BC02A0" w:rsidRPr="00502E35">
              <w:rPr>
                <w:b/>
                <w:spacing w:val="-12"/>
                <w:sz w:val="26"/>
                <w:szCs w:val="26"/>
              </w:rPr>
              <w:t xml:space="preserve">BỘ </w:t>
            </w:r>
            <w:r w:rsidR="00B97C14" w:rsidRPr="00502E35">
              <w:rPr>
                <w:b/>
                <w:spacing w:val="-12"/>
                <w:sz w:val="26"/>
                <w:szCs w:val="26"/>
              </w:rPr>
              <w:t xml:space="preserve">GIAO THÔNG </w:t>
            </w:r>
            <w:proofErr w:type="spellStart"/>
            <w:r w:rsidR="00B97C14" w:rsidRPr="00502E35">
              <w:rPr>
                <w:b/>
                <w:spacing w:val="-12"/>
                <w:sz w:val="26"/>
                <w:szCs w:val="26"/>
              </w:rPr>
              <w:t>VẬN</w:t>
            </w:r>
            <w:proofErr w:type="spellEnd"/>
            <w:r w:rsidR="00B97C14" w:rsidRPr="00502E35">
              <w:rPr>
                <w:b/>
                <w:spacing w:val="-12"/>
                <w:sz w:val="26"/>
                <w:szCs w:val="26"/>
              </w:rPr>
              <w:t xml:space="preserve"> </w:t>
            </w:r>
            <w:proofErr w:type="spellStart"/>
            <w:r w:rsidR="00B97C14" w:rsidRPr="00502E35">
              <w:rPr>
                <w:b/>
                <w:spacing w:val="-12"/>
                <w:sz w:val="26"/>
                <w:szCs w:val="26"/>
              </w:rPr>
              <w:t>TẢI</w:t>
            </w:r>
            <w:proofErr w:type="spellEnd"/>
            <w:r w:rsidR="00BC02A0" w:rsidRPr="00502E35">
              <w:rPr>
                <w:b/>
                <w:spacing w:val="-12"/>
                <w:sz w:val="26"/>
                <w:szCs w:val="26"/>
              </w:rPr>
              <w:t xml:space="preserve"> </w:t>
            </w:r>
          </w:p>
        </w:tc>
        <w:tc>
          <w:tcPr>
            <w:tcW w:w="425" w:type="dxa"/>
          </w:tcPr>
          <w:p w14:paraId="4CB2A08F" w14:textId="77777777" w:rsidR="00BC02A0" w:rsidRPr="00502E35" w:rsidRDefault="00BC02A0" w:rsidP="00C92B43">
            <w:pPr>
              <w:jc w:val="both"/>
              <w:rPr>
                <w:sz w:val="28"/>
                <w:szCs w:val="28"/>
              </w:rPr>
            </w:pPr>
          </w:p>
        </w:tc>
        <w:tc>
          <w:tcPr>
            <w:tcW w:w="6095" w:type="dxa"/>
          </w:tcPr>
          <w:p w14:paraId="268FC1BC" w14:textId="77777777" w:rsidR="00CA54B9" w:rsidRPr="00502E35" w:rsidRDefault="00BC02A0" w:rsidP="00C92B43">
            <w:pPr>
              <w:jc w:val="both"/>
              <w:rPr>
                <w:b/>
                <w:spacing w:val="-12"/>
                <w:sz w:val="26"/>
                <w:szCs w:val="26"/>
              </w:rPr>
            </w:pPr>
            <w:proofErr w:type="spellStart"/>
            <w:r w:rsidRPr="00502E35">
              <w:rPr>
                <w:b/>
                <w:sz w:val="26"/>
                <w:szCs w:val="26"/>
              </w:rPr>
              <w:t>CỘNG</w:t>
            </w:r>
            <w:proofErr w:type="spellEnd"/>
            <w:r w:rsidRPr="00502E35">
              <w:rPr>
                <w:b/>
                <w:sz w:val="26"/>
                <w:szCs w:val="26"/>
              </w:rPr>
              <w:t xml:space="preserve"> HOÀ </w:t>
            </w:r>
            <w:proofErr w:type="spellStart"/>
            <w:r w:rsidRPr="00502E35">
              <w:rPr>
                <w:b/>
                <w:sz w:val="26"/>
                <w:szCs w:val="26"/>
              </w:rPr>
              <w:t>XÃ</w:t>
            </w:r>
            <w:proofErr w:type="spellEnd"/>
            <w:r w:rsidRPr="00502E35">
              <w:rPr>
                <w:b/>
                <w:sz w:val="26"/>
                <w:szCs w:val="26"/>
              </w:rPr>
              <w:t xml:space="preserve"> </w:t>
            </w:r>
            <w:proofErr w:type="spellStart"/>
            <w:r w:rsidRPr="00502E35">
              <w:rPr>
                <w:b/>
                <w:sz w:val="26"/>
                <w:szCs w:val="26"/>
              </w:rPr>
              <w:t>HỘI</w:t>
            </w:r>
            <w:proofErr w:type="spellEnd"/>
            <w:r w:rsidRPr="00502E35">
              <w:rPr>
                <w:b/>
                <w:sz w:val="26"/>
                <w:szCs w:val="26"/>
              </w:rPr>
              <w:t xml:space="preserve"> </w:t>
            </w:r>
            <w:proofErr w:type="spellStart"/>
            <w:r w:rsidRPr="00502E35">
              <w:rPr>
                <w:b/>
                <w:sz w:val="26"/>
                <w:szCs w:val="26"/>
              </w:rPr>
              <w:t>CHỦ</w:t>
            </w:r>
            <w:proofErr w:type="spellEnd"/>
            <w:r w:rsidRPr="00502E35">
              <w:rPr>
                <w:b/>
                <w:sz w:val="26"/>
                <w:szCs w:val="26"/>
              </w:rPr>
              <w:t xml:space="preserve"> NGHĨA VIỆT NAM</w:t>
            </w:r>
            <w:r w:rsidRPr="00502E35">
              <w:rPr>
                <w:b/>
                <w:spacing w:val="-12"/>
                <w:sz w:val="26"/>
                <w:szCs w:val="26"/>
              </w:rPr>
              <w:t xml:space="preserve"> </w:t>
            </w:r>
          </w:p>
          <w:p w14:paraId="7BC6677C" w14:textId="024EDD63" w:rsidR="00BC02A0" w:rsidRPr="00502E35" w:rsidRDefault="00BC02A0" w:rsidP="00C92B43">
            <w:pPr>
              <w:jc w:val="both"/>
              <w:rPr>
                <w:b/>
                <w:sz w:val="28"/>
                <w:szCs w:val="28"/>
              </w:rPr>
            </w:pPr>
            <w:proofErr w:type="spellStart"/>
            <w:r w:rsidRPr="00502E35">
              <w:rPr>
                <w:b/>
                <w:sz w:val="28"/>
                <w:szCs w:val="28"/>
              </w:rPr>
              <w:t>Độc</w:t>
            </w:r>
            <w:proofErr w:type="spellEnd"/>
            <w:r w:rsidRPr="00502E35">
              <w:rPr>
                <w:b/>
                <w:sz w:val="28"/>
                <w:szCs w:val="28"/>
              </w:rPr>
              <w:t xml:space="preserve"> </w:t>
            </w:r>
            <w:proofErr w:type="spellStart"/>
            <w:r w:rsidRPr="00502E35">
              <w:rPr>
                <w:b/>
                <w:sz w:val="28"/>
                <w:szCs w:val="28"/>
              </w:rPr>
              <w:t>lập</w:t>
            </w:r>
            <w:proofErr w:type="spellEnd"/>
            <w:r w:rsidRPr="00502E35">
              <w:rPr>
                <w:b/>
                <w:sz w:val="28"/>
                <w:szCs w:val="28"/>
              </w:rPr>
              <w:t xml:space="preserve"> - </w:t>
            </w:r>
            <w:proofErr w:type="spellStart"/>
            <w:r w:rsidRPr="00502E35">
              <w:rPr>
                <w:b/>
                <w:sz w:val="28"/>
                <w:szCs w:val="28"/>
              </w:rPr>
              <w:t>Tự</w:t>
            </w:r>
            <w:proofErr w:type="spellEnd"/>
            <w:r w:rsidRPr="00502E35">
              <w:rPr>
                <w:b/>
                <w:sz w:val="28"/>
                <w:szCs w:val="28"/>
              </w:rPr>
              <w:t xml:space="preserve"> do - </w:t>
            </w:r>
            <w:proofErr w:type="spellStart"/>
            <w:r w:rsidRPr="00502E35">
              <w:rPr>
                <w:b/>
                <w:sz w:val="28"/>
                <w:szCs w:val="28"/>
              </w:rPr>
              <w:t>Hạnh</w:t>
            </w:r>
            <w:proofErr w:type="spellEnd"/>
            <w:r w:rsidRPr="00502E35">
              <w:rPr>
                <w:b/>
                <w:sz w:val="28"/>
                <w:szCs w:val="28"/>
              </w:rPr>
              <w:t xml:space="preserve"> </w:t>
            </w:r>
            <w:proofErr w:type="spellStart"/>
            <w:r w:rsidRPr="00502E35">
              <w:rPr>
                <w:b/>
                <w:sz w:val="28"/>
                <w:szCs w:val="28"/>
              </w:rPr>
              <w:t>phúc</w:t>
            </w:r>
            <w:proofErr w:type="spellEnd"/>
          </w:p>
          <w:p w14:paraId="057D0293" w14:textId="77777777" w:rsidR="00BC02A0" w:rsidRPr="00502E35" w:rsidRDefault="009F3653" w:rsidP="00C92B43">
            <w:pPr>
              <w:jc w:val="both"/>
              <w:rPr>
                <w:sz w:val="28"/>
                <w:szCs w:val="28"/>
              </w:rPr>
            </w:pPr>
            <w:r w:rsidRPr="00502E35">
              <w:rPr>
                <w:noProof/>
                <w:sz w:val="28"/>
                <w:szCs w:val="28"/>
              </w:rPr>
              <mc:AlternateContent>
                <mc:Choice Requires="wps">
                  <w:drawing>
                    <wp:anchor distT="0" distB="0" distL="114300" distR="114300" simplePos="0" relativeHeight="251658242" behindDoc="0" locked="0" layoutInCell="1" allowOverlap="1" wp14:anchorId="6A98B274" wp14:editId="5184BA66">
                      <wp:simplePos x="0" y="0"/>
                      <wp:positionH relativeFrom="column">
                        <wp:posOffset>517525</wp:posOffset>
                      </wp:positionH>
                      <wp:positionV relativeFrom="paragraph">
                        <wp:posOffset>85725</wp:posOffset>
                      </wp:positionV>
                      <wp:extent cx="2247900" cy="0"/>
                      <wp:effectExtent l="0" t="0" r="0" b="0"/>
                      <wp:wrapNone/>
                      <wp:docPr id="26"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47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rto="http://schemas.microsoft.com/office/word/2006/arto">
                  <w:pict>
                    <v:shape w14:anchorId="6508F6E9" id="AutoShape 40" o:spid="_x0000_s1026" type="#_x0000_t32" style="position:absolute;margin-left:40.75pt;margin-top:6.75pt;width:177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">
                      <o:lock v:ext="edit" shapetype="f"/>
                    </v:shape>
                  </w:pict>
                </mc:Fallback>
              </mc:AlternateContent>
            </w:r>
          </w:p>
        </w:tc>
      </w:tr>
      <w:tr w:rsidR="00502E35" w:rsidRPr="00502E35" w14:paraId="7B67F917" w14:textId="77777777" w:rsidTr="00502E35">
        <w:tc>
          <w:tcPr>
            <w:tcW w:w="3828" w:type="dxa"/>
          </w:tcPr>
          <w:p w14:paraId="3875917A" w14:textId="2D43E479" w:rsidR="00BC02A0" w:rsidRPr="00502E35" w:rsidRDefault="00BC02A0" w:rsidP="00C92B43">
            <w:pPr>
              <w:jc w:val="both"/>
              <w:rPr>
                <w:sz w:val="28"/>
                <w:szCs w:val="28"/>
              </w:rPr>
            </w:pPr>
            <w:proofErr w:type="spellStart"/>
            <w:r w:rsidRPr="00502E35">
              <w:rPr>
                <w:spacing w:val="-8"/>
                <w:sz w:val="28"/>
                <w:szCs w:val="28"/>
              </w:rPr>
              <w:t>Số</w:t>
            </w:r>
            <w:proofErr w:type="spellEnd"/>
            <w:r w:rsidRPr="00502E35">
              <w:rPr>
                <w:spacing w:val="-8"/>
                <w:sz w:val="28"/>
                <w:szCs w:val="28"/>
              </w:rPr>
              <w:t xml:space="preserve">: </w:t>
            </w:r>
            <w:r w:rsidR="00B97C14" w:rsidRPr="00502E35">
              <w:rPr>
                <w:spacing w:val="-8"/>
                <w:sz w:val="28"/>
                <w:szCs w:val="28"/>
              </w:rPr>
              <w:t xml:space="preserve">   </w:t>
            </w:r>
            <w:r w:rsidR="009F3653" w:rsidRPr="00502E35">
              <w:rPr>
                <w:spacing w:val="-8"/>
                <w:sz w:val="28"/>
                <w:szCs w:val="28"/>
                <w:lang w:val="vi-VN"/>
              </w:rPr>
              <w:t xml:space="preserve">  </w:t>
            </w:r>
            <w:r w:rsidR="00061E59" w:rsidRPr="00502E35">
              <w:rPr>
                <w:spacing w:val="-8"/>
                <w:sz w:val="28"/>
                <w:szCs w:val="28"/>
              </w:rPr>
              <w:t xml:space="preserve"> </w:t>
            </w:r>
            <w:r w:rsidR="00B97C14" w:rsidRPr="00502E35">
              <w:rPr>
                <w:spacing w:val="-8"/>
                <w:sz w:val="28"/>
                <w:szCs w:val="28"/>
              </w:rPr>
              <w:t xml:space="preserve">  /</w:t>
            </w:r>
            <w:r w:rsidR="009201A6" w:rsidRPr="00502E35">
              <w:rPr>
                <w:spacing w:val="-8"/>
                <w:sz w:val="28"/>
                <w:szCs w:val="28"/>
                <w:lang w:val="vi-VN"/>
              </w:rPr>
              <w:t>202</w:t>
            </w:r>
            <w:r w:rsidR="001B612E">
              <w:rPr>
                <w:spacing w:val="-8"/>
                <w:sz w:val="28"/>
                <w:szCs w:val="28"/>
                <w:lang w:val="vi-VN"/>
              </w:rPr>
              <w:t>4</w:t>
            </w:r>
            <w:r w:rsidR="00B97C14" w:rsidRPr="00502E35">
              <w:rPr>
                <w:spacing w:val="-8"/>
                <w:sz w:val="28"/>
                <w:szCs w:val="28"/>
              </w:rPr>
              <w:t>/TT-</w:t>
            </w:r>
            <w:proofErr w:type="spellStart"/>
            <w:r w:rsidR="00B97C14" w:rsidRPr="00502E35">
              <w:rPr>
                <w:spacing w:val="-8"/>
                <w:sz w:val="28"/>
                <w:szCs w:val="28"/>
              </w:rPr>
              <w:t>BGTVT</w:t>
            </w:r>
            <w:proofErr w:type="spellEnd"/>
          </w:p>
        </w:tc>
        <w:tc>
          <w:tcPr>
            <w:tcW w:w="425" w:type="dxa"/>
          </w:tcPr>
          <w:p w14:paraId="115AC6EC" w14:textId="77777777" w:rsidR="00BC02A0" w:rsidRPr="00502E35" w:rsidRDefault="00BC02A0" w:rsidP="00C92B43">
            <w:pPr>
              <w:jc w:val="both"/>
              <w:rPr>
                <w:sz w:val="28"/>
                <w:szCs w:val="28"/>
              </w:rPr>
            </w:pPr>
          </w:p>
        </w:tc>
        <w:tc>
          <w:tcPr>
            <w:tcW w:w="6095" w:type="dxa"/>
          </w:tcPr>
          <w:p w14:paraId="628DF7CA" w14:textId="4FCFEAA4" w:rsidR="00BC02A0" w:rsidRPr="00502E35" w:rsidRDefault="00BC02A0" w:rsidP="00C92B43">
            <w:pPr>
              <w:jc w:val="both"/>
              <w:rPr>
                <w:sz w:val="28"/>
                <w:szCs w:val="28"/>
                <w:lang w:val="vi-VN"/>
              </w:rPr>
            </w:pPr>
            <w:r w:rsidRPr="00502E35">
              <w:rPr>
                <w:i/>
                <w:sz w:val="28"/>
                <w:szCs w:val="28"/>
              </w:rPr>
              <w:t xml:space="preserve">Hà </w:t>
            </w:r>
            <w:proofErr w:type="spellStart"/>
            <w:r w:rsidRPr="00502E35">
              <w:rPr>
                <w:i/>
                <w:sz w:val="28"/>
                <w:szCs w:val="28"/>
              </w:rPr>
              <w:t>Nội</w:t>
            </w:r>
            <w:proofErr w:type="spellEnd"/>
            <w:r w:rsidRPr="00502E35">
              <w:rPr>
                <w:i/>
                <w:sz w:val="28"/>
                <w:szCs w:val="28"/>
              </w:rPr>
              <w:t xml:space="preserve">, </w:t>
            </w:r>
            <w:proofErr w:type="spellStart"/>
            <w:r w:rsidRPr="00502E35">
              <w:rPr>
                <w:i/>
                <w:sz w:val="28"/>
                <w:szCs w:val="28"/>
              </w:rPr>
              <w:t>ngày</w:t>
            </w:r>
            <w:proofErr w:type="spellEnd"/>
            <w:r w:rsidR="00766321" w:rsidRPr="00502E35">
              <w:rPr>
                <w:i/>
                <w:sz w:val="28"/>
                <w:szCs w:val="28"/>
              </w:rPr>
              <w:t xml:space="preserve"> </w:t>
            </w:r>
            <w:r w:rsidR="00B97C14" w:rsidRPr="00502E35">
              <w:rPr>
                <w:i/>
                <w:sz w:val="28"/>
                <w:szCs w:val="28"/>
              </w:rPr>
              <w:t xml:space="preserve">     </w:t>
            </w:r>
            <w:r w:rsidR="00766321" w:rsidRPr="00502E35">
              <w:rPr>
                <w:i/>
                <w:sz w:val="28"/>
                <w:szCs w:val="28"/>
              </w:rPr>
              <w:t xml:space="preserve"> </w:t>
            </w:r>
            <w:proofErr w:type="spellStart"/>
            <w:r w:rsidRPr="00502E35">
              <w:rPr>
                <w:i/>
                <w:sz w:val="28"/>
                <w:szCs w:val="28"/>
              </w:rPr>
              <w:t>tháng</w:t>
            </w:r>
            <w:proofErr w:type="spellEnd"/>
            <w:r w:rsidR="00B97C14" w:rsidRPr="00502E35">
              <w:rPr>
                <w:i/>
                <w:sz w:val="28"/>
                <w:szCs w:val="28"/>
              </w:rPr>
              <w:t xml:space="preserve">      </w:t>
            </w:r>
            <w:r w:rsidR="00766321" w:rsidRPr="00502E35">
              <w:rPr>
                <w:i/>
                <w:sz w:val="28"/>
                <w:szCs w:val="28"/>
              </w:rPr>
              <w:t xml:space="preserve"> </w:t>
            </w:r>
            <w:proofErr w:type="spellStart"/>
            <w:r w:rsidR="00B97C14" w:rsidRPr="00502E35">
              <w:rPr>
                <w:i/>
                <w:sz w:val="28"/>
                <w:szCs w:val="28"/>
              </w:rPr>
              <w:t>năm</w:t>
            </w:r>
            <w:proofErr w:type="spellEnd"/>
            <w:r w:rsidR="00B97C14" w:rsidRPr="00502E35">
              <w:rPr>
                <w:i/>
                <w:sz w:val="28"/>
                <w:szCs w:val="28"/>
              </w:rPr>
              <w:t xml:space="preserve"> </w:t>
            </w:r>
            <w:r w:rsidR="009201A6" w:rsidRPr="00502E35">
              <w:rPr>
                <w:i/>
                <w:sz w:val="28"/>
                <w:szCs w:val="28"/>
                <w:lang w:val="vi-VN"/>
              </w:rPr>
              <w:t>202</w:t>
            </w:r>
            <w:r w:rsidR="001B612E">
              <w:rPr>
                <w:i/>
                <w:sz w:val="28"/>
                <w:szCs w:val="28"/>
                <w:lang w:val="vi-VN"/>
              </w:rPr>
              <w:t>4</w:t>
            </w:r>
          </w:p>
        </w:tc>
      </w:tr>
    </w:tbl>
    <w:p w14:paraId="5ECBD918" w14:textId="2AAF43C5" w:rsidR="00C5157A" w:rsidRPr="00502E35" w:rsidRDefault="002472D8" w:rsidP="00C92B43">
      <w:pPr>
        <w:jc w:val="both"/>
        <w:rPr>
          <w:sz w:val="28"/>
          <w:szCs w:val="28"/>
        </w:rPr>
      </w:pPr>
      <w:r w:rsidRPr="00502E35">
        <w:rPr>
          <w:noProof/>
          <w:sz w:val="28"/>
          <w:szCs w:val="28"/>
        </w:rPr>
        <mc:AlternateContent>
          <mc:Choice Requires="wps">
            <w:drawing>
              <wp:anchor distT="0" distB="0" distL="114300" distR="114300" simplePos="0" relativeHeight="251658243" behindDoc="0" locked="0" layoutInCell="1" allowOverlap="1" wp14:anchorId="20C7A0D4" wp14:editId="6234A1C1">
                <wp:simplePos x="0" y="0"/>
                <wp:positionH relativeFrom="column">
                  <wp:posOffset>-819785</wp:posOffset>
                </wp:positionH>
                <wp:positionV relativeFrom="paragraph">
                  <wp:posOffset>175895</wp:posOffset>
                </wp:positionV>
                <wp:extent cx="1015365" cy="257810"/>
                <wp:effectExtent l="0" t="0" r="13335" b="27940"/>
                <wp:wrapNone/>
                <wp:docPr id="28" name="Text Box 28"/>
                <wp:cNvGraphicFramePr/>
                <a:graphic xmlns:a="http://schemas.openxmlformats.org/drawingml/2006/main">
                  <a:graphicData uri="http://schemas.microsoft.com/office/word/2010/wordprocessingShape">
                    <wps:wsp>
                      <wps:cNvSpPr txBox="1"/>
                      <wps:spPr>
                        <a:xfrm>
                          <a:off x="0" y="0"/>
                          <a:ext cx="1015365" cy="257810"/>
                        </a:xfrm>
                        <a:prstGeom prst="rect">
                          <a:avLst/>
                        </a:prstGeom>
                        <a:solidFill>
                          <a:schemeClr val="lt1"/>
                        </a:solidFill>
                        <a:ln w="6350">
                          <a:solidFill>
                            <a:prstClr val="black"/>
                          </a:solidFill>
                        </a:ln>
                      </wps:spPr>
                      <wps:txbx>
                        <w:txbxContent>
                          <w:p w14:paraId="37FD9E39" w14:textId="6F51CC25" w:rsidR="00F747EF" w:rsidRPr="00530AC2" w:rsidRDefault="002472D8" w:rsidP="00F747EF">
                            <w:pPr>
                              <w:jc w:val="center"/>
                              <w:rPr>
                                <w:b/>
                                <w:bCs/>
                                <w:sz w:val="22"/>
                                <w:szCs w:val="22"/>
                                <w:lang w:val="vi-VN"/>
                              </w:rPr>
                            </w:pPr>
                            <w:r w:rsidRPr="00530AC2">
                              <w:rPr>
                                <w:b/>
                                <w:bCs/>
                                <w:sz w:val="22"/>
                                <w:szCs w:val="22"/>
                                <w:lang w:val="vi-VN"/>
                              </w:rPr>
                              <w:t>DỰ THẢO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C7A0D4" id="_x0000_t202" coordsize="21600,21600" o:spt="202" path="m,l,21600r21600,l21600,xe">
                <v:stroke joinstyle="miter"/>
                <v:path gradientshapeok="t" o:connecttype="rect"/>
              </v:shapetype>
              <v:shape id="Text Box 28" o:spid="_x0000_s1026" type="#_x0000_t202" style="position:absolute;left:0;text-align:left;margin-left:-64.55pt;margin-top:13.85pt;width:79.95pt;height:20.3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" fillcolor="white [3201]" strokeweight=".5pt">
                <v:textbox>
                  <w:txbxContent>
                    <w:p w14:paraId="37FD9E39" w14:textId="6F51CC25" w:rsidR="00F747EF" w:rsidRPr="00530AC2" w:rsidRDefault="002472D8" w:rsidP="00F747EF">
                      <w:pPr>
                        <w:jc w:val="center"/>
                        <w:rPr>
                          <w:b/>
                          <w:bCs/>
                          <w:sz w:val="22"/>
                          <w:szCs w:val="22"/>
                          <w:lang w:val="vi-VN"/>
                        </w:rPr>
                      </w:pPr>
                      <w:r w:rsidRPr="00530AC2">
                        <w:rPr>
                          <w:b/>
                          <w:bCs/>
                          <w:sz w:val="22"/>
                          <w:szCs w:val="22"/>
                          <w:lang w:val="vi-VN"/>
                        </w:rPr>
                        <w:t>DỰ THẢO</w:t>
                      </w:r>
                    </w:p>
                  </w:txbxContent>
                </v:textbox>
              </v:shape>
            </w:pict>
          </mc:Fallback>
        </mc:AlternateContent>
      </w:r>
    </w:p>
    <w:p w14:paraId="5FDAC72E" w14:textId="77777777" w:rsidR="003F4097" w:rsidRPr="00502E35" w:rsidRDefault="003F4097" w:rsidP="00C92B43">
      <w:pPr>
        <w:spacing w:before="20"/>
        <w:jc w:val="both"/>
        <w:rPr>
          <w:b/>
          <w:sz w:val="28"/>
          <w:szCs w:val="28"/>
        </w:rPr>
      </w:pPr>
    </w:p>
    <w:p w14:paraId="73D94D8A" w14:textId="77777777" w:rsidR="00F4066A" w:rsidRDefault="005105E2" w:rsidP="00F4066A">
      <w:pPr>
        <w:spacing w:before="20"/>
        <w:jc w:val="center"/>
        <w:rPr>
          <w:b/>
          <w:sz w:val="28"/>
          <w:szCs w:val="28"/>
        </w:rPr>
      </w:pPr>
      <w:r w:rsidRPr="00502E35">
        <w:rPr>
          <w:b/>
          <w:sz w:val="28"/>
          <w:szCs w:val="28"/>
        </w:rPr>
        <w:t>T</w:t>
      </w:r>
      <w:r w:rsidR="000D073C" w:rsidRPr="00502E35">
        <w:rPr>
          <w:b/>
          <w:sz w:val="28"/>
          <w:szCs w:val="28"/>
        </w:rPr>
        <w:t>HÔNG TƯ</w:t>
      </w:r>
      <w:bookmarkStart w:id="0" w:name="loai_1_name"/>
    </w:p>
    <w:p w14:paraId="5D4AEF29" w14:textId="0C1EF78C" w:rsidR="00B80637" w:rsidRPr="00F4066A" w:rsidRDefault="006D2534" w:rsidP="00F4066A">
      <w:pPr>
        <w:spacing w:before="20"/>
        <w:jc w:val="center"/>
        <w:rPr>
          <w:b/>
          <w:sz w:val="28"/>
          <w:szCs w:val="28"/>
        </w:rPr>
      </w:pPr>
      <w:r w:rsidRPr="006D2534">
        <w:rPr>
          <w:b/>
          <w:sz w:val="28"/>
          <w:szCs w:val="28"/>
        </w:rPr>
        <w:t xml:space="preserve">Ban </w:t>
      </w:r>
      <w:proofErr w:type="spellStart"/>
      <w:r w:rsidRPr="006D2534">
        <w:rPr>
          <w:b/>
          <w:sz w:val="28"/>
          <w:szCs w:val="28"/>
        </w:rPr>
        <w:t>hành</w:t>
      </w:r>
      <w:proofErr w:type="spellEnd"/>
      <w:r w:rsidRPr="006D2534">
        <w:rPr>
          <w:b/>
          <w:sz w:val="28"/>
          <w:szCs w:val="28"/>
        </w:rPr>
        <w:t xml:space="preserve"> </w:t>
      </w:r>
      <w:bookmarkEnd w:id="0"/>
      <w:r w:rsidR="00B80637" w:rsidRPr="00615F9D">
        <w:rPr>
          <w:b/>
          <w:sz w:val="28"/>
        </w:rPr>
        <w:t xml:space="preserve">Quy </w:t>
      </w:r>
      <w:proofErr w:type="spellStart"/>
      <w:r w:rsidR="00B80637" w:rsidRPr="00615F9D">
        <w:rPr>
          <w:b/>
          <w:sz w:val="28"/>
        </w:rPr>
        <w:t>chuẩn</w:t>
      </w:r>
      <w:proofErr w:type="spellEnd"/>
      <w:r w:rsidR="00B80637" w:rsidRPr="00615F9D">
        <w:rPr>
          <w:b/>
          <w:sz w:val="28"/>
        </w:rPr>
        <w:t xml:space="preserve"> kỹ thuật </w:t>
      </w:r>
      <w:proofErr w:type="spellStart"/>
      <w:r w:rsidR="00B80637" w:rsidRPr="00615F9D">
        <w:rPr>
          <w:b/>
          <w:sz w:val="28"/>
        </w:rPr>
        <w:t>quốc</w:t>
      </w:r>
      <w:proofErr w:type="spellEnd"/>
      <w:r w:rsidR="00B80637" w:rsidRPr="00615F9D">
        <w:rPr>
          <w:b/>
          <w:sz w:val="28"/>
        </w:rPr>
        <w:t xml:space="preserve"> </w:t>
      </w:r>
      <w:proofErr w:type="spellStart"/>
      <w:r w:rsidR="00B80637" w:rsidRPr="00615F9D">
        <w:rPr>
          <w:b/>
          <w:sz w:val="28"/>
        </w:rPr>
        <w:t>gia</w:t>
      </w:r>
      <w:proofErr w:type="spellEnd"/>
      <w:r w:rsidR="00B80637" w:rsidRPr="00615F9D">
        <w:rPr>
          <w:b/>
          <w:sz w:val="28"/>
        </w:rPr>
        <w:t xml:space="preserve"> </w:t>
      </w:r>
      <w:proofErr w:type="spellStart"/>
      <w:r w:rsidR="00B80637" w:rsidRPr="00615F9D">
        <w:rPr>
          <w:b/>
          <w:sz w:val="28"/>
        </w:rPr>
        <w:t>về</w:t>
      </w:r>
      <w:proofErr w:type="spellEnd"/>
      <w:r w:rsidR="00B80637" w:rsidRPr="00615F9D">
        <w:rPr>
          <w:b/>
          <w:sz w:val="28"/>
        </w:rPr>
        <w:t xml:space="preserve"> </w:t>
      </w:r>
      <w:proofErr w:type="spellStart"/>
      <w:r w:rsidR="00B80637" w:rsidRPr="00615F9D">
        <w:rPr>
          <w:b/>
          <w:sz w:val="28"/>
        </w:rPr>
        <w:t>thiết</w:t>
      </w:r>
      <w:proofErr w:type="spellEnd"/>
      <w:r w:rsidR="00B80637" w:rsidRPr="00615F9D">
        <w:rPr>
          <w:b/>
          <w:sz w:val="28"/>
        </w:rPr>
        <w:t xml:space="preserve"> </w:t>
      </w:r>
      <w:proofErr w:type="spellStart"/>
      <w:r w:rsidR="00B80637" w:rsidRPr="00615F9D">
        <w:rPr>
          <w:b/>
          <w:sz w:val="28"/>
        </w:rPr>
        <w:t>bị</w:t>
      </w:r>
      <w:proofErr w:type="spellEnd"/>
      <w:r w:rsidR="00B80637" w:rsidRPr="00615F9D">
        <w:rPr>
          <w:b/>
          <w:sz w:val="28"/>
        </w:rPr>
        <w:t xml:space="preserve"> </w:t>
      </w:r>
      <w:proofErr w:type="spellStart"/>
      <w:r w:rsidR="00B80637" w:rsidRPr="00615F9D">
        <w:rPr>
          <w:b/>
          <w:sz w:val="28"/>
        </w:rPr>
        <w:t>giám</w:t>
      </w:r>
      <w:proofErr w:type="spellEnd"/>
      <w:r w:rsidR="00B80637" w:rsidRPr="00615F9D">
        <w:rPr>
          <w:b/>
          <w:sz w:val="28"/>
        </w:rPr>
        <w:t xml:space="preserve"> </w:t>
      </w:r>
      <w:proofErr w:type="spellStart"/>
      <w:r w:rsidR="00B80637" w:rsidRPr="00615F9D">
        <w:rPr>
          <w:b/>
          <w:sz w:val="28"/>
        </w:rPr>
        <w:t>sát</w:t>
      </w:r>
      <w:proofErr w:type="spellEnd"/>
      <w:r w:rsidR="00F4066A">
        <w:rPr>
          <w:b/>
          <w:sz w:val="28"/>
        </w:rPr>
        <w:t xml:space="preserve">                  </w:t>
      </w:r>
      <w:proofErr w:type="spellStart"/>
      <w:r w:rsidR="00B80637" w:rsidRPr="00615F9D">
        <w:rPr>
          <w:b/>
          <w:sz w:val="28"/>
        </w:rPr>
        <w:t>hành</w:t>
      </w:r>
      <w:proofErr w:type="spellEnd"/>
      <w:r w:rsidR="00B80637" w:rsidRPr="00615F9D">
        <w:rPr>
          <w:b/>
          <w:sz w:val="28"/>
        </w:rPr>
        <w:t xml:space="preserve"> </w:t>
      </w:r>
      <w:proofErr w:type="spellStart"/>
      <w:r w:rsidR="00B80637" w:rsidRPr="00615F9D">
        <w:rPr>
          <w:b/>
          <w:sz w:val="28"/>
        </w:rPr>
        <w:t>trình</w:t>
      </w:r>
      <w:proofErr w:type="spellEnd"/>
      <w:r w:rsidR="00B80637" w:rsidRPr="00615F9D">
        <w:rPr>
          <w:b/>
          <w:sz w:val="28"/>
        </w:rPr>
        <w:t xml:space="preserve"> </w:t>
      </w:r>
      <w:proofErr w:type="spellStart"/>
      <w:r w:rsidR="00B80637" w:rsidRPr="00615F9D">
        <w:rPr>
          <w:b/>
          <w:sz w:val="28"/>
        </w:rPr>
        <w:t>của</w:t>
      </w:r>
      <w:proofErr w:type="spellEnd"/>
      <w:r w:rsidR="00B80637" w:rsidRPr="00615F9D">
        <w:rPr>
          <w:b/>
          <w:sz w:val="28"/>
        </w:rPr>
        <w:t xml:space="preserve"> </w:t>
      </w:r>
      <w:proofErr w:type="spellStart"/>
      <w:r w:rsidR="00B80637" w:rsidRPr="00615F9D">
        <w:rPr>
          <w:b/>
          <w:sz w:val="28"/>
        </w:rPr>
        <w:t>xe</w:t>
      </w:r>
      <w:proofErr w:type="spellEnd"/>
      <w:r w:rsidR="00B80637" w:rsidRPr="00615F9D">
        <w:rPr>
          <w:b/>
          <w:sz w:val="28"/>
        </w:rPr>
        <w:t xml:space="preserve"> ô </w:t>
      </w:r>
      <w:proofErr w:type="spellStart"/>
      <w:r w:rsidR="00B80637" w:rsidRPr="00615F9D">
        <w:rPr>
          <w:b/>
          <w:sz w:val="28"/>
        </w:rPr>
        <w:t>tô</w:t>
      </w:r>
      <w:proofErr w:type="spellEnd"/>
      <w:r w:rsidR="00410560">
        <w:rPr>
          <w:b/>
          <w:sz w:val="28"/>
        </w:rPr>
        <w:t xml:space="preserve"> -</w:t>
      </w:r>
      <w:r w:rsidR="00B80637" w:rsidRPr="00615F9D">
        <w:rPr>
          <w:b/>
          <w:sz w:val="28"/>
        </w:rPr>
        <w:t xml:space="preserve"> </w:t>
      </w:r>
      <w:r w:rsidR="00B80637">
        <w:rPr>
          <w:b/>
          <w:sz w:val="28"/>
          <w:lang w:val="vi-VN"/>
        </w:rPr>
        <w:t>s</w:t>
      </w:r>
      <w:proofErr w:type="spellStart"/>
      <w:r w:rsidR="00B80637" w:rsidRPr="00615F9D">
        <w:rPr>
          <w:b/>
          <w:sz w:val="28"/>
        </w:rPr>
        <w:t>ửa</w:t>
      </w:r>
      <w:proofErr w:type="spellEnd"/>
      <w:r w:rsidR="00B80637" w:rsidRPr="00615F9D">
        <w:rPr>
          <w:b/>
          <w:sz w:val="28"/>
        </w:rPr>
        <w:t xml:space="preserve"> </w:t>
      </w:r>
      <w:proofErr w:type="spellStart"/>
      <w:r w:rsidR="00B80637" w:rsidRPr="00615F9D">
        <w:rPr>
          <w:b/>
          <w:sz w:val="28"/>
        </w:rPr>
        <w:t>đổi</w:t>
      </w:r>
      <w:proofErr w:type="spellEnd"/>
      <w:r w:rsidR="00B80637" w:rsidRPr="00615F9D">
        <w:rPr>
          <w:b/>
          <w:sz w:val="28"/>
        </w:rPr>
        <w:t xml:space="preserve"> </w:t>
      </w:r>
      <w:r w:rsidR="00B80637">
        <w:rPr>
          <w:b/>
          <w:sz w:val="28"/>
        </w:rPr>
        <w:t>1</w:t>
      </w:r>
      <w:r w:rsidR="00E4377C">
        <w:rPr>
          <w:b/>
          <w:sz w:val="28"/>
        </w:rPr>
        <w:t>:</w:t>
      </w:r>
      <w:r w:rsidR="00B80637" w:rsidRPr="00615F9D">
        <w:rPr>
          <w:b/>
          <w:sz w:val="28"/>
        </w:rPr>
        <w:t>202</w:t>
      </w:r>
      <w:r w:rsidR="00B80637">
        <w:rPr>
          <w:b/>
          <w:sz w:val="28"/>
          <w:lang w:val="vi-VN"/>
        </w:rPr>
        <w:t>4</w:t>
      </w:r>
      <w:r w:rsidR="00E4377C">
        <w:rPr>
          <w:b/>
          <w:sz w:val="28"/>
          <w:lang w:val="vi-VN"/>
        </w:rPr>
        <w:t xml:space="preserve"> </w:t>
      </w:r>
      <w:proofErr w:type="spellStart"/>
      <w:r w:rsidR="00B80637" w:rsidRPr="00615F9D">
        <w:rPr>
          <w:b/>
          <w:sz w:val="28"/>
        </w:rPr>
        <w:t>QCVN</w:t>
      </w:r>
      <w:proofErr w:type="spellEnd"/>
      <w:r w:rsidR="00F4066A">
        <w:rPr>
          <w:b/>
          <w:sz w:val="28"/>
        </w:rPr>
        <w:t xml:space="preserve"> </w:t>
      </w:r>
      <w:r w:rsidR="00B80637" w:rsidRPr="00615F9D">
        <w:rPr>
          <w:b/>
          <w:sz w:val="28"/>
        </w:rPr>
        <w:t>31:2014/</w:t>
      </w:r>
      <w:proofErr w:type="spellStart"/>
      <w:r w:rsidR="00B80637" w:rsidRPr="00615F9D">
        <w:rPr>
          <w:b/>
          <w:sz w:val="28"/>
        </w:rPr>
        <w:t>BGTV</w:t>
      </w:r>
      <w:r w:rsidR="00F4066A">
        <w:rPr>
          <w:b/>
          <w:sz w:val="28"/>
        </w:rPr>
        <w:t>T</w:t>
      </w:r>
      <w:proofErr w:type="spellEnd"/>
    </w:p>
    <w:p w14:paraId="37AD25A2" w14:textId="0BF87808" w:rsidR="00140E2C" w:rsidRPr="00502E35" w:rsidRDefault="009F3653" w:rsidP="00B80637">
      <w:pPr>
        <w:spacing w:before="20"/>
        <w:jc w:val="center"/>
        <w:rPr>
          <w:sz w:val="28"/>
          <w:szCs w:val="28"/>
        </w:rPr>
      </w:pPr>
      <w:r w:rsidRPr="00502E35">
        <w:rPr>
          <w:noProof/>
          <w:sz w:val="28"/>
          <w:szCs w:val="28"/>
        </w:rPr>
        <mc:AlternateContent>
          <mc:Choice Requires="wps">
            <w:drawing>
              <wp:anchor distT="0" distB="0" distL="114300" distR="114300" simplePos="0" relativeHeight="251658240" behindDoc="0" locked="0" layoutInCell="1" allowOverlap="1" wp14:anchorId="189032E5" wp14:editId="6B3795E4">
                <wp:simplePos x="0" y="0"/>
                <wp:positionH relativeFrom="column">
                  <wp:posOffset>1724660</wp:posOffset>
                </wp:positionH>
                <wp:positionV relativeFrom="paragraph">
                  <wp:posOffset>40005</wp:posOffset>
                </wp:positionV>
                <wp:extent cx="1955800" cy="0"/>
                <wp:effectExtent l="0" t="0" r="0" b="0"/>
                <wp:wrapNone/>
                <wp:docPr id="25"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195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7A8FE7" id="Line 39"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8pt,3.15pt" to="289.8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">
                <o:lock v:ext="edit" shapetype="f"/>
              </v:line>
            </w:pict>
          </mc:Fallback>
        </mc:AlternateContent>
      </w:r>
    </w:p>
    <w:p w14:paraId="08899631" w14:textId="60038141" w:rsidR="00C71F4F" w:rsidRPr="00502E35" w:rsidRDefault="00C71F4F" w:rsidP="00530AC2">
      <w:pPr>
        <w:spacing w:before="120" w:after="120" w:line="264" w:lineRule="auto"/>
        <w:ind w:firstLine="720"/>
        <w:jc w:val="both"/>
        <w:rPr>
          <w:i/>
          <w:spacing w:val="4"/>
          <w:sz w:val="28"/>
          <w:szCs w:val="28"/>
        </w:rPr>
      </w:pPr>
      <w:proofErr w:type="spellStart"/>
      <w:r w:rsidRPr="00502E35">
        <w:rPr>
          <w:i/>
          <w:spacing w:val="4"/>
          <w:sz w:val="28"/>
          <w:szCs w:val="28"/>
        </w:rPr>
        <w:t>Căn</w:t>
      </w:r>
      <w:proofErr w:type="spellEnd"/>
      <w:r w:rsidRPr="00502E35">
        <w:rPr>
          <w:i/>
          <w:spacing w:val="4"/>
          <w:sz w:val="28"/>
          <w:szCs w:val="28"/>
        </w:rPr>
        <w:t xml:space="preserve"> </w:t>
      </w:r>
      <w:proofErr w:type="spellStart"/>
      <w:r w:rsidRPr="00502E35">
        <w:rPr>
          <w:i/>
          <w:spacing w:val="4"/>
          <w:sz w:val="28"/>
          <w:szCs w:val="28"/>
        </w:rPr>
        <w:t>cứ</w:t>
      </w:r>
      <w:proofErr w:type="spellEnd"/>
      <w:r w:rsidRPr="00502E35">
        <w:rPr>
          <w:i/>
          <w:spacing w:val="4"/>
          <w:sz w:val="28"/>
          <w:szCs w:val="28"/>
        </w:rPr>
        <w:t xml:space="preserve"> </w:t>
      </w:r>
      <w:proofErr w:type="spellStart"/>
      <w:r w:rsidRPr="00502E35">
        <w:rPr>
          <w:i/>
          <w:spacing w:val="4"/>
          <w:sz w:val="28"/>
          <w:szCs w:val="28"/>
        </w:rPr>
        <w:t>Luật</w:t>
      </w:r>
      <w:proofErr w:type="spellEnd"/>
      <w:r w:rsidRPr="00502E35">
        <w:rPr>
          <w:i/>
          <w:spacing w:val="4"/>
          <w:sz w:val="28"/>
          <w:szCs w:val="28"/>
        </w:rPr>
        <w:t xml:space="preserve"> </w:t>
      </w:r>
      <w:r w:rsidR="00441AA4" w:rsidRPr="00502E35">
        <w:rPr>
          <w:i/>
          <w:iCs/>
          <w:sz w:val="28"/>
          <w:szCs w:val="28"/>
        </w:rPr>
        <w:t xml:space="preserve">Giao </w:t>
      </w:r>
      <w:proofErr w:type="spellStart"/>
      <w:r w:rsidR="00441AA4" w:rsidRPr="00502E35">
        <w:rPr>
          <w:i/>
          <w:iCs/>
          <w:sz w:val="28"/>
          <w:szCs w:val="28"/>
        </w:rPr>
        <w:t>thông</w:t>
      </w:r>
      <w:proofErr w:type="spellEnd"/>
      <w:r w:rsidR="00441AA4" w:rsidRPr="00502E35">
        <w:rPr>
          <w:i/>
          <w:iCs/>
          <w:sz w:val="28"/>
          <w:szCs w:val="28"/>
        </w:rPr>
        <w:t xml:space="preserve"> </w:t>
      </w:r>
      <w:proofErr w:type="spellStart"/>
      <w:r w:rsidR="00441AA4" w:rsidRPr="00502E35">
        <w:rPr>
          <w:i/>
          <w:iCs/>
          <w:sz w:val="28"/>
          <w:szCs w:val="28"/>
        </w:rPr>
        <w:t>đường</w:t>
      </w:r>
      <w:proofErr w:type="spellEnd"/>
      <w:r w:rsidR="00441AA4" w:rsidRPr="00502E35">
        <w:rPr>
          <w:i/>
          <w:iCs/>
          <w:sz w:val="28"/>
          <w:szCs w:val="28"/>
        </w:rPr>
        <w:t xml:space="preserve"> bộ </w:t>
      </w:r>
      <w:proofErr w:type="spellStart"/>
      <w:r w:rsidR="00441AA4" w:rsidRPr="00502E35">
        <w:rPr>
          <w:i/>
          <w:iCs/>
          <w:sz w:val="28"/>
          <w:szCs w:val="28"/>
        </w:rPr>
        <w:t>ngày</w:t>
      </w:r>
      <w:proofErr w:type="spellEnd"/>
      <w:r w:rsidR="00441AA4" w:rsidRPr="00502E35">
        <w:rPr>
          <w:i/>
          <w:iCs/>
          <w:sz w:val="28"/>
          <w:szCs w:val="28"/>
        </w:rPr>
        <w:t xml:space="preserve"> 13 </w:t>
      </w:r>
      <w:proofErr w:type="spellStart"/>
      <w:r w:rsidR="00441AA4" w:rsidRPr="00502E35">
        <w:rPr>
          <w:i/>
          <w:iCs/>
          <w:sz w:val="28"/>
          <w:szCs w:val="28"/>
        </w:rPr>
        <w:t>tháng</w:t>
      </w:r>
      <w:proofErr w:type="spellEnd"/>
      <w:r w:rsidR="00441AA4" w:rsidRPr="00502E35">
        <w:rPr>
          <w:i/>
          <w:iCs/>
          <w:sz w:val="28"/>
          <w:szCs w:val="28"/>
        </w:rPr>
        <w:t xml:space="preserve"> 11 </w:t>
      </w:r>
      <w:proofErr w:type="spellStart"/>
      <w:r w:rsidR="00441AA4" w:rsidRPr="00502E35">
        <w:rPr>
          <w:i/>
          <w:iCs/>
          <w:sz w:val="28"/>
          <w:szCs w:val="28"/>
        </w:rPr>
        <w:t>năm</w:t>
      </w:r>
      <w:proofErr w:type="spellEnd"/>
      <w:r w:rsidR="00441AA4" w:rsidRPr="00502E35">
        <w:rPr>
          <w:i/>
          <w:iCs/>
          <w:sz w:val="28"/>
          <w:szCs w:val="28"/>
        </w:rPr>
        <w:t xml:space="preserve"> 2008;</w:t>
      </w:r>
    </w:p>
    <w:p w14:paraId="21537D37" w14:textId="77777777" w:rsidR="001E4E82" w:rsidRPr="00502E35" w:rsidRDefault="00755D17" w:rsidP="00530AC2">
      <w:pPr>
        <w:spacing w:before="120" w:after="120" w:line="264" w:lineRule="auto"/>
        <w:ind w:firstLine="720"/>
        <w:jc w:val="both"/>
        <w:rPr>
          <w:i/>
          <w:sz w:val="28"/>
          <w:szCs w:val="28"/>
        </w:rPr>
      </w:pPr>
      <w:proofErr w:type="spellStart"/>
      <w:r w:rsidRPr="00502E35">
        <w:rPr>
          <w:i/>
          <w:sz w:val="28"/>
          <w:szCs w:val="28"/>
        </w:rPr>
        <w:t>Căn</w:t>
      </w:r>
      <w:proofErr w:type="spellEnd"/>
      <w:r w:rsidRPr="00502E35">
        <w:rPr>
          <w:i/>
          <w:sz w:val="28"/>
          <w:szCs w:val="28"/>
        </w:rPr>
        <w:t xml:space="preserve"> </w:t>
      </w:r>
      <w:proofErr w:type="spellStart"/>
      <w:r w:rsidRPr="00502E35">
        <w:rPr>
          <w:i/>
          <w:sz w:val="28"/>
          <w:szCs w:val="28"/>
        </w:rPr>
        <w:t>cứ</w:t>
      </w:r>
      <w:proofErr w:type="spellEnd"/>
      <w:r w:rsidRPr="00502E35">
        <w:rPr>
          <w:i/>
          <w:sz w:val="28"/>
          <w:szCs w:val="28"/>
        </w:rPr>
        <w:t xml:space="preserve"> </w:t>
      </w:r>
      <w:proofErr w:type="spellStart"/>
      <w:r w:rsidRPr="00502E35">
        <w:rPr>
          <w:i/>
          <w:sz w:val="28"/>
          <w:szCs w:val="28"/>
        </w:rPr>
        <w:t>Luật</w:t>
      </w:r>
      <w:proofErr w:type="spellEnd"/>
      <w:r w:rsidR="00441AA4" w:rsidRPr="00502E35">
        <w:rPr>
          <w:i/>
          <w:iCs/>
          <w:sz w:val="28"/>
          <w:szCs w:val="28"/>
          <w:lang w:val="vi-VN"/>
        </w:rPr>
        <w:t xml:space="preserve"> Tiêu chuẩn và Quy chuẩn kỹ thuật ngày 29 tháng 6 năm 2006</w:t>
      </w:r>
      <w:r w:rsidR="001E4E82" w:rsidRPr="00502E35">
        <w:rPr>
          <w:i/>
          <w:sz w:val="28"/>
          <w:szCs w:val="28"/>
        </w:rPr>
        <w:t>;</w:t>
      </w:r>
    </w:p>
    <w:p w14:paraId="1AF76F4A" w14:textId="77777777" w:rsidR="00FF33A2" w:rsidRPr="00502E35" w:rsidRDefault="00FF33A2" w:rsidP="00530AC2">
      <w:pPr>
        <w:spacing w:before="120" w:after="120" w:line="264" w:lineRule="auto"/>
        <w:ind w:firstLine="720"/>
        <w:jc w:val="both"/>
        <w:rPr>
          <w:i/>
          <w:sz w:val="28"/>
          <w:szCs w:val="28"/>
        </w:rPr>
      </w:pPr>
      <w:proofErr w:type="spellStart"/>
      <w:r w:rsidRPr="00502E35">
        <w:rPr>
          <w:i/>
          <w:sz w:val="28"/>
          <w:szCs w:val="28"/>
        </w:rPr>
        <w:t>Căn</w:t>
      </w:r>
      <w:proofErr w:type="spellEnd"/>
      <w:r w:rsidRPr="00502E35">
        <w:rPr>
          <w:i/>
          <w:sz w:val="28"/>
          <w:szCs w:val="28"/>
        </w:rPr>
        <w:t xml:space="preserve"> </w:t>
      </w:r>
      <w:proofErr w:type="spellStart"/>
      <w:r w:rsidRPr="00502E35">
        <w:rPr>
          <w:i/>
          <w:sz w:val="28"/>
          <w:szCs w:val="28"/>
        </w:rPr>
        <w:t>cứ</w:t>
      </w:r>
      <w:proofErr w:type="spellEnd"/>
      <w:r w:rsidRPr="00502E35">
        <w:rPr>
          <w:i/>
          <w:sz w:val="28"/>
          <w:szCs w:val="28"/>
        </w:rPr>
        <w:t xml:space="preserve"> </w:t>
      </w:r>
      <w:proofErr w:type="spellStart"/>
      <w:r w:rsidRPr="00502E35">
        <w:rPr>
          <w:i/>
          <w:sz w:val="28"/>
          <w:szCs w:val="28"/>
        </w:rPr>
        <w:t>Nghị</w:t>
      </w:r>
      <w:proofErr w:type="spellEnd"/>
      <w:r w:rsidRPr="00502E35">
        <w:rPr>
          <w:i/>
          <w:sz w:val="28"/>
          <w:szCs w:val="28"/>
        </w:rPr>
        <w:t xml:space="preserve"> </w:t>
      </w:r>
      <w:proofErr w:type="spellStart"/>
      <w:r w:rsidRPr="00502E35">
        <w:rPr>
          <w:i/>
          <w:sz w:val="28"/>
          <w:szCs w:val="28"/>
        </w:rPr>
        <w:t>định</w:t>
      </w:r>
      <w:proofErr w:type="spellEnd"/>
      <w:r w:rsidRPr="00502E35">
        <w:rPr>
          <w:i/>
          <w:sz w:val="28"/>
          <w:szCs w:val="28"/>
        </w:rPr>
        <w:t xml:space="preserve"> </w:t>
      </w:r>
      <w:r w:rsidR="00B22EAD" w:rsidRPr="00502E35">
        <w:rPr>
          <w:i/>
          <w:iCs/>
          <w:sz w:val="28"/>
          <w:szCs w:val="28"/>
          <w:lang w:val="vi-VN"/>
        </w:rPr>
        <w:t>số 127/2007/</w:t>
      </w:r>
      <w:proofErr w:type="spellStart"/>
      <w:r w:rsidR="00B22EAD" w:rsidRPr="00502E35">
        <w:rPr>
          <w:i/>
          <w:iCs/>
          <w:sz w:val="28"/>
          <w:szCs w:val="28"/>
          <w:lang w:val="vi-VN"/>
        </w:rPr>
        <w:t>NĐ-CP</w:t>
      </w:r>
      <w:proofErr w:type="spellEnd"/>
      <w:r w:rsidR="00B22EAD" w:rsidRPr="00502E35">
        <w:rPr>
          <w:i/>
          <w:iCs/>
          <w:sz w:val="28"/>
          <w:szCs w:val="28"/>
          <w:lang w:val="vi-VN"/>
        </w:rPr>
        <w:t xml:space="preserve"> ngày 0</w:t>
      </w:r>
      <w:r w:rsidR="00B22EAD" w:rsidRPr="00502E35">
        <w:rPr>
          <w:i/>
          <w:iCs/>
          <w:sz w:val="28"/>
          <w:szCs w:val="28"/>
        </w:rPr>
        <w:t xml:space="preserve">1 </w:t>
      </w:r>
      <w:r w:rsidR="00B22EAD" w:rsidRPr="00502E35">
        <w:rPr>
          <w:i/>
          <w:iCs/>
          <w:sz w:val="28"/>
          <w:szCs w:val="28"/>
          <w:lang w:val="vi-VN"/>
        </w:rPr>
        <w:t>tháng 8 năm 2007 của Ch</w:t>
      </w:r>
      <w:r w:rsidR="00B22EAD" w:rsidRPr="00502E35">
        <w:rPr>
          <w:i/>
          <w:iCs/>
          <w:sz w:val="28"/>
          <w:szCs w:val="28"/>
        </w:rPr>
        <w:t>í</w:t>
      </w:r>
      <w:proofErr w:type="spellStart"/>
      <w:r w:rsidR="00B22EAD" w:rsidRPr="00502E35">
        <w:rPr>
          <w:i/>
          <w:iCs/>
          <w:sz w:val="28"/>
          <w:szCs w:val="28"/>
          <w:lang w:val="vi-VN"/>
        </w:rPr>
        <w:t>nh</w:t>
      </w:r>
      <w:proofErr w:type="spellEnd"/>
      <w:r w:rsidR="00B22EAD" w:rsidRPr="00502E35">
        <w:rPr>
          <w:i/>
          <w:iCs/>
          <w:sz w:val="28"/>
          <w:szCs w:val="28"/>
          <w:lang w:val="vi-VN"/>
        </w:rPr>
        <w:t xml:space="preserve"> phủ quy định ch</w:t>
      </w:r>
      <w:proofErr w:type="spellStart"/>
      <w:r w:rsidR="00B22EAD" w:rsidRPr="00502E35">
        <w:rPr>
          <w:i/>
          <w:iCs/>
          <w:sz w:val="28"/>
          <w:szCs w:val="28"/>
        </w:rPr>
        <w:t>i</w:t>
      </w:r>
      <w:proofErr w:type="spellEnd"/>
      <w:r w:rsidR="00B22EAD" w:rsidRPr="00502E35">
        <w:rPr>
          <w:i/>
          <w:iCs/>
          <w:sz w:val="28"/>
          <w:szCs w:val="28"/>
        </w:rPr>
        <w:t xml:space="preserve"> </w:t>
      </w:r>
      <w:proofErr w:type="spellStart"/>
      <w:r w:rsidR="00B22EAD" w:rsidRPr="00502E35">
        <w:rPr>
          <w:i/>
          <w:sz w:val="28"/>
          <w:szCs w:val="28"/>
        </w:rPr>
        <w:t>tiết</w:t>
      </w:r>
      <w:proofErr w:type="spellEnd"/>
      <w:r w:rsidR="00B22EAD" w:rsidRPr="00502E35">
        <w:rPr>
          <w:i/>
          <w:sz w:val="28"/>
          <w:szCs w:val="28"/>
        </w:rPr>
        <w:t xml:space="preserve"> </w:t>
      </w:r>
      <w:proofErr w:type="spellStart"/>
      <w:r w:rsidR="00B22EAD" w:rsidRPr="00502E35">
        <w:rPr>
          <w:i/>
          <w:sz w:val="28"/>
          <w:szCs w:val="28"/>
        </w:rPr>
        <w:t>thi</w:t>
      </w:r>
      <w:proofErr w:type="spellEnd"/>
      <w:r w:rsidR="00B22EAD" w:rsidRPr="00502E35">
        <w:rPr>
          <w:i/>
          <w:sz w:val="28"/>
          <w:szCs w:val="28"/>
        </w:rPr>
        <w:t xml:space="preserve"> </w:t>
      </w:r>
      <w:proofErr w:type="spellStart"/>
      <w:r w:rsidR="00B22EAD" w:rsidRPr="00502E35">
        <w:rPr>
          <w:i/>
          <w:sz w:val="28"/>
          <w:szCs w:val="28"/>
        </w:rPr>
        <w:t>hành</w:t>
      </w:r>
      <w:proofErr w:type="spellEnd"/>
      <w:r w:rsidR="00B22EAD" w:rsidRPr="00502E35">
        <w:rPr>
          <w:i/>
          <w:sz w:val="28"/>
          <w:szCs w:val="28"/>
        </w:rPr>
        <w:t xml:space="preserve"> </w:t>
      </w:r>
      <w:proofErr w:type="spellStart"/>
      <w:r w:rsidR="00B22EAD" w:rsidRPr="00502E35">
        <w:rPr>
          <w:i/>
          <w:sz w:val="28"/>
          <w:szCs w:val="28"/>
        </w:rPr>
        <w:t>một</w:t>
      </w:r>
      <w:proofErr w:type="spellEnd"/>
      <w:r w:rsidR="00B22EAD" w:rsidRPr="00502E35">
        <w:rPr>
          <w:i/>
          <w:sz w:val="28"/>
          <w:szCs w:val="28"/>
        </w:rPr>
        <w:t xml:space="preserve"> </w:t>
      </w:r>
      <w:proofErr w:type="spellStart"/>
      <w:r w:rsidR="00B22EAD" w:rsidRPr="00502E35">
        <w:rPr>
          <w:i/>
          <w:sz w:val="28"/>
          <w:szCs w:val="28"/>
        </w:rPr>
        <w:t>số</w:t>
      </w:r>
      <w:proofErr w:type="spellEnd"/>
      <w:r w:rsidR="00B22EAD" w:rsidRPr="00502E35">
        <w:rPr>
          <w:i/>
          <w:sz w:val="28"/>
          <w:szCs w:val="28"/>
        </w:rPr>
        <w:t xml:space="preserve"> </w:t>
      </w:r>
      <w:proofErr w:type="spellStart"/>
      <w:r w:rsidR="00B22EAD" w:rsidRPr="00502E35">
        <w:rPr>
          <w:i/>
          <w:sz w:val="28"/>
          <w:szCs w:val="28"/>
        </w:rPr>
        <w:t>điều</w:t>
      </w:r>
      <w:proofErr w:type="spellEnd"/>
      <w:r w:rsidR="00B22EAD" w:rsidRPr="00502E35">
        <w:rPr>
          <w:i/>
          <w:sz w:val="28"/>
          <w:szCs w:val="28"/>
        </w:rPr>
        <w:t xml:space="preserve"> </w:t>
      </w:r>
      <w:proofErr w:type="spellStart"/>
      <w:r w:rsidR="00B22EAD" w:rsidRPr="00502E35">
        <w:rPr>
          <w:i/>
          <w:sz w:val="28"/>
          <w:szCs w:val="28"/>
        </w:rPr>
        <w:t>của</w:t>
      </w:r>
      <w:proofErr w:type="spellEnd"/>
      <w:r w:rsidR="00B22EAD" w:rsidRPr="00502E35">
        <w:rPr>
          <w:i/>
          <w:sz w:val="28"/>
          <w:szCs w:val="28"/>
        </w:rPr>
        <w:t xml:space="preserve"> </w:t>
      </w:r>
      <w:proofErr w:type="spellStart"/>
      <w:r w:rsidR="00B22EAD" w:rsidRPr="00502E35">
        <w:rPr>
          <w:i/>
          <w:sz w:val="28"/>
          <w:szCs w:val="28"/>
        </w:rPr>
        <w:t>Luật</w:t>
      </w:r>
      <w:proofErr w:type="spellEnd"/>
      <w:r w:rsidR="00B22EAD" w:rsidRPr="00502E35">
        <w:rPr>
          <w:i/>
          <w:sz w:val="28"/>
          <w:szCs w:val="28"/>
        </w:rPr>
        <w:t xml:space="preserve"> </w:t>
      </w:r>
      <w:proofErr w:type="spellStart"/>
      <w:r w:rsidR="00B22EAD" w:rsidRPr="00502E35">
        <w:rPr>
          <w:i/>
          <w:sz w:val="28"/>
          <w:szCs w:val="28"/>
        </w:rPr>
        <w:t>Tiêu</w:t>
      </w:r>
      <w:proofErr w:type="spellEnd"/>
      <w:r w:rsidR="00B22EAD" w:rsidRPr="00502E35">
        <w:rPr>
          <w:i/>
          <w:sz w:val="28"/>
          <w:szCs w:val="28"/>
        </w:rPr>
        <w:t xml:space="preserve"> </w:t>
      </w:r>
      <w:proofErr w:type="spellStart"/>
      <w:r w:rsidR="00B22EAD" w:rsidRPr="00502E35">
        <w:rPr>
          <w:i/>
          <w:sz w:val="28"/>
          <w:szCs w:val="28"/>
        </w:rPr>
        <w:t>chuẩn</w:t>
      </w:r>
      <w:proofErr w:type="spellEnd"/>
      <w:r w:rsidR="00B22EAD" w:rsidRPr="00502E35">
        <w:rPr>
          <w:i/>
          <w:sz w:val="28"/>
          <w:szCs w:val="28"/>
        </w:rPr>
        <w:t xml:space="preserve"> </w:t>
      </w:r>
      <w:proofErr w:type="spellStart"/>
      <w:r w:rsidR="00B22EAD" w:rsidRPr="00502E35">
        <w:rPr>
          <w:i/>
          <w:sz w:val="28"/>
          <w:szCs w:val="28"/>
        </w:rPr>
        <w:t>và</w:t>
      </w:r>
      <w:proofErr w:type="spellEnd"/>
      <w:r w:rsidR="00B22EAD" w:rsidRPr="00502E35">
        <w:rPr>
          <w:i/>
          <w:sz w:val="28"/>
          <w:szCs w:val="28"/>
        </w:rPr>
        <w:t xml:space="preserve"> Quy </w:t>
      </w:r>
      <w:proofErr w:type="spellStart"/>
      <w:r w:rsidR="00B22EAD" w:rsidRPr="00502E35">
        <w:rPr>
          <w:i/>
          <w:sz w:val="28"/>
          <w:szCs w:val="28"/>
        </w:rPr>
        <w:t>chuẩn</w:t>
      </w:r>
      <w:proofErr w:type="spellEnd"/>
      <w:r w:rsidR="00B22EAD" w:rsidRPr="00502E35">
        <w:rPr>
          <w:i/>
          <w:sz w:val="28"/>
          <w:szCs w:val="28"/>
        </w:rPr>
        <w:t xml:space="preserve"> kỹ thuật;</w:t>
      </w:r>
    </w:p>
    <w:p w14:paraId="1F6B40CC" w14:textId="19EE5369" w:rsidR="00664AA8" w:rsidRPr="00502E35" w:rsidRDefault="00664AA8" w:rsidP="00530AC2">
      <w:pPr>
        <w:spacing w:before="120" w:after="120" w:line="264" w:lineRule="auto"/>
        <w:ind w:firstLine="720"/>
        <w:jc w:val="both"/>
        <w:rPr>
          <w:i/>
          <w:sz w:val="28"/>
          <w:szCs w:val="28"/>
          <w:lang w:val="vi-VN"/>
        </w:rPr>
      </w:pPr>
      <w:proofErr w:type="spellStart"/>
      <w:r w:rsidRPr="00502E35">
        <w:rPr>
          <w:i/>
          <w:sz w:val="28"/>
          <w:szCs w:val="28"/>
        </w:rPr>
        <w:t>Căn</w:t>
      </w:r>
      <w:proofErr w:type="spellEnd"/>
      <w:r w:rsidRPr="00502E35">
        <w:rPr>
          <w:i/>
          <w:sz w:val="28"/>
          <w:szCs w:val="28"/>
        </w:rPr>
        <w:t xml:space="preserve"> </w:t>
      </w:r>
      <w:proofErr w:type="spellStart"/>
      <w:r w:rsidRPr="00502E35">
        <w:rPr>
          <w:i/>
          <w:sz w:val="28"/>
          <w:szCs w:val="28"/>
        </w:rPr>
        <w:t>cứ</w:t>
      </w:r>
      <w:proofErr w:type="spellEnd"/>
      <w:r w:rsidRPr="00502E35">
        <w:rPr>
          <w:i/>
          <w:sz w:val="28"/>
          <w:szCs w:val="28"/>
        </w:rPr>
        <w:t xml:space="preserve"> </w:t>
      </w:r>
      <w:proofErr w:type="spellStart"/>
      <w:r w:rsidRPr="00502E35">
        <w:rPr>
          <w:i/>
          <w:sz w:val="28"/>
          <w:szCs w:val="28"/>
        </w:rPr>
        <w:t>Nghị</w:t>
      </w:r>
      <w:proofErr w:type="spellEnd"/>
      <w:r w:rsidRPr="00502E35">
        <w:rPr>
          <w:i/>
          <w:sz w:val="28"/>
          <w:szCs w:val="28"/>
        </w:rPr>
        <w:t xml:space="preserve"> </w:t>
      </w:r>
      <w:proofErr w:type="spellStart"/>
      <w:r w:rsidRPr="00502E35">
        <w:rPr>
          <w:i/>
          <w:sz w:val="28"/>
          <w:szCs w:val="28"/>
        </w:rPr>
        <w:t>định</w:t>
      </w:r>
      <w:proofErr w:type="spellEnd"/>
      <w:r w:rsidRPr="00502E35">
        <w:rPr>
          <w:i/>
          <w:sz w:val="28"/>
          <w:szCs w:val="28"/>
        </w:rPr>
        <w:t xml:space="preserve"> </w:t>
      </w:r>
      <w:proofErr w:type="spellStart"/>
      <w:r w:rsidRPr="00502E35">
        <w:rPr>
          <w:i/>
          <w:sz w:val="28"/>
          <w:szCs w:val="28"/>
        </w:rPr>
        <w:t>số</w:t>
      </w:r>
      <w:proofErr w:type="spellEnd"/>
      <w:r w:rsidRPr="00502E35">
        <w:rPr>
          <w:i/>
          <w:sz w:val="28"/>
          <w:szCs w:val="28"/>
        </w:rPr>
        <w:t xml:space="preserve"> 10/2020/</w:t>
      </w:r>
      <w:proofErr w:type="spellStart"/>
      <w:r w:rsidRPr="00502E35">
        <w:rPr>
          <w:i/>
          <w:sz w:val="28"/>
          <w:szCs w:val="28"/>
        </w:rPr>
        <w:t>NĐ</w:t>
      </w:r>
      <w:proofErr w:type="spellEnd"/>
      <w:r w:rsidRPr="00502E35">
        <w:rPr>
          <w:i/>
          <w:sz w:val="28"/>
          <w:szCs w:val="28"/>
        </w:rPr>
        <w:t xml:space="preserve">-CP </w:t>
      </w:r>
      <w:proofErr w:type="spellStart"/>
      <w:r w:rsidRPr="00502E35">
        <w:rPr>
          <w:i/>
          <w:sz w:val="28"/>
          <w:szCs w:val="28"/>
        </w:rPr>
        <w:t>ngày</w:t>
      </w:r>
      <w:proofErr w:type="spellEnd"/>
      <w:r w:rsidRPr="00502E35">
        <w:rPr>
          <w:i/>
          <w:sz w:val="28"/>
          <w:szCs w:val="28"/>
        </w:rPr>
        <w:t xml:space="preserve"> 17 </w:t>
      </w:r>
      <w:proofErr w:type="spellStart"/>
      <w:r w:rsidRPr="00502E35">
        <w:rPr>
          <w:i/>
          <w:sz w:val="28"/>
          <w:szCs w:val="28"/>
        </w:rPr>
        <w:t>tháng</w:t>
      </w:r>
      <w:proofErr w:type="spellEnd"/>
      <w:r w:rsidRPr="00502E35">
        <w:rPr>
          <w:i/>
          <w:sz w:val="28"/>
          <w:szCs w:val="28"/>
        </w:rPr>
        <w:t xml:space="preserve"> 01 </w:t>
      </w:r>
      <w:proofErr w:type="spellStart"/>
      <w:r w:rsidRPr="00502E35">
        <w:rPr>
          <w:i/>
          <w:sz w:val="28"/>
          <w:szCs w:val="28"/>
        </w:rPr>
        <w:t>năm</w:t>
      </w:r>
      <w:proofErr w:type="spellEnd"/>
      <w:r w:rsidRPr="00502E35">
        <w:rPr>
          <w:i/>
          <w:sz w:val="28"/>
          <w:szCs w:val="28"/>
        </w:rPr>
        <w:t xml:space="preserve"> 2020 </w:t>
      </w:r>
      <w:proofErr w:type="spellStart"/>
      <w:r w:rsidRPr="00502E35">
        <w:rPr>
          <w:i/>
          <w:sz w:val="28"/>
          <w:szCs w:val="28"/>
        </w:rPr>
        <w:t>của</w:t>
      </w:r>
      <w:proofErr w:type="spellEnd"/>
      <w:r w:rsidRPr="00502E35">
        <w:rPr>
          <w:i/>
          <w:sz w:val="28"/>
          <w:szCs w:val="28"/>
        </w:rPr>
        <w:t xml:space="preserve"> </w:t>
      </w:r>
      <w:proofErr w:type="spellStart"/>
      <w:r w:rsidRPr="00502E35">
        <w:rPr>
          <w:i/>
          <w:sz w:val="28"/>
          <w:szCs w:val="28"/>
        </w:rPr>
        <w:t>Chính</w:t>
      </w:r>
      <w:proofErr w:type="spellEnd"/>
      <w:r w:rsidRPr="00502E35">
        <w:rPr>
          <w:i/>
          <w:sz w:val="28"/>
          <w:szCs w:val="28"/>
        </w:rPr>
        <w:t xml:space="preserve"> </w:t>
      </w:r>
      <w:proofErr w:type="spellStart"/>
      <w:r w:rsidRPr="00502E35">
        <w:rPr>
          <w:i/>
          <w:sz w:val="28"/>
          <w:szCs w:val="28"/>
        </w:rPr>
        <w:t>phủ</w:t>
      </w:r>
      <w:proofErr w:type="spellEnd"/>
      <w:r w:rsidRPr="00502E35">
        <w:rPr>
          <w:i/>
          <w:sz w:val="28"/>
          <w:szCs w:val="28"/>
        </w:rPr>
        <w:t xml:space="preserve"> </w:t>
      </w:r>
      <w:proofErr w:type="spellStart"/>
      <w:r w:rsidRPr="00502E35">
        <w:rPr>
          <w:i/>
          <w:sz w:val="28"/>
          <w:szCs w:val="28"/>
        </w:rPr>
        <w:t>uy</w:t>
      </w:r>
      <w:proofErr w:type="spellEnd"/>
      <w:r w:rsidRPr="00502E35">
        <w:rPr>
          <w:i/>
          <w:sz w:val="28"/>
          <w:szCs w:val="28"/>
        </w:rPr>
        <w:t xml:space="preserve"> </w:t>
      </w:r>
      <w:proofErr w:type="spellStart"/>
      <w:r w:rsidRPr="00502E35">
        <w:rPr>
          <w:i/>
          <w:sz w:val="28"/>
          <w:szCs w:val="28"/>
        </w:rPr>
        <w:t>định</w:t>
      </w:r>
      <w:proofErr w:type="spellEnd"/>
      <w:r w:rsidRPr="00502E35">
        <w:rPr>
          <w:i/>
          <w:sz w:val="28"/>
          <w:szCs w:val="28"/>
        </w:rPr>
        <w:t xml:space="preserve"> </w:t>
      </w:r>
      <w:proofErr w:type="spellStart"/>
      <w:r w:rsidRPr="00502E35">
        <w:rPr>
          <w:i/>
          <w:sz w:val="28"/>
          <w:szCs w:val="28"/>
        </w:rPr>
        <w:t>về</w:t>
      </w:r>
      <w:proofErr w:type="spellEnd"/>
      <w:r w:rsidRPr="00502E35">
        <w:rPr>
          <w:i/>
          <w:sz w:val="28"/>
          <w:szCs w:val="28"/>
        </w:rPr>
        <w:t xml:space="preserve"> </w:t>
      </w:r>
      <w:proofErr w:type="spellStart"/>
      <w:r w:rsidRPr="00502E35">
        <w:rPr>
          <w:i/>
          <w:sz w:val="28"/>
          <w:szCs w:val="28"/>
        </w:rPr>
        <w:t>kinh</w:t>
      </w:r>
      <w:proofErr w:type="spellEnd"/>
      <w:r w:rsidRPr="00502E35">
        <w:rPr>
          <w:i/>
          <w:sz w:val="28"/>
          <w:szCs w:val="28"/>
        </w:rPr>
        <w:t xml:space="preserve"> </w:t>
      </w:r>
      <w:proofErr w:type="spellStart"/>
      <w:r w:rsidRPr="00502E35">
        <w:rPr>
          <w:i/>
          <w:sz w:val="28"/>
          <w:szCs w:val="28"/>
        </w:rPr>
        <w:t>doanh</w:t>
      </w:r>
      <w:proofErr w:type="spellEnd"/>
      <w:r w:rsidRPr="00502E35">
        <w:rPr>
          <w:i/>
          <w:sz w:val="28"/>
          <w:szCs w:val="28"/>
        </w:rPr>
        <w:t xml:space="preserve"> </w:t>
      </w:r>
      <w:proofErr w:type="spellStart"/>
      <w:r w:rsidRPr="00502E35">
        <w:rPr>
          <w:i/>
          <w:sz w:val="28"/>
          <w:szCs w:val="28"/>
        </w:rPr>
        <w:t>và</w:t>
      </w:r>
      <w:proofErr w:type="spellEnd"/>
      <w:r w:rsidRPr="00502E35">
        <w:rPr>
          <w:i/>
          <w:sz w:val="28"/>
          <w:szCs w:val="28"/>
        </w:rPr>
        <w:t xml:space="preserve"> </w:t>
      </w:r>
      <w:proofErr w:type="spellStart"/>
      <w:r w:rsidRPr="00502E35">
        <w:rPr>
          <w:i/>
          <w:sz w:val="28"/>
          <w:szCs w:val="28"/>
        </w:rPr>
        <w:t>điều</w:t>
      </w:r>
      <w:proofErr w:type="spellEnd"/>
      <w:r w:rsidRPr="00502E35">
        <w:rPr>
          <w:i/>
          <w:sz w:val="28"/>
          <w:szCs w:val="28"/>
        </w:rPr>
        <w:t xml:space="preserve"> </w:t>
      </w:r>
      <w:proofErr w:type="spellStart"/>
      <w:r w:rsidRPr="00502E35">
        <w:rPr>
          <w:i/>
          <w:sz w:val="28"/>
          <w:szCs w:val="28"/>
        </w:rPr>
        <w:t>kiện</w:t>
      </w:r>
      <w:proofErr w:type="spellEnd"/>
      <w:r w:rsidRPr="00502E35">
        <w:rPr>
          <w:i/>
          <w:sz w:val="28"/>
          <w:szCs w:val="28"/>
        </w:rPr>
        <w:t xml:space="preserve"> </w:t>
      </w:r>
      <w:proofErr w:type="spellStart"/>
      <w:r w:rsidRPr="00502E35">
        <w:rPr>
          <w:i/>
          <w:sz w:val="28"/>
          <w:szCs w:val="28"/>
        </w:rPr>
        <w:t>kinh</w:t>
      </w:r>
      <w:proofErr w:type="spellEnd"/>
      <w:r w:rsidRPr="00502E35">
        <w:rPr>
          <w:i/>
          <w:sz w:val="28"/>
          <w:szCs w:val="28"/>
        </w:rPr>
        <w:t xml:space="preserve"> </w:t>
      </w:r>
      <w:proofErr w:type="spellStart"/>
      <w:r w:rsidRPr="00502E35">
        <w:rPr>
          <w:i/>
          <w:sz w:val="28"/>
          <w:szCs w:val="28"/>
        </w:rPr>
        <w:t>doanh</w:t>
      </w:r>
      <w:proofErr w:type="spellEnd"/>
      <w:r w:rsidRPr="00502E35">
        <w:rPr>
          <w:i/>
          <w:sz w:val="28"/>
          <w:szCs w:val="28"/>
        </w:rPr>
        <w:t xml:space="preserve"> </w:t>
      </w:r>
      <w:proofErr w:type="spellStart"/>
      <w:r w:rsidRPr="00502E35">
        <w:rPr>
          <w:i/>
          <w:sz w:val="28"/>
          <w:szCs w:val="28"/>
        </w:rPr>
        <w:t>vận</w:t>
      </w:r>
      <w:proofErr w:type="spellEnd"/>
      <w:r w:rsidRPr="00502E35">
        <w:rPr>
          <w:i/>
          <w:sz w:val="28"/>
          <w:szCs w:val="28"/>
        </w:rPr>
        <w:t xml:space="preserve"> </w:t>
      </w:r>
      <w:proofErr w:type="spellStart"/>
      <w:r w:rsidRPr="00502E35">
        <w:rPr>
          <w:i/>
          <w:sz w:val="28"/>
          <w:szCs w:val="28"/>
        </w:rPr>
        <w:t>tải</w:t>
      </w:r>
      <w:proofErr w:type="spellEnd"/>
      <w:r w:rsidRPr="00502E35">
        <w:rPr>
          <w:i/>
          <w:sz w:val="28"/>
          <w:szCs w:val="28"/>
        </w:rPr>
        <w:t xml:space="preserve"> </w:t>
      </w:r>
      <w:proofErr w:type="spellStart"/>
      <w:r w:rsidRPr="00502E35">
        <w:rPr>
          <w:i/>
          <w:sz w:val="28"/>
          <w:szCs w:val="28"/>
        </w:rPr>
        <w:t>bằng</w:t>
      </w:r>
      <w:proofErr w:type="spellEnd"/>
      <w:r w:rsidRPr="00502E35">
        <w:rPr>
          <w:i/>
          <w:sz w:val="28"/>
          <w:szCs w:val="28"/>
        </w:rPr>
        <w:t xml:space="preserve"> </w:t>
      </w:r>
      <w:proofErr w:type="spellStart"/>
      <w:r w:rsidRPr="00502E35">
        <w:rPr>
          <w:i/>
          <w:sz w:val="28"/>
          <w:szCs w:val="28"/>
        </w:rPr>
        <w:t>xe</w:t>
      </w:r>
      <w:proofErr w:type="spellEnd"/>
      <w:r w:rsidRPr="00502E35">
        <w:rPr>
          <w:i/>
          <w:sz w:val="28"/>
          <w:szCs w:val="28"/>
        </w:rPr>
        <w:t xml:space="preserve"> ô </w:t>
      </w:r>
      <w:proofErr w:type="spellStart"/>
      <w:r w:rsidRPr="00502E35">
        <w:rPr>
          <w:i/>
          <w:sz w:val="28"/>
          <w:szCs w:val="28"/>
        </w:rPr>
        <w:t>tô</w:t>
      </w:r>
      <w:proofErr w:type="spellEnd"/>
      <w:r w:rsidRPr="00502E35">
        <w:rPr>
          <w:i/>
          <w:sz w:val="28"/>
          <w:szCs w:val="28"/>
          <w:lang w:val="vi-VN"/>
        </w:rPr>
        <w:t>;</w:t>
      </w:r>
    </w:p>
    <w:p w14:paraId="201BC131" w14:textId="7BF79926" w:rsidR="00BC1A1B" w:rsidRPr="00E4377C" w:rsidRDefault="00620B61" w:rsidP="00530AC2">
      <w:pPr>
        <w:spacing w:before="120" w:after="120" w:line="264" w:lineRule="auto"/>
        <w:ind w:firstLine="720"/>
        <w:jc w:val="both"/>
        <w:rPr>
          <w:i/>
          <w:sz w:val="28"/>
          <w:szCs w:val="28"/>
          <w:lang w:val="vi-VN"/>
        </w:rPr>
      </w:pPr>
      <w:r w:rsidRPr="00E4377C">
        <w:rPr>
          <w:i/>
          <w:sz w:val="28"/>
          <w:szCs w:val="28"/>
          <w:lang w:val="vi-VN"/>
        </w:rPr>
        <w:t xml:space="preserve">Căn cứ Nghị định </w:t>
      </w:r>
      <w:r w:rsidR="00B22EAD" w:rsidRPr="00E4377C">
        <w:rPr>
          <w:i/>
          <w:sz w:val="28"/>
          <w:szCs w:val="28"/>
          <w:lang w:val="vi-VN"/>
        </w:rPr>
        <w:t xml:space="preserve">số </w:t>
      </w:r>
      <w:r w:rsidR="00667622" w:rsidRPr="00E4377C">
        <w:rPr>
          <w:i/>
          <w:sz w:val="28"/>
          <w:szCs w:val="28"/>
          <w:lang w:val="vi-VN"/>
        </w:rPr>
        <w:t>56</w:t>
      </w:r>
      <w:r w:rsidR="00B22EAD" w:rsidRPr="00E4377C">
        <w:rPr>
          <w:i/>
          <w:sz w:val="28"/>
          <w:szCs w:val="28"/>
          <w:lang w:val="vi-VN"/>
        </w:rPr>
        <w:t>/20</w:t>
      </w:r>
      <w:r w:rsidR="00667622" w:rsidRPr="00E4377C">
        <w:rPr>
          <w:i/>
          <w:sz w:val="28"/>
          <w:szCs w:val="28"/>
          <w:lang w:val="vi-VN"/>
        </w:rPr>
        <w:t>22</w:t>
      </w:r>
      <w:r w:rsidR="00B22EAD" w:rsidRPr="00E4377C">
        <w:rPr>
          <w:i/>
          <w:sz w:val="28"/>
          <w:szCs w:val="28"/>
          <w:lang w:val="vi-VN"/>
        </w:rPr>
        <w:t>/</w:t>
      </w:r>
      <w:proofErr w:type="spellStart"/>
      <w:r w:rsidR="00B22EAD" w:rsidRPr="00E4377C">
        <w:rPr>
          <w:i/>
          <w:sz w:val="28"/>
          <w:szCs w:val="28"/>
          <w:lang w:val="vi-VN"/>
        </w:rPr>
        <w:t>NĐ-CP</w:t>
      </w:r>
      <w:proofErr w:type="spellEnd"/>
      <w:r w:rsidR="00B22EAD" w:rsidRPr="00E4377C">
        <w:rPr>
          <w:i/>
          <w:sz w:val="28"/>
          <w:szCs w:val="28"/>
          <w:lang w:val="vi-VN"/>
        </w:rPr>
        <w:t xml:space="preserve"> ngày </w:t>
      </w:r>
      <w:r w:rsidR="00667622">
        <w:rPr>
          <w:i/>
          <w:sz w:val="28"/>
          <w:szCs w:val="28"/>
          <w:lang w:val="vi-VN"/>
        </w:rPr>
        <w:t>24</w:t>
      </w:r>
      <w:r w:rsidR="00B22EAD" w:rsidRPr="00E4377C">
        <w:rPr>
          <w:i/>
          <w:sz w:val="28"/>
          <w:szCs w:val="28"/>
          <w:lang w:val="vi-VN"/>
        </w:rPr>
        <w:t xml:space="preserve"> tháng </w:t>
      </w:r>
      <w:r w:rsidR="00667622">
        <w:rPr>
          <w:i/>
          <w:sz w:val="28"/>
          <w:szCs w:val="28"/>
          <w:lang w:val="vi-VN"/>
        </w:rPr>
        <w:t>8</w:t>
      </w:r>
      <w:r w:rsidR="00B22EAD" w:rsidRPr="00E4377C">
        <w:rPr>
          <w:i/>
          <w:sz w:val="28"/>
          <w:szCs w:val="28"/>
          <w:lang w:val="vi-VN"/>
        </w:rPr>
        <w:t xml:space="preserve"> năm 20</w:t>
      </w:r>
      <w:r w:rsidR="00667622" w:rsidRPr="00E4377C">
        <w:rPr>
          <w:i/>
          <w:sz w:val="28"/>
          <w:szCs w:val="28"/>
          <w:lang w:val="vi-VN"/>
        </w:rPr>
        <w:t>22</w:t>
      </w:r>
      <w:r w:rsidR="00B22EAD" w:rsidRPr="00E4377C">
        <w:rPr>
          <w:i/>
          <w:sz w:val="28"/>
          <w:szCs w:val="28"/>
          <w:lang w:val="vi-VN"/>
        </w:rPr>
        <w:t xml:space="preserve"> của Chính phủ </w:t>
      </w:r>
      <w:r w:rsidR="00667622" w:rsidRPr="00E4377C">
        <w:rPr>
          <w:i/>
          <w:sz w:val="28"/>
          <w:szCs w:val="28"/>
          <w:lang w:val="vi-VN"/>
        </w:rPr>
        <w:t>quy định chức năng, nhiệm vụ, quyền hạn và cơ cấu tổ chức của Bộ Giao thông vận tải</w:t>
      </w:r>
      <w:r w:rsidR="00B22EAD" w:rsidRPr="00E4377C">
        <w:rPr>
          <w:i/>
          <w:sz w:val="28"/>
          <w:szCs w:val="28"/>
          <w:lang w:val="vi-VN"/>
        </w:rPr>
        <w:t>;</w:t>
      </w:r>
    </w:p>
    <w:p w14:paraId="28C01C96" w14:textId="2472E434" w:rsidR="008420CF" w:rsidRPr="00E4377C" w:rsidRDefault="008420CF" w:rsidP="00530AC2">
      <w:pPr>
        <w:spacing w:before="120" w:after="120" w:line="264" w:lineRule="auto"/>
        <w:ind w:firstLine="720"/>
        <w:jc w:val="both"/>
        <w:rPr>
          <w:i/>
          <w:sz w:val="28"/>
          <w:szCs w:val="28"/>
          <w:lang w:val="vi-VN"/>
        </w:rPr>
      </w:pPr>
      <w:r w:rsidRPr="00E4377C">
        <w:rPr>
          <w:i/>
          <w:sz w:val="28"/>
          <w:szCs w:val="28"/>
          <w:lang w:val="vi-VN"/>
        </w:rPr>
        <w:t xml:space="preserve">Theo đề nghị của Vụ trưởng Vụ Khoa học </w:t>
      </w:r>
      <w:r>
        <w:rPr>
          <w:i/>
          <w:sz w:val="28"/>
          <w:szCs w:val="28"/>
          <w:lang w:val="vi-VN"/>
        </w:rPr>
        <w:t>-</w:t>
      </w:r>
      <w:r w:rsidRPr="00E4377C">
        <w:rPr>
          <w:i/>
          <w:sz w:val="28"/>
          <w:szCs w:val="28"/>
          <w:lang w:val="vi-VN"/>
        </w:rPr>
        <w:t>Công nghệ, Môi trường và Cục trưởng Cục Đường bộ Việt Nam;</w:t>
      </w:r>
    </w:p>
    <w:p w14:paraId="192CBFD4" w14:textId="6DB34CEE" w:rsidR="008420CF" w:rsidRPr="00E4377C" w:rsidRDefault="008420CF" w:rsidP="00530AC2">
      <w:pPr>
        <w:spacing w:before="120" w:after="120" w:line="264" w:lineRule="auto"/>
        <w:ind w:firstLine="720"/>
        <w:jc w:val="both"/>
        <w:rPr>
          <w:i/>
          <w:sz w:val="28"/>
          <w:szCs w:val="28"/>
          <w:lang w:val="vi-VN"/>
        </w:rPr>
      </w:pPr>
      <w:r w:rsidRPr="00E4377C">
        <w:rPr>
          <w:i/>
          <w:sz w:val="28"/>
          <w:szCs w:val="28"/>
          <w:lang w:val="vi-VN"/>
        </w:rPr>
        <w:t xml:space="preserve">Bộ trưởng Bộ Giao thông vận tải ban hành </w:t>
      </w:r>
      <w:bookmarkStart w:id="1" w:name="_Hlk155705451"/>
      <w:r w:rsidRPr="00E4377C">
        <w:rPr>
          <w:i/>
          <w:sz w:val="28"/>
          <w:szCs w:val="28"/>
          <w:lang w:val="vi-VN"/>
        </w:rPr>
        <w:t xml:space="preserve">Thông tư ban hành </w:t>
      </w:r>
      <w:r w:rsidR="00B80637" w:rsidRPr="00E4377C">
        <w:rPr>
          <w:i/>
          <w:sz w:val="28"/>
          <w:szCs w:val="28"/>
          <w:lang w:val="vi-VN"/>
        </w:rPr>
        <w:t>Quy chuẩn kỹ thuật quốc gia về thiết bị giám sát hành trình của xe ô tô</w:t>
      </w:r>
      <w:r w:rsidR="00410560" w:rsidRPr="00E4377C">
        <w:rPr>
          <w:i/>
          <w:sz w:val="28"/>
          <w:szCs w:val="28"/>
          <w:lang w:val="vi-VN"/>
        </w:rPr>
        <w:t xml:space="preserve"> -</w:t>
      </w:r>
      <w:r w:rsidR="00B80637" w:rsidRPr="00E4377C">
        <w:rPr>
          <w:i/>
          <w:sz w:val="28"/>
          <w:szCs w:val="28"/>
          <w:lang w:val="vi-VN"/>
        </w:rPr>
        <w:t xml:space="preserve"> sửa đổi lần 1 năm 2024 (</w:t>
      </w:r>
      <w:proofErr w:type="spellStart"/>
      <w:r w:rsidR="00B80637" w:rsidRPr="00E4377C">
        <w:rPr>
          <w:i/>
          <w:sz w:val="28"/>
          <w:szCs w:val="28"/>
          <w:lang w:val="vi-VN"/>
        </w:rPr>
        <w:t>QCVN</w:t>
      </w:r>
      <w:proofErr w:type="spellEnd"/>
      <w:r w:rsidR="00B80637" w:rsidRPr="00E4377C">
        <w:rPr>
          <w:i/>
          <w:sz w:val="28"/>
          <w:szCs w:val="28"/>
          <w:lang w:val="vi-VN"/>
        </w:rPr>
        <w:t xml:space="preserve"> 31:2014/</w:t>
      </w:r>
      <w:proofErr w:type="spellStart"/>
      <w:r w:rsidR="00B80637" w:rsidRPr="00E4377C">
        <w:rPr>
          <w:i/>
          <w:sz w:val="28"/>
          <w:szCs w:val="28"/>
          <w:lang w:val="vi-VN"/>
        </w:rPr>
        <w:t>BGTVT</w:t>
      </w:r>
      <w:proofErr w:type="spellEnd"/>
      <w:r w:rsidR="00B80637" w:rsidRPr="00E4377C">
        <w:rPr>
          <w:i/>
          <w:sz w:val="28"/>
          <w:szCs w:val="28"/>
          <w:lang w:val="vi-VN"/>
        </w:rPr>
        <w:t>)</w:t>
      </w:r>
      <w:bookmarkEnd w:id="1"/>
      <w:r w:rsidR="00B80637" w:rsidRPr="00E4377C">
        <w:rPr>
          <w:i/>
          <w:sz w:val="28"/>
          <w:szCs w:val="28"/>
          <w:lang w:val="vi-VN"/>
        </w:rPr>
        <w:t>.</w:t>
      </w:r>
    </w:p>
    <w:p w14:paraId="12036F76" w14:textId="69ADBC9B" w:rsidR="00B80637" w:rsidRPr="00E4377C" w:rsidRDefault="00045D5C" w:rsidP="00530AC2">
      <w:pPr>
        <w:spacing w:before="120" w:after="120" w:line="264" w:lineRule="auto"/>
        <w:ind w:firstLine="720"/>
        <w:jc w:val="both"/>
        <w:rPr>
          <w:sz w:val="28"/>
          <w:szCs w:val="28"/>
          <w:lang w:val="vi-VN"/>
        </w:rPr>
      </w:pPr>
      <w:r w:rsidRPr="00E4377C">
        <w:rPr>
          <w:rFonts w:eastAsia=".VnTime"/>
          <w:b/>
          <w:sz w:val="28"/>
          <w:szCs w:val="28"/>
          <w:lang w:val="vi-VN"/>
        </w:rPr>
        <w:t xml:space="preserve">Điều 1. </w:t>
      </w:r>
      <w:bookmarkStart w:id="2" w:name="dieu_1_name"/>
      <w:r w:rsidR="005C0A10" w:rsidRPr="00E4377C">
        <w:rPr>
          <w:sz w:val="28"/>
          <w:szCs w:val="28"/>
          <w:lang w:val="vi-VN"/>
        </w:rPr>
        <w:t xml:space="preserve">Ban hành kèm theo </w:t>
      </w:r>
      <w:bookmarkEnd w:id="2"/>
      <w:r w:rsidR="00B80637" w:rsidRPr="00E4377C">
        <w:rPr>
          <w:sz w:val="28"/>
          <w:szCs w:val="28"/>
          <w:lang w:val="vi-VN"/>
        </w:rPr>
        <w:t xml:space="preserve">Thông tư ban hành Quy chuẩn kỹ thuật quốc gia về thiết bị giám sát hành trình của xe ô tô </w:t>
      </w:r>
      <w:r w:rsidR="00410560" w:rsidRPr="00E4377C">
        <w:rPr>
          <w:sz w:val="28"/>
          <w:szCs w:val="28"/>
          <w:lang w:val="vi-VN"/>
        </w:rPr>
        <w:t xml:space="preserve">- </w:t>
      </w:r>
      <w:r w:rsidR="00B80637" w:rsidRPr="00E4377C">
        <w:rPr>
          <w:sz w:val="28"/>
          <w:szCs w:val="28"/>
          <w:lang w:val="vi-VN"/>
        </w:rPr>
        <w:t>sửa đổi lần 1 năm 2024 (</w:t>
      </w:r>
      <w:proofErr w:type="spellStart"/>
      <w:r w:rsidR="00B80637" w:rsidRPr="00E4377C">
        <w:rPr>
          <w:sz w:val="28"/>
          <w:szCs w:val="28"/>
          <w:lang w:val="vi-VN"/>
        </w:rPr>
        <w:t>QCVN</w:t>
      </w:r>
      <w:proofErr w:type="spellEnd"/>
      <w:r w:rsidR="00B80637" w:rsidRPr="00E4377C">
        <w:rPr>
          <w:sz w:val="28"/>
          <w:szCs w:val="28"/>
          <w:lang w:val="vi-VN"/>
        </w:rPr>
        <w:t xml:space="preserve"> 31:2014/</w:t>
      </w:r>
      <w:proofErr w:type="spellStart"/>
      <w:r w:rsidR="00B80637" w:rsidRPr="00E4377C">
        <w:rPr>
          <w:sz w:val="28"/>
          <w:szCs w:val="28"/>
          <w:lang w:val="vi-VN"/>
        </w:rPr>
        <w:t>BGTVT</w:t>
      </w:r>
      <w:proofErr w:type="spellEnd"/>
      <w:r w:rsidR="00B80637" w:rsidRPr="00E4377C">
        <w:rPr>
          <w:sz w:val="28"/>
          <w:szCs w:val="28"/>
          <w:lang w:val="vi-VN"/>
        </w:rPr>
        <w:t>).</w:t>
      </w:r>
    </w:p>
    <w:p w14:paraId="4A5B4750" w14:textId="108AAD74" w:rsidR="002A15CC" w:rsidRDefault="00C508EF" w:rsidP="00530AC2">
      <w:pPr>
        <w:spacing w:before="120" w:after="120" w:line="264" w:lineRule="auto"/>
        <w:ind w:firstLine="720"/>
        <w:jc w:val="both"/>
        <w:rPr>
          <w:sz w:val="28"/>
          <w:szCs w:val="28"/>
          <w:lang w:val="vi-VN"/>
        </w:rPr>
      </w:pPr>
      <w:r w:rsidRPr="00E4377C">
        <w:rPr>
          <w:rFonts w:eastAsia=".VnTime"/>
          <w:b/>
          <w:spacing w:val="-2"/>
          <w:sz w:val="28"/>
          <w:szCs w:val="28"/>
          <w:lang w:val="vi-VN"/>
        </w:rPr>
        <w:t xml:space="preserve">Điều </w:t>
      </w:r>
      <w:r w:rsidR="00535D4A" w:rsidRPr="00E4377C">
        <w:rPr>
          <w:rFonts w:eastAsia=".VnTime"/>
          <w:b/>
          <w:spacing w:val="-2"/>
          <w:sz w:val="28"/>
          <w:szCs w:val="28"/>
          <w:lang w:val="vi-VN"/>
        </w:rPr>
        <w:t>2</w:t>
      </w:r>
      <w:r w:rsidRPr="00E4377C">
        <w:rPr>
          <w:rFonts w:eastAsia=".VnTime"/>
          <w:b/>
          <w:spacing w:val="-2"/>
          <w:sz w:val="28"/>
          <w:szCs w:val="28"/>
          <w:lang w:val="vi-VN"/>
        </w:rPr>
        <w:t xml:space="preserve">. </w:t>
      </w:r>
      <w:bookmarkStart w:id="3" w:name="dieu_2_name"/>
      <w:r w:rsidR="00317FF6" w:rsidRPr="00E4377C">
        <w:rPr>
          <w:sz w:val="28"/>
          <w:szCs w:val="28"/>
          <w:lang w:val="vi-VN"/>
        </w:rPr>
        <w:t xml:space="preserve">Thông tư này có hiệu lực thi hành kể từ ngày </w:t>
      </w:r>
      <w:r w:rsidR="006F6E23" w:rsidRPr="00E4377C">
        <w:rPr>
          <w:sz w:val="28"/>
          <w:szCs w:val="28"/>
          <w:lang w:val="vi-VN"/>
        </w:rPr>
        <w:t xml:space="preserve">  </w:t>
      </w:r>
      <w:r w:rsidR="00317FF6" w:rsidRPr="00E4377C">
        <w:rPr>
          <w:sz w:val="28"/>
          <w:szCs w:val="28"/>
          <w:lang w:val="vi-VN"/>
        </w:rPr>
        <w:t xml:space="preserve"> tháng </w:t>
      </w:r>
      <w:r w:rsidR="006F6E23" w:rsidRPr="00E4377C">
        <w:rPr>
          <w:sz w:val="28"/>
          <w:szCs w:val="28"/>
          <w:lang w:val="vi-VN"/>
        </w:rPr>
        <w:t xml:space="preserve">   </w:t>
      </w:r>
      <w:r w:rsidR="00317FF6" w:rsidRPr="00E4377C">
        <w:rPr>
          <w:sz w:val="28"/>
          <w:szCs w:val="28"/>
          <w:lang w:val="vi-VN"/>
        </w:rPr>
        <w:t>năm</w:t>
      </w:r>
      <w:bookmarkEnd w:id="3"/>
      <w:r w:rsidR="009201A6" w:rsidRPr="00502E35">
        <w:rPr>
          <w:sz w:val="28"/>
          <w:szCs w:val="28"/>
          <w:lang w:val="vi-VN"/>
        </w:rPr>
        <w:t xml:space="preserve"> 202</w:t>
      </w:r>
      <w:r w:rsidR="001B612E">
        <w:rPr>
          <w:sz w:val="28"/>
          <w:szCs w:val="28"/>
          <w:lang w:val="vi-VN"/>
        </w:rPr>
        <w:t>4</w:t>
      </w:r>
      <w:r w:rsidR="009201A6" w:rsidRPr="00502E35">
        <w:rPr>
          <w:sz w:val="28"/>
          <w:szCs w:val="28"/>
          <w:lang w:val="vi-VN"/>
        </w:rPr>
        <w:t>.</w:t>
      </w:r>
    </w:p>
    <w:p w14:paraId="156770DA" w14:textId="6CE0BA09" w:rsidR="00AE3AC5" w:rsidRPr="00E4377C" w:rsidRDefault="00AE3AC5" w:rsidP="00530AC2">
      <w:pPr>
        <w:spacing w:before="120" w:after="120" w:line="264" w:lineRule="auto"/>
        <w:ind w:firstLine="720"/>
        <w:jc w:val="both"/>
        <w:rPr>
          <w:sz w:val="28"/>
          <w:szCs w:val="28"/>
          <w:lang w:val="vi-VN"/>
        </w:rPr>
      </w:pPr>
      <w:r w:rsidRPr="00E4377C">
        <w:rPr>
          <w:rFonts w:eastAsia=".VnTime"/>
          <w:b/>
          <w:spacing w:val="-2"/>
          <w:sz w:val="28"/>
          <w:szCs w:val="28"/>
          <w:lang w:val="vi-VN"/>
        </w:rPr>
        <w:t xml:space="preserve">Điều 3. </w:t>
      </w:r>
      <w:bookmarkStart w:id="4" w:name="_Hlk144311752"/>
      <w:r w:rsidRPr="00E4377C">
        <w:rPr>
          <w:sz w:val="28"/>
          <w:szCs w:val="28"/>
          <w:lang w:val="vi-VN"/>
        </w:rPr>
        <w:t xml:space="preserve">Bãi bỏ các Phụ lục Đ, </w:t>
      </w:r>
      <w:r w:rsidR="001A60D9" w:rsidRPr="00E4377C">
        <w:rPr>
          <w:sz w:val="28"/>
          <w:szCs w:val="28"/>
          <w:lang w:val="vi-VN"/>
        </w:rPr>
        <w:t>Phụ</w:t>
      </w:r>
      <w:r w:rsidR="001A60D9">
        <w:rPr>
          <w:sz w:val="28"/>
          <w:szCs w:val="28"/>
          <w:lang w:val="vi-VN"/>
        </w:rPr>
        <w:t xml:space="preserve"> lục </w:t>
      </w:r>
      <w:r w:rsidRPr="00E4377C">
        <w:rPr>
          <w:sz w:val="28"/>
          <w:szCs w:val="28"/>
          <w:lang w:val="vi-VN"/>
        </w:rPr>
        <w:t xml:space="preserve">E, </w:t>
      </w:r>
      <w:r w:rsidR="001A60D9" w:rsidRPr="00E4377C">
        <w:rPr>
          <w:sz w:val="28"/>
          <w:szCs w:val="28"/>
          <w:lang w:val="vi-VN"/>
        </w:rPr>
        <w:t>Phụ</w:t>
      </w:r>
      <w:r w:rsidR="001A60D9">
        <w:rPr>
          <w:sz w:val="28"/>
          <w:szCs w:val="28"/>
          <w:lang w:val="vi-VN"/>
        </w:rPr>
        <w:t xml:space="preserve"> lục </w:t>
      </w:r>
      <w:r w:rsidRPr="00E4377C">
        <w:rPr>
          <w:sz w:val="28"/>
          <w:szCs w:val="28"/>
          <w:lang w:val="vi-VN"/>
        </w:rPr>
        <w:t>G,</w:t>
      </w:r>
      <w:r w:rsidR="001A60D9">
        <w:rPr>
          <w:sz w:val="28"/>
          <w:szCs w:val="28"/>
          <w:lang w:val="vi-VN"/>
        </w:rPr>
        <w:t xml:space="preserve"> Phụ lục</w:t>
      </w:r>
      <w:r w:rsidRPr="00E4377C">
        <w:rPr>
          <w:sz w:val="28"/>
          <w:szCs w:val="28"/>
          <w:lang w:val="vi-VN"/>
        </w:rPr>
        <w:t xml:space="preserve"> H(a)</w:t>
      </w:r>
      <w:r w:rsidR="001A60D9">
        <w:rPr>
          <w:sz w:val="28"/>
          <w:szCs w:val="28"/>
          <w:lang w:val="vi-VN"/>
        </w:rPr>
        <w:t xml:space="preserve"> và Phụ lục</w:t>
      </w:r>
      <w:r w:rsidRPr="00E4377C">
        <w:rPr>
          <w:sz w:val="28"/>
          <w:szCs w:val="28"/>
          <w:lang w:val="vi-VN"/>
        </w:rPr>
        <w:t xml:space="preserve"> H</w:t>
      </w:r>
      <w:r w:rsidR="005C6F42" w:rsidRPr="00E4377C">
        <w:rPr>
          <w:sz w:val="28"/>
          <w:szCs w:val="28"/>
          <w:lang w:val="vi-VN"/>
        </w:rPr>
        <w:t>(</w:t>
      </w:r>
      <w:r w:rsidRPr="00E4377C">
        <w:rPr>
          <w:sz w:val="28"/>
          <w:szCs w:val="28"/>
          <w:lang w:val="vi-VN"/>
        </w:rPr>
        <w:t>b)</w:t>
      </w:r>
      <w:r w:rsidR="001E045B">
        <w:rPr>
          <w:sz w:val="28"/>
          <w:szCs w:val="28"/>
          <w:lang w:val="vi-VN"/>
        </w:rPr>
        <w:t xml:space="preserve"> của </w:t>
      </w:r>
      <w:r w:rsidRPr="00E4377C">
        <w:rPr>
          <w:sz w:val="28"/>
          <w:szCs w:val="28"/>
          <w:lang w:val="vi-VN"/>
        </w:rPr>
        <w:t>Quy chuẩn kỹ thuật quốc gia về thiết bị giám sát hành trình của xe ô tô</w:t>
      </w:r>
      <w:r w:rsidR="00996275" w:rsidRPr="00E4377C">
        <w:rPr>
          <w:sz w:val="28"/>
          <w:szCs w:val="28"/>
          <w:lang w:val="vi-VN"/>
        </w:rPr>
        <w:t xml:space="preserve"> </w:t>
      </w:r>
      <w:proofErr w:type="spellStart"/>
      <w:r w:rsidR="00996275" w:rsidRPr="00E4377C">
        <w:rPr>
          <w:sz w:val="28"/>
          <w:szCs w:val="28"/>
          <w:lang w:val="vi-VN"/>
        </w:rPr>
        <w:t>QCVN</w:t>
      </w:r>
      <w:proofErr w:type="spellEnd"/>
      <w:r w:rsidR="00996275" w:rsidRPr="00E4377C">
        <w:rPr>
          <w:sz w:val="28"/>
          <w:szCs w:val="28"/>
          <w:lang w:val="vi-VN"/>
        </w:rPr>
        <w:t xml:space="preserve"> 31:2014/</w:t>
      </w:r>
      <w:proofErr w:type="spellStart"/>
      <w:r w:rsidR="00996275" w:rsidRPr="00E4377C">
        <w:rPr>
          <w:sz w:val="28"/>
          <w:szCs w:val="28"/>
          <w:lang w:val="vi-VN"/>
        </w:rPr>
        <w:t>BGTVT</w:t>
      </w:r>
      <w:proofErr w:type="spellEnd"/>
      <w:r w:rsidRPr="00E4377C">
        <w:rPr>
          <w:sz w:val="28"/>
          <w:szCs w:val="28"/>
          <w:lang w:val="vi-VN"/>
        </w:rPr>
        <w:t xml:space="preserve"> ban hành kèm theo Thông tư số 73/2014/</w:t>
      </w:r>
      <w:proofErr w:type="spellStart"/>
      <w:r w:rsidRPr="00E4377C">
        <w:rPr>
          <w:sz w:val="28"/>
          <w:szCs w:val="28"/>
          <w:lang w:val="vi-VN"/>
        </w:rPr>
        <w:t>TT-BGTVT</w:t>
      </w:r>
      <w:proofErr w:type="spellEnd"/>
      <w:r w:rsidRPr="00E4377C">
        <w:rPr>
          <w:sz w:val="28"/>
          <w:szCs w:val="28"/>
          <w:lang w:val="vi-VN"/>
        </w:rPr>
        <w:t xml:space="preserve"> ngày 15 tháng 12 năm 2014 của Bộ trưởng Bộ Giao thông vận tải.</w:t>
      </w:r>
    </w:p>
    <w:bookmarkEnd w:id="4"/>
    <w:p w14:paraId="5FAA7CA0" w14:textId="435FCD66" w:rsidR="003A4DD6" w:rsidRPr="00E4377C" w:rsidRDefault="002A15CC" w:rsidP="00530AC2">
      <w:pPr>
        <w:spacing w:before="120" w:after="120" w:line="264" w:lineRule="auto"/>
        <w:ind w:firstLine="720"/>
        <w:jc w:val="both"/>
        <w:rPr>
          <w:sz w:val="28"/>
          <w:szCs w:val="28"/>
          <w:lang w:val="vi-VN"/>
        </w:rPr>
      </w:pPr>
      <w:r w:rsidRPr="00502E35">
        <w:rPr>
          <w:b/>
          <w:spacing w:val="2"/>
          <w:sz w:val="28"/>
          <w:szCs w:val="28"/>
          <w:lang w:val="nl-NL"/>
        </w:rPr>
        <w:lastRenderedPageBreak/>
        <w:t xml:space="preserve">Điều </w:t>
      </w:r>
      <w:r w:rsidR="00AB53D3">
        <w:rPr>
          <w:b/>
          <w:spacing w:val="2"/>
          <w:sz w:val="28"/>
          <w:szCs w:val="28"/>
          <w:lang w:val="nl-NL"/>
        </w:rPr>
        <w:t>4</w:t>
      </w:r>
      <w:r w:rsidRPr="00502E35">
        <w:rPr>
          <w:b/>
          <w:spacing w:val="2"/>
          <w:sz w:val="28"/>
          <w:szCs w:val="28"/>
          <w:lang w:val="nl-NL"/>
        </w:rPr>
        <w:t xml:space="preserve">. </w:t>
      </w:r>
      <w:bookmarkStart w:id="5" w:name="dieu_3_name"/>
      <w:r w:rsidR="00317FF6" w:rsidRPr="00E4377C">
        <w:rPr>
          <w:sz w:val="28"/>
          <w:szCs w:val="28"/>
          <w:lang w:val="vi-VN"/>
        </w:rPr>
        <w:t xml:space="preserve">Chánh Văn phòng Bộ, Chánh Thanh tra Bộ, các Vụ trưởng, </w:t>
      </w:r>
      <w:r w:rsidR="00667622">
        <w:rPr>
          <w:sz w:val="28"/>
          <w:szCs w:val="28"/>
          <w:lang w:val="vi-VN"/>
        </w:rPr>
        <w:t>C</w:t>
      </w:r>
      <w:r w:rsidR="00317FF6" w:rsidRPr="00E4377C">
        <w:rPr>
          <w:sz w:val="28"/>
          <w:szCs w:val="28"/>
          <w:lang w:val="vi-VN"/>
        </w:rPr>
        <w:t xml:space="preserve">ục trưởng </w:t>
      </w:r>
      <w:r w:rsidR="00667622">
        <w:rPr>
          <w:sz w:val="28"/>
          <w:szCs w:val="28"/>
          <w:lang w:val="vi-VN"/>
        </w:rPr>
        <w:t>C</w:t>
      </w:r>
      <w:r w:rsidR="00317FF6" w:rsidRPr="00E4377C">
        <w:rPr>
          <w:sz w:val="28"/>
          <w:szCs w:val="28"/>
          <w:lang w:val="vi-VN"/>
        </w:rPr>
        <w:t>ục Đường bộ Việt Nam, Giám đốc Sở Giao thông vận tải các tỉnh, thành phố trực thuộc Trung ương</w:t>
      </w:r>
      <w:r w:rsidR="001E045B">
        <w:rPr>
          <w:sz w:val="28"/>
          <w:szCs w:val="28"/>
          <w:lang w:val="vi-VN"/>
        </w:rPr>
        <w:t xml:space="preserve">, </w:t>
      </w:r>
      <w:r w:rsidR="00317FF6" w:rsidRPr="00E4377C">
        <w:rPr>
          <w:sz w:val="28"/>
          <w:szCs w:val="28"/>
          <w:lang w:val="vi-VN"/>
        </w:rPr>
        <w:t>Thủ trưởng các cơ quan, đơn vị và cá nhân có liên quan chịu trách nhiệm thi hành Thông tư này./.</w:t>
      </w:r>
      <w:bookmarkEnd w:id="5"/>
    </w:p>
    <w:p w14:paraId="0AD66F8C" w14:textId="77777777" w:rsidR="007B71C5" w:rsidRPr="00E4377C" w:rsidRDefault="007B71C5" w:rsidP="007B71C5">
      <w:pPr>
        <w:spacing w:before="80"/>
        <w:ind w:firstLine="561"/>
        <w:jc w:val="both"/>
        <w:rPr>
          <w:sz w:val="28"/>
          <w:szCs w:val="28"/>
          <w:lang w:val="vi-VN"/>
        </w:rPr>
      </w:pPr>
    </w:p>
    <w:tbl>
      <w:tblPr>
        <w:tblW w:w="0" w:type="auto"/>
        <w:tblLook w:val="04A0" w:firstRow="1" w:lastRow="0" w:firstColumn="1" w:lastColumn="0" w:noHBand="0" w:noVBand="1"/>
      </w:tblPr>
      <w:tblGrid>
        <w:gridCol w:w="4997"/>
        <w:gridCol w:w="3354"/>
      </w:tblGrid>
      <w:tr w:rsidR="00924334" w:rsidRPr="00502E35" w14:paraId="6D889652" w14:textId="77777777" w:rsidTr="0035445E">
        <w:trPr>
          <w:trHeight w:val="2861"/>
        </w:trPr>
        <w:tc>
          <w:tcPr>
            <w:tcW w:w="5561" w:type="dxa"/>
          </w:tcPr>
          <w:p w14:paraId="2A7BEBCE" w14:textId="77777777" w:rsidR="00924334" w:rsidRPr="00502E35" w:rsidRDefault="00924334" w:rsidP="00C92B43">
            <w:pPr>
              <w:jc w:val="both"/>
              <w:rPr>
                <w:rFonts w:eastAsia=".VnTime"/>
                <w:b/>
                <w:bCs/>
                <w:i/>
                <w:lang w:val="nl-NL"/>
              </w:rPr>
            </w:pPr>
            <w:r w:rsidRPr="00502E35">
              <w:rPr>
                <w:rFonts w:eastAsia=".VnTime"/>
                <w:b/>
                <w:bCs/>
                <w:i/>
                <w:lang w:val="nl-NL"/>
              </w:rPr>
              <w:t>Nơi nhận:</w:t>
            </w:r>
          </w:p>
          <w:p w14:paraId="6F1203F7" w14:textId="3650B957" w:rsidR="00317FF6" w:rsidRPr="00502E35" w:rsidRDefault="00924334" w:rsidP="00C92B43">
            <w:pPr>
              <w:jc w:val="both"/>
              <w:rPr>
                <w:rFonts w:eastAsia=".VnTime"/>
                <w:bCs/>
                <w:sz w:val="22"/>
                <w:szCs w:val="22"/>
                <w:lang w:val="nl-NL"/>
              </w:rPr>
            </w:pPr>
            <w:r w:rsidRPr="00502E35">
              <w:rPr>
                <w:rFonts w:eastAsia=".VnTime"/>
                <w:b/>
                <w:bCs/>
                <w:sz w:val="22"/>
                <w:szCs w:val="22"/>
                <w:lang w:val="nl-NL"/>
              </w:rPr>
              <w:t xml:space="preserve">- </w:t>
            </w:r>
            <w:r w:rsidR="00F96080" w:rsidRPr="00502E35">
              <w:rPr>
                <w:rFonts w:eastAsia=".VnTime"/>
                <w:bCs/>
                <w:sz w:val="22"/>
                <w:szCs w:val="22"/>
                <w:lang w:val="nl-NL"/>
              </w:rPr>
              <w:t xml:space="preserve">Như Điều </w:t>
            </w:r>
            <w:r w:rsidR="006F6E23">
              <w:rPr>
                <w:rFonts w:eastAsia=".VnTime"/>
                <w:bCs/>
                <w:sz w:val="22"/>
                <w:szCs w:val="22"/>
                <w:lang w:val="nl-NL"/>
              </w:rPr>
              <w:t>4</w:t>
            </w:r>
            <w:r w:rsidR="00F96080" w:rsidRPr="00502E35">
              <w:rPr>
                <w:rFonts w:eastAsia=".VnTime"/>
                <w:bCs/>
                <w:sz w:val="22"/>
                <w:szCs w:val="22"/>
                <w:lang w:val="nl-NL"/>
              </w:rPr>
              <w:t>;</w:t>
            </w:r>
          </w:p>
          <w:p w14:paraId="212F1B89" w14:textId="77777777" w:rsidR="00F96080" w:rsidRPr="00502E35" w:rsidRDefault="00F96080" w:rsidP="00C92B43">
            <w:pPr>
              <w:jc w:val="both"/>
              <w:rPr>
                <w:rFonts w:eastAsia=".VnTime"/>
                <w:bCs/>
                <w:sz w:val="22"/>
                <w:szCs w:val="22"/>
                <w:lang w:val="nl-NL"/>
              </w:rPr>
            </w:pPr>
            <w:r w:rsidRPr="00502E35">
              <w:rPr>
                <w:rFonts w:eastAsia=".VnTime"/>
                <w:bCs/>
                <w:sz w:val="22"/>
                <w:szCs w:val="22"/>
                <w:lang w:val="nl-NL"/>
              </w:rPr>
              <w:t>- Văn phòng Chính phủ;</w:t>
            </w:r>
          </w:p>
          <w:p w14:paraId="2740138A" w14:textId="77777777" w:rsidR="00F96080" w:rsidRPr="00502E35" w:rsidRDefault="00F96080" w:rsidP="00C92B43">
            <w:pPr>
              <w:jc w:val="both"/>
              <w:rPr>
                <w:rFonts w:eastAsia=".VnTime"/>
                <w:bCs/>
                <w:sz w:val="22"/>
                <w:szCs w:val="22"/>
                <w:lang w:val="nl-NL"/>
              </w:rPr>
            </w:pPr>
            <w:r w:rsidRPr="00502E35">
              <w:rPr>
                <w:rFonts w:eastAsia=".VnTime"/>
                <w:bCs/>
                <w:sz w:val="22"/>
                <w:szCs w:val="22"/>
                <w:lang w:val="nl-NL"/>
              </w:rPr>
              <w:t xml:space="preserve">- </w:t>
            </w:r>
            <w:r w:rsidR="00D36B28" w:rsidRPr="00502E35">
              <w:rPr>
                <w:rFonts w:eastAsia=".VnTime"/>
                <w:bCs/>
                <w:sz w:val="22"/>
                <w:szCs w:val="22"/>
                <w:lang w:val="nl-NL"/>
              </w:rPr>
              <w:t>Các Bộ, cơ quan ngang Bộ, Cơ quan thuộc CP;</w:t>
            </w:r>
          </w:p>
          <w:p w14:paraId="603A5485" w14:textId="77777777" w:rsidR="00D36B28" w:rsidRPr="00502E35" w:rsidRDefault="00D36B28" w:rsidP="00C92B43">
            <w:pPr>
              <w:jc w:val="both"/>
              <w:rPr>
                <w:rFonts w:eastAsia=".VnTime"/>
                <w:bCs/>
                <w:sz w:val="22"/>
                <w:szCs w:val="22"/>
                <w:lang w:val="nl-NL"/>
              </w:rPr>
            </w:pPr>
            <w:r w:rsidRPr="00502E35">
              <w:rPr>
                <w:rFonts w:eastAsia=".VnTime"/>
                <w:bCs/>
                <w:sz w:val="22"/>
                <w:szCs w:val="22"/>
                <w:lang w:val="nl-NL"/>
              </w:rPr>
              <w:t xml:space="preserve">- </w:t>
            </w:r>
            <w:r w:rsidR="000F088F" w:rsidRPr="00502E35">
              <w:rPr>
                <w:rFonts w:eastAsia=".VnTime"/>
                <w:bCs/>
                <w:sz w:val="22"/>
                <w:szCs w:val="22"/>
                <w:lang w:val="nl-NL"/>
              </w:rPr>
              <w:t>UBND các tỉnh, TP trực thuộc TW;</w:t>
            </w:r>
          </w:p>
          <w:p w14:paraId="38C965C8" w14:textId="77777777" w:rsidR="000F088F" w:rsidRPr="00502E35" w:rsidRDefault="000F088F" w:rsidP="00C92B43">
            <w:pPr>
              <w:jc w:val="both"/>
              <w:rPr>
                <w:rFonts w:eastAsia=".VnTime"/>
                <w:bCs/>
                <w:sz w:val="22"/>
                <w:szCs w:val="22"/>
                <w:lang w:val="nl-NL"/>
              </w:rPr>
            </w:pPr>
            <w:r w:rsidRPr="00502E35">
              <w:rPr>
                <w:rFonts w:eastAsia=".VnTime"/>
                <w:bCs/>
                <w:sz w:val="22"/>
                <w:szCs w:val="22"/>
                <w:lang w:val="nl-NL"/>
              </w:rPr>
              <w:t xml:space="preserve">- </w:t>
            </w:r>
            <w:r w:rsidR="00772DAB" w:rsidRPr="00502E35">
              <w:rPr>
                <w:rFonts w:eastAsia=".VnTime"/>
                <w:bCs/>
                <w:sz w:val="22"/>
                <w:szCs w:val="22"/>
                <w:lang w:val="nl-NL"/>
              </w:rPr>
              <w:t>Bộ Khoa học và Công nghệ (để đăng ký);</w:t>
            </w:r>
          </w:p>
          <w:p w14:paraId="21527FFA" w14:textId="77777777" w:rsidR="00772DAB" w:rsidRPr="00502E35" w:rsidRDefault="00772DAB" w:rsidP="00C92B43">
            <w:pPr>
              <w:jc w:val="both"/>
              <w:rPr>
                <w:rFonts w:eastAsia=".VnTime"/>
                <w:bCs/>
                <w:sz w:val="22"/>
                <w:szCs w:val="22"/>
                <w:lang w:val="nl-NL"/>
              </w:rPr>
            </w:pPr>
            <w:r w:rsidRPr="00502E35">
              <w:rPr>
                <w:rFonts w:eastAsia=".VnTime"/>
                <w:bCs/>
                <w:sz w:val="22"/>
                <w:szCs w:val="22"/>
                <w:lang w:val="nl-NL"/>
              </w:rPr>
              <w:t xml:space="preserve">- </w:t>
            </w:r>
            <w:r w:rsidR="00D175F4" w:rsidRPr="00502E35">
              <w:rPr>
                <w:rFonts w:eastAsia=".VnTime"/>
                <w:bCs/>
                <w:sz w:val="22"/>
                <w:szCs w:val="22"/>
                <w:lang w:val="nl-NL"/>
              </w:rPr>
              <w:t>Công báo; Cổng TT ĐT Chính phủ;</w:t>
            </w:r>
          </w:p>
          <w:p w14:paraId="750456E2" w14:textId="77777777" w:rsidR="00D175F4" w:rsidRPr="00502E35" w:rsidRDefault="00D175F4" w:rsidP="00C92B43">
            <w:pPr>
              <w:jc w:val="both"/>
              <w:rPr>
                <w:rFonts w:eastAsia=".VnTime"/>
                <w:bCs/>
                <w:sz w:val="22"/>
                <w:szCs w:val="22"/>
                <w:lang w:val="nl-NL"/>
              </w:rPr>
            </w:pPr>
            <w:r w:rsidRPr="00502E35">
              <w:rPr>
                <w:rFonts w:eastAsia=".VnTime"/>
                <w:bCs/>
                <w:sz w:val="22"/>
                <w:szCs w:val="22"/>
                <w:lang w:val="nl-NL"/>
              </w:rPr>
              <w:t xml:space="preserve">- </w:t>
            </w:r>
            <w:r w:rsidR="006130C4" w:rsidRPr="00502E35">
              <w:rPr>
                <w:rFonts w:eastAsia=".VnTime"/>
                <w:bCs/>
                <w:sz w:val="22"/>
                <w:szCs w:val="22"/>
                <w:lang w:val="nl-NL"/>
              </w:rPr>
              <w:t>Cổng TT ĐT Bộ GTVT;</w:t>
            </w:r>
          </w:p>
          <w:p w14:paraId="42861DBA" w14:textId="77777777" w:rsidR="006130C4" w:rsidRPr="00502E35" w:rsidRDefault="006130C4" w:rsidP="00C92B43">
            <w:pPr>
              <w:jc w:val="both"/>
              <w:rPr>
                <w:rFonts w:eastAsia=".VnTime"/>
                <w:bCs/>
                <w:sz w:val="22"/>
                <w:szCs w:val="22"/>
                <w:lang w:val="nl-NL"/>
              </w:rPr>
            </w:pPr>
            <w:r w:rsidRPr="00502E35">
              <w:rPr>
                <w:rFonts w:eastAsia=".VnTime"/>
                <w:bCs/>
                <w:sz w:val="22"/>
                <w:szCs w:val="22"/>
                <w:lang w:val="nl-NL"/>
              </w:rPr>
              <w:t>- Báo GT, Tạp trí GTVT;</w:t>
            </w:r>
          </w:p>
          <w:p w14:paraId="2E2F4BB4" w14:textId="77777777" w:rsidR="006130C4" w:rsidRPr="00502E35" w:rsidRDefault="006130C4" w:rsidP="00C92B43">
            <w:pPr>
              <w:jc w:val="both"/>
              <w:rPr>
                <w:rFonts w:eastAsia=".VnTime"/>
                <w:bCs/>
                <w:spacing w:val="2"/>
                <w:sz w:val="22"/>
                <w:szCs w:val="22"/>
              </w:rPr>
            </w:pPr>
            <w:r w:rsidRPr="00502E35">
              <w:rPr>
                <w:rFonts w:eastAsia=".VnTime"/>
                <w:bCs/>
                <w:sz w:val="22"/>
                <w:szCs w:val="22"/>
                <w:lang w:val="nl-NL"/>
              </w:rPr>
              <w:t>- Lưu: VT, KHCN.</w:t>
            </w:r>
          </w:p>
          <w:p w14:paraId="6777F7C7" w14:textId="77777777" w:rsidR="00924334" w:rsidRPr="00502E35" w:rsidRDefault="00924334" w:rsidP="00C92B43">
            <w:pPr>
              <w:jc w:val="both"/>
              <w:rPr>
                <w:rFonts w:eastAsia=".VnTime"/>
                <w:bCs/>
                <w:spacing w:val="2"/>
                <w:sz w:val="28"/>
                <w:szCs w:val="28"/>
              </w:rPr>
            </w:pPr>
          </w:p>
        </w:tc>
        <w:tc>
          <w:tcPr>
            <w:tcW w:w="3614" w:type="dxa"/>
          </w:tcPr>
          <w:p w14:paraId="006980C3" w14:textId="59B04F63" w:rsidR="00924334" w:rsidRPr="00502E35" w:rsidRDefault="007B71C5" w:rsidP="00C92B43">
            <w:pPr>
              <w:jc w:val="both"/>
              <w:rPr>
                <w:b/>
                <w:bCs/>
                <w:sz w:val="28"/>
                <w:szCs w:val="28"/>
              </w:rPr>
            </w:pPr>
            <w:r>
              <w:rPr>
                <w:b/>
                <w:bCs/>
                <w:sz w:val="28"/>
                <w:szCs w:val="28"/>
              </w:rPr>
              <w:t xml:space="preserve">   </w:t>
            </w:r>
            <w:r w:rsidR="00924334" w:rsidRPr="00502E35">
              <w:rPr>
                <w:b/>
                <w:bCs/>
                <w:sz w:val="28"/>
                <w:szCs w:val="28"/>
              </w:rPr>
              <w:t xml:space="preserve">BỘ </w:t>
            </w:r>
            <w:proofErr w:type="spellStart"/>
            <w:r w:rsidR="00924334" w:rsidRPr="00502E35">
              <w:rPr>
                <w:b/>
                <w:bCs/>
                <w:sz w:val="28"/>
                <w:szCs w:val="28"/>
              </w:rPr>
              <w:t>TRƯỞNG</w:t>
            </w:r>
            <w:proofErr w:type="spellEnd"/>
          </w:p>
          <w:p w14:paraId="6A7D68CB" w14:textId="77777777" w:rsidR="00924334" w:rsidRPr="00502E35" w:rsidRDefault="00924334" w:rsidP="00C92B43">
            <w:pPr>
              <w:jc w:val="both"/>
              <w:rPr>
                <w:b/>
                <w:bCs/>
                <w:sz w:val="28"/>
                <w:szCs w:val="28"/>
              </w:rPr>
            </w:pPr>
          </w:p>
          <w:p w14:paraId="682A172D" w14:textId="77777777" w:rsidR="00924334" w:rsidRPr="00502E35" w:rsidRDefault="00924334" w:rsidP="00C92B43">
            <w:pPr>
              <w:widowControl w:val="0"/>
              <w:spacing w:before="100" w:line="360" w:lineRule="exact"/>
              <w:jc w:val="both"/>
              <w:rPr>
                <w:rFonts w:eastAsia=".VnTime"/>
                <w:bCs/>
                <w:spacing w:val="2"/>
                <w:sz w:val="28"/>
                <w:szCs w:val="28"/>
              </w:rPr>
            </w:pPr>
          </w:p>
          <w:p w14:paraId="31C802FF" w14:textId="77777777" w:rsidR="00924334" w:rsidRPr="00502E35" w:rsidRDefault="00924334" w:rsidP="00C92B43">
            <w:pPr>
              <w:widowControl w:val="0"/>
              <w:spacing w:before="100" w:line="360" w:lineRule="exact"/>
              <w:jc w:val="both"/>
              <w:rPr>
                <w:rFonts w:eastAsia=".VnTime"/>
                <w:bCs/>
                <w:spacing w:val="2"/>
                <w:sz w:val="28"/>
                <w:szCs w:val="28"/>
              </w:rPr>
            </w:pPr>
          </w:p>
          <w:p w14:paraId="6127CED2" w14:textId="77777777" w:rsidR="00924334" w:rsidRPr="00502E35" w:rsidRDefault="00924334" w:rsidP="00C92B43">
            <w:pPr>
              <w:widowControl w:val="0"/>
              <w:spacing w:before="100" w:line="360" w:lineRule="exact"/>
              <w:jc w:val="both"/>
              <w:rPr>
                <w:rFonts w:eastAsia=".VnTime"/>
                <w:bCs/>
                <w:spacing w:val="2"/>
                <w:sz w:val="28"/>
                <w:szCs w:val="28"/>
              </w:rPr>
            </w:pPr>
          </w:p>
          <w:p w14:paraId="4F36347E" w14:textId="41DB7A32" w:rsidR="00924334" w:rsidRPr="009F069F" w:rsidRDefault="00A00324" w:rsidP="00C92B43">
            <w:pPr>
              <w:widowControl w:val="0"/>
              <w:spacing w:before="100" w:line="360" w:lineRule="exact"/>
              <w:jc w:val="both"/>
              <w:rPr>
                <w:rFonts w:eastAsia=".VnTime"/>
                <w:b/>
                <w:bCs/>
                <w:spacing w:val="2"/>
                <w:sz w:val="28"/>
                <w:szCs w:val="28"/>
                <w:lang w:val="vi-VN"/>
              </w:rPr>
            </w:pPr>
            <w:r w:rsidRPr="00502E35">
              <w:rPr>
                <w:rFonts w:eastAsia=".VnTime"/>
                <w:b/>
                <w:bCs/>
                <w:spacing w:val="2"/>
                <w:sz w:val="28"/>
                <w:szCs w:val="28"/>
              </w:rPr>
              <w:t>Nguyễn Văn Th</w:t>
            </w:r>
            <w:r w:rsidR="009F069F">
              <w:rPr>
                <w:rFonts w:eastAsia=".VnTime"/>
                <w:b/>
                <w:bCs/>
                <w:spacing w:val="2"/>
                <w:sz w:val="28"/>
                <w:szCs w:val="28"/>
              </w:rPr>
              <w:t>ắng</w:t>
            </w:r>
          </w:p>
        </w:tc>
      </w:tr>
    </w:tbl>
    <w:p w14:paraId="5924E62D" w14:textId="77777777" w:rsidR="009F3653" w:rsidRPr="00502E35" w:rsidRDefault="009F3653" w:rsidP="00C92B43">
      <w:pPr>
        <w:spacing w:before="120" w:after="280" w:afterAutospacing="1"/>
        <w:jc w:val="both"/>
        <w:rPr>
          <w:b/>
          <w:bCs/>
          <w:sz w:val="28"/>
          <w:szCs w:val="28"/>
          <w:lang w:val="vi-VN"/>
        </w:rPr>
      </w:pPr>
      <w:bookmarkStart w:id="6" w:name="loai_2"/>
    </w:p>
    <w:p w14:paraId="619E561A" w14:textId="24C783CF" w:rsidR="003F4097" w:rsidRPr="002F5086" w:rsidRDefault="009F3653" w:rsidP="00C92B43">
      <w:pPr>
        <w:jc w:val="center"/>
        <w:rPr>
          <w:rFonts w:ascii="Arial" w:hAnsi="Arial" w:cs="Arial"/>
          <w:color w:val="000000" w:themeColor="text1"/>
          <w:sz w:val="28"/>
          <w:szCs w:val="28"/>
        </w:rPr>
      </w:pPr>
      <w:r w:rsidRPr="00502E35">
        <w:rPr>
          <w:rFonts w:ascii="Arial" w:hAnsi="Arial" w:cs="Arial"/>
          <w:b/>
          <w:bCs/>
          <w:sz w:val="28"/>
          <w:szCs w:val="28"/>
          <w:lang w:val="vi-VN"/>
        </w:rPr>
        <w:br w:type="page"/>
      </w:r>
      <w:r w:rsidR="00D407A5">
        <w:rPr>
          <w:noProof/>
          <w:sz w:val="28"/>
          <w:szCs w:val="28"/>
        </w:rPr>
        <w:lastRenderedPageBreak/>
        <mc:AlternateContent>
          <mc:Choice Requires="wps">
            <w:drawing>
              <wp:anchor distT="0" distB="0" distL="114300" distR="114300" simplePos="0" relativeHeight="251659268" behindDoc="1" locked="0" layoutInCell="1" allowOverlap="1" wp14:anchorId="131908AE" wp14:editId="3604C456">
                <wp:simplePos x="0" y="0"/>
                <wp:positionH relativeFrom="column">
                  <wp:posOffset>-690989</wp:posOffset>
                </wp:positionH>
                <wp:positionV relativeFrom="paragraph">
                  <wp:posOffset>-220980</wp:posOffset>
                </wp:positionV>
                <wp:extent cx="6134100" cy="9563100"/>
                <wp:effectExtent l="38100" t="38100" r="38100" b="38100"/>
                <wp:wrapNone/>
                <wp:docPr id="1700650676" name="Rechteck 1"/>
                <wp:cNvGraphicFramePr/>
                <a:graphic xmlns:a="http://schemas.openxmlformats.org/drawingml/2006/main">
                  <a:graphicData uri="http://schemas.microsoft.com/office/word/2010/wordprocessingShape">
                    <wps:wsp>
                      <wps:cNvSpPr/>
                      <wps:spPr>
                        <a:xfrm>
                          <a:off x="0" y="0"/>
                          <a:ext cx="6134100" cy="9563100"/>
                        </a:xfrm>
                        <a:prstGeom prst="rect">
                          <a:avLst/>
                        </a:prstGeom>
                        <a:solidFill>
                          <a:schemeClr val="bg1"/>
                        </a:solidFill>
                        <a:ln w="76200" cmpd="thickThi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D8C28AF" id="Rechteck 1" o:spid="_x0000_s1026" style="position:absolute;margin-left:-54.4pt;margin-top:-17.4pt;width:483pt;height:753pt;z-index:-2516572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" fillcolor="white [3212]" strokecolor="black [3213]" strokeweight="6pt">
                <v:stroke linestyle="thickThin"/>
              </v:rect>
            </w:pict>
          </mc:Fallback>
        </mc:AlternateContent>
      </w:r>
      <w:r w:rsidR="00D407A5" w:rsidRPr="00502E35">
        <w:rPr>
          <w:noProof/>
          <w:sz w:val="28"/>
          <w:szCs w:val="28"/>
        </w:rPr>
        <mc:AlternateContent>
          <mc:Choice Requires="wps">
            <w:drawing>
              <wp:anchor distT="0" distB="0" distL="114300" distR="114300" simplePos="0" relativeHeight="251658244" behindDoc="0" locked="0" layoutInCell="1" allowOverlap="1" wp14:anchorId="753E8A16" wp14:editId="15186A12">
                <wp:simplePos x="0" y="0"/>
                <wp:positionH relativeFrom="column">
                  <wp:posOffset>-628015</wp:posOffset>
                </wp:positionH>
                <wp:positionV relativeFrom="paragraph">
                  <wp:posOffset>351155</wp:posOffset>
                </wp:positionV>
                <wp:extent cx="1052830" cy="266700"/>
                <wp:effectExtent l="0" t="0" r="13970" b="19050"/>
                <wp:wrapNone/>
                <wp:docPr id="2" name="Text Box 2"/>
                <wp:cNvGraphicFramePr/>
                <a:graphic xmlns:a="http://schemas.openxmlformats.org/drawingml/2006/main">
                  <a:graphicData uri="http://schemas.microsoft.com/office/word/2010/wordprocessingShape">
                    <wps:wsp>
                      <wps:cNvSpPr txBox="1"/>
                      <wps:spPr>
                        <a:xfrm>
                          <a:off x="0" y="0"/>
                          <a:ext cx="1052830" cy="266700"/>
                        </a:xfrm>
                        <a:prstGeom prst="rect">
                          <a:avLst/>
                        </a:prstGeom>
                        <a:solidFill>
                          <a:schemeClr val="lt1"/>
                        </a:solidFill>
                        <a:ln w="6350">
                          <a:solidFill>
                            <a:prstClr val="black"/>
                          </a:solidFill>
                        </a:ln>
                      </wps:spPr>
                      <wps:txbx>
                        <w:txbxContent>
                          <w:p w14:paraId="4764AC22" w14:textId="42AB9287" w:rsidR="00DD2FD7" w:rsidRPr="00F443A9" w:rsidRDefault="00DD2FD7" w:rsidP="00DD2FD7">
                            <w:pPr>
                              <w:jc w:val="center"/>
                              <w:rPr>
                                <w:b/>
                                <w:bCs/>
                                <w:sz w:val="22"/>
                                <w:szCs w:val="22"/>
                                <w:lang w:val="vi-VN"/>
                              </w:rPr>
                            </w:pPr>
                            <w:r w:rsidRPr="00F443A9">
                              <w:rPr>
                                <w:b/>
                                <w:bCs/>
                                <w:sz w:val="22"/>
                                <w:szCs w:val="22"/>
                                <w:lang w:val="vi-VN"/>
                              </w:rPr>
                              <w:t>DỰ THẢO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53E8A16" id="Text Box 2" o:spid="_x0000_s1027" type="#_x0000_t202" style="position:absolute;left:0;text-align:left;margin-left:-49.45pt;margin-top:27.65pt;width:82.9pt;height:21pt;z-index:2516582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" fillcolor="white [3201]" strokeweight=".5pt">
                <v:textbox>
                  <w:txbxContent>
                    <w:p w14:paraId="4764AC22" w14:textId="42AB9287" w:rsidR="00DD2FD7" w:rsidRPr="00F443A9" w:rsidRDefault="00DD2FD7" w:rsidP="00DD2FD7">
                      <w:pPr>
                        <w:jc w:val="center"/>
                        <w:rPr>
                          <w:b/>
                          <w:bCs/>
                          <w:sz w:val="22"/>
                          <w:szCs w:val="22"/>
                          <w:lang w:val="vi-VN"/>
                        </w:rPr>
                      </w:pPr>
                      <w:r w:rsidRPr="00F443A9">
                        <w:rPr>
                          <w:b/>
                          <w:bCs/>
                          <w:sz w:val="22"/>
                          <w:szCs w:val="22"/>
                          <w:lang w:val="vi-VN"/>
                        </w:rPr>
                        <w:t>DỰ THẢO</w:t>
                      </w:r>
                    </w:p>
                  </w:txbxContent>
                </v:textbox>
              </v:shape>
            </w:pict>
          </mc:Fallback>
        </mc:AlternateContent>
      </w:r>
      <w:r w:rsidR="003F4097" w:rsidRPr="002F5086">
        <w:rPr>
          <w:rFonts w:ascii="Arial" w:hAnsi="Arial" w:cs="Arial"/>
          <w:noProof/>
          <w:color w:val="000000" w:themeColor="text1"/>
          <w:sz w:val="28"/>
          <w:szCs w:val="28"/>
        </w:rPr>
        <w:drawing>
          <wp:inline distT="0" distB="0" distL="0" distR="0" wp14:anchorId="33019471" wp14:editId="5EA87AFB">
            <wp:extent cx="1419225" cy="14738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19225" cy="1473835"/>
                    </a:xfrm>
                    <a:prstGeom prst="rect">
                      <a:avLst/>
                    </a:prstGeom>
                    <a:noFill/>
                    <a:ln>
                      <a:noFill/>
                    </a:ln>
                  </pic:spPr>
                </pic:pic>
              </a:graphicData>
            </a:graphic>
          </wp:inline>
        </w:drawing>
      </w:r>
    </w:p>
    <w:p w14:paraId="125A1DCE" w14:textId="77777777" w:rsidR="003F4097" w:rsidRPr="002F5086" w:rsidRDefault="003F4097" w:rsidP="00C92B43">
      <w:pPr>
        <w:jc w:val="center"/>
        <w:rPr>
          <w:rFonts w:ascii="Arial" w:hAnsi="Arial" w:cs="Arial"/>
          <w:color w:val="000000" w:themeColor="text1"/>
          <w:sz w:val="28"/>
          <w:szCs w:val="28"/>
        </w:rPr>
      </w:pPr>
    </w:p>
    <w:p w14:paraId="26363311" w14:textId="77777777" w:rsidR="003F4097" w:rsidRPr="003F4097" w:rsidRDefault="003F4097" w:rsidP="00C92B43">
      <w:pPr>
        <w:jc w:val="center"/>
        <w:rPr>
          <w:rFonts w:ascii="Arial" w:hAnsi="Arial" w:cs="Arial"/>
          <w:color w:val="000000" w:themeColor="text1"/>
        </w:rPr>
      </w:pPr>
      <w:proofErr w:type="spellStart"/>
      <w:r w:rsidRPr="003F4097">
        <w:rPr>
          <w:rFonts w:ascii="Arial" w:eastAsia="Arial" w:hAnsi="Arial" w:cs="Arial"/>
          <w:color w:val="000000" w:themeColor="text1"/>
        </w:rPr>
        <w:t>CỘNG</w:t>
      </w:r>
      <w:proofErr w:type="spellEnd"/>
      <w:r w:rsidRPr="003F4097">
        <w:rPr>
          <w:rFonts w:ascii="Arial" w:eastAsia="Arial" w:hAnsi="Arial" w:cs="Arial"/>
          <w:color w:val="000000" w:themeColor="text1"/>
        </w:rPr>
        <w:t xml:space="preserve"> </w:t>
      </w:r>
      <w:proofErr w:type="spellStart"/>
      <w:r w:rsidRPr="003F4097">
        <w:rPr>
          <w:rFonts w:ascii="Arial" w:eastAsia="Arial" w:hAnsi="Arial" w:cs="Arial"/>
          <w:color w:val="000000" w:themeColor="text1"/>
        </w:rPr>
        <w:t>HÒA</w:t>
      </w:r>
      <w:proofErr w:type="spellEnd"/>
      <w:r w:rsidRPr="003F4097">
        <w:rPr>
          <w:rFonts w:ascii="Arial" w:eastAsia="Arial" w:hAnsi="Arial" w:cs="Arial"/>
          <w:color w:val="000000" w:themeColor="text1"/>
        </w:rPr>
        <w:t xml:space="preserve"> </w:t>
      </w:r>
      <w:proofErr w:type="spellStart"/>
      <w:r w:rsidRPr="003F4097">
        <w:rPr>
          <w:rFonts w:ascii="Arial" w:eastAsia="Arial" w:hAnsi="Arial" w:cs="Arial"/>
          <w:color w:val="000000" w:themeColor="text1"/>
        </w:rPr>
        <w:t>XÃ</w:t>
      </w:r>
      <w:proofErr w:type="spellEnd"/>
      <w:r w:rsidRPr="003F4097">
        <w:rPr>
          <w:rFonts w:ascii="Arial" w:eastAsia="Arial" w:hAnsi="Arial" w:cs="Arial"/>
          <w:color w:val="000000" w:themeColor="text1"/>
        </w:rPr>
        <w:t xml:space="preserve"> </w:t>
      </w:r>
      <w:proofErr w:type="spellStart"/>
      <w:r w:rsidRPr="003F4097">
        <w:rPr>
          <w:rFonts w:ascii="Arial" w:eastAsia="Arial" w:hAnsi="Arial" w:cs="Arial"/>
          <w:color w:val="000000" w:themeColor="text1"/>
        </w:rPr>
        <w:t>HỘI</w:t>
      </w:r>
      <w:proofErr w:type="spellEnd"/>
      <w:r w:rsidRPr="003F4097">
        <w:rPr>
          <w:rFonts w:ascii="Arial" w:eastAsia="Arial" w:hAnsi="Arial" w:cs="Arial"/>
          <w:color w:val="000000" w:themeColor="text1"/>
        </w:rPr>
        <w:t xml:space="preserve"> </w:t>
      </w:r>
      <w:proofErr w:type="spellStart"/>
      <w:r w:rsidRPr="003F4097">
        <w:rPr>
          <w:rFonts w:ascii="Arial" w:eastAsia="Arial" w:hAnsi="Arial" w:cs="Arial"/>
          <w:color w:val="000000" w:themeColor="text1"/>
        </w:rPr>
        <w:t>CHỦ</w:t>
      </w:r>
      <w:proofErr w:type="spellEnd"/>
      <w:r w:rsidRPr="003F4097">
        <w:rPr>
          <w:rFonts w:ascii="Arial" w:eastAsia="Arial" w:hAnsi="Arial" w:cs="Arial"/>
          <w:color w:val="000000" w:themeColor="text1"/>
        </w:rPr>
        <w:t xml:space="preserve"> NGHĨA </w:t>
      </w:r>
      <w:proofErr w:type="spellStart"/>
      <w:r w:rsidRPr="003F4097">
        <w:rPr>
          <w:rFonts w:ascii="Arial" w:eastAsia="Arial" w:hAnsi="Arial" w:cs="Arial"/>
          <w:color w:val="000000" w:themeColor="text1"/>
        </w:rPr>
        <w:t>VIỆTNAM</w:t>
      </w:r>
      <w:proofErr w:type="spellEnd"/>
    </w:p>
    <w:p w14:paraId="0851D4BE" w14:textId="77777777" w:rsidR="003F4097" w:rsidRPr="003F4097" w:rsidRDefault="003F4097" w:rsidP="00C92B43">
      <w:pPr>
        <w:spacing w:line="200" w:lineRule="exact"/>
        <w:jc w:val="center"/>
        <w:rPr>
          <w:rFonts w:ascii="Arial" w:hAnsi="Arial" w:cs="Arial"/>
          <w:color w:val="000000" w:themeColor="text1"/>
        </w:rPr>
      </w:pPr>
    </w:p>
    <w:p w14:paraId="4A155360" w14:textId="698B2C5F" w:rsidR="003F4097" w:rsidRPr="003F4097" w:rsidRDefault="003F4097" w:rsidP="00C92B43">
      <w:pPr>
        <w:spacing w:before="120" w:after="280" w:afterAutospacing="1"/>
        <w:jc w:val="center"/>
        <w:rPr>
          <w:rFonts w:ascii="Arial" w:hAnsi="Arial" w:cs="Arial"/>
          <w:b/>
          <w:bCs/>
          <w:lang w:val="vi-VN"/>
        </w:rPr>
      </w:pPr>
    </w:p>
    <w:p w14:paraId="54C6777B" w14:textId="384F5136" w:rsidR="003F4097" w:rsidRDefault="003F4097" w:rsidP="00C92B43">
      <w:pPr>
        <w:spacing w:before="120" w:after="280" w:afterAutospacing="1"/>
        <w:jc w:val="center"/>
        <w:rPr>
          <w:rFonts w:ascii="Arial" w:hAnsi="Arial" w:cs="Arial"/>
          <w:b/>
          <w:bCs/>
          <w:lang w:val="vi-VN"/>
        </w:rPr>
      </w:pPr>
    </w:p>
    <w:p w14:paraId="5D5C3833" w14:textId="0542E656" w:rsidR="003F4097" w:rsidRDefault="003F4097" w:rsidP="00C92B43">
      <w:pPr>
        <w:spacing w:before="120" w:after="280" w:afterAutospacing="1"/>
        <w:jc w:val="center"/>
        <w:rPr>
          <w:rFonts w:ascii="Arial" w:hAnsi="Arial" w:cs="Arial"/>
          <w:b/>
          <w:bCs/>
          <w:lang w:val="vi-VN"/>
        </w:rPr>
      </w:pPr>
    </w:p>
    <w:p w14:paraId="27FABA92" w14:textId="58D43F2A" w:rsidR="003F4097" w:rsidRDefault="003F4097" w:rsidP="00C92B43">
      <w:pPr>
        <w:spacing w:before="120" w:after="280" w:afterAutospacing="1"/>
        <w:jc w:val="center"/>
        <w:rPr>
          <w:rFonts w:ascii="Arial" w:hAnsi="Arial" w:cs="Arial"/>
          <w:b/>
          <w:bCs/>
          <w:lang w:val="vi-VN"/>
        </w:rPr>
      </w:pPr>
    </w:p>
    <w:p w14:paraId="61881D13" w14:textId="3DD0548B" w:rsidR="003F4097" w:rsidRDefault="003F4097" w:rsidP="00C92B43">
      <w:pPr>
        <w:spacing w:before="120" w:after="280" w:afterAutospacing="1"/>
        <w:jc w:val="center"/>
        <w:rPr>
          <w:rFonts w:ascii="Arial" w:hAnsi="Arial" w:cs="Arial"/>
          <w:b/>
          <w:bCs/>
          <w:lang w:val="vi-VN"/>
        </w:rPr>
      </w:pPr>
    </w:p>
    <w:p w14:paraId="7C482EE3" w14:textId="77777777" w:rsidR="003F4097" w:rsidRPr="003F4097" w:rsidRDefault="003F4097" w:rsidP="00F443A9">
      <w:pPr>
        <w:jc w:val="center"/>
        <w:rPr>
          <w:rFonts w:ascii="Arial" w:hAnsi="Arial" w:cs="Arial"/>
          <w:b/>
          <w:bCs/>
          <w:lang w:val="vi-VN"/>
        </w:rPr>
      </w:pPr>
    </w:p>
    <w:p w14:paraId="2BFBABBF" w14:textId="69F98C26" w:rsidR="0035445E" w:rsidRDefault="00972197" w:rsidP="00F443A9">
      <w:pPr>
        <w:jc w:val="center"/>
        <w:rPr>
          <w:rFonts w:ascii="Arial" w:hAnsi="Arial" w:cs="Arial"/>
          <w:b/>
          <w:bCs/>
          <w:lang w:val="vi-VN"/>
        </w:rPr>
      </w:pPr>
      <w:r w:rsidRPr="00E4377C">
        <w:rPr>
          <w:rFonts w:ascii="Arial" w:hAnsi="Arial" w:cs="Arial"/>
          <w:b/>
          <w:bCs/>
          <w:lang w:val="vi-VN"/>
        </w:rPr>
        <w:t>Sửa đổi 1:202</w:t>
      </w:r>
      <w:r w:rsidR="002D7DC0">
        <w:rPr>
          <w:rFonts w:ascii="Arial" w:hAnsi="Arial" w:cs="Arial"/>
          <w:b/>
          <w:bCs/>
          <w:lang w:val="vi-VN"/>
        </w:rPr>
        <w:t>4</w:t>
      </w:r>
      <w:r w:rsidRPr="00E4377C">
        <w:rPr>
          <w:rFonts w:ascii="Arial" w:hAnsi="Arial" w:cs="Arial"/>
          <w:b/>
          <w:bCs/>
          <w:lang w:val="vi-VN"/>
        </w:rPr>
        <w:t xml:space="preserve"> </w:t>
      </w:r>
      <w:proofErr w:type="spellStart"/>
      <w:r w:rsidR="0035445E" w:rsidRPr="003F4097">
        <w:rPr>
          <w:rFonts w:ascii="Arial" w:hAnsi="Arial" w:cs="Arial"/>
          <w:b/>
          <w:bCs/>
          <w:lang w:val="vi-VN"/>
        </w:rPr>
        <w:t>QC</w:t>
      </w:r>
      <w:bookmarkStart w:id="7" w:name="loai_2_name"/>
      <w:bookmarkEnd w:id="6"/>
      <w:r w:rsidR="009201A6" w:rsidRPr="003F4097">
        <w:rPr>
          <w:rFonts w:ascii="Arial" w:hAnsi="Arial" w:cs="Arial"/>
          <w:b/>
          <w:bCs/>
          <w:lang w:val="vi-VN"/>
        </w:rPr>
        <w:t>VN</w:t>
      </w:r>
      <w:proofErr w:type="spellEnd"/>
      <w:r w:rsidR="009201A6" w:rsidRPr="003F4097">
        <w:rPr>
          <w:rFonts w:ascii="Arial" w:hAnsi="Arial" w:cs="Arial"/>
          <w:b/>
          <w:bCs/>
          <w:lang w:val="vi-VN"/>
        </w:rPr>
        <w:t xml:space="preserve"> </w:t>
      </w:r>
      <w:r w:rsidRPr="00E4377C">
        <w:rPr>
          <w:rFonts w:ascii="Arial" w:hAnsi="Arial" w:cs="Arial"/>
          <w:b/>
          <w:bCs/>
          <w:lang w:val="vi-VN"/>
        </w:rPr>
        <w:t>31:2014</w:t>
      </w:r>
      <w:r w:rsidR="009201A6" w:rsidRPr="003F4097">
        <w:rPr>
          <w:rFonts w:ascii="Arial" w:hAnsi="Arial" w:cs="Arial"/>
          <w:b/>
          <w:bCs/>
          <w:lang w:val="vi-VN"/>
        </w:rPr>
        <w:t>/</w:t>
      </w:r>
      <w:proofErr w:type="spellStart"/>
      <w:r w:rsidR="009201A6" w:rsidRPr="003F4097">
        <w:rPr>
          <w:rFonts w:ascii="Arial" w:hAnsi="Arial" w:cs="Arial"/>
          <w:b/>
          <w:bCs/>
          <w:lang w:val="vi-VN"/>
        </w:rPr>
        <w:t>BGTVT</w:t>
      </w:r>
      <w:proofErr w:type="spellEnd"/>
    </w:p>
    <w:p w14:paraId="7F8F2B24" w14:textId="77777777" w:rsidR="00F443A9" w:rsidRDefault="00F443A9" w:rsidP="00F443A9">
      <w:pPr>
        <w:jc w:val="center"/>
        <w:rPr>
          <w:rFonts w:ascii="Arial" w:hAnsi="Arial" w:cs="Arial"/>
          <w:b/>
          <w:bCs/>
          <w:lang w:val="vi-VN"/>
        </w:rPr>
      </w:pPr>
    </w:p>
    <w:p w14:paraId="7C33338F" w14:textId="77777777" w:rsidR="003101BA" w:rsidRDefault="0035445E" w:rsidP="00F443A9">
      <w:pPr>
        <w:jc w:val="center"/>
        <w:rPr>
          <w:rFonts w:ascii="Arial" w:hAnsi="Arial" w:cs="Arial"/>
          <w:b/>
          <w:bCs/>
          <w:lang w:val="vi-VN"/>
        </w:rPr>
      </w:pPr>
      <w:r w:rsidRPr="003F4097">
        <w:rPr>
          <w:rFonts w:ascii="Arial" w:hAnsi="Arial" w:cs="Arial"/>
          <w:b/>
          <w:bCs/>
          <w:lang w:val="vi-VN"/>
        </w:rPr>
        <w:t>QUY CHUẨN KỸ THUẬT QUỐC GIA</w:t>
      </w:r>
      <w:bookmarkEnd w:id="7"/>
      <w:r w:rsidRPr="003F4097">
        <w:rPr>
          <w:rFonts w:ascii="Arial" w:hAnsi="Arial" w:cs="Arial"/>
          <w:b/>
          <w:bCs/>
          <w:lang w:val="vi-VN"/>
        </w:rPr>
        <w:t xml:space="preserve"> </w:t>
      </w:r>
      <w:r w:rsidR="00971766" w:rsidRPr="003F4097">
        <w:rPr>
          <w:rFonts w:ascii="Arial" w:hAnsi="Arial" w:cs="Arial"/>
          <w:b/>
          <w:bCs/>
          <w:lang w:val="vi-VN"/>
        </w:rPr>
        <w:t xml:space="preserve">VỀ </w:t>
      </w:r>
    </w:p>
    <w:p w14:paraId="1D6BCE5B" w14:textId="77777777" w:rsidR="009A208F" w:rsidRDefault="003101BA" w:rsidP="00F443A9">
      <w:pPr>
        <w:jc w:val="center"/>
        <w:rPr>
          <w:rFonts w:ascii="Arial" w:hAnsi="Arial" w:cs="Arial"/>
          <w:b/>
          <w:bCs/>
          <w:lang w:val="vi-VN"/>
        </w:rPr>
      </w:pPr>
      <w:r w:rsidRPr="003101BA">
        <w:rPr>
          <w:rFonts w:ascii="Arial" w:hAnsi="Arial" w:cs="Arial"/>
          <w:b/>
          <w:bCs/>
          <w:lang w:val="vi-VN"/>
        </w:rPr>
        <w:t>THIẾT BỊ GIÁM SÁT HÀNH TRÌNH CỦA XE Ô TÔ</w:t>
      </w:r>
    </w:p>
    <w:p w14:paraId="1642ED19" w14:textId="77777777" w:rsidR="009A61E2" w:rsidRPr="00E4377C" w:rsidRDefault="009A61E2" w:rsidP="00F443A9">
      <w:pPr>
        <w:jc w:val="center"/>
        <w:rPr>
          <w:rFonts w:ascii="Arial" w:hAnsi="Arial" w:cs="Arial"/>
          <w:b/>
          <w:bCs/>
          <w:i/>
          <w:lang w:val="vi-VN"/>
        </w:rPr>
      </w:pPr>
    </w:p>
    <w:p w14:paraId="25DB4B0D" w14:textId="5B924A8D" w:rsidR="00137715" w:rsidRDefault="00137715" w:rsidP="00F443A9">
      <w:pPr>
        <w:jc w:val="center"/>
        <w:rPr>
          <w:rFonts w:ascii="Arial" w:hAnsi="Arial" w:cs="Arial"/>
          <w:b/>
          <w:bCs/>
          <w:i/>
          <w:lang w:val="vi-VN"/>
        </w:rPr>
      </w:pPr>
      <w:r w:rsidRPr="003F4097">
        <w:rPr>
          <w:rFonts w:ascii="Arial" w:hAnsi="Arial" w:cs="Arial"/>
          <w:b/>
          <w:bCs/>
          <w:i/>
        </w:rPr>
        <w:t xml:space="preserve">National technical regulations on </w:t>
      </w:r>
      <w:r w:rsidR="003101BA">
        <w:rPr>
          <w:rFonts w:ascii="Arial" w:hAnsi="Arial" w:cs="Arial"/>
          <w:b/>
          <w:bCs/>
          <w:i/>
        </w:rPr>
        <w:t>automobiles tachograph</w:t>
      </w:r>
    </w:p>
    <w:p w14:paraId="3B5A5FF2" w14:textId="4CD36B8A" w:rsidR="002F1BCD" w:rsidRPr="002F1BCD" w:rsidRDefault="002F1BCD" w:rsidP="00F443A9">
      <w:pPr>
        <w:jc w:val="center"/>
        <w:rPr>
          <w:rFonts w:ascii="Arial" w:hAnsi="Arial" w:cs="Arial"/>
          <w:b/>
          <w:bCs/>
          <w:i/>
        </w:rPr>
      </w:pPr>
      <w:proofErr w:type="spellStart"/>
      <w:r>
        <w:rPr>
          <w:rFonts w:ascii="Arial" w:hAnsi="Arial" w:cs="Arial"/>
          <w:b/>
          <w:bCs/>
          <w:i/>
        </w:rPr>
        <w:t>Admendment</w:t>
      </w:r>
      <w:proofErr w:type="spellEnd"/>
      <w:r>
        <w:rPr>
          <w:rFonts w:ascii="Arial" w:hAnsi="Arial" w:cs="Arial"/>
          <w:b/>
          <w:bCs/>
          <w:i/>
        </w:rPr>
        <w:t xml:space="preserve"> </w:t>
      </w:r>
      <w:proofErr w:type="spellStart"/>
      <w:r>
        <w:rPr>
          <w:rFonts w:ascii="Arial" w:hAnsi="Arial" w:cs="Arial"/>
          <w:b/>
          <w:bCs/>
          <w:i/>
        </w:rPr>
        <w:t>No.</w:t>
      </w:r>
      <w:r w:rsidR="00972197">
        <w:rPr>
          <w:rFonts w:ascii="Arial" w:hAnsi="Arial" w:cs="Arial"/>
          <w:b/>
          <w:bCs/>
          <w:i/>
        </w:rPr>
        <w:t>1</w:t>
      </w:r>
      <w:r>
        <w:rPr>
          <w:rFonts w:ascii="Arial" w:hAnsi="Arial" w:cs="Arial"/>
          <w:b/>
          <w:bCs/>
          <w:i/>
        </w:rPr>
        <w:t>:202</w:t>
      </w:r>
      <w:proofErr w:type="spellEnd"/>
      <w:r w:rsidR="002D7DC0">
        <w:rPr>
          <w:rFonts w:ascii="Arial" w:hAnsi="Arial" w:cs="Arial"/>
          <w:b/>
          <w:bCs/>
          <w:i/>
          <w:lang w:val="vi-VN"/>
        </w:rPr>
        <w:t>4</w:t>
      </w:r>
      <w:r w:rsidR="009A208F">
        <w:rPr>
          <w:rFonts w:ascii="Arial" w:hAnsi="Arial" w:cs="Arial"/>
          <w:b/>
          <w:bCs/>
          <w:i/>
        </w:rPr>
        <w:t xml:space="preserve"> </w:t>
      </w:r>
      <w:proofErr w:type="spellStart"/>
      <w:r w:rsidR="009A208F" w:rsidRPr="009A208F">
        <w:rPr>
          <w:rFonts w:ascii="Arial" w:hAnsi="Arial" w:cs="Arial"/>
          <w:b/>
          <w:bCs/>
          <w:lang w:val="vi-VN"/>
        </w:rPr>
        <w:t>QCVN</w:t>
      </w:r>
      <w:proofErr w:type="spellEnd"/>
      <w:r w:rsidR="009A208F" w:rsidRPr="009A208F">
        <w:rPr>
          <w:rFonts w:ascii="Arial" w:hAnsi="Arial" w:cs="Arial"/>
          <w:b/>
          <w:bCs/>
          <w:lang w:val="vi-VN"/>
        </w:rPr>
        <w:t xml:space="preserve"> 31:2014/</w:t>
      </w:r>
      <w:proofErr w:type="spellStart"/>
      <w:r w:rsidR="009A208F" w:rsidRPr="009A208F">
        <w:rPr>
          <w:rFonts w:ascii="Arial" w:hAnsi="Arial" w:cs="Arial"/>
          <w:b/>
          <w:bCs/>
          <w:lang w:val="vi-VN"/>
        </w:rPr>
        <w:t>BGTVT</w:t>
      </w:r>
      <w:proofErr w:type="spellEnd"/>
    </w:p>
    <w:p w14:paraId="40EB7375" w14:textId="77777777" w:rsidR="009F3653" w:rsidRPr="003F4097" w:rsidRDefault="009F3653" w:rsidP="00C92B43">
      <w:pPr>
        <w:spacing w:before="120" w:after="280" w:afterAutospacing="1"/>
        <w:jc w:val="center"/>
        <w:rPr>
          <w:rFonts w:ascii="Arial" w:hAnsi="Arial" w:cs="Arial"/>
          <w:b/>
          <w:bCs/>
          <w:lang w:val="vi-VN"/>
        </w:rPr>
      </w:pPr>
    </w:p>
    <w:p w14:paraId="565AAFF1" w14:textId="77777777" w:rsidR="003F4097" w:rsidRDefault="003F4097" w:rsidP="00C92B43">
      <w:pPr>
        <w:spacing w:line="246" w:lineRule="auto"/>
        <w:jc w:val="center"/>
        <w:rPr>
          <w:rFonts w:ascii="Arial" w:eastAsia="Arial" w:hAnsi="Arial" w:cs="Arial"/>
          <w:b/>
          <w:color w:val="000000" w:themeColor="text1"/>
        </w:rPr>
      </w:pPr>
    </w:p>
    <w:p w14:paraId="15F26218" w14:textId="77777777" w:rsidR="003F4097" w:rsidRDefault="003F4097" w:rsidP="00C92B43">
      <w:pPr>
        <w:spacing w:line="246" w:lineRule="auto"/>
        <w:jc w:val="center"/>
        <w:rPr>
          <w:rFonts w:ascii="Arial" w:eastAsia="Arial" w:hAnsi="Arial" w:cs="Arial"/>
          <w:b/>
          <w:color w:val="000000" w:themeColor="text1"/>
        </w:rPr>
      </w:pPr>
    </w:p>
    <w:p w14:paraId="261C2768" w14:textId="77777777" w:rsidR="003F4097" w:rsidRDefault="003F4097" w:rsidP="00C92B43">
      <w:pPr>
        <w:spacing w:line="246" w:lineRule="auto"/>
        <w:jc w:val="center"/>
        <w:rPr>
          <w:rFonts w:ascii="Arial" w:eastAsia="Arial" w:hAnsi="Arial" w:cs="Arial"/>
          <w:b/>
          <w:color w:val="000000" w:themeColor="text1"/>
        </w:rPr>
      </w:pPr>
    </w:p>
    <w:p w14:paraId="6DA1FE8D" w14:textId="77777777" w:rsidR="00D407A5" w:rsidRDefault="00D407A5" w:rsidP="00C92B43">
      <w:pPr>
        <w:spacing w:line="246" w:lineRule="auto"/>
        <w:jc w:val="center"/>
        <w:rPr>
          <w:rFonts w:ascii="Arial" w:eastAsia="Arial" w:hAnsi="Arial" w:cs="Arial"/>
          <w:b/>
          <w:color w:val="000000" w:themeColor="text1"/>
        </w:rPr>
      </w:pPr>
    </w:p>
    <w:p w14:paraId="787FD567" w14:textId="77777777" w:rsidR="00D407A5" w:rsidRDefault="00D407A5" w:rsidP="00C92B43">
      <w:pPr>
        <w:spacing w:line="246" w:lineRule="auto"/>
        <w:jc w:val="center"/>
        <w:rPr>
          <w:rFonts w:ascii="Arial" w:eastAsia="Arial" w:hAnsi="Arial" w:cs="Arial"/>
          <w:b/>
          <w:color w:val="000000" w:themeColor="text1"/>
        </w:rPr>
      </w:pPr>
    </w:p>
    <w:p w14:paraId="1136BC1B" w14:textId="77777777" w:rsidR="00D407A5" w:rsidRDefault="00D407A5" w:rsidP="00C92B43">
      <w:pPr>
        <w:spacing w:line="246" w:lineRule="auto"/>
        <w:jc w:val="center"/>
        <w:rPr>
          <w:rFonts w:ascii="Arial" w:eastAsia="Arial" w:hAnsi="Arial" w:cs="Arial"/>
          <w:b/>
          <w:color w:val="000000" w:themeColor="text1"/>
        </w:rPr>
      </w:pPr>
    </w:p>
    <w:p w14:paraId="1DEADA15" w14:textId="77777777" w:rsidR="00D407A5" w:rsidRDefault="00D407A5" w:rsidP="00C92B43">
      <w:pPr>
        <w:spacing w:line="246" w:lineRule="auto"/>
        <w:jc w:val="center"/>
        <w:rPr>
          <w:rFonts w:ascii="Arial" w:eastAsia="Arial" w:hAnsi="Arial" w:cs="Arial"/>
          <w:b/>
          <w:color w:val="000000" w:themeColor="text1"/>
        </w:rPr>
      </w:pPr>
    </w:p>
    <w:p w14:paraId="50D8970C" w14:textId="77777777" w:rsidR="00D407A5" w:rsidRDefault="00D407A5" w:rsidP="00C92B43">
      <w:pPr>
        <w:spacing w:line="246" w:lineRule="auto"/>
        <w:jc w:val="center"/>
        <w:rPr>
          <w:rFonts w:ascii="Arial" w:eastAsia="Arial" w:hAnsi="Arial" w:cs="Arial"/>
          <w:b/>
          <w:color w:val="000000" w:themeColor="text1"/>
        </w:rPr>
      </w:pPr>
    </w:p>
    <w:p w14:paraId="2951B3A5" w14:textId="77777777" w:rsidR="00D407A5" w:rsidRDefault="00D407A5" w:rsidP="00C92B43">
      <w:pPr>
        <w:spacing w:line="246" w:lineRule="auto"/>
        <w:jc w:val="center"/>
        <w:rPr>
          <w:rFonts w:ascii="Arial" w:eastAsia="Arial" w:hAnsi="Arial" w:cs="Arial"/>
          <w:b/>
          <w:color w:val="000000" w:themeColor="text1"/>
        </w:rPr>
      </w:pPr>
    </w:p>
    <w:p w14:paraId="59A80B12" w14:textId="77777777" w:rsidR="00D407A5" w:rsidRDefault="00D407A5" w:rsidP="00C92B43">
      <w:pPr>
        <w:spacing w:line="246" w:lineRule="auto"/>
        <w:jc w:val="center"/>
        <w:rPr>
          <w:rFonts w:ascii="Arial" w:eastAsia="Arial" w:hAnsi="Arial" w:cs="Arial"/>
          <w:b/>
          <w:color w:val="000000" w:themeColor="text1"/>
        </w:rPr>
      </w:pPr>
    </w:p>
    <w:p w14:paraId="69F1CA64" w14:textId="77777777" w:rsidR="00D407A5" w:rsidRDefault="00D407A5" w:rsidP="00C92B43">
      <w:pPr>
        <w:spacing w:line="246" w:lineRule="auto"/>
        <w:jc w:val="center"/>
        <w:rPr>
          <w:rFonts w:ascii="Arial" w:eastAsia="Arial" w:hAnsi="Arial" w:cs="Arial"/>
          <w:b/>
          <w:color w:val="000000" w:themeColor="text1"/>
        </w:rPr>
      </w:pPr>
    </w:p>
    <w:p w14:paraId="7A7C9B92" w14:textId="77777777" w:rsidR="003F4097" w:rsidRDefault="003F4097" w:rsidP="00C92B43">
      <w:pPr>
        <w:spacing w:line="246" w:lineRule="auto"/>
        <w:jc w:val="center"/>
        <w:rPr>
          <w:rFonts w:ascii="Arial" w:eastAsia="Arial" w:hAnsi="Arial" w:cs="Arial"/>
          <w:b/>
          <w:color w:val="000000" w:themeColor="text1"/>
        </w:rPr>
      </w:pPr>
    </w:p>
    <w:p w14:paraId="701F724A" w14:textId="77777777" w:rsidR="003F4097" w:rsidRDefault="003F4097" w:rsidP="00C92B43">
      <w:pPr>
        <w:spacing w:line="246" w:lineRule="auto"/>
        <w:jc w:val="center"/>
        <w:rPr>
          <w:rFonts w:ascii="Arial" w:eastAsia="Arial" w:hAnsi="Arial" w:cs="Arial"/>
          <w:b/>
          <w:color w:val="000000" w:themeColor="text1"/>
        </w:rPr>
      </w:pPr>
    </w:p>
    <w:p w14:paraId="52A7EB16" w14:textId="77777777" w:rsidR="003F4097" w:rsidRDefault="003F4097" w:rsidP="00C92B43">
      <w:pPr>
        <w:spacing w:line="246" w:lineRule="auto"/>
        <w:jc w:val="center"/>
        <w:rPr>
          <w:rFonts w:ascii="Arial" w:eastAsia="Arial" w:hAnsi="Arial" w:cs="Arial"/>
          <w:b/>
          <w:color w:val="000000" w:themeColor="text1"/>
        </w:rPr>
      </w:pPr>
    </w:p>
    <w:p w14:paraId="0C7F32BF" w14:textId="783BA4DC" w:rsidR="003F4097" w:rsidRDefault="003F4097" w:rsidP="00C92B43">
      <w:pPr>
        <w:spacing w:line="246" w:lineRule="auto"/>
        <w:jc w:val="center"/>
        <w:rPr>
          <w:rFonts w:ascii="Arial" w:eastAsia="Arial" w:hAnsi="Arial" w:cs="Arial"/>
          <w:b/>
          <w:color w:val="000000" w:themeColor="text1"/>
        </w:rPr>
      </w:pPr>
    </w:p>
    <w:p w14:paraId="2330896E" w14:textId="1814FE08" w:rsidR="003F4097" w:rsidRDefault="003F4097" w:rsidP="00C92B43">
      <w:pPr>
        <w:spacing w:line="246" w:lineRule="auto"/>
        <w:jc w:val="center"/>
        <w:rPr>
          <w:rFonts w:ascii="Arial" w:eastAsia="Arial" w:hAnsi="Arial" w:cs="Arial"/>
          <w:b/>
          <w:color w:val="000000" w:themeColor="text1"/>
        </w:rPr>
      </w:pPr>
    </w:p>
    <w:p w14:paraId="78622DCD" w14:textId="69841AD0" w:rsidR="003F4097" w:rsidRDefault="003F4097" w:rsidP="00C92B43">
      <w:pPr>
        <w:spacing w:line="246" w:lineRule="auto"/>
        <w:jc w:val="center"/>
        <w:rPr>
          <w:rFonts w:ascii="Arial" w:eastAsia="Arial" w:hAnsi="Arial" w:cs="Arial"/>
          <w:b/>
          <w:color w:val="000000" w:themeColor="text1"/>
        </w:rPr>
      </w:pPr>
    </w:p>
    <w:p w14:paraId="0C059BD2" w14:textId="4E377D3D" w:rsidR="003F4097" w:rsidRDefault="003F4097" w:rsidP="00C92B43">
      <w:pPr>
        <w:spacing w:line="246" w:lineRule="auto"/>
        <w:jc w:val="center"/>
        <w:rPr>
          <w:rFonts w:ascii="Arial" w:eastAsia="Arial" w:hAnsi="Arial" w:cs="Arial"/>
          <w:b/>
          <w:color w:val="000000" w:themeColor="text1"/>
        </w:rPr>
      </w:pPr>
    </w:p>
    <w:p w14:paraId="7A5A7C6E" w14:textId="77777777" w:rsidR="003F4097" w:rsidRDefault="003F4097" w:rsidP="00CB21B4">
      <w:pPr>
        <w:spacing w:line="246" w:lineRule="auto"/>
        <w:rPr>
          <w:rFonts w:ascii="Arial" w:eastAsia="Arial" w:hAnsi="Arial" w:cs="Arial"/>
          <w:b/>
          <w:color w:val="000000" w:themeColor="text1"/>
        </w:rPr>
      </w:pPr>
    </w:p>
    <w:p w14:paraId="4B65CB6D" w14:textId="4D35E993" w:rsidR="003F4097" w:rsidRPr="00CB21B4" w:rsidRDefault="003F4097" w:rsidP="00C92B43">
      <w:pPr>
        <w:spacing w:line="246" w:lineRule="auto"/>
        <w:jc w:val="center"/>
        <w:rPr>
          <w:rFonts w:ascii="Arial" w:eastAsia="Arial" w:hAnsi="Arial" w:cs="Arial"/>
          <w:b/>
          <w:color w:val="000000" w:themeColor="text1"/>
          <w:sz w:val="28"/>
          <w:szCs w:val="28"/>
          <w:lang w:val="vi-VN"/>
        </w:rPr>
        <w:sectPr w:rsidR="003F4097" w:rsidRPr="00CB21B4" w:rsidSect="00AA4374">
          <w:footerReference w:type="default" r:id="rId11"/>
          <w:pgSz w:w="11906" w:h="16838" w:code="9"/>
          <w:pgMar w:top="1134" w:right="1134" w:bottom="1134" w:left="1701" w:header="0" w:footer="0" w:gutter="720"/>
          <w:cols w:space="720"/>
          <w:docGrid w:linePitch="326"/>
        </w:sectPr>
      </w:pPr>
      <w:r w:rsidRPr="003F4097">
        <w:rPr>
          <w:rFonts w:ascii="Arial" w:eastAsia="Arial" w:hAnsi="Arial" w:cs="Arial"/>
          <w:b/>
          <w:color w:val="000000" w:themeColor="text1"/>
        </w:rPr>
        <w:t xml:space="preserve">HÀ </w:t>
      </w:r>
      <w:proofErr w:type="spellStart"/>
      <w:r w:rsidRPr="003F4097">
        <w:rPr>
          <w:rFonts w:ascii="Arial" w:eastAsia="Arial" w:hAnsi="Arial" w:cs="Arial"/>
          <w:b/>
          <w:color w:val="000000" w:themeColor="text1"/>
        </w:rPr>
        <w:t>NỘI</w:t>
      </w:r>
      <w:proofErr w:type="spellEnd"/>
      <w:r w:rsidRPr="003F4097">
        <w:rPr>
          <w:rFonts w:ascii="Arial" w:eastAsia="Arial" w:hAnsi="Arial" w:cs="Arial"/>
          <w:b/>
          <w:color w:val="000000" w:themeColor="text1"/>
        </w:rPr>
        <w:t xml:space="preserve"> – 202</w:t>
      </w:r>
      <w:r w:rsidR="00CB21B4">
        <w:rPr>
          <w:rFonts w:ascii="Arial" w:eastAsia="Arial" w:hAnsi="Arial" w:cs="Arial"/>
          <w:b/>
          <w:color w:val="000000" w:themeColor="text1"/>
          <w:lang w:val="vi-VN"/>
        </w:rPr>
        <w:t>4</w:t>
      </w:r>
    </w:p>
    <w:p w14:paraId="799FADD8" w14:textId="1B39F5DB" w:rsidR="004A1C6A" w:rsidRDefault="004A1C6A" w:rsidP="00C92B43">
      <w:pPr>
        <w:jc w:val="center"/>
        <w:rPr>
          <w:rFonts w:ascii="Arial" w:hAnsi="Arial" w:cs="Arial"/>
          <w:b/>
          <w:bCs/>
          <w:sz w:val="22"/>
          <w:szCs w:val="22"/>
          <w:lang w:val="vi-VN"/>
        </w:rPr>
      </w:pPr>
    </w:p>
    <w:p w14:paraId="68DAFD19" w14:textId="47B4AEB8" w:rsidR="00096291" w:rsidRPr="00E4377C" w:rsidRDefault="00096291" w:rsidP="00C92B43">
      <w:pPr>
        <w:spacing w:before="120" w:after="280" w:afterAutospacing="1"/>
        <w:jc w:val="center"/>
        <w:rPr>
          <w:sz w:val="28"/>
          <w:szCs w:val="28"/>
          <w:lang w:val="vi-VN"/>
        </w:rPr>
      </w:pPr>
      <w:r w:rsidRPr="00413DDA">
        <w:rPr>
          <w:b/>
          <w:bCs/>
          <w:sz w:val="28"/>
          <w:szCs w:val="28"/>
          <w:lang w:val="vi-VN"/>
        </w:rPr>
        <w:t>Lời nói đầu</w:t>
      </w:r>
    </w:p>
    <w:p w14:paraId="42201289" w14:textId="7F4BE124" w:rsidR="000C224C" w:rsidRPr="00413DDA" w:rsidRDefault="005A7087" w:rsidP="00C92B43">
      <w:pPr>
        <w:spacing w:before="120" w:after="280" w:afterAutospacing="1"/>
        <w:jc w:val="both"/>
        <w:rPr>
          <w:b/>
          <w:bCs/>
          <w:sz w:val="28"/>
          <w:szCs w:val="28"/>
          <w:lang w:val="vi-VN"/>
        </w:rPr>
      </w:pPr>
      <w:r w:rsidRPr="00E4377C">
        <w:rPr>
          <w:sz w:val="28"/>
          <w:szCs w:val="28"/>
          <w:lang w:val="vi-VN"/>
        </w:rPr>
        <w:t xml:space="preserve">Sửa đổi </w:t>
      </w:r>
      <w:r w:rsidR="003101BA" w:rsidRPr="00E4377C">
        <w:rPr>
          <w:sz w:val="28"/>
          <w:szCs w:val="28"/>
          <w:lang w:val="vi-VN"/>
        </w:rPr>
        <w:t>1</w:t>
      </w:r>
      <w:r w:rsidRPr="00E4377C">
        <w:rPr>
          <w:sz w:val="28"/>
          <w:szCs w:val="28"/>
          <w:lang w:val="vi-VN"/>
        </w:rPr>
        <w:t>:202</w:t>
      </w:r>
      <w:r w:rsidR="008420CF">
        <w:rPr>
          <w:sz w:val="28"/>
          <w:szCs w:val="28"/>
          <w:lang w:val="vi-VN"/>
        </w:rPr>
        <w:t>4</w:t>
      </w:r>
      <w:r w:rsidRPr="00E4377C">
        <w:rPr>
          <w:sz w:val="28"/>
          <w:szCs w:val="28"/>
          <w:lang w:val="vi-VN"/>
        </w:rPr>
        <w:t xml:space="preserve"> </w:t>
      </w:r>
      <w:proofErr w:type="spellStart"/>
      <w:r w:rsidRPr="00E4377C">
        <w:rPr>
          <w:sz w:val="28"/>
          <w:szCs w:val="28"/>
          <w:lang w:val="vi-VN"/>
        </w:rPr>
        <w:t>QCVN</w:t>
      </w:r>
      <w:proofErr w:type="spellEnd"/>
      <w:r w:rsidRPr="00E4377C">
        <w:rPr>
          <w:sz w:val="28"/>
          <w:szCs w:val="28"/>
          <w:lang w:val="vi-VN"/>
        </w:rPr>
        <w:t xml:space="preserve"> </w:t>
      </w:r>
      <w:r w:rsidR="003101BA" w:rsidRPr="00E4377C">
        <w:rPr>
          <w:sz w:val="28"/>
          <w:szCs w:val="28"/>
          <w:lang w:val="vi-VN"/>
        </w:rPr>
        <w:t>31</w:t>
      </w:r>
      <w:r w:rsidRPr="00E4377C">
        <w:rPr>
          <w:sz w:val="28"/>
          <w:szCs w:val="28"/>
          <w:lang w:val="vi-VN"/>
        </w:rPr>
        <w:t>:201</w:t>
      </w:r>
      <w:r w:rsidR="003101BA" w:rsidRPr="00E4377C">
        <w:rPr>
          <w:sz w:val="28"/>
          <w:szCs w:val="28"/>
          <w:lang w:val="vi-VN"/>
        </w:rPr>
        <w:t>4</w:t>
      </w:r>
      <w:r w:rsidRPr="00E4377C">
        <w:rPr>
          <w:sz w:val="28"/>
          <w:szCs w:val="28"/>
          <w:lang w:val="vi-VN"/>
        </w:rPr>
        <w:t>/</w:t>
      </w:r>
      <w:proofErr w:type="spellStart"/>
      <w:r w:rsidRPr="00E4377C">
        <w:rPr>
          <w:sz w:val="28"/>
          <w:szCs w:val="28"/>
          <w:lang w:val="vi-VN"/>
        </w:rPr>
        <w:t>BGTVT</w:t>
      </w:r>
      <w:proofErr w:type="spellEnd"/>
      <w:r w:rsidR="00096291" w:rsidRPr="00413DDA">
        <w:rPr>
          <w:sz w:val="28"/>
          <w:szCs w:val="28"/>
          <w:lang w:val="vi-VN"/>
        </w:rPr>
        <w:t xml:space="preserve"> </w:t>
      </w:r>
      <w:bookmarkStart w:id="8" w:name="loai_3"/>
      <w:r w:rsidR="006F6E23" w:rsidRPr="006F6E23">
        <w:rPr>
          <w:sz w:val="28"/>
          <w:szCs w:val="28"/>
          <w:lang w:val="vi-VN"/>
        </w:rPr>
        <w:t>do Cục Đường bộ Việt Nam soạn thảo, Vụ Khoa học - Công nghệ và Môi trường trình duyệt, Bộ Khoa học và Công nghệ thẩm định, Bộ trưởng Bộ Giao thông vận tải ban hành theo Thông tư số     /2024/</w:t>
      </w:r>
      <w:proofErr w:type="spellStart"/>
      <w:r w:rsidR="006F6E23" w:rsidRPr="006F6E23">
        <w:rPr>
          <w:sz w:val="28"/>
          <w:szCs w:val="28"/>
          <w:lang w:val="vi-VN"/>
        </w:rPr>
        <w:t>TT-BGTVT</w:t>
      </w:r>
      <w:proofErr w:type="spellEnd"/>
      <w:r w:rsidR="006F6E23" w:rsidRPr="006F6E23">
        <w:rPr>
          <w:sz w:val="28"/>
          <w:szCs w:val="28"/>
          <w:lang w:val="vi-VN"/>
        </w:rPr>
        <w:t xml:space="preserve"> ngày      tháng      năm 2024. </w:t>
      </w:r>
      <w:r w:rsidR="004A1C6A" w:rsidRPr="00413DDA">
        <w:rPr>
          <w:b/>
          <w:bCs/>
          <w:sz w:val="28"/>
          <w:szCs w:val="28"/>
          <w:lang w:val="vi-VN"/>
        </w:rPr>
        <w:br w:type="page"/>
      </w:r>
      <w:bookmarkStart w:id="9" w:name="loai_4"/>
      <w:bookmarkEnd w:id="8"/>
    </w:p>
    <w:p w14:paraId="2550B7B0" w14:textId="77777777" w:rsidR="00476C08" w:rsidRPr="00413DDA" w:rsidRDefault="00476C08" w:rsidP="00D407A5">
      <w:pPr>
        <w:jc w:val="center"/>
        <w:rPr>
          <w:b/>
          <w:bCs/>
          <w:sz w:val="28"/>
          <w:szCs w:val="28"/>
          <w:lang w:val="vi-VN"/>
        </w:rPr>
      </w:pPr>
      <w:bookmarkStart w:id="10" w:name="_Hlk144311030"/>
      <w:r w:rsidRPr="00413DDA">
        <w:rPr>
          <w:b/>
          <w:bCs/>
          <w:sz w:val="28"/>
          <w:szCs w:val="28"/>
          <w:lang w:val="vi-VN"/>
        </w:rPr>
        <w:lastRenderedPageBreak/>
        <w:t xml:space="preserve">QUY CHUẨN KỸ THUẬT QUỐC GIA VỀ </w:t>
      </w:r>
    </w:p>
    <w:p w14:paraId="24A3A8CA" w14:textId="77777777" w:rsidR="00476C08" w:rsidRPr="00413DDA" w:rsidRDefault="00476C08" w:rsidP="00D407A5">
      <w:pPr>
        <w:jc w:val="center"/>
        <w:rPr>
          <w:b/>
          <w:bCs/>
          <w:sz w:val="28"/>
          <w:szCs w:val="28"/>
          <w:lang w:val="vi-VN"/>
        </w:rPr>
      </w:pPr>
      <w:r w:rsidRPr="00413DDA">
        <w:rPr>
          <w:b/>
          <w:bCs/>
          <w:sz w:val="28"/>
          <w:szCs w:val="28"/>
          <w:lang w:val="vi-VN"/>
        </w:rPr>
        <w:t>THIẾT BỊ GIÁM SÁT HÀNH TRÌNH CỦA XE Ô TÔ</w:t>
      </w:r>
    </w:p>
    <w:p w14:paraId="56BF3FBD" w14:textId="695834FC" w:rsidR="00937B0B" w:rsidRPr="00413DDA" w:rsidRDefault="00937B0B" w:rsidP="00D407A5">
      <w:pPr>
        <w:jc w:val="center"/>
        <w:rPr>
          <w:b/>
          <w:bCs/>
          <w:sz w:val="28"/>
          <w:szCs w:val="28"/>
          <w:lang w:val="vi-VN"/>
        </w:rPr>
      </w:pPr>
      <w:r w:rsidRPr="00413DDA">
        <w:rPr>
          <w:b/>
          <w:bCs/>
          <w:sz w:val="28"/>
          <w:szCs w:val="28"/>
          <w:lang w:val="vi-VN"/>
        </w:rPr>
        <w:t>Sửa đổi 1: 202</w:t>
      </w:r>
      <w:r w:rsidR="00CB21B4" w:rsidRPr="00413DDA">
        <w:rPr>
          <w:b/>
          <w:bCs/>
          <w:sz w:val="28"/>
          <w:szCs w:val="28"/>
          <w:lang w:val="vi-VN"/>
        </w:rPr>
        <w:t>4</w:t>
      </w:r>
      <w:r w:rsidRPr="00413DDA">
        <w:rPr>
          <w:b/>
          <w:bCs/>
          <w:sz w:val="28"/>
          <w:szCs w:val="28"/>
          <w:lang w:val="vi-VN"/>
        </w:rPr>
        <w:t xml:space="preserve"> </w:t>
      </w:r>
      <w:proofErr w:type="spellStart"/>
      <w:r w:rsidRPr="00413DDA">
        <w:rPr>
          <w:b/>
          <w:bCs/>
          <w:sz w:val="28"/>
          <w:szCs w:val="28"/>
          <w:lang w:val="vi-VN"/>
        </w:rPr>
        <w:t>QCVN</w:t>
      </w:r>
      <w:proofErr w:type="spellEnd"/>
      <w:r w:rsidRPr="00413DDA">
        <w:rPr>
          <w:b/>
          <w:bCs/>
          <w:sz w:val="28"/>
          <w:szCs w:val="28"/>
          <w:lang w:val="vi-VN"/>
        </w:rPr>
        <w:t xml:space="preserve"> 31:2014/</w:t>
      </w:r>
      <w:proofErr w:type="spellStart"/>
      <w:r w:rsidRPr="00413DDA">
        <w:rPr>
          <w:b/>
          <w:bCs/>
          <w:sz w:val="28"/>
          <w:szCs w:val="28"/>
          <w:lang w:val="vi-VN"/>
        </w:rPr>
        <w:t>BGTVT</w:t>
      </w:r>
      <w:proofErr w:type="spellEnd"/>
    </w:p>
    <w:p w14:paraId="4E4B399D" w14:textId="77777777" w:rsidR="00476C08" w:rsidRPr="00413DDA" w:rsidRDefault="00476C08" w:rsidP="00D407A5">
      <w:pPr>
        <w:jc w:val="center"/>
        <w:rPr>
          <w:b/>
          <w:bCs/>
          <w:i/>
          <w:sz w:val="28"/>
          <w:szCs w:val="28"/>
          <w:lang w:val="vi-VN"/>
        </w:rPr>
      </w:pPr>
      <w:r w:rsidRPr="00413DDA">
        <w:rPr>
          <w:b/>
          <w:bCs/>
          <w:i/>
          <w:sz w:val="28"/>
          <w:szCs w:val="28"/>
        </w:rPr>
        <w:t>National technical regulations on automobiles tachograph</w:t>
      </w:r>
    </w:p>
    <w:p w14:paraId="36EE1B0C" w14:textId="2293AC11" w:rsidR="00476C08" w:rsidRPr="00413DDA" w:rsidRDefault="00476C08" w:rsidP="00D407A5">
      <w:pPr>
        <w:jc w:val="center"/>
        <w:rPr>
          <w:b/>
          <w:bCs/>
          <w:i/>
          <w:sz w:val="28"/>
          <w:szCs w:val="28"/>
        </w:rPr>
      </w:pPr>
      <w:proofErr w:type="spellStart"/>
      <w:r w:rsidRPr="00413DDA">
        <w:rPr>
          <w:b/>
          <w:bCs/>
          <w:i/>
          <w:sz w:val="28"/>
          <w:szCs w:val="28"/>
        </w:rPr>
        <w:t>Admendment</w:t>
      </w:r>
      <w:proofErr w:type="spellEnd"/>
      <w:r w:rsidRPr="00413DDA">
        <w:rPr>
          <w:b/>
          <w:bCs/>
          <w:i/>
          <w:sz w:val="28"/>
          <w:szCs w:val="28"/>
        </w:rPr>
        <w:t xml:space="preserve"> </w:t>
      </w:r>
      <w:proofErr w:type="spellStart"/>
      <w:r w:rsidRPr="00413DDA">
        <w:rPr>
          <w:b/>
          <w:bCs/>
          <w:i/>
          <w:sz w:val="28"/>
          <w:szCs w:val="28"/>
        </w:rPr>
        <w:t>No.1:202</w:t>
      </w:r>
      <w:proofErr w:type="spellEnd"/>
      <w:r w:rsidR="00CB21B4" w:rsidRPr="00413DDA">
        <w:rPr>
          <w:b/>
          <w:bCs/>
          <w:i/>
          <w:sz w:val="28"/>
          <w:szCs w:val="28"/>
          <w:lang w:val="vi-VN"/>
        </w:rPr>
        <w:t>4</w:t>
      </w:r>
      <w:r w:rsidR="00937B0B" w:rsidRPr="00413DDA">
        <w:rPr>
          <w:b/>
          <w:bCs/>
          <w:i/>
          <w:sz w:val="28"/>
          <w:szCs w:val="28"/>
        </w:rPr>
        <w:t xml:space="preserve"> </w:t>
      </w:r>
      <w:proofErr w:type="spellStart"/>
      <w:r w:rsidR="00937B0B" w:rsidRPr="00413DDA">
        <w:rPr>
          <w:b/>
          <w:bCs/>
          <w:sz w:val="28"/>
          <w:szCs w:val="28"/>
          <w:lang w:val="vi-VN"/>
        </w:rPr>
        <w:t>QCVN</w:t>
      </w:r>
      <w:proofErr w:type="spellEnd"/>
      <w:r w:rsidR="00937B0B" w:rsidRPr="00413DDA">
        <w:rPr>
          <w:b/>
          <w:bCs/>
          <w:sz w:val="28"/>
          <w:szCs w:val="28"/>
          <w:lang w:val="vi-VN"/>
        </w:rPr>
        <w:t xml:space="preserve"> 31:2014/</w:t>
      </w:r>
      <w:proofErr w:type="spellStart"/>
      <w:r w:rsidR="00937B0B" w:rsidRPr="00413DDA">
        <w:rPr>
          <w:b/>
          <w:bCs/>
          <w:sz w:val="28"/>
          <w:szCs w:val="28"/>
          <w:lang w:val="vi-VN"/>
        </w:rPr>
        <w:t>BGTVT</w:t>
      </w:r>
      <w:proofErr w:type="spellEnd"/>
    </w:p>
    <w:p w14:paraId="787E074D" w14:textId="77777777" w:rsidR="001E4474" w:rsidRDefault="001E4474" w:rsidP="001E4474">
      <w:pPr>
        <w:shd w:val="clear" w:color="auto" w:fill="FFFFFF"/>
        <w:spacing w:before="120" w:after="120"/>
        <w:jc w:val="both"/>
        <w:rPr>
          <w:b/>
          <w:bCs/>
          <w:sz w:val="28"/>
          <w:szCs w:val="28"/>
          <w:bdr w:val="none" w:sz="0" w:space="0" w:color="auto" w:frame="1"/>
        </w:rPr>
      </w:pPr>
    </w:p>
    <w:p w14:paraId="1FA848F8" w14:textId="1DF5C472" w:rsidR="00887DD7" w:rsidRPr="00D407A5" w:rsidRDefault="00887DD7" w:rsidP="00D407A5">
      <w:pPr>
        <w:shd w:val="clear" w:color="auto" w:fill="FFFFFF"/>
        <w:spacing w:before="120"/>
        <w:ind w:firstLine="720"/>
        <w:jc w:val="both"/>
        <w:rPr>
          <w:rFonts w:ascii="Arial" w:hAnsi="Arial" w:cs="Arial"/>
          <w:b/>
          <w:bCs/>
          <w:bdr w:val="none" w:sz="0" w:space="0" w:color="auto" w:frame="1"/>
        </w:rPr>
      </w:pPr>
      <w:r w:rsidRPr="00D407A5">
        <w:rPr>
          <w:rFonts w:ascii="Arial" w:hAnsi="Arial" w:cs="Arial"/>
          <w:b/>
          <w:bCs/>
          <w:bdr w:val="none" w:sz="0" w:space="0" w:color="auto" w:frame="1"/>
        </w:rPr>
        <w:t>1. QUY ĐỊNH CHUNG</w:t>
      </w:r>
    </w:p>
    <w:p w14:paraId="0F716573" w14:textId="1A30E041" w:rsidR="00887DD7" w:rsidRPr="00D407A5" w:rsidRDefault="00887DD7" w:rsidP="00D407A5">
      <w:pPr>
        <w:shd w:val="clear" w:color="auto" w:fill="FFFFFF"/>
        <w:spacing w:before="120"/>
        <w:ind w:firstLine="720"/>
        <w:jc w:val="both"/>
        <w:rPr>
          <w:rFonts w:ascii="Arial" w:hAnsi="Arial" w:cs="Arial"/>
          <w:b/>
          <w:bCs/>
        </w:rPr>
      </w:pPr>
      <w:r w:rsidRPr="00D407A5">
        <w:rPr>
          <w:rFonts w:ascii="Arial" w:hAnsi="Arial" w:cs="Arial"/>
          <w:b/>
          <w:bCs/>
        </w:rPr>
        <w:t xml:space="preserve">1.3. </w:t>
      </w:r>
      <w:bookmarkStart w:id="11" w:name="_Hlk144309557"/>
      <w:proofErr w:type="spellStart"/>
      <w:r w:rsidRPr="00D407A5">
        <w:rPr>
          <w:rFonts w:ascii="Arial" w:hAnsi="Arial" w:cs="Arial"/>
          <w:b/>
          <w:bCs/>
        </w:rPr>
        <w:t>Giải</w:t>
      </w:r>
      <w:proofErr w:type="spellEnd"/>
      <w:r w:rsidRPr="00D407A5">
        <w:rPr>
          <w:rFonts w:ascii="Arial" w:hAnsi="Arial" w:cs="Arial"/>
          <w:b/>
          <w:bCs/>
        </w:rPr>
        <w:t xml:space="preserve"> </w:t>
      </w:r>
      <w:proofErr w:type="spellStart"/>
      <w:r w:rsidRPr="00D407A5">
        <w:rPr>
          <w:rFonts w:ascii="Arial" w:hAnsi="Arial" w:cs="Arial"/>
          <w:b/>
          <w:bCs/>
        </w:rPr>
        <w:t>thích</w:t>
      </w:r>
      <w:proofErr w:type="spellEnd"/>
      <w:r w:rsidRPr="00D407A5">
        <w:rPr>
          <w:rFonts w:ascii="Arial" w:hAnsi="Arial" w:cs="Arial"/>
          <w:b/>
          <w:bCs/>
        </w:rPr>
        <w:t xml:space="preserve"> </w:t>
      </w:r>
      <w:proofErr w:type="spellStart"/>
      <w:r w:rsidRPr="00D407A5">
        <w:rPr>
          <w:rFonts w:ascii="Arial" w:hAnsi="Arial" w:cs="Arial"/>
          <w:b/>
          <w:bCs/>
        </w:rPr>
        <w:t>từ</w:t>
      </w:r>
      <w:proofErr w:type="spellEnd"/>
      <w:r w:rsidRPr="00D407A5">
        <w:rPr>
          <w:rFonts w:ascii="Arial" w:hAnsi="Arial" w:cs="Arial"/>
          <w:b/>
          <w:bCs/>
        </w:rPr>
        <w:t xml:space="preserve"> </w:t>
      </w:r>
      <w:proofErr w:type="spellStart"/>
      <w:r w:rsidRPr="00D407A5">
        <w:rPr>
          <w:rFonts w:ascii="Arial" w:hAnsi="Arial" w:cs="Arial"/>
          <w:b/>
          <w:bCs/>
        </w:rPr>
        <w:t>ngữ</w:t>
      </w:r>
      <w:bookmarkEnd w:id="11"/>
      <w:proofErr w:type="spellEnd"/>
    </w:p>
    <w:p w14:paraId="77FF8801" w14:textId="233CFACC" w:rsidR="00CF709C" w:rsidRPr="00D407A5" w:rsidRDefault="00CF709C" w:rsidP="00D407A5">
      <w:pPr>
        <w:shd w:val="clear" w:color="auto" w:fill="FFFFFF"/>
        <w:spacing w:before="120"/>
        <w:ind w:firstLine="720"/>
        <w:jc w:val="both"/>
        <w:rPr>
          <w:rFonts w:ascii="Arial" w:hAnsi="Arial" w:cs="Arial"/>
          <w:b/>
          <w:bCs/>
        </w:rPr>
      </w:pPr>
      <w:bookmarkStart w:id="12" w:name="_Hlk144309531"/>
      <w:proofErr w:type="spellStart"/>
      <w:r w:rsidRPr="00D407A5">
        <w:rPr>
          <w:rFonts w:ascii="Arial" w:hAnsi="Arial" w:cs="Arial"/>
          <w:b/>
          <w:bCs/>
        </w:rPr>
        <w:t>Sửa</w:t>
      </w:r>
      <w:proofErr w:type="spellEnd"/>
      <w:r w:rsidRPr="00D407A5">
        <w:rPr>
          <w:rFonts w:ascii="Arial" w:hAnsi="Arial" w:cs="Arial"/>
          <w:b/>
          <w:bCs/>
        </w:rPr>
        <w:t xml:space="preserve"> </w:t>
      </w:r>
      <w:proofErr w:type="spellStart"/>
      <w:r w:rsidRPr="00D407A5">
        <w:rPr>
          <w:rFonts w:ascii="Arial" w:hAnsi="Arial" w:cs="Arial"/>
          <w:b/>
          <w:bCs/>
        </w:rPr>
        <w:t>đổi</w:t>
      </w:r>
      <w:proofErr w:type="spellEnd"/>
      <w:r w:rsidRPr="00D407A5">
        <w:rPr>
          <w:rFonts w:ascii="Arial" w:hAnsi="Arial" w:cs="Arial"/>
          <w:b/>
          <w:bCs/>
        </w:rPr>
        <w:t xml:space="preserve">, </w:t>
      </w:r>
      <w:proofErr w:type="spellStart"/>
      <w:r w:rsidRPr="00D407A5">
        <w:rPr>
          <w:rFonts w:ascii="Arial" w:hAnsi="Arial" w:cs="Arial"/>
          <w:b/>
          <w:bCs/>
        </w:rPr>
        <w:t>bổ</w:t>
      </w:r>
      <w:proofErr w:type="spellEnd"/>
      <w:r w:rsidRPr="00D407A5">
        <w:rPr>
          <w:rFonts w:ascii="Arial" w:hAnsi="Arial" w:cs="Arial"/>
          <w:b/>
          <w:bCs/>
        </w:rPr>
        <w:t xml:space="preserve"> sung </w:t>
      </w:r>
      <w:bookmarkEnd w:id="12"/>
      <w:proofErr w:type="spellStart"/>
      <w:r w:rsidRPr="00D407A5">
        <w:rPr>
          <w:rFonts w:ascii="Arial" w:hAnsi="Arial" w:cs="Arial"/>
          <w:b/>
          <w:bCs/>
        </w:rPr>
        <w:t>khoản</w:t>
      </w:r>
      <w:proofErr w:type="spellEnd"/>
      <w:r w:rsidRPr="00D407A5">
        <w:rPr>
          <w:rFonts w:ascii="Arial" w:hAnsi="Arial" w:cs="Arial"/>
          <w:b/>
          <w:bCs/>
          <w:lang w:val="vi-VN"/>
        </w:rPr>
        <w:t xml:space="preserve"> 1.3.2 và khoản 1.3.6</w:t>
      </w:r>
      <w:r w:rsidRPr="00D407A5">
        <w:rPr>
          <w:rFonts w:ascii="Arial" w:hAnsi="Arial" w:cs="Arial"/>
          <w:b/>
          <w:bCs/>
        </w:rPr>
        <w:t xml:space="preserve"> </w:t>
      </w:r>
      <w:proofErr w:type="spellStart"/>
      <w:r w:rsidRPr="00D407A5">
        <w:rPr>
          <w:rFonts w:ascii="Arial" w:hAnsi="Arial" w:cs="Arial"/>
          <w:b/>
          <w:bCs/>
        </w:rPr>
        <w:t>như</w:t>
      </w:r>
      <w:proofErr w:type="spellEnd"/>
      <w:r w:rsidRPr="00D407A5">
        <w:rPr>
          <w:rFonts w:ascii="Arial" w:hAnsi="Arial" w:cs="Arial"/>
          <w:b/>
          <w:bCs/>
        </w:rPr>
        <w:t xml:space="preserve"> </w:t>
      </w:r>
      <w:proofErr w:type="spellStart"/>
      <w:r w:rsidRPr="00D407A5">
        <w:rPr>
          <w:rFonts w:ascii="Arial" w:hAnsi="Arial" w:cs="Arial"/>
          <w:b/>
          <w:bCs/>
        </w:rPr>
        <w:t>sau</w:t>
      </w:r>
      <w:proofErr w:type="spellEnd"/>
      <w:r w:rsidRPr="00D407A5">
        <w:rPr>
          <w:rFonts w:ascii="Arial" w:hAnsi="Arial" w:cs="Arial"/>
          <w:b/>
          <w:bCs/>
        </w:rPr>
        <w:t>:</w:t>
      </w:r>
    </w:p>
    <w:p w14:paraId="37C247E8" w14:textId="0BADD43A" w:rsidR="00887DD7" w:rsidRPr="00D407A5" w:rsidRDefault="00887DD7" w:rsidP="00D407A5">
      <w:pPr>
        <w:spacing w:before="120"/>
        <w:ind w:firstLine="720"/>
        <w:jc w:val="both"/>
        <w:rPr>
          <w:rFonts w:ascii="Arial" w:hAnsi="Arial" w:cs="Arial"/>
        </w:rPr>
      </w:pPr>
      <w:r w:rsidRPr="00D407A5">
        <w:rPr>
          <w:rFonts w:ascii="Arial" w:hAnsi="Arial" w:cs="Arial"/>
          <w:b/>
          <w:i/>
        </w:rPr>
        <w:t>1.3.2.</w:t>
      </w:r>
      <w:r w:rsidRPr="00D407A5">
        <w:rPr>
          <w:rFonts w:ascii="Arial" w:hAnsi="Arial" w:cs="Arial"/>
          <w:i/>
        </w:rPr>
        <w:t xml:space="preserve"> </w:t>
      </w:r>
      <w:proofErr w:type="spellStart"/>
      <w:r w:rsidRPr="00D407A5">
        <w:rPr>
          <w:rFonts w:ascii="Arial" w:hAnsi="Arial" w:cs="Arial"/>
          <w:i/>
        </w:rPr>
        <w:t>Hành</w:t>
      </w:r>
      <w:proofErr w:type="spellEnd"/>
      <w:r w:rsidRPr="00D407A5">
        <w:rPr>
          <w:rFonts w:ascii="Arial" w:hAnsi="Arial" w:cs="Arial"/>
          <w:i/>
        </w:rPr>
        <w:t xml:space="preserve"> </w:t>
      </w:r>
      <w:proofErr w:type="spellStart"/>
      <w:r w:rsidRPr="00D407A5">
        <w:rPr>
          <w:rFonts w:ascii="Arial" w:hAnsi="Arial" w:cs="Arial"/>
          <w:i/>
        </w:rPr>
        <w:t>trình</w:t>
      </w:r>
      <w:proofErr w:type="spellEnd"/>
      <w:r w:rsidRPr="00D407A5">
        <w:rPr>
          <w:rFonts w:ascii="Arial" w:hAnsi="Arial" w:cs="Arial"/>
          <w:i/>
        </w:rPr>
        <w:t xml:space="preserve"> </w:t>
      </w:r>
      <w:proofErr w:type="spellStart"/>
      <w:r w:rsidRPr="00D407A5">
        <w:rPr>
          <w:rFonts w:ascii="Arial" w:hAnsi="Arial" w:cs="Arial"/>
          <w:i/>
        </w:rPr>
        <w:t>xe</w:t>
      </w:r>
      <w:proofErr w:type="spellEnd"/>
      <w:r w:rsidRPr="00D407A5">
        <w:rPr>
          <w:rFonts w:ascii="Arial" w:hAnsi="Arial" w:cs="Arial"/>
          <w:i/>
        </w:rPr>
        <w:t xml:space="preserve"> </w:t>
      </w:r>
      <w:proofErr w:type="spellStart"/>
      <w:r w:rsidRPr="00D407A5">
        <w:rPr>
          <w:rFonts w:ascii="Arial" w:hAnsi="Arial" w:cs="Arial"/>
          <w:i/>
        </w:rPr>
        <w:t>chạy</w:t>
      </w:r>
      <w:proofErr w:type="spellEnd"/>
      <w:r w:rsidRPr="00D407A5">
        <w:rPr>
          <w:rFonts w:ascii="Arial" w:hAnsi="Arial" w:cs="Arial"/>
        </w:rPr>
        <w:t xml:space="preserve"> </w:t>
      </w:r>
      <w:proofErr w:type="spellStart"/>
      <w:r w:rsidRPr="00D407A5">
        <w:rPr>
          <w:rFonts w:ascii="Arial" w:hAnsi="Arial" w:cs="Arial"/>
        </w:rPr>
        <w:t>được</w:t>
      </w:r>
      <w:proofErr w:type="spellEnd"/>
      <w:r w:rsidRPr="00D407A5">
        <w:rPr>
          <w:rFonts w:ascii="Arial" w:hAnsi="Arial" w:cs="Arial"/>
        </w:rPr>
        <w:t xml:space="preserve"> </w:t>
      </w:r>
      <w:proofErr w:type="spellStart"/>
      <w:r w:rsidRPr="00D407A5">
        <w:rPr>
          <w:rFonts w:ascii="Arial" w:hAnsi="Arial" w:cs="Arial"/>
        </w:rPr>
        <w:t>xác</w:t>
      </w:r>
      <w:proofErr w:type="spellEnd"/>
      <w:r w:rsidRPr="00D407A5">
        <w:rPr>
          <w:rFonts w:ascii="Arial" w:hAnsi="Arial" w:cs="Arial"/>
        </w:rPr>
        <w:t xml:space="preserve"> </w:t>
      </w:r>
      <w:proofErr w:type="spellStart"/>
      <w:r w:rsidRPr="00D407A5">
        <w:rPr>
          <w:rFonts w:ascii="Arial" w:hAnsi="Arial" w:cs="Arial"/>
        </w:rPr>
        <w:t>định</w:t>
      </w:r>
      <w:proofErr w:type="spellEnd"/>
      <w:r w:rsidRPr="00D407A5">
        <w:rPr>
          <w:rFonts w:ascii="Arial" w:hAnsi="Arial" w:cs="Arial"/>
        </w:rPr>
        <w:t xml:space="preserve"> </w:t>
      </w:r>
      <w:proofErr w:type="spellStart"/>
      <w:r w:rsidRPr="00D407A5">
        <w:rPr>
          <w:rFonts w:ascii="Arial" w:hAnsi="Arial" w:cs="Arial"/>
        </w:rPr>
        <w:t>bởi</w:t>
      </w:r>
      <w:proofErr w:type="spellEnd"/>
      <w:r w:rsidRPr="00D407A5">
        <w:rPr>
          <w:rFonts w:ascii="Arial" w:hAnsi="Arial" w:cs="Arial"/>
        </w:rPr>
        <w:t xml:space="preserve"> </w:t>
      </w:r>
      <w:proofErr w:type="spellStart"/>
      <w:r w:rsidRPr="00D407A5">
        <w:rPr>
          <w:rFonts w:ascii="Arial" w:hAnsi="Arial" w:cs="Arial"/>
        </w:rPr>
        <w:t>điểm</w:t>
      </w:r>
      <w:proofErr w:type="spellEnd"/>
      <w:r w:rsidRPr="00D407A5">
        <w:rPr>
          <w:rFonts w:ascii="Arial" w:hAnsi="Arial" w:cs="Arial"/>
        </w:rPr>
        <w:t xml:space="preserve"> </w:t>
      </w:r>
      <w:proofErr w:type="spellStart"/>
      <w:r w:rsidRPr="00D407A5">
        <w:rPr>
          <w:rFonts w:ascii="Arial" w:hAnsi="Arial" w:cs="Arial"/>
        </w:rPr>
        <w:t>đi</w:t>
      </w:r>
      <w:proofErr w:type="spellEnd"/>
      <w:r w:rsidRPr="00D407A5">
        <w:rPr>
          <w:rFonts w:ascii="Arial" w:hAnsi="Arial" w:cs="Arial"/>
        </w:rPr>
        <w:t xml:space="preserve">, </w:t>
      </w:r>
      <w:proofErr w:type="spellStart"/>
      <w:r w:rsidRPr="00D407A5">
        <w:rPr>
          <w:rFonts w:ascii="Arial" w:hAnsi="Arial" w:cs="Arial"/>
        </w:rPr>
        <w:t>điểm</w:t>
      </w:r>
      <w:proofErr w:type="spellEnd"/>
      <w:r w:rsidRPr="00D407A5">
        <w:rPr>
          <w:rFonts w:ascii="Arial" w:hAnsi="Arial" w:cs="Arial"/>
        </w:rPr>
        <w:t xml:space="preserve"> </w:t>
      </w:r>
      <w:proofErr w:type="spellStart"/>
      <w:r w:rsidRPr="00D407A5">
        <w:rPr>
          <w:rFonts w:ascii="Arial" w:hAnsi="Arial" w:cs="Arial"/>
        </w:rPr>
        <w:t>đến</w:t>
      </w:r>
      <w:proofErr w:type="spellEnd"/>
      <w:r w:rsidRPr="00D407A5">
        <w:rPr>
          <w:rFonts w:ascii="Arial" w:hAnsi="Arial" w:cs="Arial"/>
        </w:rPr>
        <w:t xml:space="preserve">, </w:t>
      </w:r>
      <w:proofErr w:type="spellStart"/>
      <w:r w:rsidRPr="00D407A5">
        <w:rPr>
          <w:rFonts w:ascii="Arial" w:hAnsi="Arial" w:cs="Arial"/>
        </w:rPr>
        <w:t>các</w:t>
      </w:r>
      <w:proofErr w:type="spellEnd"/>
      <w:r w:rsidRPr="00D407A5">
        <w:rPr>
          <w:rFonts w:ascii="Arial" w:hAnsi="Arial" w:cs="Arial"/>
        </w:rPr>
        <w:t xml:space="preserve"> </w:t>
      </w:r>
      <w:proofErr w:type="spellStart"/>
      <w:r w:rsidRPr="00D407A5">
        <w:rPr>
          <w:rFonts w:ascii="Arial" w:hAnsi="Arial" w:cs="Arial"/>
        </w:rPr>
        <w:t>tuyến</w:t>
      </w:r>
      <w:proofErr w:type="spellEnd"/>
      <w:r w:rsidRPr="00D407A5">
        <w:rPr>
          <w:rFonts w:ascii="Arial" w:hAnsi="Arial" w:cs="Arial"/>
        </w:rPr>
        <w:t xml:space="preserve"> </w:t>
      </w:r>
      <w:proofErr w:type="spellStart"/>
      <w:r w:rsidRPr="00D407A5">
        <w:rPr>
          <w:rFonts w:ascii="Arial" w:hAnsi="Arial" w:cs="Arial"/>
        </w:rPr>
        <w:t>đường</w:t>
      </w:r>
      <w:proofErr w:type="spellEnd"/>
      <w:r w:rsidRPr="00D407A5">
        <w:rPr>
          <w:rFonts w:ascii="Arial" w:hAnsi="Arial" w:cs="Arial"/>
        </w:rPr>
        <w:t xml:space="preserve"> bộ, </w:t>
      </w:r>
      <w:proofErr w:type="spellStart"/>
      <w:r w:rsidRPr="00D407A5">
        <w:rPr>
          <w:rFonts w:ascii="Arial" w:hAnsi="Arial" w:cs="Arial"/>
        </w:rPr>
        <w:t>các</w:t>
      </w:r>
      <w:proofErr w:type="spellEnd"/>
      <w:r w:rsidRPr="00D407A5">
        <w:rPr>
          <w:rFonts w:ascii="Arial" w:hAnsi="Arial" w:cs="Arial"/>
        </w:rPr>
        <w:t xml:space="preserve"> </w:t>
      </w:r>
      <w:proofErr w:type="spellStart"/>
      <w:r w:rsidRPr="00D407A5">
        <w:rPr>
          <w:rFonts w:ascii="Arial" w:hAnsi="Arial" w:cs="Arial"/>
        </w:rPr>
        <w:t>điểm</w:t>
      </w:r>
      <w:proofErr w:type="spellEnd"/>
      <w:r w:rsidRPr="00D407A5">
        <w:rPr>
          <w:rFonts w:ascii="Arial" w:hAnsi="Arial" w:cs="Arial"/>
        </w:rPr>
        <w:t xml:space="preserve"> </w:t>
      </w:r>
      <w:proofErr w:type="spellStart"/>
      <w:r w:rsidRPr="00D407A5">
        <w:rPr>
          <w:rFonts w:ascii="Arial" w:hAnsi="Arial" w:cs="Arial"/>
        </w:rPr>
        <w:t>dừng</w:t>
      </w:r>
      <w:proofErr w:type="spellEnd"/>
      <w:r w:rsidRPr="00D407A5">
        <w:rPr>
          <w:rFonts w:ascii="Arial" w:hAnsi="Arial" w:cs="Arial"/>
        </w:rPr>
        <w:t xml:space="preserve">, </w:t>
      </w:r>
      <w:proofErr w:type="spellStart"/>
      <w:r w:rsidRPr="00D407A5">
        <w:rPr>
          <w:rFonts w:ascii="Arial" w:hAnsi="Arial" w:cs="Arial"/>
        </w:rPr>
        <w:t>đỗ</w:t>
      </w:r>
      <w:proofErr w:type="spellEnd"/>
      <w:r w:rsidRPr="00D407A5">
        <w:rPr>
          <w:rFonts w:ascii="Arial" w:hAnsi="Arial" w:cs="Arial"/>
        </w:rPr>
        <w:t xml:space="preserve"> </w:t>
      </w:r>
      <w:proofErr w:type="spellStart"/>
      <w:r w:rsidRPr="00D407A5">
        <w:rPr>
          <w:rFonts w:ascii="Arial" w:hAnsi="Arial" w:cs="Arial"/>
        </w:rPr>
        <w:t>trên</w:t>
      </w:r>
      <w:proofErr w:type="spellEnd"/>
      <w:r w:rsidRPr="00D407A5">
        <w:rPr>
          <w:rFonts w:ascii="Arial" w:hAnsi="Arial" w:cs="Arial"/>
        </w:rPr>
        <w:t xml:space="preserve"> </w:t>
      </w:r>
      <w:proofErr w:type="spellStart"/>
      <w:r w:rsidRPr="00D407A5">
        <w:rPr>
          <w:rFonts w:ascii="Arial" w:hAnsi="Arial" w:cs="Arial"/>
        </w:rPr>
        <w:t>tuyến</w:t>
      </w:r>
      <w:proofErr w:type="spellEnd"/>
      <w:r w:rsidRPr="00D407A5">
        <w:rPr>
          <w:rFonts w:ascii="Arial" w:hAnsi="Arial" w:cs="Arial"/>
        </w:rPr>
        <w:t xml:space="preserve"> </w:t>
      </w:r>
      <w:proofErr w:type="spellStart"/>
      <w:r w:rsidRPr="00D407A5">
        <w:rPr>
          <w:rFonts w:ascii="Arial" w:hAnsi="Arial" w:cs="Arial"/>
        </w:rPr>
        <w:t>đường</w:t>
      </w:r>
      <w:proofErr w:type="spellEnd"/>
      <w:r w:rsidRPr="00D407A5">
        <w:rPr>
          <w:rFonts w:ascii="Arial" w:hAnsi="Arial" w:cs="Arial"/>
        </w:rPr>
        <w:t xml:space="preserve"> (</w:t>
      </w:r>
      <w:proofErr w:type="spellStart"/>
      <w:r w:rsidRPr="00D407A5">
        <w:rPr>
          <w:rFonts w:ascii="Arial" w:hAnsi="Arial" w:cs="Arial"/>
        </w:rPr>
        <w:t>được</w:t>
      </w:r>
      <w:proofErr w:type="spellEnd"/>
      <w:r w:rsidRPr="00D407A5">
        <w:rPr>
          <w:rFonts w:ascii="Arial" w:hAnsi="Arial" w:cs="Arial"/>
        </w:rPr>
        <w:t xml:space="preserve"> </w:t>
      </w:r>
      <w:proofErr w:type="spellStart"/>
      <w:r w:rsidRPr="00D407A5">
        <w:rPr>
          <w:rFonts w:ascii="Arial" w:hAnsi="Arial" w:cs="Arial"/>
        </w:rPr>
        <w:t>xác</w:t>
      </w:r>
      <w:proofErr w:type="spellEnd"/>
      <w:r w:rsidRPr="00D407A5">
        <w:rPr>
          <w:rFonts w:ascii="Arial" w:hAnsi="Arial" w:cs="Arial"/>
        </w:rPr>
        <w:t xml:space="preserve"> </w:t>
      </w:r>
      <w:proofErr w:type="spellStart"/>
      <w:r w:rsidRPr="00D407A5">
        <w:rPr>
          <w:rFonts w:ascii="Arial" w:hAnsi="Arial" w:cs="Arial"/>
        </w:rPr>
        <w:t>định</w:t>
      </w:r>
      <w:proofErr w:type="spellEnd"/>
      <w:r w:rsidRPr="00D407A5">
        <w:rPr>
          <w:rFonts w:ascii="Arial" w:hAnsi="Arial" w:cs="Arial"/>
        </w:rPr>
        <w:t xml:space="preserve"> </w:t>
      </w:r>
      <w:proofErr w:type="spellStart"/>
      <w:r w:rsidRPr="00D407A5">
        <w:rPr>
          <w:rFonts w:ascii="Arial" w:hAnsi="Arial" w:cs="Arial"/>
        </w:rPr>
        <w:t>cụ</w:t>
      </w:r>
      <w:proofErr w:type="spellEnd"/>
      <w:r w:rsidRPr="00D407A5">
        <w:rPr>
          <w:rFonts w:ascii="Arial" w:hAnsi="Arial" w:cs="Arial"/>
        </w:rPr>
        <w:t xml:space="preserve"> </w:t>
      </w:r>
      <w:proofErr w:type="spellStart"/>
      <w:r w:rsidRPr="00D407A5">
        <w:rPr>
          <w:rFonts w:ascii="Arial" w:hAnsi="Arial" w:cs="Arial"/>
        </w:rPr>
        <w:t>thể</w:t>
      </w:r>
      <w:proofErr w:type="spellEnd"/>
      <w:r w:rsidRPr="00D407A5">
        <w:rPr>
          <w:rFonts w:ascii="Arial" w:hAnsi="Arial" w:cs="Arial"/>
        </w:rPr>
        <w:t xml:space="preserve"> </w:t>
      </w:r>
      <w:proofErr w:type="spellStart"/>
      <w:r w:rsidRPr="00D407A5">
        <w:rPr>
          <w:rFonts w:ascii="Arial" w:hAnsi="Arial" w:cs="Arial"/>
        </w:rPr>
        <w:t>về</w:t>
      </w:r>
      <w:proofErr w:type="spellEnd"/>
      <w:r w:rsidRPr="00D407A5">
        <w:rPr>
          <w:rFonts w:ascii="Arial" w:hAnsi="Arial" w:cs="Arial"/>
        </w:rPr>
        <w:t xml:space="preserve"> </w:t>
      </w:r>
      <w:proofErr w:type="spellStart"/>
      <w:r w:rsidRPr="00D407A5">
        <w:rPr>
          <w:rFonts w:ascii="Arial" w:hAnsi="Arial" w:cs="Arial"/>
        </w:rPr>
        <w:t>thời</w:t>
      </w:r>
      <w:proofErr w:type="spellEnd"/>
      <w:r w:rsidRPr="00D407A5">
        <w:rPr>
          <w:rFonts w:ascii="Arial" w:hAnsi="Arial" w:cs="Arial"/>
        </w:rPr>
        <w:t xml:space="preserve"> </w:t>
      </w:r>
      <w:proofErr w:type="spellStart"/>
      <w:r w:rsidRPr="00D407A5">
        <w:rPr>
          <w:rFonts w:ascii="Arial" w:hAnsi="Arial" w:cs="Arial"/>
        </w:rPr>
        <w:t>gian</w:t>
      </w:r>
      <w:proofErr w:type="spellEnd"/>
      <w:r w:rsidRPr="00D407A5">
        <w:rPr>
          <w:rFonts w:ascii="Arial" w:hAnsi="Arial" w:cs="Arial"/>
        </w:rPr>
        <w:t xml:space="preserve">, </w:t>
      </w:r>
      <w:proofErr w:type="spellStart"/>
      <w:r w:rsidRPr="00D407A5">
        <w:rPr>
          <w:rFonts w:ascii="Arial" w:hAnsi="Arial" w:cs="Arial"/>
        </w:rPr>
        <w:t>tọa</w:t>
      </w:r>
      <w:proofErr w:type="spellEnd"/>
      <w:r w:rsidRPr="00D407A5">
        <w:rPr>
          <w:rFonts w:ascii="Arial" w:hAnsi="Arial" w:cs="Arial"/>
        </w:rPr>
        <w:t xml:space="preserve"> </w:t>
      </w:r>
      <w:proofErr w:type="spellStart"/>
      <w:r w:rsidRPr="00D407A5">
        <w:rPr>
          <w:rFonts w:ascii="Arial" w:hAnsi="Arial" w:cs="Arial"/>
        </w:rPr>
        <w:t>độ</w:t>
      </w:r>
      <w:proofErr w:type="spellEnd"/>
      <w:r w:rsidRPr="00D407A5">
        <w:rPr>
          <w:rFonts w:ascii="Arial" w:hAnsi="Arial" w:cs="Arial"/>
        </w:rPr>
        <w:t>/</w:t>
      </w:r>
      <w:proofErr w:type="spellStart"/>
      <w:r w:rsidRPr="00D407A5">
        <w:rPr>
          <w:rFonts w:ascii="Arial" w:hAnsi="Arial" w:cs="Arial"/>
        </w:rPr>
        <w:t>địa</w:t>
      </w:r>
      <w:proofErr w:type="spellEnd"/>
      <w:r w:rsidRPr="00D407A5">
        <w:rPr>
          <w:rFonts w:ascii="Arial" w:hAnsi="Arial" w:cs="Arial"/>
        </w:rPr>
        <w:t xml:space="preserve"> </w:t>
      </w:r>
      <w:proofErr w:type="spellStart"/>
      <w:r w:rsidRPr="00D407A5">
        <w:rPr>
          <w:rFonts w:ascii="Arial" w:hAnsi="Arial" w:cs="Arial"/>
        </w:rPr>
        <w:t>điểm</w:t>
      </w:r>
      <w:proofErr w:type="spellEnd"/>
      <w:r w:rsidRPr="00D407A5">
        <w:rPr>
          <w:rFonts w:ascii="Arial" w:hAnsi="Arial" w:cs="Arial"/>
        </w:rPr>
        <w:t xml:space="preserve">) </w:t>
      </w:r>
      <w:proofErr w:type="spellStart"/>
      <w:r w:rsidRPr="00D407A5">
        <w:rPr>
          <w:rFonts w:ascii="Arial" w:hAnsi="Arial" w:cs="Arial"/>
        </w:rPr>
        <w:t>mà</w:t>
      </w:r>
      <w:proofErr w:type="spellEnd"/>
      <w:r w:rsidRPr="00D407A5">
        <w:rPr>
          <w:rFonts w:ascii="Arial" w:hAnsi="Arial" w:cs="Arial"/>
        </w:rPr>
        <w:t xml:space="preserve"> </w:t>
      </w:r>
      <w:proofErr w:type="spellStart"/>
      <w:r w:rsidRPr="00D407A5">
        <w:rPr>
          <w:rFonts w:ascii="Arial" w:hAnsi="Arial" w:cs="Arial"/>
        </w:rPr>
        <w:t>phương</w:t>
      </w:r>
      <w:proofErr w:type="spellEnd"/>
      <w:r w:rsidRPr="00D407A5">
        <w:rPr>
          <w:rFonts w:ascii="Arial" w:hAnsi="Arial" w:cs="Arial"/>
        </w:rPr>
        <w:t xml:space="preserve"> </w:t>
      </w:r>
      <w:proofErr w:type="spellStart"/>
      <w:r w:rsidRPr="00D407A5">
        <w:rPr>
          <w:rFonts w:ascii="Arial" w:hAnsi="Arial" w:cs="Arial"/>
        </w:rPr>
        <w:t>tiện</w:t>
      </w:r>
      <w:proofErr w:type="spellEnd"/>
      <w:r w:rsidRPr="00D407A5">
        <w:rPr>
          <w:rFonts w:ascii="Arial" w:hAnsi="Arial" w:cs="Arial"/>
        </w:rPr>
        <w:t xml:space="preserve"> </w:t>
      </w:r>
      <w:proofErr w:type="spellStart"/>
      <w:r w:rsidRPr="00D407A5">
        <w:rPr>
          <w:rFonts w:ascii="Arial" w:hAnsi="Arial" w:cs="Arial"/>
        </w:rPr>
        <w:t>đi</w:t>
      </w:r>
      <w:proofErr w:type="spellEnd"/>
      <w:r w:rsidRPr="00D407A5">
        <w:rPr>
          <w:rFonts w:ascii="Arial" w:hAnsi="Arial" w:cs="Arial"/>
        </w:rPr>
        <w:t xml:space="preserve"> qua.</w:t>
      </w:r>
    </w:p>
    <w:p w14:paraId="3539CFFD" w14:textId="62D21E78" w:rsidR="00887DD7" w:rsidRPr="00D407A5" w:rsidRDefault="00887DD7" w:rsidP="00D407A5">
      <w:pPr>
        <w:spacing w:before="120"/>
        <w:ind w:firstLine="720"/>
        <w:jc w:val="both"/>
        <w:rPr>
          <w:rFonts w:ascii="Arial" w:hAnsi="Arial" w:cs="Arial"/>
          <w:lang w:val="vi-VN"/>
        </w:rPr>
      </w:pPr>
      <w:r w:rsidRPr="00D407A5">
        <w:rPr>
          <w:rFonts w:ascii="Arial" w:hAnsi="Arial" w:cs="Arial"/>
          <w:b/>
          <w:i/>
        </w:rPr>
        <w:t>1.3.6.</w:t>
      </w:r>
      <w:r w:rsidR="00CF709C" w:rsidRPr="00D407A5">
        <w:rPr>
          <w:rFonts w:ascii="Arial" w:hAnsi="Arial" w:cs="Arial"/>
        </w:rPr>
        <w:t xml:space="preserve"> </w:t>
      </w:r>
      <w:proofErr w:type="spellStart"/>
      <w:r w:rsidR="00CF709C" w:rsidRPr="00D407A5">
        <w:rPr>
          <w:rFonts w:ascii="Arial" w:hAnsi="Arial" w:cs="Arial"/>
          <w:i/>
          <w:iCs/>
        </w:rPr>
        <w:t>Quá</w:t>
      </w:r>
      <w:proofErr w:type="spellEnd"/>
      <w:r w:rsidR="00CF709C" w:rsidRPr="00D407A5">
        <w:rPr>
          <w:rFonts w:ascii="Arial" w:hAnsi="Arial" w:cs="Arial"/>
          <w:i/>
          <w:iCs/>
        </w:rPr>
        <w:t xml:space="preserve"> </w:t>
      </w:r>
      <w:proofErr w:type="spellStart"/>
      <w:r w:rsidR="00CF709C" w:rsidRPr="00D407A5">
        <w:rPr>
          <w:rFonts w:ascii="Arial" w:hAnsi="Arial" w:cs="Arial"/>
          <w:i/>
          <w:iCs/>
        </w:rPr>
        <w:t>thời</w:t>
      </w:r>
      <w:proofErr w:type="spellEnd"/>
      <w:r w:rsidR="00CF709C" w:rsidRPr="00D407A5">
        <w:rPr>
          <w:rFonts w:ascii="Arial" w:hAnsi="Arial" w:cs="Arial"/>
          <w:i/>
          <w:iCs/>
        </w:rPr>
        <w:t xml:space="preserve"> </w:t>
      </w:r>
      <w:proofErr w:type="spellStart"/>
      <w:r w:rsidR="00CF709C" w:rsidRPr="00D407A5">
        <w:rPr>
          <w:rFonts w:ascii="Arial" w:hAnsi="Arial" w:cs="Arial"/>
          <w:i/>
          <w:iCs/>
        </w:rPr>
        <w:t>gian</w:t>
      </w:r>
      <w:proofErr w:type="spellEnd"/>
      <w:r w:rsidR="00CF709C" w:rsidRPr="00D407A5">
        <w:rPr>
          <w:rFonts w:ascii="Arial" w:hAnsi="Arial" w:cs="Arial"/>
          <w:i/>
          <w:iCs/>
        </w:rPr>
        <w:t xml:space="preserve"> </w:t>
      </w:r>
      <w:proofErr w:type="spellStart"/>
      <w:r w:rsidR="00CF709C" w:rsidRPr="00D407A5">
        <w:rPr>
          <w:rFonts w:ascii="Arial" w:hAnsi="Arial" w:cs="Arial"/>
          <w:i/>
          <w:iCs/>
        </w:rPr>
        <w:t>lái</w:t>
      </w:r>
      <w:proofErr w:type="spellEnd"/>
      <w:r w:rsidR="00CF709C" w:rsidRPr="00D407A5">
        <w:rPr>
          <w:rFonts w:ascii="Arial" w:hAnsi="Arial" w:cs="Arial"/>
          <w:i/>
          <w:iCs/>
        </w:rPr>
        <w:t xml:space="preserve"> </w:t>
      </w:r>
      <w:proofErr w:type="spellStart"/>
      <w:r w:rsidR="00CF709C" w:rsidRPr="00D407A5">
        <w:rPr>
          <w:rFonts w:ascii="Arial" w:hAnsi="Arial" w:cs="Arial"/>
          <w:i/>
          <w:iCs/>
        </w:rPr>
        <w:t>xe</w:t>
      </w:r>
      <w:proofErr w:type="spellEnd"/>
      <w:r w:rsidR="00CF709C" w:rsidRPr="00D407A5">
        <w:rPr>
          <w:rFonts w:ascii="Arial" w:hAnsi="Arial" w:cs="Arial"/>
          <w:i/>
          <w:iCs/>
        </w:rPr>
        <w:t xml:space="preserve"> </w:t>
      </w:r>
      <w:proofErr w:type="spellStart"/>
      <w:r w:rsidR="00CF709C" w:rsidRPr="00D407A5">
        <w:rPr>
          <w:rFonts w:ascii="Arial" w:hAnsi="Arial" w:cs="Arial"/>
          <w:i/>
          <w:iCs/>
        </w:rPr>
        <w:t>liên</w:t>
      </w:r>
      <w:proofErr w:type="spellEnd"/>
      <w:r w:rsidR="00CF709C" w:rsidRPr="00D407A5">
        <w:rPr>
          <w:rFonts w:ascii="Arial" w:hAnsi="Arial" w:cs="Arial"/>
          <w:i/>
          <w:iCs/>
        </w:rPr>
        <w:t xml:space="preserve"> </w:t>
      </w:r>
      <w:proofErr w:type="spellStart"/>
      <w:r w:rsidR="00CF709C" w:rsidRPr="00D407A5">
        <w:rPr>
          <w:rFonts w:ascii="Arial" w:hAnsi="Arial" w:cs="Arial"/>
          <w:i/>
          <w:iCs/>
        </w:rPr>
        <w:t>tục</w:t>
      </w:r>
      <w:proofErr w:type="spellEnd"/>
      <w:r w:rsidR="00CF709C" w:rsidRPr="00D407A5">
        <w:rPr>
          <w:rFonts w:ascii="Arial" w:hAnsi="Arial" w:cs="Arial"/>
        </w:rPr>
        <w:t xml:space="preserve"> </w:t>
      </w:r>
      <w:proofErr w:type="spellStart"/>
      <w:r w:rsidR="00CF709C" w:rsidRPr="00D407A5">
        <w:rPr>
          <w:rFonts w:ascii="Arial" w:hAnsi="Arial" w:cs="Arial"/>
        </w:rPr>
        <w:t>được</w:t>
      </w:r>
      <w:proofErr w:type="spellEnd"/>
      <w:r w:rsidR="00CF709C" w:rsidRPr="00D407A5">
        <w:rPr>
          <w:rFonts w:ascii="Arial" w:hAnsi="Arial" w:cs="Arial"/>
        </w:rPr>
        <w:t xml:space="preserve"> </w:t>
      </w:r>
      <w:proofErr w:type="spellStart"/>
      <w:r w:rsidR="00CF709C" w:rsidRPr="00D407A5">
        <w:rPr>
          <w:rFonts w:ascii="Arial" w:hAnsi="Arial" w:cs="Arial"/>
        </w:rPr>
        <w:t>xác</w:t>
      </w:r>
      <w:proofErr w:type="spellEnd"/>
      <w:r w:rsidR="00CF709C" w:rsidRPr="00D407A5">
        <w:rPr>
          <w:rFonts w:ascii="Arial" w:hAnsi="Arial" w:cs="Arial"/>
        </w:rPr>
        <w:t xml:space="preserve"> </w:t>
      </w:r>
      <w:proofErr w:type="spellStart"/>
      <w:r w:rsidR="00CF709C" w:rsidRPr="00D407A5">
        <w:rPr>
          <w:rFonts w:ascii="Arial" w:hAnsi="Arial" w:cs="Arial"/>
        </w:rPr>
        <w:t>định</w:t>
      </w:r>
      <w:proofErr w:type="spellEnd"/>
      <w:r w:rsidR="00CF709C" w:rsidRPr="00D407A5">
        <w:rPr>
          <w:rFonts w:ascii="Arial" w:hAnsi="Arial" w:cs="Arial"/>
        </w:rPr>
        <w:t xml:space="preserve"> </w:t>
      </w:r>
      <w:proofErr w:type="spellStart"/>
      <w:r w:rsidR="00CF709C" w:rsidRPr="00D407A5">
        <w:rPr>
          <w:rFonts w:ascii="Arial" w:hAnsi="Arial" w:cs="Arial"/>
        </w:rPr>
        <w:t>khi</w:t>
      </w:r>
      <w:proofErr w:type="spellEnd"/>
      <w:r w:rsidR="00CF709C" w:rsidRPr="00D407A5">
        <w:rPr>
          <w:rFonts w:ascii="Arial" w:hAnsi="Arial" w:cs="Arial"/>
        </w:rPr>
        <w:t xml:space="preserve"> </w:t>
      </w:r>
      <w:proofErr w:type="spellStart"/>
      <w:r w:rsidR="00CF709C" w:rsidRPr="00D407A5">
        <w:rPr>
          <w:rFonts w:ascii="Arial" w:hAnsi="Arial" w:cs="Arial"/>
        </w:rPr>
        <w:t>người</w:t>
      </w:r>
      <w:proofErr w:type="spellEnd"/>
      <w:r w:rsidR="00CF709C" w:rsidRPr="00D407A5">
        <w:rPr>
          <w:rFonts w:ascii="Arial" w:hAnsi="Arial" w:cs="Arial"/>
        </w:rPr>
        <w:t xml:space="preserve"> </w:t>
      </w:r>
      <w:proofErr w:type="spellStart"/>
      <w:r w:rsidR="00CF709C" w:rsidRPr="00D407A5">
        <w:rPr>
          <w:rFonts w:ascii="Arial" w:hAnsi="Arial" w:cs="Arial"/>
        </w:rPr>
        <w:t>lái</w:t>
      </w:r>
      <w:proofErr w:type="spellEnd"/>
      <w:r w:rsidR="00CF709C" w:rsidRPr="00D407A5">
        <w:rPr>
          <w:rFonts w:ascii="Arial" w:hAnsi="Arial" w:cs="Arial"/>
        </w:rPr>
        <w:t xml:space="preserve"> </w:t>
      </w:r>
      <w:proofErr w:type="spellStart"/>
      <w:r w:rsidR="00CF709C" w:rsidRPr="00D407A5">
        <w:rPr>
          <w:rFonts w:ascii="Arial" w:hAnsi="Arial" w:cs="Arial"/>
        </w:rPr>
        <w:t>xe</w:t>
      </w:r>
      <w:proofErr w:type="spellEnd"/>
      <w:r w:rsidR="00CF709C" w:rsidRPr="00D407A5">
        <w:rPr>
          <w:rFonts w:ascii="Arial" w:hAnsi="Arial" w:cs="Arial"/>
        </w:rPr>
        <w:t xml:space="preserve"> </w:t>
      </w:r>
      <w:proofErr w:type="spellStart"/>
      <w:r w:rsidR="00CF709C" w:rsidRPr="00D407A5">
        <w:rPr>
          <w:rFonts w:ascii="Arial" w:hAnsi="Arial" w:cs="Arial"/>
        </w:rPr>
        <w:t>điều</w:t>
      </w:r>
      <w:proofErr w:type="spellEnd"/>
      <w:r w:rsidR="00CF709C" w:rsidRPr="00D407A5">
        <w:rPr>
          <w:rFonts w:ascii="Arial" w:hAnsi="Arial" w:cs="Arial"/>
        </w:rPr>
        <w:t xml:space="preserve"> </w:t>
      </w:r>
      <w:proofErr w:type="spellStart"/>
      <w:r w:rsidR="00CF709C" w:rsidRPr="00D407A5">
        <w:rPr>
          <w:rFonts w:ascii="Arial" w:hAnsi="Arial" w:cs="Arial"/>
        </w:rPr>
        <w:t>khiển</w:t>
      </w:r>
      <w:proofErr w:type="spellEnd"/>
      <w:r w:rsidR="00CF709C" w:rsidRPr="00D407A5">
        <w:rPr>
          <w:rFonts w:ascii="Arial" w:hAnsi="Arial" w:cs="Arial"/>
        </w:rPr>
        <w:t xml:space="preserve"> </w:t>
      </w:r>
      <w:proofErr w:type="spellStart"/>
      <w:r w:rsidR="00CF709C" w:rsidRPr="00D407A5">
        <w:rPr>
          <w:rFonts w:ascii="Arial" w:hAnsi="Arial" w:cs="Arial"/>
        </w:rPr>
        <w:t>phương</w:t>
      </w:r>
      <w:proofErr w:type="spellEnd"/>
      <w:r w:rsidR="00CF709C" w:rsidRPr="00D407A5">
        <w:rPr>
          <w:rFonts w:ascii="Arial" w:hAnsi="Arial" w:cs="Arial"/>
        </w:rPr>
        <w:t xml:space="preserve"> </w:t>
      </w:r>
      <w:proofErr w:type="spellStart"/>
      <w:r w:rsidR="00CF709C" w:rsidRPr="00D407A5">
        <w:rPr>
          <w:rFonts w:ascii="Arial" w:hAnsi="Arial" w:cs="Arial"/>
        </w:rPr>
        <w:t>tiện</w:t>
      </w:r>
      <w:proofErr w:type="spellEnd"/>
      <w:r w:rsidR="00CF709C" w:rsidRPr="00D407A5">
        <w:rPr>
          <w:rFonts w:ascii="Arial" w:hAnsi="Arial" w:cs="Arial"/>
        </w:rPr>
        <w:t xml:space="preserve"> </w:t>
      </w:r>
      <w:proofErr w:type="spellStart"/>
      <w:r w:rsidR="00CF709C" w:rsidRPr="00D407A5">
        <w:rPr>
          <w:rFonts w:ascii="Arial" w:hAnsi="Arial" w:cs="Arial"/>
        </w:rPr>
        <w:t>liên</w:t>
      </w:r>
      <w:proofErr w:type="spellEnd"/>
      <w:r w:rsidR="00CF709C" w:rsidRPr="00D407A5">
        <w:rPr>
          <w:rFonts w:ascii="Arial" w:hAnsi="Arial" w:cs="Arial"/>
        </w:rPr>
        <w:t xml:space="preserve"> </w:t>
      </w:r>
      <w:proofErr w:type="spellStart"/>
      <w:r w:rsidR="00CF709C" w:rsidRPr="00D407A5">
        <w:rPr>
          <w:rFonts w:ascii="Arial" w:hAnsi="Arial" w:cs="Arial"/>
        </w:rPr>
        <w:t>tục</w:t>
      </w:r>
      <w:proofErr w:type="spellEnd"/>
      <w:r w:rsidR="00CF709C" w:rsidRPr="00D407A5">
        <w:rPr>
          <w:rFonts w:ascii="Arial" w:hAnsi="Arial" w:cs="Arial"/>
        </w:rPr>
        <w:t xml:space="preserve"> </w:t>
      </w:r>
      <w:proofErr w:type="spellStart"/>
      <w:r w:rsidR="00CF709C" w:rsidRPr="00D407A5">
        <w:rPr>
          <w:rFonts w:ascii="Arial" w:hAnsi="Arial" w:cs="Arial"/>
        </w:rPr>
        <w:t>từ</w:t>
      </w:r>
      <w:proofErr w:type="spellEnd"/>
      <w:r w:rsidR="00CF709C" w:rsidRPr="00D407A5">
        <w:rPr>
          <w:rFonts w:ascii="Arial" w:hAnsi="Arial" w:cs="Arial"/>
        </w:rPr>
        <w:t xml:space="preserve"> 04 </w:t>
      </w:r>
      <w:proofErr w:type="spellStart"/>
      <w:r w:rsidR="00CF709C" w:rsidRPr="00D407A5">
        <w:rPr>
          <w:rFonts w:ascii="Arial" w:hAnsi="Arial" w:cs="Arial"/>
        </w:rPr>
        <w:t>giờ</w:t>
      </w:r>
      <w:proofErr w:type="spellEnd"/>
      <w:r w:rsidR="00CF709C" w:rsidRPr="00D407A5">
        <w:rPr>
          <w:rFonts w:ascii="Arial" w:hAnsi="Arial" w:cs="Arial"/>
        </w:rPr>
        <w:t xml:space="preserve"> </w:t>
      </w:r>
      <w:proofErr w:type="spellStart"/>
      <w:r w:rsidR="00CF709C" w:rsidRPr="00D407A5">
        <w:rPr>
          <w:rFonts w:ascii="Arial" w:hAnsi="Arial" w:cs="Arial"/>
        </w:rPr>
        <w:t>trở</w:t>
      </w:r>
      <w:proofErr w:type="spellEnd"/>
      <w:r w:rsidR="00CF709C" w:rsidRPr="00D407A5">
        <w:rPr>
          <w:rFonts w:ascii="Arial" w:hAnsi="Arial" w:cs="Arial"/>
        </w:rPr>
        <w:t xml:space="preserve"> </w:t>
      </w:r>
      <w:proofErr w:type="spellStart"/>
      <w:r w:rsidR="00CF709C" w:rsidRPr="00D407A5">
        <w:rPr>
          <w:rFonts w:ascii="Arial" w:hAnsi="Arial" w:cs="Arial"/>
        </w:rPr>
        <w:t>lên</w:t>
      </w:r>
      <w:proofErr w:type="spellEnd"/>
      <w:r w:rsidR="00CF709C" w:rsidRPr="00D407A5">
        <w:rPr>
          <w:rFonts w:ascii="Arial" w:hAnsi="Arial" w:cs="Arial"/>
        </w:rPr>
        <w:t xml:space="preserve"> </w:t>
      </w:r>
      <w:proofErr w:type="spellStart"/>
      <w:r w:rsidR="00CF709C" w:rsidRPr="00D407A5">
        <w:rPr>
          <w:rFonts w:ascii="Arial" w:hAnsi="Arial" w:cs="Arial"/>
        </w:rPr>
        <w:t>nhưng</w:t>
      </w:r>
      <w:proofErr w:type="spellEnd"/>
      <w:r w:rsidR="00CF709C" w:rsidRPr="00D407A5">
        <w:rPr>
          <w:rFonts w:ascii="Arial" w:hAnsi="Arial" w:cs="Arial"/>
        </w:rPr>
        <w:t xml:space="preserve"> </w:t>
      </w:r>
      <w:proofErr w:type="spellStart"/>
      <w:r w:rsidR="00CF709C" w:rsidRPr="00D407A5">
        <w:rPr>
          <w:rFonts w:ascii="Arial" w:hAnsi="Arial" w:cs="Arial"/>
        </w:rPr>
        <w:t>không</w:t>
      </w:r>
      <w:proofErr w:type="spellEnd"/>
      <w:r w:rsidR="00CF709C" w:rsidRPr="00D407A5">
        <w:rPr>
          <w:rFonts w:ascii="Arial" w:hAnsi="Arial" w:cs="Arial"/>
        </w:rPr>
        <w:t xml:space="preserve"> </w:t>
      </w:r>
      <w:proofErr w:type="spellStart"/>
      <w:r w:rsidR="00CF709C" w:rsidRPr="00D407A5">
        <w:rPr>
          <w:rFonts w:ascii="Arial" w:hAnsi="Arial" w:cs="Arial"/>
        </w:rPr>
        <w:t>dừng</w:t>
      </w:r>
      <w:proofErr w:type="spellEnd"/>
      <w:r w:rsidR="00CF709C" w:rsidRPr="00D407A5">
        <w:rPr>
          <w:rFonts w:ascii="Arial" w:hAnsi="Arial" w:cs="Arial"/>
        </w:rPr>
        <w:t xml:space="preserve"> </w:t>
      </w:r>
      <w:proofErr w:type="spellStart"/>
      <w:r w:rsidR="00CF709C" w:rsidRPr="00D407A5">
        <w:rPr>
          <w:rFonts w:ascii="Arial" w:hAnsi="Arial" w:cs="Arial"/>
        </w:rPr>
        <w:t>nghỉ</w:t>
      </w:r>
      <w:proofErr w:type="spellEnd"/>
      <w:r w:rsidR="00CF709C" w:rsidRPr="00D407A5">
        <w:rPr>
          <w:rFonts w:ascii="Arial" w:hAnsi="Arial" w:cs="Arial"/>
        </w:rPr>
        <w:t xml:space="preserve"> </w:t>
      </w:r>
      <w:proofErr w:type="spellStart"/>
      <w:r w:rsidR="00CF709C" w:rsidRPr="00D407A5">
        <w:rPr>
          <w:rFonts w:ascii="Arial" w:hAnsi="Arial" w:cs="Arial"/>
        </w:rPr>
        <w:t>theo</w:t>
      </w:r>
      <w:proofErr w:type="spellEnd"/>
      <w:r w:rsidR="00CF709C" w:rsidRPr="00D407A5">
        <w:rPr>
          <w:rFonts w:ascii="Arial" w:hAnsi="Arial" w:cs="Arial"/>
        </w:rPr>
        <w:t xml:space="preserve"> </w:t>
      </w:r>
      <w:proofErr w:type="spellStart"/>
      <w:r w:rsidR="00CF709C" w:rsidRPr="00D407A5">
        <w:rPr>
          <w:rFonts w:ascii="Arial" w:hAnsi="Arial" w:cs="Arial"/>
        </w:rPr>
        <w:t>quy</w:t>
      </w:r>
      <w:proofErr w:type="spellEnd"/>
      <w:r w:rsidR="00CF709C" w:rsidRPr="00D407A5">
        <w:rPr>
          <w:rFonts w:ascii="Arial" w:hAnsi="Arial" w:cs="Arial"/>
        </w:rPr>
        <w:t xml:space="preserve"> </w:t>
      </w:r>
      <w:proofErr w:type="spellStart"/>
      <w:r w:rsidR="00CF709C" w:rsidRPr="00D407A5">
        <w:rPr>
          <w:rFonts w:ascii="Arial" w:hAnsi="Arial" w:cs="Arial"/>
        </w:rPr>
        <w:t>định</w:t>
      </w:r>
      <w:proofErr w:type="spellEnd"/>
      <w:r w:rsidR="003659FC" w:rsidRPr="00D407A5">
        <w:rPr>
          <w:rFonts w:ascii="Arial" w:hAnsi="Arial" w:cs="Arial"/>
        </w:rPr>
        <w:t>.</w:t>
      </w:r>
    </w:p>
    <w:p w14:paraId="740509DB" w14:textId="308E31D8" w:rsidR="00887DD7" w:rsidRPr="00D407A5" w:rsidRDefault="00887DD7" w:rsidP="00D407A5">
      <w:pPr>
        <w:shd w:val="clear" w:color="auto" w:fill="FFFFFF"/>
        <w:spacing w:before="120"/>
        <w:ind w:firstLine="720"/>
        <w:jc w:val="both"/>
        <w:rPr>
          <w:rFonts w:ascii="Arial" w:hAnsi="Arial" w:cs="Arial"/>
          <w:b/>
          <w:bCs/>
          <w:lang w:val="vi-VN"/>
        </w:rPr>
      </w:pPr>
      <w:r w:rsidRPr="00D407A5">
        <w:rPr>
          <w:rFonts w:ascii="Arial" w:hAnsi="Arial" w:cs="Arial"/>
          <w:b/>
          <w:bCs/>
          <w:lang w:val="vi-VN"/>
        </w:rPr>
        <w:t xml:space="preserve">Sửa đổi, bổ sung </w:t>
      </w:r>
      <w:r w:rsidR="002E107A" w:rsidRPr="00D407A5">
        <w:rPr>
          <w:rFonts w:ascii="Arial" w:hAnsi="Arial" w:cs="Arial"/>
          <w:b/>
          <w:bCs/>
          <w:lang w:val="vi-VN"/>
        </w:rPr>
        <w:t>mục</w:t>
      </w:r>
      <w:r w:rsidRPr="00D407A5">
        <w:rPr>
          <w:rFonts w:ascii="Arial" w:hAnsi="Arial" w:cs="Arial"/>
          <w:b/>
          <w:bCs/>
          <w:lang w:val="vi-VN"/>
        </w:rPr>
        <w:t xml:space="preserve"> 1.4 như sau:</w:t>
      </w:r>
    </w:p>
    <w:p w14:paraId="5754216B" w14:textId="6B3EC80A" w:rsidR="00887DD7" w:rsidRPr="00D407A5" w:rsidRDefault="00887DD7" w:rsidP="00D407A5">
      <w:pPr>
        <w:shd w:val="clear" w:color="auto" w:fill="FFFFFF"/>
        <w:spacing w:before="120"/>
        <w:ind w:firstLine="720"/>
        <w:jc w:val="both"/>
        <w:rPr>
          <w:rFonts w:ascii="Arial" w:hAnsi="Arial" w:cs="Arial"/>
          <w:b/>
          <w:lang w:val="vi-VN"/>
        </w:rPr>
      </w:pPr>
      <w:bookmarkStart w:id="13" w:name="bookmark6"/>
      <w:r w:rsidRPr="00D407A5">
        <w:rPr>
          <w:rFonts w:ascii="Arial" w:hAnsi="Arial" w:cs="Arial"/>
          <w:b/>
          <w:lang w:val="vi-VN"/>
        </w:rPr>
        <w:t>1.4. Các chữ viết tắt</w:t>
      </w:r>
      <w:bookmarkEnd w:id="13"/>
    </w:p>
    <w:p w14:paraId="4472267B" w14:textId="77777777" w:rsidR="00AB53D3" w:rsidRPr="00D407A5" w:rsidRDefault="00AB53D3" w:rsidP="00D407A5">
      <w:pPr>
        <w:shd w:val="clear" w:color="auto" w:fill="FFFFFF"/>
        <w:spacing w:before="120"/>
        <w:ind w:firstLine="720"/>
        <w:jc w:val="both"/>
        <w:rPr>
          <w:rFonts w:ascii="Arial" w:hAnsi="Arial" w:cs="Arial"/>
          <w:lang w:val="vi-VN"/>
        </w:rPr>
      </w:pPr>
      <w:proofErr w:type="spellStart"/>
      <w:r w:rsidRPr="00D407A5">
        <w:rPr>
          <w:rFonts w:ascii="Arial" w:hAnsi="Arial" w:cs="Arial"/>
          <w:lang w:val="vi-VN"/>
        </w:rPr>
        <w:t>GPS</w:t>
      </w:r>
      <w:proofErr w:type="spellEnd"/>
      <w:r w:rsidRPr="00D407A5">
        <w:rPr>
          <w:rFonts w:ascii="Arial" w:hAnsi="Arial" w:cs="Arial"/>
          <w:lang w:val="vi-VN"/>
        </w:rPr>
        <w:t>/</w:t>
      </w:r>
      <w:proofErr w:type="spellStart"/>
      <w:r w:rsidRPr="00D407A5">
        <w:rPr>
          <w:rFonts w:ascii="Arial" w:hAnsi="Arial" w:cs="Arial"/>
          <w:lang w:val="vi-VN"/>
        </w:rPr>
        <w:t>GNSS</w:t>
      </w:r>
      <w:proofErr w:type="spellEnd"/>
      <w:r w:rsidRPr="00D407A5">
        <w:rPr>
          <w:rFonts w:ascii="Arial" w:hAnsi="Arial" w:cs="Arial"/>
          <w:lang w:val="vi-VN"/>
        </w:rPr>
        <w:t xml:space="preserve"> – Hệ thống định vị vệ tinh toàn cầu.</w:t>
      </w:r>
    </w:p>
    <w:p w14:paraId="47D24923" w14:textId="03973D76" w:rsidR="00AB53D3" w:rsidRPr="00D407A5" w:rsidRDefault="00AB53D3" w:rsidP="00D407A5">
      <w:pPr>
        <w:shd w:val="clear" w:color="auto" w:fill="FFFFFF"/>
        <w:spacing w:before="120"/>
        <w:ind w:firstLine="720"/>
        <w:jc w:val="both"/>
        <w:rPr>
          <w:rFonts w:ascii="Arial" w:hAnsi="Arial" w:cs="Arial"/>
          <w:lang w:val="vi-VN"/>
        </w:rPr>
      </w:pPr>
      <w:proofErr w:type="spellStart"/>
      <w:r w:rsidRPr="00D407A5">
        <w:rPr>
          <w:rFonts w:ascii="Arial" w:hAnsi="Arial" w:cs="Arial"/>
          <w:lang w:val="vi-VN"/>
        </w:rPr>
        <w:t>GSM</w:t>
      </w:r>
      <w:proofErr w:type="spellEnd"/>
      <w:r w:rsidRPr="00D407A5">
        <w:rPr>
          <w:rFonts w:ascii="Arial" w:hAnsi="Arial" w:cs="Arial"/>
          <w:lang w:val="vi-VN"/>
        </w:rPr>
        <w:t xml:space="preserve">: </w:t>
      </w:r>
      <w:r w:rsidR="00877C78" w:rsidRPr="00D407A5">
        <w:rPr>
          <w:rFonts w:ascii="Arial" w:hAnsi="Arial" w:cs="Arial"/>
          <w:lang w:val="vi-VN"/>
        </w:rPr>
        <w:t>Hệ thống thông tin di động</w:t>
      </w:r>
      <w:r w:rsidR="00CD2A94" w:rsidRPr="00D407A5">
        <w:rPr>
          <w:rFonts w:ascii="Arial" w:hAnsi="Arial" w:cs="Arial"/>
          <w:lang w:val="vi-VN"/>
        </w:rPr>
        <w:t>.</w:t>
      </w:r>
    </w:p>
    <w:p w14:paraId="4CE9EBCE" w14:textId="6E04C3A3" w:rsidR="00887DD7" w:rsidRPr="00D407A5" w:rsidRDefault="00887DD7" w:rsidP="00D407A5">
      <w:pPr>
        <w:shd w:val="clear" w:color="auto" w:fill="FFFFFF"/>
        <w:spacing w:before="120"/>
        <w:ind w:firstLine="720"/>
        <w:jc w:val="both"/>
        <w:rPr>
          <w:rFonts w:ascii="Arial" w:hAnsi="Arial" w:cs="Arial"/>
          <w:b/>
          <w:bCs/>
          <w:bdr w:val="none" w:sz="0" w:space="0" w:color="auto" w:frame="1"/>
          <w:lang w:val="vi-VN"/>
        </w:rPr>
      </w:pPr>
      <w:r w:rsidRPr="00D407A5">
        <w:rPr>
          <w:rFonts w:ascii="Arial" w:hAnsi="Arial" w:cs="Arial"/>
          <w:b/>
          <w:bCs/>
          <w:bdr w:val="none" w:sz="0" w:space="0" w:color="auto" w:frame="1"/>
          <w:lang w:val="vi-VN"/>
        </w:rPr>
        <w:t>2. QUY ĐỊNH KỸ THUẬT</w:t>
      </w:r>
    </w:p>
    <w:p w14:paraId="30C6E815" w14:textId="59C2357C" w:rsidR="00887DD7" w:rsidRPr="00D407A5" w:rsidRDefault="00887DD7" w:rsidP="00D407A5">
      <w:pPr>
        <w:shd w:val="clear" w:color="auto" w:fill="FFFFFF"/>
        <w:spacing w:before="120"/>
        <w:ind w:firstLine="720"/>
        <w:jc w:val="both"/>
        <w:rPr>
          <w:rFonts w:ascii="Arial" w:hAnsi="Arial" w:cs="Arial"/>
          <w:b/>
          <w:bCs/>
          <w:bdr w:val="none" w:sz="0" w:space="0" w:color="auto" w:frame="1"/>
          <w:lang w:val="vi-VN"/>
        </w:rPr>
      </w:pPr>
      <w:r w:rsidRPr="00D407A5">
        <w:rPr>
          <w:rFonts w:ascii="Arial" w:hAnsi="Arial" w:cs="Arial"/>
          <w:b/>
          <w:bCs/>
          <w:bdr w:val="none" w:sz="0" w:space="0" w:color="auto" w:frame="1"/>
          <w:lang w:val="vi-VN"/>
        </w:rPr>
        <w:t>2.1. Chức năng hoạt động</w:t>
      </w:r>
    </w:p>
    <w:p w14:paraId="0ECF7081" w14:textId="07B250C0" w:rsidR="00887DD7" w:rsidRPr="00D407A5" w:rsidRDefault="0036159B" w:rsidP="00D407A5">
      <w:pPr>
        <w:shd w:val="clear" w:color="auto" w:fill="FFFFFF"/>
        <w:spacing w:before="120"/>
        <w:ind w:firstLine="720"/>
        <w:jc w:val="both"/>
        <w:rPr>
          <w:rFonts w:ascii="Arial" w:hAnsi="Arial" w:cs="Arial"/>
          <w:lang w:val="vi-VN"/>
        </w:rPr>
      </w:pPr>
      <w:r w:rsidRPr="00D407A5">
        <w:rPr>
          <w:rFonts w:ascii="Arial" w:hAnsi="Arial" w:cs="Arial"/>
          <w:b/>
          <w:bCs/>
          <w:lang w:val="vi-VN"/>
        </w:rPr>
        <w:t xml:space="preserve">Sửa đổi, </w:t>
      </w:r>
      <w:r w:rsidR="002E107A" w:rsidRPr="00D407A5">
        <w:rPr>
          <w:rFonts w:ascii="Arial" w:hAnsi="Arial" w:cs="Arial"/>
          <w:b/>
          <w:bCs/>
          <w:lang w:val="vi-VN"/>
        </w:rPr>
        <w:t>b</w:t>
      </w:r>
      <w:r w:rsidR="00887DD7" w:rsidRPr="00D407A5">
        <w:rPr>
          <w:rFonts w:ascii="Arial" w:hAnsi="Arial" w:cs="Arial"/>
          <w:b/>
          <w:bCs/>
          <w:lang w:val="vi-VN"/>
        </w:rPr>
        <w:t xml:space="preserve">ổ sung </w:t>
      </w:r>
      <w:r w:rsidR="002E107A" w:rsidRPr="00D407A5">
        <w:rPr>
          <w:rFonts w:ascii="Arial" w:hAnsi="Arial" w:cs="Arial"/>
          <w:b/>
          <w:bCs/>
          <w:lang w:val="vi-VN"/>
        </w:rPr>
        <w:t>khoản</w:t>
      </w:r>
      <w:r w:rsidR="00887DD7" w:rsidRPr="00D407A5">
        <w:rPr>
          <w:rFonts w:ascii="Arial" w:hAnsi="Arial" w:cs="Arial"/>
          <w:b/>
          <w:bCs/>
          <w:lang w:val="vi-VN"/>
        </w:rPr>
        <w:t xml:space="preserve"> 2.1.3 như sau:</w:t>
      </w:r>
    </w:p>
    <w:p w14:paraId="66372422" w14:textId="276CEB63" w:rsidR="00887DD7" w:rsidRPr="00D407A5" w:rsidRDefault="00606598" w:rsidP="00D407A5">
      <w:pPr>
        <w:shd w:val="clear" w:color="auto" w:fill="FFFFFF"/>
        <w:spacing w:before="120"/>
        <w:ind w:firstLine="720"/>
        <w:jc w:val="both"/>
        <w:rPr>
          <w:rFonts w:ascii="Arial" w:hAnsi="Arial" w:cs="Arial"/>
          <w:b/>
          <w:bCs/>
          <w:i/>
          <w:iCs/>
          <w:bdr w:val="none" w:sz="0" w:space="0" w:color="auto" w:frame="1"/>
          <w:lang w:val="vi-VN"/>
        </w:rPr>
      </w:pPr>
      <w:r w:rsidRPr="00D407A5">
        <w:rPr>
          <w:rFonts w:ascii="Arial" w:hAnsi="Arial" w:cs="Arial"/>
          <w:b/>
          <w:bCs/>
          <w:i/>
          <w:iCs/>
          <w:bdr w:val="none" w:sz="0" w:space="0" w:color="auto" w:frame="1"/>
          <w:lang w:val="vi-VN"/>
        </w:rPr>
        <w:t xml:space="preserve">2.1.3. </w:t>
      </w:r>
      <w:bookmarkStart w:id="14" w:name="_Hlk144309714"/>
      <w:r w:rsidRPr="00D407A5">
        <w:rPr>
          <w:rFonts w:ascii="Arial" w:hAnsi="Arial" w:cs="Arial"/>
          <w:b/>
          <w:bCs/>
          <w:i/>
          <w:iCs/>
          <w:bdr w:val="none" w:sz="0" w:space="0" w:color="auto" w:frame="1"/>
          <w:lang w:val="vi-VN"/>
        </w:rPr>
        <w:t>Chức năng cảnh báo đối với lái xe</w:t>
      </w:r>
      <w:bookmarkEnd w:id="14"/>
    </w:p>
    <w:p w14:paraId="65050535" w14:textId="77777777" w:rsidR="006C01EF" w:rsidRPr="00D407A5" w:rsidRDefault="00606598" w:rsidP="00D407A5">
      <w:pPr>
        <w:shd w:val="clear" w:color="auto" w:fill="FFFFFF"/>
        <w:spacing w:before="120"/>
        <w:ind w:firstLine="720"/>
        <w:jc w:val="both"/>
        <w:textAlignment w:val="baseline"/>
        <w:rPr>
          <w:rFonts w:ascii="Arial" w:hAnsi="Arial" w:cs="Arial"/>
          <w:b/>
          <w:color w:val="000000"/>
          <w:bdr w:val="none" w:sz="0" w:space="0" w:color="auto" w:frame="1"/>
          <w:lang w:val="vi-VN"/>
        </w:rPr>
      </w:pPr>
      <w:r w:rsidRPr="00D407A5">
        <w:rPr>
          <w:rFonts w:ascii="Arial" w:hAnsi="Arial" w:cs="Arial"/>
          <w:b/>
          <w:bCs/>
          <w:i/>
          <w:iCs/>
          <w:bdr w:val="none" w:sz="0" w:space="0" w:color="auto" w:frame="1"/>
          <w:lang w:val="vi-VN"/>
        </w:rPr>
        <w:tab/>
      </w:r>
      <w:r w:rsidR="006C01EF" w:rsidRPr="00D407A5">
        <w:rPr>
          <w:rFonts w:ascii="Arial" w:hAnsi="Arial" w:cs="Arial"/>
          <w:b/>
          <w:color w:val="000000"/>
          <w:bdr w:val="none" w:sz="0" w:space="0" w:color="auto" w:frame="1"/>
          <w:lang w:val="vi-VN"/>
        </w:rPr>
        <w:t>Bổ sung nội dung</w:t>
      </w:r>
    </w:p>
    <w:p w14:paraId="2D08B8CD" w14:textId="183C869D" w:rsidR="0036159B" w:rsidRPr="00D407A5" w:rsidRDefault="0036159B" w:rsidP="00D407A5">
      <w:pPr>
        <w:shd w:val="clear" w:color="auto" w:fill="FFFFFF"/>
        <w:spacing w:before="120"/>
        <w:ind w:firstLine="720"/>
        <w:jc w:val="both"/>
        <w:textAlignment w:val="baseline"/>
        <w:rPr>
          <w:rFonts w:ascii="Arial" w:hAnsi="Arial" w:cs="Arial"/>
          <w:bdr w:val="none" w:sz="0" w:space="0" w:color="auto" w:frame="1"/>
          <w:shd w:val="clear" w:color="auto" w:fill="FFFFFF"/>
          <w:lang w:val="vi-VN"/>
        </w:rPr>
      </w:pPr>
      <w:r w:rsidRPr="00D407A5">
        <w:rPr>
          <w:rFonts w:ascii="Arial" w:hAnsi="Arial" w:cs="Arial"/>
          <w:bdr w:val="none" w:sz="0" w:space="0" w:color="auto" w:frame="1"/>
          <w:shd w:val="clear" w:color="auto" w:fill="FFFFFF"/>
          <w:lang w:val="vi-VN"/>
        </w:rPr>
        <w:t xml:space="preserve">- Lái xe không thực hiện đăng nhập hoặc đăng nhập không thành công </w:t>
      </w:r>
      <w:r w:rsidR="00A33D57" w:rsidRPr="00D407A5">
        <w:rPr>
          <w:rFonts w:ascii="Arial" w:hAnsi="Arial" w:cs="Arial"/>
          <w:bdr w:val="none" w:sz="0" w:space="0" w:color="auto" w:frame="1"/>
          <w:shd w:val="clear" w:color="auto" w:fill="FFFFFF"/>
          <w:lang w:val="vi-VN"/>
        </w:rPr>
        <w:t xml:space="preserve">thẻ định danh </w:t>
      </w:r>
      <w:r w:rsidRPr="00D407A5">
        <w:rPr>
          <w:rFonts w:ascii="Arial" w:hAnsi="Arial" w:cs="Arial"/>
          <w:bdr w:val="none" w:sz="0" w:space="0" w:color="auto" w:frame="1"/>
          <w:shd w:val="clear" w:color="auto" w:fill="FFFFFF"/>
          <w:lang w:val="vi-VN"/>
        </w:rPr>
        <w:t>khi điều khiển xe.</w:t>
      </w:r>
    </w:p>
    <w:p w14:paraId="42A65495" w14:textId="77777777" w:rsidR="0036159B" w:rsidRPr="00D407A5" w:rsidRDefault="0036159B" w:rsidP="00D407A5">
      <w:pPr>
        <w:shd w:val="clear" w:color="auto" w:fill="FFFFFF"/>
        <w:spacing w:before="120"/>
        <w:ind w:firstLine="720"/>
        <w:jc w:val="both"/>
        <w:rPr>
          <w:rFonts w:ascii="Arial" w:hAnsi="Arial" w:cs="Arial"/>
          <w:bdr w:val="none" w:sz="0" w:space="0" w:color="auto" w:frame="1"/>
          <w:shd w:val="clear" w:color="auto" w:fill="FFFFFF"/>
          <w:lang w:val="vi-VN"/>
        </w:rPr>
      </w:pPr>
      <w:r w:rsidRPr="00D407A5">
        <w:rPr>
          <w:rFonts w:ascii="Arial" w:hAnsi="Arial" w:cs="Arial"/>
          <w:bdr w:val="none" w:sz="0" w:space="0" w:color="auto" w:frame="1"/>
          <w:shd w:val="clear" w:color="auto" w:fill="FFFFFF"/>
          <w:lang w:val="vi-VN"/>
        </w:rPr>
        <w:t>Tốc độ giới hạn được cài đặt trên thiết bị trên cơ sở tốc độ tối đa cho phép đối với từng loại xe cơ giới tham gia giao thông trên đường đôi, đường một chiều có từ hai làn xe cơ giới trở lên ngoài khu vực đông dân cư (trừ đường cao tốc) hoặc tốc độ tối đa theo từng cung đường trên bản đồ số.</w:t>
      </w:r>
    </w:p>
    <w:p w14:paraId="691AA4C8" w14:textId="77777777" w:rsidR="00A33D57" w:rsidRPr="00D407A5" w:rsidRDefault="00A33D57" w:rsidP="00D407A5">
      <w:pPr>
        <w:shd w:val="clear" w:color="auto" w:fill="FFFFFF"/>
        <w:spacing w:before="120"/>
        <w:ind w:firstLine="720"/>
        <w:jc w:val="both"/>
        <w:rPr>
          <w:rFonts w:ascii="Arial" w:hAnsi="Arial" w:cs="Arial"/>
          <w:b/>
          <w:bCs/>
          <w:i/>
          <w:iCs/>
          <w:bdr w:val="none" w:sz="0" w:space="0" w:color="auto" w:frame="1"/>
          <w:lang w:val="vi-VN"/>
        </w:rPr>
      </w:pPr>
      <w:r w:rsidRPr="00D407A5">
        <w:rPr>
          <w:rFonts w:ascii="Arial" w:hAnsi="Arial" w:cs="Arial"/>
          <w:b/>
          <w:bCs/>
          <w:i/>
          <w:iCs/>
          <w:bdr w:val="none" w:sz="0" w:space="0" w:color="auto" w:frame="1"/>
          <w:lang w:val="vi-VN"/>
        </w:rPr>
        <w:t xml:space="preserve">2.1.6. </w:t>
      </w:r>
      <w:bookmarkStart w:id="15" w:name="_Hlk144309730"/>
      <w:r w:rsidRPr="00D407A5">
        <w:rPr>
          <w:rFonts w:ascii="Arial" w:hAnsi="Arial" w:cs="Arial"/>
          <w:b/>
          <w:bCs/>
          <w:i/>
          <w:iCs/>
          <w:bdr w:val="none" w:sz="0" w:space="0" w:color="auto" w:frame="1"/>
          <w:lang w:val="vi-VN"/>
        </w:rPr>
        <w:t>Chức năng cài đặt tham số</w:t>
      </w:r>
      <w:bookmarkEnd w:id="15"/>
    </w:p>
    <w:p w14:paraId="107CE0F3" w14:textId="1F60947E" w:rsidR="00606598" w:rsidRPr="00D407A5" w:rsidRDefault="00A33D57" w:rsidP="00D407A5">
      <w:pPr>
        <w:shd w:val="clear" w:color="auto" w:fill="FFFFFF"/>
        <w:spacing w:before="120"/>
        <w:ind w:firstLine="720"/>
        <w:jc w:val="both"/>
        <w:rPr>
          <w:rFonts w:ascii="Arial" w:hAnsi="Arial" w:cs="Arial"/>
          <w:b/>
          <w:bCs/>
          <w:lang w:val="vi-VN"/>
        </w:rPr>
      </w:pPr>
      <w:r w:rsidRPr="00D407A5">
        <w:rPr>
          <w:rFonts w:ascii="Arial" w:hAnsi="Arial" w:cs="Arial"/>
          <w:b/>
          <w:bCs/>
          <w:lang w:val="vi-VN"/>
        </w:rPr>
        <w:t>B</w:t>
      </w:r>
      <w:r w:rsidR="00606598" w:rsidRPr="00D407A5">
        <w:rPr>
          <w:rFonts w:ascii="Arial" w:hAnsi="Arial" w:cs="Arial"/>
          <w:b/>
          <w:bCs/>
          <w:lang w:val="vi-VN"/>
        </w:rPr>
        <w:t xml:space="preserve">ổ sung </w:t>
      </w:r>
      <w:r w:rsidRPr="00D407A5">
        <w:rPr>
          <w:rFonts w:ascii="Arial" w:hAnsi="Arial" w:cs="Arial"/>
          <w:b/>
          <w:bCs/>
          <w:lang w:val="vi-VN"/>
        </w:rPr>
        <w:t xml:space="preserve">nội dung vào </w:t>
      </w:r>
      <w:r w:rsidR="002E107A" w:rsidRPr="00D407A5">
        <w:rPr>
          <w:rFonts w:ascii="Arial" w:hAnsi="Arial" w:cs="Arial"/>
          <w:b/>
          <w:bCs/>
          <w:lang w:val="vi-VN"/>
        </w:rPr>
        <w:t>khoản</w:t>
      </w:r>
      <w:r w:rsidR="00606598" w:rsidRPr="00D407A5">
        <w:rPr>
          <w:rFonts w:ascii="Arial" w:hAnsi="Arial" w:cs="Arial"/>
          <w:b/>
          <w:bCs/>
          <w:lang w:val="vi-VN"/>
        </w:rPr>
        <w:t xml:space="preserve"> 2.1.6 như sau:</w:t>
      </w:r>
    </w:p>
    <w:p w14:paraId="4134F21F" w14:textId="572D617D" w:rsidR="0036159B" w:rsidRPr="00D407A5" w:rsidRDefault="0036159B" w:rsidP="00D407A5">
      <w:pPr>
        <w:shd w:val="clear" w:color="auto" w:fill="FFFFFF"/>
        <w:spacing w:before="120"/>
        <w:ind w:firstLine="720"/>
        <w:jc w:val="both"/>
        <w:textAlignment w:val="baseline"/>
        <w:rPr>
          <w:rFonts w:ascii="Arial" w:hAnsi="Arial" w:cs="Arial"/>
        </w:rPr>
      </w:pPr>
      <w:r w:rsidRPr="00D407A5">
        <w:rPr>
          <w:rFonts w:ascii="Arial" w:hAnsi="Arial" w:cs="Arial"/>
          <w:bdr w:val="none" w:sz="0" w:space="0" w:color="auto" w:frame="1"/>
        </w:rPr>
        <w:t xml:space="preserve">+ </w:t>
      </w:r>
      <w:proofErr w:type="spellStart"/>
      <w:r w:rsidRPr="00D407A5">
        <w:rPr>
          <w:rFonts w:ascii="Arial" w:hAnsi="Arial" w:cs="Arial"/>
          <w:bdr w:val="none" w:sz="0" w:space="0" w:color="auto" w:frame="1"/>
        </w:rPr>
        <w:t>Thời</w:t>
      </w:r>
      <w:proofErr w:type="spellEnd"/>
      <w:r w:rsidRPr="00D407A5">
        <w:rPr>
          <w:rFonts w:ascii="Arial" w:hAnsi="Arial" w:cs="Arial"/>
          <w:bdr w:val="none" w:sz="0" w:space="0" w:color="auto" w:frame="1"/>
        </w:rPr>
        <w:t xml:space="preserve"> </w:t>
      </w:r>
      <w:proofErr w:type="spellStart"/>
      <w:r w:rsidRPr="00D407A5">
        <w:rPr>
          <w:rFonts w:ascii="Arial" w:hAnsi="Arial" w:cs="Arial"/>
          <w:bdr w:val="none" w:sz="0" w:space="0" w:color="auto" w:frame="1"/>
        </w:rPr>
        <w:t>gian</w:t>
      </w:r>
      <w:proofErr w:type="spellEnd"/>
      <w:r w:rsidRPr="00D407A5">
        <w:rPr>
          <w:rFonts w:ascii="Arial" w:hAnsi="Arial" w:cs="Arial"/>
          <w:bdr w:val="none" w:sz="0" w:space="0" w:color="auto" w:frame="1"/>
        </w:rPr>
        <w:t xml:space="preserve"> </w:t>
      </w:r>
      <w:proofErr w:type="spellStart"/>
      <w:r w:rsidRPr="00D407A5">
        <w:rPr>
          <w:rFonts w:ascii="Arial" w:hAnsi="Arial" w:cs="Arial"/>
          <w:bdr w:val="none" w:sz="0" w:space="0" w:color="auto" w:frame="1"/>
        </w:rPr>
        <w:t>lái</w:t>
      </w:r>
      <w:proofErr w:type="spellEnd"/>
      <w:r w:rsidRPr="00D407A5">
        <w:rPr>
          <w:rFonts w:ascii="Arial" w:hAnsi="Arial" w:cs="Arial"/>
          <w:bdr w:val="none" w:sz="0" w:space="0" w:color="auto" w:frame="1"/>
        </w:rPr>
        <w:t xml:space="preserve"> </w:t>
      </w:r>
      <w:proofErr w:type="spellStart"/>
      <w:r w:rsidRPr="00D407A5">
        <w:rPr>
          <w:rFonts w:ascii="Arial" w:hAnsi="Arial" w:cs="Arial"/>
          <w:bdr w:val="none" w:sz="0" w:space="0" w:color="auto" w:frame="1"/>
        </w:rPr>
        <w:t>xe</w:t>
      </w:r>
      <w:proofErr w:type="spellEnd"/>
      <w:r w:rsidRPr="00D407A5">
        <w:rPr>
          <w:rFonts w:ascii="Arial" w:hAnsi="Arial" w:cs="Arial"/>
          <w:bdr w:val="none" w:sz="0" w:space="0" w:color="auto" w:frame="1"/>
        </w:rPr>
        <w:t xml:space="preserve"> </w:t>
      </w:r>
      <w:proofErr w:type="spellStart"/>
      <w:r w:rsidRPr="00D407A5">
        <w:rPr>
          <w:rFonts w:ascii="Arial" w:hAnsi="Arial" w:cs="Arial"/>
          <w:bdr w:val="none" w:sz="0" w:space="0" w:color="auto" w:frame="1"/>
        </w:rPr>
        <w:t>liên</w:t>
      </w:r>
      <w:proofErr w:type="spellEnd"/>
      <w:r w:rsidRPr="00D407A5">
        <w:rPr>
          <w:rFonts w:ascii="Arial" w:hAnsi="Arial" w:cs="Arial"/>
          <w:bdr w:val="none" w:sz="0" w:space="0" w:color="auto" w:frame="1"/>
        </w:rPr>
        <w:t xml:space="preserve"> </w:t>
      </w:r>
      <w:proofErr w:type="spellStart"/>
      <w:r w:rsidRPr="00D407A5">
        <w:rPr>
          <w:rFonts w:ascii="Arial" w:hAnsi="Arial" w:cs="Arial"/>
          <w:bdr w:val="none" w:sz="0" w:space="0" w:color="auto" w:frame="1"/>
        </w:rPr>
        <w:t>tục</w:t>
      </w:r>
      <w:proofErr w:type="spellEnd"/>
      <w:r w:rsidRPr="00D407A5">
        <w:rPr>
          <w:rFonts w:ascii="Arial" w:hAnsi="Arial" w:cs="Arial"/>
          <w:bdr w:val="none" w:sz="0" w:space="0" w:color="auto" w:frame="1"/>
          <w:lang w:val="vi-VN"/>
        </w:rPr>
        <w:t>.</w:t>
      </w:r>
    </w:p>
    <w:p w14:paraId="13B2F030" w14:textId="4CB10645" w:rsidR="0036159B" w:rsidRPr="00D407A5" w:rsidRDefault="00167A69" w:rsidP="00D407A5">
      <w:pPr>
        <w:shd w:val="clear" w:color="auto" w:fill="FFFFFF"/>
        <w:spacing w:before="120"/>
        <w:ind w:firstLine="720"/>
        <w:jc w:val="both"/>
        <w:rPr>
          <w:rFonts w:ascii="Arial" w:hAnsi="Arial" w:cs="Arial"/>
          <w:b/>
          <w:bCs/>
        </w:rPr>
      </w:pPr>
      <w:proofErr w:type="spellStart"/>
      <w:r w:rsidRPr="00D407A5">
        <w:rPr>
          <w:rFonts w:ascii="Arial" w:hAnsi="Arial" w:cs="Arial"/>
          <w:b/>
          <w:bCs/>
        </w:rPr>
        <w:t>Sửa</w:t>
      </w:r>
      <w:proofErr w:type="spellEnd"/>
      <w:r w:rsidRPr="00D407A5">
        <w:rPr>
          <w:rFonts w:ascii="Arial" w:hAnsi="Arial" w:cs="Arial"/>
          <w:b/>
          <w:bCs/>
        </w:rPr>
        <w:t xml:space="preserve"> </w:t>
      </w:r>
      <w:proofErr w:type="spellStart"/>
      <w:r w:rsidRPr="00D407A5">
        <w:rPr>
          <w:rFonts w:ascii="Arial" w:hAnsi="Arial" w:cs="Arial"/>
          <w:b/>
          <w:bCs/>
        </w:rPr>
        <w:t>đổi</w:t>
      </w:r>
      <w:proofErr w:type="spellEnd"/>
      <w:r w:rsidRPr="00D407A5">
        <w:rPr>
          <w:rFonts w:ascii="Arial" w:hAnsi="Arial" w:cs="Arial"/>
          <w:b/>
          <w:bCs/>
        </w:rPr>
        <w:t xml:space="preserve">, </w:t>
      </w:r>
      <w:r w:rsidR="002E107A" w:rsidRPr="00D407A5">
        <w:rPr>
          <w:rFonts w:ascii="Arial" w:hAnsi="Arial" w:cs="Arial"/>
          <w:b/>
          <w:bCs/>
          <w:lang w:val="vi-VN"/>
        </w:rPr>
        <w:t>b</w:t>
      </w:r>
      <w:r w:rsidR="0036159B" w:rsidRPr="00D407A5">
        <w:rPr>
          <w:rFonts w:ascii="Arial" w:hAnsi="Arial" w:cs="Arial"/>
          <w:b/>
          <w:bCs/>
        </w:rPr>
        <w:t xml:space="preserve">ổ sung </w:t>
      </w:r>
      <w:proofErr w:type="spellStart"/>
      <w:r w:rsidR="002E107A" w:rsidRPr="00D407A5">
        <w:rPr>
          <w:rFonts w:ascii="Arial" w:hAnsi="Arial" w:cs="Arial"/>
          <w:b/>
          <w:bCs/>
        </w:rPr>
        <w:t>khoản</w:t>
      </w:r>
      <w:proofErr w:type="spellEnd"/>
      <w:r w:rsidR="0036159B" w:rsidRPr="00D407A5">
        <w:rPr>
          <w:rFonts w:ascii="Arial" w:hAnsi="Arial" w:cs="Arial"/>
          <w:b/>
          <w:bCs/>
        </w:rPr>
        <w:t xml:space="preserve"> 2.1.7 </w:t>
      </w:r>
      <w:proofErr w:type="spellStart"/>
      <w:r w:rsidR="0036159B" w:rsidRPr="00D407A5">
        <w:rPr>
          <w:rFonts w:ascii="Arial" w:hAnsi="Arial" w:cs="Arial"/>
          <w:b/>
          <w:bCs/>
        </w:rPr>
        <w:t>như</w:t>
      </w:r>
      <w:proofErr w:type="spellEnd"/>
      <w:r w:rsidR="0036159B" w:rsidRPr="00D407A5">
        <w:rPr>
          <w:rFonts w:ascii="Arial" w:hAnsi="Arial" w:cs="Arial"/>
          <w:b/>
          <w:bCs/>
        </w:rPr>
        <w:t xml:space="preserve"> </w:t>
      </w:r>
      <w:proofErr w:type="spellStart"/>
      <w:r w:rsidR="0036159B" w:rsidRPr="00D407A5">
        <w:rPr>
          <w:rFonts w:ascii="Arial" w:hAnsi="Arial" w:cs="Arial"/>
          <w:b/>
          <w:bCs/>
        </w:rPr>
        <w:t>sau</w:t>
      </w:r>
      <w:proofErr w:type="spellEnd"/>
      <w:r w:rsidR="0036159B" w:rsidRPr="00D407A5">
        <w:rPr>
          <w:rFonts w:ascii="Arial" w:hAnsi="Arial" w:cs="Arial"/>
          <w:b/>
          <w:bCs/>
        </w:rPr>
        <w:t>:</w:t>
      </w:r>
    </w:p>
    <w:p w14:paraId="52B51DFB" w14:textId="23D626C5" w:rsidR="0036159B" w:rsidRPr="00D407A5" w:rsidRDefault="0036159B" w:rsidP="00D407A5">
      <w:pPr>
        <w:shd w:val="clear" w:color="auto" w:fill="FFFFFF"/>
        <w:spacing w:before="120"/>
        <w:ind w:firstLine="720"/>
        <w:jc w:val="both"/>
        <w:rPr>
          <w:rFonts w:ascii="Arial" w:hAnsi="Arial" w:cs="Arial"/>
          <w:bdr w:val="none" w:sz="0" w:space="0" w:color="auto" w:frame="1"/>
        </w:rPr>
      </w:pPr>
      <w:r w:rsidRPr="00D407A5">
        <w:rPr>
          <w:rFonts w:ascii="Arial" w:hAnsi="Arial" w:cs="Arial"/>
          <w:bdr w:val="none" w:sz="0" w:space="0" w:color="auto" w:frame="1"/>
        </w:rPr>
        <w:t xml:space="preserve">2.1.7. </w:t>
      </w:r>
      <w:bookmarkStart w:id="16" w:name="_Hlk144309740"/>
      <w:proofErr w:type="spellStart"/>
      <w:r w:rsidRPr="00D407A5">
        <w:rPr>
          <w:rFonts w:ascii="Arial" w:hAnsi="Arial" w:cs="Arial"/>
          <w:bdr w:val="none" w:sz="0" w:space="0" w:color="auto" w:frame="1"/>
        </w:rPr>
        <w:t>Chức</w:t>
      </w:r>
      <w:proofErr w:type="spellEnd"/>
      <w:r w:rsidRPr="00D407A5">
        <w:rPr>
          <w:rFonts w:ascii="Arial" w:hAnsi="Arial" w:cs="Arial"/>
          <w:bdr w:val="none" w:sz="0" w:space="0" w:color="auto" w:frame="1"/>
        </w:rPr>
        <w:t xml:space="preserve"> </w:t>
      </w:r>
      <w:proofErr w:type="spellStart"/>
      <w:r w:rsidRPr="00D407A5">
        <w:rPr>
          <w:rFonts w:ascii="Arial" w:hAnsi="Arial" w:cs="Arial"/>
          <w:bdr w:val="none" w:sz="0" w:space="0" w:color="auto" w:frame="1"/>
        </w:rPr>
        <w:t>năng</w:t>
      </w:r>
      <w:proofErr w:type="spellEnd"/>
      <w:r w:rsidRPr="00D407A5">
        <w:rPr>
          <w:rFonts w:ascii="Arial" w:hAnsi="Arial" w:cs="Arial"/>
          <w:bdr w:val="none" w:sz="0" w:space="0" w:color="auto" w:frame="1"/>
        </w:rPr>
        <w:t xml:space="preserve"> </w:t>
      </w:r>
      <w:proofErr w:type="spellStart"/>
      <w:r w:rsidRPr="00D407A5">
        <w:rPr>
          <w:rFonts w:ascii="Arial" w:hAnsi="Arial" w:cs="Arial"/>
          <w:bdr w:val="none" w:sz="0" w:space="0" w:color="auto" w:frame="1"/>
        </w:rPr>
        <w:t>trích</w:t>
      </w:r>
      <w:proofErr w:type="spellEnd"/>
      <w:r w:rsidRPr="00D407A5">
        <w:rPr>
          <w:rFonts w:ascii="Arial" w:hAnsi="Arial" w:cs="Arial"/>
          <w:bdr w:val="none" w:sz="0" w:space="0" w:color="auto" w:frame="1"/>
        </w:rPr>
        <w:t xml:space="preserve"> </w:t>
      </w:r>
      <w:proofErr w:type="spellStart"/>
      <w:r w:rsidRPr="00D407A5">
        <w:rPr>
          <w:rFonts w:ascii="Arial" w:hAnsi="Arial" w:cs="Arial"/>
          <w:bdr w:val="none" w:sz="0" w:space="0" w:color="auto" w:frame="1"/>
        </w:rPr>
        <w:t>xuất</w:t>
      </w:r>
      <w:proofErr w:type="spellEnd"/>
      <w:r w:rsidRPr="00D407A5">
        <w:rPr>
          <w:rFonts w:ascii="Arial" w:hAnsi="Arial" w:cs="Arial"/>
          <w:bdr w:val="none" w:sz="0" w:space="0" w:color="auto" w:frame="1"/>
        </w:rPr>
        <w:t xml:space="preserve"> </w:t>
      </w:r>
      <w:proofErr w:type="spellStart"/>
      <w:r w:rsidRPr="00D407A5">
        <w:rPr>
          <w:rFonts w:ascii="Arial" w:hAnsi="Arial" w:cs="Arial"/>
          <w:bdr w:val="none" w:sz="0" w:space="0" w:color="auto" w:frame="1"/>
        </w:rPr>
        <w:t>dữ</w:t>
      </w:r>
      <w:proofErr w:type="spellEnd"/>
      <w:r w:rsidRPr="00D407A5">
        <w:rPr>
          <w:rFonts w:ascii="Arial" w:hAnsi="Arial" w:cs="Arial"/>
          <w:bdr w:val="none" w:sz="0" w:space="0" w:color="auto" w:frame="1"/>
        </w:rPr>
        <w:t xml:space="preserve"> </w:t>
      </w:r>
      <w:proofErr w:type="spellStart"/>
      <w:r w:rsidRPr="00D407A5">
        <w:rPr>
          <w:rFonts w:ascii="Arial" w:hAnsi="Arial" w:cs="Arial"/>
          <w:bdr w:val="none" w:sz="0" w:space="0" w:color="auto" w:frame="1"/>
        </w:rPr>
        <w:t>liệu</w:t>
      </w:r>
      <w:proofErr w:type="spellEnd"/>
      <w:r w:rsidRPr="00D407A5">
        <w:rPr>
          <w:rFonts w:ascii="Arial" w:hAnsi="Arial" w:cs="Arial"/>
          <w:bdr w:val="none" w:sz="0" w:space="0" w:color="auto" w:frame="1"/>
        </w:rPr>
        <w:t xml:space="preserve"> qua </w:t>
      </w:r>
      <w:proofErr w:type="spellStart"/>
      <w:r w:rsidRPr="00D407A5">
        <w:rPr>
          <w:rFonts w:ascii="Arial" w:hAnsi="Arial" w:cs="Arial"/>
          <w:bdr w:val="none" w:sz="0" w:space="0" w:color="auto" w:frame="1"/>
        </w:rPr>
        <w:t>cổng</w:t>
      </w:r>
      <w:proofErr w:type="spellEnd"/>
      <w:r w:rsidRPr="00D407A5">
        <w:rPr>
          <w:rFonts w:ascii="Arial" w:hAnsi="Arial" w:cs="Arial"/>
          <w:bdr w:val="none" w:sz="0" w:space="0" w:color="auto" w:frame="1"/>
        </w:rPr>
        <w:t xml:space="preserve"> </w:t>
      </w:r>
      <w:proofErr w:type="spellStart"/>
      <w:r w:rsidRPr="00D407A5">
        <w:rPr>
          <w:rFonts w:ascii="Arial" w:hAnsi="Arial" w:cs="Arial"/>
          <w:bdr w:val="none" w:sz="0" w:space="0" w:color="auto" w:frame="1"/>
        </w:rPr>
        <w:t>kết</w:t>
      </w:r>
      <w:proofErr w:type="spellEnd"/>
      <w:r w:rsidRPr="00D407A5">
        <w:rPr>
          <w:rFonts w:ascii="Arial" w:hAnsi="Arial" w:cs="Arial"/>
          <w:bdr w:val="none" w:sz="0" w:space="0" w:color="auto" w:frame="1"/>
        </w:rPr>
        <w:t xml:space="preserve"> </w:t>
      </w:r>
      <w:proofErr w:type="spellStart"/>
      <w:r w:rsidRPr="00D407A5">
        <w:rPr>
          <w:rFonts w:ascii="Arial" w:hAnsi="Arial" w:cs="Arial"/>
          <w:bdr w:val="none" w:sz="0" w:space="0" w:color="auto" w:frame="1"/>
        </w:rPr>
        <w:t>nối</w:t>
      </w:r>
      <w:proofErr w:type="spellEnd"/>
      <w:r w:rsidRPr="00D407A5">
        <w:rPr>
          <w:rFonts w:ascii="Arial" w:hAnsi="Arial" w:cs="Arial"/>
          <w:bdr w:val="none" w:sz="0" w:space="0" w:color="auto" w:frame="1"/>
        </w:rPr>
        <w:t xml:space="preserve"> </w:t>
      </w:r>
      <w:proofErr w:type="spellStart"/>
      <w:r w:rsidRPr="00D407A5">
        <w:rPr>
          <w:rFonts w:ascii="Arial" w:hAnsi="Arial" w:cs="Arial"/>
          <w:bdr w:val="none" w:sz="0" w:space="0" w:color="auto" w:frame="1"/>
        </w:rPr>
        <w:t>với</w:t>
      </w:r>
      <w:proofErr w:type="spellEnd"/>
      <w:r w:rsidRPr="00D407A5">
        <w:rPr>
          <w:rFonts w:ascii="Arial" w:hAnsi="Arial" w:cs="Arial"/>
          <w:bdr w:val="none" w:sz="0" w:space="0" w:color="auto" w:frame="1"/>
        </w:rPr>
        <w:t xml:space="preserve"> </w:t>
      </w:r>
      <w:proofErr w:type="spellStart"/>
      <w:r w:rsidRPr="00D407A5">
        <w:rPr>
          <w:rFonts w:ascii="Arial" w:hAnsi="Arial" w:cs="Arial"/>
          <w:bdr w:val="none" w:sz="0" w:space="0" w:color="auto" w:frame="1"/>
        </w:rPr>
        <w:t>máy</w:t>
      </w:r>
      <w:proofErr w:type="spellEnd"/>
      <w:r w:rsidRPr="00D407A5">
        <w:rPr>
          <w:rFonts w:ascii="Arial" w:hAnsi="Arial" w:cs="Arial"/>
          <w:bdr w:val="none" w:sz="0" w:space="0" w:color="auto" w:frame="1"/>
        </w:rPr>
        <w:t xml:space="preserve"> </w:t>
      </w:r>
      <w:proofErr w:type="spellStart"/>
      <w:r w:rsidRPr="00D407A5">
        <w:rPr>
          <w:rFonts w:ascii="Arial" w:hAnsi="Arial" w:cs="Arial"/>
          <w:bdr w:val="none" w:sz="0" w:space="0" w:color="auto" w:frame="1"/>
        </w:rPr>
        <w:t>tính</w:t>
      </w:r>
      <w:bookmarkEnd w:id="16"/>
      <w:proofErr w:type="spellEnd"/>
    </w:p>
    <w:p w14:paraId="1B43D0EE" w14:textId="4250C75F" w:rsidR="0036159B" w:rsidRPr="00D407A5" w:rsidRDefault="0036159B" w:rsidP="00D407A5">
      <w:pPr>
        <w:shd w:val="clear" w:color="auto" w:fill="FFFFFF"/>
        <w:spacing w:before="120"/>
        <w:ind w:firstLine="720"/>
        <w:jc w:val="both"/>
        <w:textAlignment w:val="baseline"/>
        <w:rPr>
          <w:rFonts w:ascii="Arial" w:hAnsi="Arial" w:cs="Arial"/>
        </w:rPr>
      </w:pPr>
      <w:proofErr w:type="spellStart"/>
      <w:r w:rsidRPr="00D407A5">
        <w:rPr>
          <w:rFonts w:ascii="Arial" w:hAnsi="Arial" w:cs="Arial"/>
          <w:bdr w:val="none" w:sz="0" w:space="0" w:color="auto" w:frame="1"/>
        </w:rPr>
        <w:t>TBGSHT</w:t>
      </w:r>
      <w:proofErr w:type="spellEnd"/>
      <w:r w:rsidRPr="00D407A5">
        <w:rPr>
          <w:rFonts w:ascii="Arial" w:hAnsi="Arial" w:cs="Arial"/>
          <w:bdr w:val="none" w:sz="0" w:space="0" w:color="auto" w:frame="1"/>
        </w:rPr>
        <w:t xml:space="preserve"> </w:t>
      </w:r>
      <w:proofErr w:type="spellStart"/>
      <w:r w:rsidRPr="00D407A5">
        <w:rPr>
          <w:rFonts w:ascii="Arial" w:hAnsi="Arial" w:cs="Arial"/>
          <w:bdr w:val="none" w:sz="0" w:space="0" w:color="auto" w:frame="1"/>
        </w:rPr>
        <w:t>phải</w:t>
      </w:r>
      <w:proofErr w:type="spellEnd"/>
      <w:r w:rsidRPr="00D407A5">
        <w:rPr>
          <w:rFonts w:ascii="Arial" w:hAnsi="Arial" w:cs="Arial"/>
          <w:bdr w:val="none" w:sz="0" w:space="0" w:color="auto" w:frame="1"/>
        </w:rPr>
        <w:t xml:space="preserve"> </w:t>
      </w:r>
      <w:proofErr w:type="spellStart"/>
      <w:r w:rsidRPr="00D407A5">
        <w:rPr>
          <w:rFonts w:ascii="Arial" w:hAnsi="Arial" w:cs="Arial"/>
          <w:bdr w:val="none" w:sz="0" w:space="0" w:color="auto" w:frame="1"/>
        </w:rPr>
        <w:t>có</w:t>
      </w:r>
      <w:proofErr w:type="spellEnd"/>
      <w:r w:rsidRPr="00D407A5">
        <w:rPr>
          <w:rFonts w:ascii="Arial" w:hAnsi="Arial" w:cs="Arial"/>
          <w:bdr w:val="none" w:sz="0" w:space="0" w:color="auto" w:frame="1"/>
        </w:rPr>
        <w:t xml:space="preserve"> </w:t>
      </w:r>
      <w:proofErr w:type="spellStart"/>
      <w:r w:rsidRPr="00D407A5">
        <w:rPr>
          <w:rFonts w:ascii="Arial" w:hAnsi="Arial" w:cs="Arial"/>
          <w:bdr w:val="none" w:sz="0" w:space="0" w:color="auto" w:frame="1"/>
        </w:rPr>
        <w:t>khả</w:t>
      </w:r>
      <w:proofErr w:type="spellEnd"/>
      <w:r w:rsidRPr="00D407A5">
        <w:rPr>
          <w:rFonts w:ascii="Arial" w:hAnsi="Arial" w:cs="Arial"/>
          <w:bdr w:val="none" w:sz="0" w:space="0" w:color="auto" w:frame="1"/>
        </w:rPr>
        <w:t xml:space="preserve"> </w:t>
      </w:r>
      <w:proofErr w:type="spellStart"/>
      <w:r w:rsidRPr="00D407A5">
        <w:rPr>
          <w:rFonts w:ascii="Arial" w:hAnsi="Arial" w:cs="Arial"/>
          <w:bdr w:val="none" w:sz="0" w:space="0" w:color="auto" w:frame="1"/>
        </w:rPr>
        <w:t>năng</w:t>
      </w:r>
      <w:proofErr w:type="spellEnd"/>
      <w:r w:rsidRPr="00D407A5">
        <w:rPr>
          <w:rFonts w:ascii="Arial" w:hAnsi="Arial" w:cs="Arial"/>
          <w:bdr w:val="none" w:sz="0" w:space="0" w:color="auto" w:frame="1"/>
        </w:rPr>
        <w:t xml:space="preserve"> </w:t>
      </w:r>
      <w:proofErr w:type="spellStart"/>
      <w:r w:rsidRPr="00D407A5">
        <w:rPr>
          <w:rFonts w:ascii="Arial" w:hAnsi="Arial" w:cs="Arial"/>
          <w:bdr w:val="none" w:sz="0" w:space="0" w:color="auto" w:frame="1"/>
        </w:rPr>
        <w:t>kết</w:t>
      </w:r>
      <w:proofErr w:type="spellEnd"/>
      <w:r w:rsidRPr="00D407A5">
        <w:rPr>
          <w:rFonts w:ascii="Arial" w:hAnsi="Arial" w:cs="Arial"/>
          <w:bdr w:val="none" w:sz="0" w:space="0" w:color="auto" w:frame="1"/>
        </w:rPr>
        <w:t xml:space="preserve"> </w:t>
      </w:r>
      <w:proofErr w:type="spellStart"/>
      <w:r w:rsidRPr="00D407A5">
        <w:rPr>
          <w:rFonts w:ascii="Arial" w:hAnsi="Arial" w:cs="Arial"/>
          <w:bdr w:val="none" w:sz="0" w:space="0" w:color="auto" w:frame="1"/>
        </w:rPr>
        <w:t>nối</w:t>
      </w:r>
      <w:proofErr w:type="spellEnd"/>
      <w:r w:rsidRPr="00D407A5">
        <w:rPr>
          <w:rFonts w:ascii="Arial" w:hAnsi="Arial" w:cs="Arial"/>
          <w:bdr w:val="none" w:sz="0" w:space="0" w:color="auto" w:frame="1"/>
        </w:rPr>
        <w:t xml:space="preserve"> </w:t>
      </w:r>
      <w:proofErr w:type="spellStart"/>
      <w:r w:rsidRPr="00D407A5">
        <w:rPr>
          <w:rFonts w:ascii="Arial" w:hAnsi="Arial" w:cs="Arial"/>
          <w:bdr w:val="none" w:sz="0" w:space="0" w:color="auto" w:frame="1"/>
        </w:rPr>
        <w:t>trực</w:t>
      </w:r>
      <w:proofErr w:type="spellEnd"/>
      <w:r w:rsidRPr="00D407A5">
        <w:rPr>
          <w:rFonts w:ascii="Arial" w:hAnsi="Arial" w:cs="Arial"/>
          <w:bdr w:val="none" w:sz="0" w:space="0" w:color="auto" w:frame="1"/>
        </w:rPr>
        <w:t xml:space="preserve"> </w:t>
      </w:r>
      <w:proofErr w:type="spellStart"/>
      <w:r w:rsidRPr="00D407A5">
        <w:rPr>
          <w:rFonts w:ascii="Arial" w:hAnsi="Arial" w:cs="Arial"/>
          <w:bdr w:val="none" w:sz="0" w:space="0" w:color="auto" w:frame="1"/>
        </w:rPr>
        <w:t>tiếp</w:t>
      </w:r>
      <w:proofErr w:type="spellEnd"/>
      <w:r w:rsidRPr="00D407A5">
        <w:rPr>
          <w:rFonts w:ascii="Arial" w:hAnsi="Arial" w:cs="Arial"/>
          <w:bdr w:val="none" w:sz="0" w:space="0" w:color="auto" w:frame="1"/>
        </w:rPr>
        <w:t xml:space="preserve"> </w:t>
      </w:r>
      <w:proofErr w:type="spellStart"/>
      <w:r w:rsidRPr="00D407A5">
        <w:rPr>
          <w:rFonts w:ascii="Arial" w:hAnsi="Arial" w:cs="Arial"/>
          <w:bdr w:val="none" w:sz="0" w:space="0" w:color="auto" w:frame="1"/>
        </w:rPr>
        <w:t>với</w:t>
      </w:r>
      <w:proofErr w:type="spellEnd"/>
      <w:r w:rsidRPr="00D407A5">
        <w:rPr>
          <w:rFonts w:ascii="Arial" w:hAnsi="Arial" w:cs="Arial"/>
          <w:bdr w:val="none" w:sz="0" w:space="0" w:color="auto" w:frame="1"/>
        </w:rPr>
        <w:t xml:space="preserve"> </w:t>
      </w:r>
      <w:proofErr w:type="spellStart"/>
      <w:r w:rsidRPr="00D407A5">
        <w:rPr>
          <w:rFonts w:ascii="Arial" w:hAnsi="Arial" w:cs="Arial"/>
          <w:bdr w:val="none" w:sz="0" w:space="0" w:color="auto" w:frame="1"/>
        </w:rPr>
        <w:t>máy</w:t>
      </w:r>
      <w:proofErr w:type="spellEnd"/>
      <w:r w:rsidRPr="00D407A5">
        <w:rPr>
          <w:rFonts w:ascii="Arial" w:hAnsi="Arial" w:cs="Arial"/>
          <w:bdr w:val="none" w:sz="0" w:space="0" w:color="auto" w:frame="1"/>
        </w:rPr>
        <w:t xml:space="preserve"> </w:t>
      </w:r>
      <w:proofErr w:type="spellStart"/>
      <w:r w:rsidRPr="00D407A5">
        <w:rPr>
          <w:rFonts w:ascii="Arial" w:hAnsi="Arial" w:cs="Arial"/>
          <w:bdr w:val="none" w:sz="0" w:space="0" w:color="auto" w:frame="1"/>
        </w:rPr>
        <w:t>tính</w:t>
      </w:r>
      <w:proofErr w:type="spellEnd"/>
      <w:r w:rsidRPr="00D407A5">
        <w:rPr>
          <w:rFonts w:ascii="Arial" w:hAnsi="Arial" w:cs="Arial"/>
          <w:bdr w:val="none" w:sz="0" w:space="0" w:color="auto" w:frame="1"/>
        </w:rPr>
        <w:t xml:space="preserve"> </w:t>
      </w:r>
      <w:proofErr w:type="spellStart"/>
      <w:r w:rsidRPr="00D407A5">
        <w:rPr>
          <w:rFonts w:ascii="Arial" w:hAnsi="Arial" w:cs="Arial"/>
          <w:bdr w:val="none" w:sz="0" w:space="0" w:color="auto" w:frame="1"/>
        </w:rPr>
        <w:t>thông</w:t>
      </w:r>
      <w:proofErr w:type="spellEnd"/>
      <w:r w:rsidRPr="00D407A5">
        <w:rPr>
          <w:rFonts w:ascii="Arial" w:hAnsi="Arial" w:cs="Arial"/>
          <w:bdr w:val="none" w:sz="0" w:space="0" w:color="auto" w:frame="1"/>
        </w:rPr>
        <w:t xml:space="preserve"> qua </w:t>
      </w:r>
      <w:proofErr w:type="spellStart"/>
      <w:r w:rsidRPr="00D407A5">
        <w:rPr>
          <w:rFonts w:ascii="Arial" w:hAnsi="Arial" w:cs="Arial"/>
          <w:bdr w:val="none" w:sz="0" w:space="0" w:color="auto" w:frame="1"/>
        </w:rPr>
        <w:t>cổng</w:t>
      </w:r>
      <w:proofErr w:type="spellEnd"/>
      <w:r w:rsidRPr="00D407A5">
        <w:rPr>
          <w:rFonts w:ascii="Arial" w:hAnsi="Arial" w:cs="Arial"/>
          <w:bdr w:val="none" w:sz="0" w:space="0" w:color="auto" w:frame="1"/>
        </w:rPr>
        <w:t xml:space="preserve"> RS232 (DB</w:t>
      </w:r>
      <w:hyperlink r:id="rId12" w:tgtFrame="_blank" w:history="1">
        <w:r w:rsidRPr="00D407A5">
          <w:rPr>
            <w:rFonts w:ascii="Arial" w:hAnsi="Arial" w:cs="Arial"/>
            <w:bdr w:val="none" w:sz="0" w:space="0" w:color="auto" w:frame="1"/>
          </w:rPr>
          <w:t>9-Male</w:t>
        </w:r>
      </w:hyperlink>
      <w:r w:rsidRPr="00D407A5">
        <w:rPr>
          <w:rFonts w:ascii="Arial" w:hAnsi="Arial" w:cs="Arial"/>
          <w:bdr w:val="none" w:sz="0" w:space="0" w:color="auto" w:frame="1"/>
        </w:rPr>
        <w:t xml:space="preserve">, </w:t>
      </w:r>
      <w:proofErr w:type="spellStart"/>
      <w:r w:rsidRPr="00D407A5">
        <w:rPr>
          <w:rFonts w:ascii="Arial" w:hAnsi="Arial" w:cs="Arial"/>
          <w:bdr w:val="none" w:sz="0" w:space="0" w:color="auto" w:frame="1"/>
        </w:rPr>
        <w:t>DTE</w:t>
      </w:r>
      <w:proofErr w:type="spellEnd"/>
      <w:r w:rsidRPr="00D407A5">
        <w:rPr>
          <w:rFonts w:ascii="Arial" w:hAnsi="Arial" w:cs="Arial"/>
          <w:bdr w:val="none" w:sz="0" w:space="0" w:color="auto" w:frame="1"/>
        </w:rPr>
        <w:t xml:space="preserve">) </w:t>
      </w:r>
      <w:proofErr w:type="spellStart"/>
      <w:r w:rsidRPr="00D407A5">
        <w:rPr>
          <w:rFonts w:ascii="Arial" w:hAnsi="Arial" w:cs="Arial"/>
          <w:bdr w:val="none" w:sz="0" w:space="0" w:color="auto" w:frame="1"/>
        </w:rPr>
        <w:t>tốc</w:t>
      </w:r>
      <w:proofErr w:type="spellEnd"/>
      <w:r w:rsidRPr="00D407A5">
        <w:rPr>
          <w:rFonts w:ascii="Arial" w:hAnsi="Arial" w:cs="Arial"/>
          <w:bdr w:val="none" w:sz="0" w:space="0" w:color="auto" w:frame="1"/>
        </w:rPr>
        <w:t xml:space="preserve"> </w:t>
      </w:r>
      <w:proofErr w:type="spellStart"/>
      <w:r w:rsidRPr="00D407A5">
        <w:rPr>
          <w:rFonts w:ascii="Arial" w:hAnsi="Arial" w:cs="Arial"/>
          <w:bdr w:val="none" w:sz="0" w:space="0" w:color="auto" w:frame="1"/>
        </w:rPr>
        <w:t>độ</w:t>
      </w:r>
      <w:proofErr w:type="spellEnd"/>
      <w:r w:rsidRPr="00D407A5">
        <w:rPr>
          <w:rFonts w:ascii="Arial" w:hAnsi="Arial" w:cs="Arial"/>
          <w:bdr w:val="none" w:sz="0" w:space="0" w:color="auto" w:frame="1"/>
        </w:rPr>
        <w:t xml:space="preserve"> 115.200 bps, 08 bit, </w:t>
      </w:r>
      <w:proofErr w:type="spellStart"/>
      <w:r w:rsidRPr="00D407A5">
        <w:rPr>
          <w:rFonts w:ascii="Arial" w:hAnsi="Arial" w:cs="Arial"/>
          <w:bdr w:val="none" w:sz="0" w:space="0" w:color="auto" w:frame="1"/>
        </w:rPr>
        <w:t>non parity</w:t>
      </w:r>
      <w:proofErr w:type="spellEnd"/>
      <w:r w:rsidRPr="00D407A5">
        <w:rPr>
          <w:rFonts w:ascii="Arial" w:hAnsi="Arial" w:cs="Arial"/>
          <w:bdr w:val="none" w:sz="0" w:space="0" w:color="auto" w:frame="1"/>
        </w:rPr>
        <w:t>, 01 stop bit</w:t>
      </w:r>
      <w:r w:rsidRPr="00D407A5">
        <w:rPr>
          <w:rFonts w:ascii="Arial" w:hAnsi="Arial" w:cs="Arial"/>
          <w:bdr w:val="none" w:sz="0" w:space="0" w:color="auto" w:frame="1"/>
          <w:lang w:val="vi-VN"/>
        </w:rPr>
        <w:t xml:space="preserve"> </w:t>
      </w:r>
      <w:proofErr w:type="spellStart"/>
      <w:r w:rsidRPr="00D407A5">
        <w:rPr>
          <w:rFonts w:ascii="Arial" w:hAnsi="Arial" w:cs="Arial"/>
          <w:bdr w:val="none" w:sz="0" w:space="0" w:color="auto" w:frame="1"/>
        </w:rPr>
        <w:t>theo</w:t>
      </w:r>
      <w:proofErr w:type="spellEnd"/>
      <w:r w:rsidRPr="00D407A5">
        <w:rPr>
          <w:rFonts w:ascii="Arial" w:hAnsi="Arial" w:cs="Arial"/>
          <w:bdr w:val="none" w:sz="0" w:space="0" w:color="auto" w:frame="1"/>
        </w:rPr>
        <w:t xml:space="preserve"> </w:t>
      </w:r>
      <w:proofErr w:type="spellStart"/>
      <w:r w:rsidRPr="00D407A5">
        <w:rPr>
          <w:rFonts w:ascii="Arial" w:hAnsi="Arial" w:cs="Arial"/>
          <w:bdr w:val="none" w:sz="0" w:space="0" w:color="auto" w:frame="1"/>
        </w:rPr>
        <w:t>giao</w:t>
      </w:r>
      <w:proofErr w:type="spellEnd"/>
      <w:r w:rsidRPr="00D407A5">
        <w:rPr>
          <w:rFonts w:ascii="Arial" w:hAnsi="Arial" w:cs="Arial"/>
          <w:bdr w:val="none" w:sz="0" w:space="0" w:color="auto" w:frame="1"/>
        </w:rPr>
        <w:t xml:space="preserve"> </w:t>
      </w:r>
      <w:proofErr w:type="spellStart"/>
      <w:r w:rsidRPr="00D407A5">
        <w:rPr>
          <w:rFonts w:ascii="Arial" w:hAnsi="Arial" w:cs="Arial"/>
          <w:bdr w:val="none" w:sz="0" w:space="0" w:color="auto" w:frame="1"/>
        </w:rPr>
        <w:t>thức</w:t>
      </w:r>
      <w:proofErr w:type="spellEnd"/>
      <w:r w:rsidRPr="00D407A5">
        <w:rPr>
          <w:rFonts w:ascii="Arial" w:hAnsi="Arial" w:cs="Arial"/>
          <w:bdr w:val="none" w:sz="0" w:space="0" w:color="auto" w:frame="1"/>
        </w:rPr>
        <w:t xml:space="preserve"> </w:t>
      </w:r>
      <w:proofErr w:type="spellStart"/>
      <w:r w:rsidRPr="00D407A5">
        <w:rPr>
          <w:rFonts w:ascii="Arial" w:hAnsi="Arial" w:cs="Arial"/>
          <w:bdr w:val="none" w:sz="0" w:space="0" w:color="auto" w:frame="1"/>
        </w:rPr>
        <w:t>quy</w:t>
      </w:r>
      <w:proofErr w:type="spellEnd"/>
      <w:r w:rsidRPr="00D407A5">
        <w:rPr>
          <w:rFonts w:ascii="Arial" w:hAnsi="Arial" w:cs="Arial"/>
          <w:bdr w:val="none" w:sz="0" w:space="0" w:color="auto" w:frame="1"/>
        </w:rPr>
        <w:t xml:space="preserve"> </w:t>
      </w:r>
      <w:proofErr w:type="spellStart"/>
      <w:r w:rsidRPr="00D407A5">
        <w:rPr>
          <w:rFonts w:ascii="Arial" w:hAnsi="Arial" w:cs="Arial"/>
          <w:bdr w:val="none" w:sz="0" w:space="0" w:color="auto" w:frame="1"/>
        </w:rPr>
        <w:t>định</w:t>
      </w:r>
      <w:proofErr w:type="spellEnd"/>
      <w:r w:rsidRPr="00D407A5">
        <w:rPr>
          <w:rFonts w:ascii="Arial" w:hAnsi="Arial" w:cs="Arial"/>
          <w:bdr w:val="none" w:sz="0" w:space="0" w:color="auto" w:frame="1"/>
        </w:rPr>
        <w:t xml:space="preserve"> </w:t>
      </w:r>
      <w:proofErr w:type="spellStart"/>
      <w:r w:rsidRPr="00D407A5">
        <w:rPr>
          <w:rFonts w:ascii="Arial" w:hAnsi="Arial" w:cs="Arial"/>
          <w:bdr w:val="none" w:sz="0" w:space="0" w:color="auto" w:frame="1"/>
        </w:rPr>
        <w:t>tại</w:t>
      </w:r>
      <w:proofErr w:type="spellEnd"/>
      <w:r w:rsidRPr="00D407A5">
        <w:rPr>
          <w:rFonts w:ascii="Arial" w:hAnsi="Arial" w:cs="Arial"/>
          <w:bdr w:val="none" w:sz="0" w:space="0" w:color="auto" w:frame="1"/>
        </w:rPr>
        <w:t xml:space="preserve"> Phụ </w:t>
      </w:r>
      <w:proofErr w:type="spellStart"/>
      <w:r w:rsidRPr="00D407A5">
        <w:rPr>
          <w:rFonts w:ascii="Arial" w:hAnsi="Arial" w:cs="Arial"/>
          <w:bdr w:val="none" w:sz="0" w:space="0" w:color="auto" w:frame="1"/>
        </w:rPr>
        <w:t>lục</w:t>
      </w:r>
      <w:proofErr w:type="spellEnd"/>
      <w:r w:rsidRPr="00D407A5">
        <w:rPr>
          <w:rFonts w:ascii="Arial" w:hAnsi="Arial" w:cs="Arial"/>
          <w:bdr w:val="none" w:sz="0" w:space="0" w:color="auto" w:frame="1"/>
        </w:rPr>
        <w:t xml:space="preserve"> A </w:t>
      </w:r>
      <w:proofErr w:type="spellStart"/>
      <w:r w:rsidRPr="00D407A5">
        <w:rPr>
          <w:rFonts w:ascii="Arial" w:hAnsi="Arial" w:cs="Arial"/>
          <w:bdr w:val="none" w:sz="0" w:space="0" w:color="auto" w:frame="1"/>
        </w:rPr>
        <w:t>của</w:t>
      </w:r>
      <w:proofErr w:type="spellEnd"/>
      <w:r w:rsidRPr="00D407A5">
        <w:rPr>
          <w:rFonts w:ascii="Arial" w:hAnsi="Arial" w:cs="Arial"/>
          <w:bdr w:val="none" w:sz="0" w:space="0" w:color="auto" w:frame="1"/>
        </w:rPr>
        <w:t xml:space="preserve"> Quy </w:t>
      </w:r>
      <w:proofErr w:type="spellStart"/>
      <w:r w:rsidRPr="00D407A5">
        <w:rPr>
          <w:rFonts w:ascii="Arial" w:hAnsi="Arial" w:cs="Arial"/>
          <w:bdr w:val="none" w:sz="0" w:space="0" w:color="auto" w:frame="1"/>
        </w:rPr>
        <w:t>chuẩn</w:t>
      </w:r>
      <w:proofErr w:type="spellEnd"/>
      <w:r w:rsidRPr="00D407A5">
        <w:rPr>
          <w:rFonts w:ascii="Arial" w:hAnsi="Arial" w:cs="Arial"/>
          <w:bdr w:val="none" w:sz="0" w:space="0" w:color="auto" w:frame="1"/>
        </w:rPr>
        <w:t xml:space="preserve"> </w:t>
      </w:r>
      <w:proofErr w:type="spellStart"/>
      <w:r w:rsidRPr="00D407A5">
        <w:rPr>
          <w:rFonts w:ascii="Arial" w:hAnsi="Arial" w:cs="Arial"/>
          <w:bdr w:val="none" w:sz="0" w:space="0" w:color="auto" w:frame="1"/>
        </w:rPr>
        <w:t>này</w:t>
      </w:r>
      <w:proofErr w:type="spellEnd"/>
      <w:r w:rsidRPr="00D407A5">
        <w:rPr>
          <w:rFonts w:ascii="Arial" w:hAnsi="Arial" w:cs="Arial"/>
          <w:bdr w:val="none" w:sz="0" w:space="0" w:color="auto" w:frame="1"/>
        </w:rPr>
        <w:t>.</w:t>
      </w:r>
    </w:p>
    <w:p w14:paraId="2F73C8A5" w14:textId="15EBA38D" w:rsidR="00606598" w:rsidRPr="00D407A5" w:rsidRDefault="00606598" w:rsidP="00D407A5">
      <w:pPr>
        <w:shd w:val="clear" w:color="auto" w:fill="FFFFFF"/>
        <w:spacing w:before="120"/>
        <w:ind w:firstLine="720"/>
        <w:jc w:val="both"/>
        <w:rPr>
          <w:rFonts w:ascii="Arial" w:hAnsi="Arial" w:cs="Arial"/>
          <w:b/>
          <w:bCs/>
        </w:rPr>
      </w:pPr>
      <w:proofErr w:type="spellStart"/>
      <w:r w:rsidRPr="00D407A5">
        <w:rPr>
          <w:rFonts w:ascii="Arial" w:hAnsi="Arial" w:cs="Arial"/>
          <w:b/>
          <w:bCs/>
        </w:rPr>
        <w:t>Sửa</w:t>
      </w:r>
      <w:proofErr w:type="spellEnd"/>
      <w:r w:rsidRPr="00D407A5">
        <w:rPr>
          <w:rFonts w:ascii="Arial" w:hAnsi="Arial" w:cs="Arial"/>
          <w:b/>
          <w:bCs/>
        </w:rPr>
        <w:t xml:space="preserve"> </w:t>
      </w:r>
      <w:proofErr w:type="spellStart"/>
      <w:r w:rsidRPr="00D407A5">
        <w:rPr>
          <w:rFonts w:ascii="Arial" w:hAnsi="Arial" w:cs="Arial"/>
          <w:b/>
          <w:bCs/>
        </w:rPr>
        <w:t>đổi</w:t>
      </w:r>
      <w:proofErr w:type="spellEnd"/>
      <w:r w:rsidRPr="00D407A5">
        <w:rPr>
          <w:rFonts w:ascii="Arial" w:hAnsi="Arial" w:cs="Arial"/>
          <w:b/>
          <w:bCs/>
        </w:rPr>
        <w:t xml:space="preserve">, </w:t>
      </w:r>
      <w:proofErr w:type="spellStart"/>
      <w:r w:rsidRPr="00D407A5">
        <w:rPr>
          <w:rFonts w:ascii="Arial" w:hAnsi="Arial" w:cs="Arial"/>
          <w:b/>
          <w:bCs/>
        </w:rPr>
        <w:t>bổ</w:t>
      </w:r>
      <w:proofErr w:type="spellEnd"/>
      <w:r w:rsidRPr="00D407A5">
        <w:rPr>
          <w:rFonts w:ascii="Arial" w:hAnsi="Arial" w:cs="Arial"/>
          <w:b/>
          <w:bCs/>
        </w:rPr>
        <w:t xml:space="preserve"> sung </w:t>
      </w:r>
      <w:proofErr w:type="spellStart"/>
      <w:r w:rsidR="002E107A" w:rsidRPr="00D407A5">
        <w:rPr>
          <w:rFonts w:ascii="Arial" w:hAnsi="Arial" w:cs="Arial"/>
          <w:b/>
          <w:bCs/>
        </w:rPr>
        <w:t>mục</w:t>
      </w:r>
      <w:proofErr w:type="spellEnd"/>
      <w:r w:rsidRPr="00D407A5">
        <w:rPr>
          <w:rFonts w:ascii="Arial" w:hAnsi="Arial" w:cs="Arial"/>
          <w:b/>
          <w:bCs/>
        </w:rPr>
        <w:t xml:space="preserve"> 2.3 </w:t>
      </w:r>
      <w:proofErr w:type="spellStart"/>
      <w:r w:rsidRPr="00D407A5">
        <w:rPr>
          <w:rFonts w:ascii="Arial" w:hAnsi="Arial" w:cs="Arial"/>
          <w:b/>
          <w:bCs/>
        </w:rPr>
        <w:t>như</w:t>
      </w:r>
      <w:proofErr w:type="spellEnd"/>
      <w:r w:rsidRPr="00D407A5">
        <w:rPr>
          <w:rFonts w:ascii="Arial" w:hAnsi="Arial" w:cs="Arial"/>
          <w:b/>
          <w:bCs/>
        </w:rPr>
        <w:t xml:space="preserve"> </w:t>
      </w:r>
      <w:proofErr w:type="spellStart"/>
      <w:r w:rsidRPr="00D407A5">
        <w:rPr>
          <w:rFonts w:ascii="Arial" w:hAnsi="Arial" w:cs="Arial"/>
          <w:b/>
          <w:bCs/>
        </w:rPr>
        <w:t>sau</w:t>
      </w:r>
      <w:proofErr w:type="spellEnd"/>
      <w:r w:rsidRPr="00D407A5">
        <w:rPr>
          <w:rFonts w:ascii="Arial" w:hAnsi="Arial" w:cs="Arial"/>
          <w:b/>
          <w:bCs/>
        </w:rPr>
        <w:t>:</w:t>
      </w:r>
    </w:p>
    <w:p w14:paraId="6E25CEA0" w14:textId="77777777" w:rsidR="00606598" w:rsidRPr="00D407A5" w:rsidRDefault="00606598" w:rsidP="00D407A5">
      <w:pPr>
        <w:shd w:val="clear" w:color="auto" w:fill="FFFFFF"/>
        <w:spacing w:before="120"/>
        <w:ind w:firstLine="720"/>
        <w:jc w:val="both"/>
        <w:textAlignment w:val="baseline"/>
        <w:rPr>
          <w:rFonts w:ascii="Arial" w:hAnsi="Arial" w:cs="Arial"/>
        </w:rPr>
      </w:pPr>
      <w:r w:rsidRPr="00D407A5">
        <w:rPr>
          <w:rFonts w:ascii="Arial" w:hAnsi="Arial" w:cs="Arial"/>
          <w:b/>
          <w:bCs/>
          <w:bdr w:val="none" w:sz="0" w:space="0" w:color="auto" w:frame="1"/>
        </w:rPr>
        <w:t xml:space="preserve">2.3. </w:t>
      </w:r>
      <w:bookmarkStart w:id="17" w:name="_Hlk144309758"/>
      <w:proofErr w:type="spellStart"/>
      <w:r w:rsidRPr="00D407A5">
        <w:rPr>
          <w:rFonts w:ascii="Arial" w:hAnsi="Arial" w:cs="Arial"/>
          <w:b/>
          <w:bCs/>
          <w:bdr w:val="none" w:sz="0" w:space="0" w:color="auto" w:frame="1"/>
        </w:rPr>
        <w:t>Yêu</w:t>
      </w:r>
      <w:proofErr w:type="spellEnd"/>
      <w:r w:rsidRPr="00D407A5">
        <w:rPr>
          <w:rFonts w:ascii="Arial" w:hAnsi="Arial" w:cs="Arial"/>
          <w:b/>
          <w:bCs/>
          <w:bdr w:val="none" w:sz="0" w:space="0" w:color="auto" w:frame="1"/>
        </w:rPr>
        <w:t xml:space="preserve"> </w:t>
      </w:r>
      <w:proofErr w:type="spellStart"/>
      <w:r w:rsidRPr="00D407A5">
        <w:rPr>
          <w:rFonts w:ascii="Arial" w:hAnsi="Arial" w:cs="Arial"/>
          <w:b/>
          <w:bCs/>
          <w:bdr w:val="none" w:sz="0" w:space="0" w:color="auto" w:frame="1"/>
        </w:rPr>
        <w:t>cầu</w:t>
      </w:r>
      <w:proofErr w:type="spellEnd"/>
      <w:r w:rsidRPr="00D407A5">
        <w:rPr>
          <w:rFonts w:ascii="Arial" w:hAnsi="Arial" w:cs="Arial"/>
          <w:b/>
          <w:bCs/>
          <w:bdr w:val="none" w:sz="0" w:space="0" w:color="auto" w:frame="1"/>
        </w:rPr>
        <w:t xml:space="preserve"> </w:t>
      </w:r>
      <w:proofErr w:type="spellStart"/>
      <w:r w:rsidRPr="00D407A5">
        <w:rPr>
          <w:rFonts w:ascii="Arial" w:hAnsi="Arial" w:cs="Arial"/>
          <w:b/>
          <w:bCs/>
          <w:bdr w:val="none" w:sz="0" w:space="0" w:color="auto" w:frame="1"/>
        </w:rPr>
        <w:t>về</w:t>
      </w:r>
      <w:proofErr w:type="spellEnd"/>
      <w:r w:rsidRPr="00D407A5">
        <w:rPr>
          <w:rFonts w:ascii="Arial" w:hAnsi="Arial" w:cs="Arial"/>
          <w:b/>
          <w:bCs/>
          <w:bdr w:val="none" w:sz="0" w:space="0" w:color="auto" w:frame="1"/>
        </w:rPr>
        <w:t xml:space="preserve"> </w:t>
      </w:r>
      <w:proofErr w:type="spellStart"/>
      <w:r w:rsidRPr="00D407A5">
        <w:rPr>
          <w:rFonts w:ascii="Arial" w:hAnsi="Arial" w:cs="Arial"/>
          <w:b/>
          <w:bCs/>
          <w:bdr w:val="none" w:sz="0" w:space="0" w:color="auto" w:frame="1"/>
        </w:rPr>
        <w:t>phần</w:t>
      </w:r>
      <w:proofErr w:type="spellEnd"/>
      <w:r w:rsidRPr="00D407A5">
        <w:rPr>
          <w:rFonts w:ascii="Arial" w:hAnsi="Arial" w:cs="Arial"/>
          <w:b/>
          <w:bCs/>
          <w:bdr w:val="none" w:sz="0" w:space="0" w:color="auto" w:frame="1"/>
        </w:rPr>
        <w:t xml:space="preserve"> </w:t>
      </w:r>
      <w:proofErr w:type="spellStart"/>
      <w:r w:rsidRPr="00D407A5">
        <w:rPr>
          <w:rFonts w:ascii="Arial" w:hAnsi="Arial" w:cs="Arial"/>
          <w:b/>
          <w:bCs/>
          <w:bdr w:val="none" w:sz="0" w:space="0" w:color="auto" w:frame="1"/>
        </w:rPr>
        <w:t>mềm</w:t>
      </w:r>
      <w:proofErr w:type="spellEnd"/>
      <w:r w:rsidRPr="00D407A5">
        <w:rPr>
          <w:rFonts w:ascii="Arial" w:hAnsi="Arial" w:cs="Arial"/>
          <w:b/>
          <w:bCs/>
          <w:bdr w:val="none" w:sz="0" w:space="0" w:color="auto" w:frame="1"/>
        </w:rPr>
        <w:t xml:space="preserve"> </w:t>
      </w:r>
      <w:proofErr w:type="spellStart"/>
      <w:r w:rsidRPr="00D407A5">
        <w:rPr>
          <w:rFonts w:ascii="Arial" w:hAnsi="Arial" w:cs="Arial"/>
          <w:b/>
          <w:bCs/>
          <w:bdr w:val="none" w:sz="0" w:space="0" w:color="auto" w:frame="1"/>
        </w:rPr>
        <w:t>quản</w:t>
      </w:r>
      <w:proofErr w:type="spellEnd"/>
      <w:r w:rsidRPr="00D407A5">
        <w:rPr>
          <w:rFonts w:ascii="Arial" w:hAnsi="Arial" w:cs="Arial"/>
          <w:b/>
          <w:bCs/>
          <w:bdr w:val="none" w:sz="0" w:space="0" w:color="auto" w:frame="1"/>
        </w:rPr>
        <w:t xml:space="preserve"> </w:t>
      </w:r>
      <w:proofErr w:type="spellStart"/>
      <w:r w:rsidRPr="00D407A5">
        <w:rPr>
          <w:rFonts w:ascii="Arial" w:hAnsi="Arial" w:cs="Arial"/>
          <w:b/>
          <w:bCs/>
          <w:bdr w:val="none" w:sz="0" w:space="0" w:color="auto" w:frame="1"/>
        </w:rPr>
        <w:t>lý</w:t>
      </w:r>
      <w:proofErr w:type="spellEnd"/>
      <w:r w:rsidRPr="00D407A5">
        <w:rPr>
          <w:rFonts w:ascii="Arial" w:hAnsi="Arial" w:cs="Arial"/>
          <w:b/>
          <w:bCs/>
          <w:bdr w:val="none" w:sz="0" w:space="0" w:color="auto" w:frame="1"/>
        </w:rPr>
        <w:t xml:space="preserve">, </w:t>
      </w:r>
      <w:proofErr w:type="spellStart"/>
      <w:r w:rsidRPr="00D407A5">
        <w:rPr>
          <w:rFonts w:ascii="Arial" w:hAnsi="Arial" w:cs="Arial"/>
          <w:b/>
          <w:bCs/>
          <w:bdr w:val="none" w:sz="0" w:space="0" w:color="auto" w:frame="1"/>
        </w:rPr>
        <w:t>khai</w:t>
      </w:r>
      <w:proofErr w:type="spellEnd"/>
      <w:r w:rsidRPr="00D407A5">
        <w:rPr>
          <w:rFonts w:ascii="Arial" w:hAnsi="Arial" w:cs="Arial"/>
          <w:b/>
          <w:bCs/>
          <w:bdr w:val="none" w:sz="0" w:space="0" w:color="auto" w:frame="1"/>
        </w:rPr>
        <w:t xml:space="preserve"> </w:t>
      </w:r>
      <w:proofErr w:type="spellStart"/>
      <w:r w:rsidRPr="00D407A5">
        <w:rPr>
          <w:rFonts w:ascii="Arial" w:hAnsi="Arial" w:cs="Arial"/>
          <w:b/>
          <w:bCs/>
          <w:bdr w:val="none" w:sz="0" w:space="0" w:color="auto" w:frame="1"/>
        </w:rPr>
        <w:t>thác</w:t>
      </w:r>
      <w:bookmarkEnd w:id="17"/>
      <w:proofErr w:type="spellEnd"/>
    </w:p>
    <w:p w14:paraId="2C48764C" w14:textId="7D6A9E90" w:rsidR="00606598" w:rsidRPr="00D407A5" w:rsidRDefault="00606598" w:rsidP="00D407A5">
      <w:pPr>
        <w:shd w:val="clear" w:color="auto" w:fill="FFFFFF"/>
        <w:spacing w:before="120"/>
        <w:ind w:firstLine="720"/>
        <w:jc w:val="both"/>
        <w:textAlignment w:val="baseline"/>
        <w:rPr>
          <w:rFonts w:ascii="Arial" w:hAnsi="Arial" w:cs="Arial"/>
          <w:bdr w:val="none" w:sz="0" w:space="0" w:color="auto" w:frame="1"/>
        </w:rPr>
      </w:pPr>
      <w:proofErr w:type="spellStart"/>
      <w:r w:rsidRPr="00D407A5">
        <w:rPr>
          <w:rFonts w:ascii="Arial" w:hAnsi="Arial" w:cs="Arial"/>
          <w:bdr w:val="none" w:sz="0" w:space="0" w:color="auto" w:frame="1"/>
        </w:rPr>
        <w:lastRenderedPageBreak/>
        <w:t>Phần</w:t>
      </w:r>
      <w:proofErr w:type="spellEnd"/>
      <w:r w:rsidRPr="00D407A5">
        <w:rPr>
          <w:rFonts w:ascii="Arial" w:hAnsi="Arial" w:cs="Arial"/>
          <w:bdr w:val="none" w:sz="0" w:space="0" w:color="auto" w:frame="1"/>
        </w:rPr>
        <w:t xml:space="preserve"> </w:t>
      </w:r>
      <w:proofErr w:type="spellStart"/>
      <w:r w:rsidRPr="00D407A5">
        <w:rPr>
          <w:rFonts w:ascii="Arial" w:hAnsi="Arial" w:cs="Arial"/>
          <w:bdr w:val="none" w:sz="0" w:space="0" w:color="auto" w:frame="1"/>
        </w:rPr>
        <w:t>mềm</w:t>
      </w:r>
      <w:proofErr w:type="spellEnd"/>
      <w:r w:rsidRPr="00D407A5">
        <w:rPr>
          <w:rFonts w:ascii="Arial" w:hAnsi="Arial" w:cs="Arial"/>
          <w:bdr w:val="none" w:sz="0" w:space="0" w:color="auto" w:frame="1"/>
        </w:rPr>
        <w:t xml:space="preserve"> </w:t>
      </w:r>
      <w:proofErr w:type="spellStart"/>
      <w:r w:rsidRPr="00D407A5">
        <w:rPr>
          <w:rFonts w:ascii="Arial" w:hAnsi="Arial" w:cs="Arial"/>
          <w:bdr w:val="none" w:sz="0" w:space="0" w:color="auto" w:frame="1"/>
        </w:rPr>
        <w:t>quản</w:t>
      </w:r>
      <w:proofErr w:type="spellEnd"/>
      <w:r w:rsidRPr="00D407A5">
        <w:rPr>
          <w:rFonts w:ascii="Arial" w:hAnsi="Arial" w:cs="Arial"/>
          <w:bdr w:val="none" w:sz="0" w:space="0" w:color="auto" w:frame="1"/>
          <w:lang w:val="vi-VN"/>
        </w:rPr>
        <w:t xml:space="preserve"> lý, khai thác của đơn vị kinh doanh vận tải </w:t>
      </w:r>
      <w:proofErr w:type="spellStart"/>
      <w:r w:rsidRPr="00D407A5">
        <w:rPr>
          <w:rFonts w:ascii="Arial" w:hAnsi="Arial" w:cs="Arial"/>
          <w:bdr w:val="none" w:sz="0" w:space="0" w:color="auto" w:frame="1"/>
        </w:rPr>
        <w:t>phải</w:t>
      </w:r>
      <w:proofErr w:type="spellEnd"/>
      <w:r w:rsidRPr="00D407A5">
        <w:rPr>
          <w:rFonts w:ascii="Arial" w:hAnsi="Arial" w:cs="Arial"/>
          <w:bdr w:val="none" w:sz="0" w:space="0" w:color="auto" w:frame="1"/>
        </w:rPr>
        <w:t xml:space="preserve"> </w:t>
      </w:r>
      <w:proofErr w:type="spellStart"/>
      <w:r w:rsidRPr="00D407A5">
        <w:rPr>
          <w:rFonts w:ascii="Arial" w:hAnsi="Arial" w:cs="Arial"/>
          <w:bdr w:val="none" w:sz="0" w:space="0" w:color="auto" w:frame="1"/>
        </w:rPr>
        <w:t>cài</w:t>
      </w:r>
      <w:proofErr w:type="spellEnd"/>
      <w:r w:rsidRPr="00D407A5">
        <w:rPr>
          <w:rFonts w:ascii="Arial" w:hAnsi="Arial" w:cs="Arial"/>
          <w:bdr w:val="none" w:sz="0" w:space="0" w:color="auto" w:frame="1"/>
        </w:rPr>
        <w:t xml:space="preserve"> </w:t>
      </w:r>
      <w:proofErr w:type="spellStart"/>
      <w:r w:rsidRPr="00D407A5">
        <w:rPr>
          <w:rFonts w:ascii="Arial" w:hAnsi="Arial" w:cs="Arial"/>
          <w:bdr w:val="none" w:sz="0" w:space="0" w:color="auto" w:frame="1"/>
        </w:rPr>
        <w:t>đặt</w:t>
      </w:r>
      <w:proofErr w:type="spellEnd"/>
      <w:r w:rsidRPr="00D407A5">
        <w:rPr>
          <w:rFonts w:ascii="Arial" w:hAnsi="Arial" w:cs="Arial"/>
          <w:bdr w:val="none" w:sz="0" w:space="0" w:color="auto" w:frame="1"/>
        </w:rPr>
        <w:t xml:space="preserve"> </w:t>
      </w:r>
      <w:proofErr w:type="spellStart"/>
      <w:r w:rsidRPr="00D407A5">
        <w:rPr>
          <w:rFonts w:ascii="Arial" w:hAnsi="Arial" w:cs="Arial"/>
          <w:bdr w:val="none" w:sz="0" w:space="0" w:color="auto" w:frame="1"/>
        </w:rPr>
        <w:t>được</w:t>
      </w:r>
      <w:proofErr w:type="spellEnd"/>
      <w:r w:rsidRPr="00D407A5">
        <w:rPr>
          <w:rFonts w:ascii="Arial" w:hAnsi="Arial" w:cs="Arial"/>
          <w:bdr w:val="none" w:sz="0" w:space="0" w:color="auto" w:frame="1"/>
        </w:rPr>
        <w:t xml:space="preserve"> </w:t>
      </w:r>
      <w:proofErr w:type="spellStart"/>
      <w:r w:rsidRPr="00D407A5">
        <w:rPr>
          <w:rFonts w:ascii="Arial" w:hAnsi="Arial" w:cs="Arial"/>
          <w:bdr w:val="none" w:sz="0" w:space="0" w:color="auto" w:frame="1"/>
        </w:rPr>
        <w:t>trên</w:t>
      </w:r>
      <w:proofErr w:type="spellEnd"/>
      <w:r w:rsidRPr="00D407A5">
        <w:rPr>
          <w:rFonts w:ascii="Arial" w:hAnsi="Arial" w:cs="Arial"/>
          <w:bdr w:val="none" w:sz="0" w:space="0" w:color="auto" w:frame="1"/>
        </w:rPr>
        <w:t xml:space="preserve"> </w:t>
      </w:r>
      <w:proofErr w:type="spellStart"/>
      <w:r w:rsidRPr="00D407A5">
        <w:rPr>
          <w:rFonts w:ascii="Arial" w:hAnsi="Arial" w:cs="Arial"/>
          <w:bdr w:val="none" w:sz="0" w:space="0" w:color="auto" w:frame="1"/>
        </w:rPr>
        <w:t>máy</w:t>
      </w:r>
      <w:proofErr w:type="spellEnd"/>
      <w:r w:rsidRPr="00D407A5">
        <w:rPr>
          <w:rFonts w:ascii="Arial" w:hAnsi="Arial" w:cs="Arial"/>
          <w:bdr w:val="none" w:sz="0" w:space="0" w:color="auto" w:frame="1"/>
        </w:rPr>
        <w:t xml:space="preserve"> </w:t>
      </w:r>
      <w:proofErr w:type="spellStart"/>
      <w:r w:rsidRPr="00D407A5">
        <w:rPr>
          <w:rFonts w:ascii="Arial" w:hAnsi="Arial" w:cs="Arial"/>
          <w:bdr w:val="none" w:sz="0" w:space="0" w:color="auto" w:frame="1"/>
        </w:rPr>
        <w:t>tính</w:t>
      </w:r>
      <w:proofErr w:type="spellEnd"/>
      <w:r w:rsidR="007D5300" w:rsidRPr="00D407A5">
        <w:rPr>
          <w:rFonts w:ascii="Arial" w:hAnsi="Arial" w:cs="Arial"/>
          <w:bdr w:val="none" w:sz="0" w:space="0" w:color="auto" w:frame="1"/>
        </w:rPr>
        <w:t>,</w:t>
      </w:r>
      <w:r w:rsidR="00D02C1A" w:rsidRPr="00D407A5">
        <w:rPr>
          <w:rFonts w:ascii="Arial" w:hAnsi="Arial" w:cs="Arial"/>
          <w:bdr w:val="none" w:sz="0" w:space="0" w:color="auto" w:frame="1"/>
        </w:rPr>
        <w:t xml:space="preserve"> </w:t>
      </w:r>
      <w:proofErr w:type="spellStart"/>
      <w:r w:rsidRPr="00D407A5">
        <w:rPr>
          <w:rFonts w:ascii="Arial" w:hAnsi="Arial" w:cs="Arial"/>
          <w:bdr w:val="none" w:sz="0" w:space="0" w:color="auto" w:frame="1"/>
        </w:rPr>
        <w:t>các</w:t>
      </w:r>
      <w:proofErr w:type="spellEnd"/>
      <w:r w:rsidRPr="00D407A5">
        <w:rPr>
          <w:rFonts w:ascii="Arial" w:hAnsi="Arial" w:cs="Arial"/>
          <w:bdr w:val="none" w:sz="0" w:space="0" w:color="auto" w:frame="1"/>
        </w:rPr>
        <w:t xml:space="preserve"> </w:t>
      </w:r>
      <w:proofErr w:type="spellStart"/>
      <w:r w:rsidRPr="00D407A5">
        <w:rPr>
          <w:rFonts w:ascii="Arial" w:hAnsi="Arial" w:cs="Arial"/>
          <w:bdr w:val="none" w:sz="0" w:space="0" w:color="auto" w:frame="1"/>
        </w:rPr>
        <w:t>giao</w:t>
      </w:r>
      <w:proofErr w:type="spellEnd"/>
      <w:r w:rsidRPr="00D407A5">
        <w:rPr>
          <w:rFonts w:ascii="Arial" w:hAnsi="Arial" w:cs="Arial"/>
          <w:bdr w:val="none" w:sz="0" w:space="0" w:color="auto" w:frame="1"/>
        </w:rPr>
        <w:t xml:space="preserve"> </w:t>
      </w:r>
      <w:proofErr w:type="spellStart"/>
      <w:r w:rsidRPr="00D407A5">
        <w:rPr>
          <w:rFonts w:ascii="Arial" w:hAnsi="Arial" w:cs="Arial"/>
          <w:bdr w:val="none" w:sz="0" w:space="0" w:color="auto" w:frame="1"/>
        </w:rPr>
        <w:t>diện</w:t>
      </w:r>
      <w:proofErr w:type="spellEnd"/>
      <w:r w:rsidRPr="00D407A5">
        <w:rPr>
          <w:rFonts w:ascii="Arial" w:hAnsi="Arial" w:cs="Arial"/>
          <w:bdr w:val="none" w:sz="0" w:space="0" w:color="auto" w:frame="1"/>
        </w:rPr>
        <w:t xml:space="preserve"> </w:t>
      </w:r>
      <w:proofErr w:type="spellStart"/>
      <w:r w:rsidRPr="00D407A5">
        <w:rPr>
          <w:rFonts w:ascii="Arial" w:hAnsi="Arial" w:cs="Arial"/>
          <w:bdr w:val="none" w:sz="0" w:space="0" w:color="auto" w:frame="1"/>
        </w:rPr>
        <w:t>và</w:t>
      </w:r>
      <w:proofErr w:type="spellEnd"/>
      <w:r w:rsidRPr="00D407A5">
        <w:rPr>
          <w:rFonts w:ascii="Arial" w:hAnsi="Arial" w:cs="Arial"/>
          <w:bdr w:val="none" w:sz="0" w:space="0" w:color="auto" w:frame="1"/>
        </w:rPr>
        <w:t xml:space="preserve"> </w:t>
      </w:r>
      <w:proofErr w:type="spellStart"/>
      <w:r w:rsidRPr="00D407A5">
        <w:rPr>
          <w:rFonts w:ascii="Arial" w:hAnsi="Arial" w:cs="Arial"/>
          <w:bdr w:val="none" w:sz="0" w:space="0" w:color="auto" w:frame="1"/>
        </w:rPr>
        <w:t>kết</w:t>
      </w:r>
      <w:proofErr w:type="spellEnd"/>
      <w:r w:rsidRPr="00D407A5">
        <w:rPr>
          <w:rFonts w:ascii="Arial" w:hAnsi="Arial" w:cs="Arial"/>
          <w:bdr w:val="none" w:sz="0" w:space="0" w:color="auto" w:frame="1"/>
        </w:rPr>
        <w:t xml:space="preserve"> </w:t>
      </w:r>
      <w:proofErr w:type="spellStart"/>
      <w:r w:rsidRPr="00D407A5">
        <w:rPr>
          <w:rFonts w:ascii="Arial" w:hAnsi="Arial" w:cs="Arial"/>
          <w:bdr w:val="none" w:sz="0" w:space="0" w:color="auto" w:frame="1"/>
        </w:rPr>
        <w:t>quả</w:t>
      </w:r>
      <w:proofErr w:type="spellEnd"/>
      <w:r w:rsidRPr="00D407A5">
        <w:rPr>
          <w:rFonts w:ascii="Arial" w:hAnsi="Arial" w:cs="Arial"/>
          <w:bdr w:val="none" w:sz="0" w:space="0" w:color="auto" w:frame="1"/>
        </w:rPr>
        <w:t xml:space="preserve"> </w:t>
      </w:r>
      <w:proofErr w:type="spellStart"/>
      <w:r w:rsidRPr="00D407A5">
        <w:rPr>
          <w:rFonts w:ascii="Arial" w:hAnsi="Arial" w:cs="Arial"/>
          <w:bdr w:val="none" w:sz="0" w:space="0" w:color="auto" w:frame="1"/>
        </w:rPr>
        <w:t>hiển</w:t>
      </w:r>
      <w:proofErr w:type="spellEnd"/>
      <w:r w:rsidRPr="00D407A5">
        <w:rPr>
          <w:rFonts w:ascii="Arial" w:hAnsi="Arial" w:cs="Arial"/>
          <w:bdr w:val="none" w:sz="0" w:space="0" w:color="auto" w:frame="1"/>
        </w:rPr>
        <w:t xml:space="preserve"> thị </w:t>
      </w:r>
      <w:proofErr w:type="spellStart"/>
      <w:r w:rsidRPr="00D407A5">
        <w:rPr>
          <w:rFonts w:ascii="Arial" w:hAnsi="Arial" w:cs="Arial"/>
          <w:bdr w:val="none" w:sz="0" w:space="0" w:color="auto" w:frame="1"/>
        </w:rPr>
        <w:t>bằng</w:t>
      </w:r>
      <w:proofErr w:type="spellEnd"/>
      <w:r w:rsidRPr="00D407A5">
        <w:rPr>
          <w:rFonts w:ascii="Arial" w:hAnsi="Arial" w:cs="Arial"/>
          <w:bdr w:val="none" w:sz="0" w:space="0" w:color="auto" w:frame="1"/>
        </w:rPr>
        <w:t xml:space="preserve"> </w:t>
      </w:r>
      <w:proofErr w:type="spellStart"/>
      <w:r w:rsidRPr="00D407A5">
        <w:rPr>
          <w:rFonts w:ascii="Arial" w:hAnsi="Arial" w:cs="Arial"/>
          <w:bdr w:val="none" w:sz="0" w:space="0" w:color="auto" w:frame="1"/>
        </w:rPr>
        <w:t>tiếng</w:t>
      </w:r>
      <w:proofErr w:type="spellEnd"/>
      <w:r w:rsidRPr="00D407A5">
        <w:rPr>
          <w:rFonts w:ascii="Arial" w:hAnsi="Arial" w:cs="Arial"/>
          <w:bdr w:val="none" w:sz="0" w:space="0" w:color="auto" w:frame="1"/>
        </w:rPr>
        <w:t xml:space="preserve"> Việt.</w:t>
      </w:r>
    </w:p>
    <w:p w14:paraId="0DE3B92A" w14:textId="77777777" w:rsidR="00606598" w:rsidRPr="00D407A5" w:rsidRDefault="00606598" w:rsidP="00D407A5">
      <w:pPr>
        <w:shd w:val="clear" w:color="auto" w:fill="FFFFFF"/>
        <w:spacing w:before="120"/>
        <w:ind w:firstLine="720"/>
        <w:jc w:val="both"/>
        <w:textAlignment w:val="baseline"/>
        <w:rPr>
          <w:rFonts w:ascii="Arial" w:hAnsi="Arial" w:cs="Arial"/>
          <w:bdr w:val="none" w:sz="0" w:space="0" w:color="auto" w:frame="1"/>
        </w:rPr>
      </w:pPr>
      <w:proofErr w:type="spellStart"/>
      <w:r w:rsidRPr="00D407A5">
        <w:rPr>
          <w:rFonts w:ascii="Arial" w:hAnsi="Arial" w:cs="Arial"/>
          <w:bdr w:val="none" w:sz="0" w:space="0" w:color="auto" w:frame="1"/>
        </w:rPr>
        <w:t>Phần</w:t>
      </w:r>
      <w:proofErr w:type="spellEnd"/>
      <w:r w:rsidRPr="00D407A5">
        <w:rPr>
          <w:rFonts w:ascii="Arial" w:hAnsi="Arial" w:cs="Arial"/>
          <w:bdr w:val="none" w:sz="0" w:space="0" w:color="auto" w:frame="1"/>
        </w:rPr>
        <w:t xml:space="preserve"> </w:t>
      </w:r>
      <w:proofErr w:type="spellStart"/>
      <w:r w:rsidRPr="00D407A5">
        <w:rPr>
          <w:rFonts w:ascii="Arial" w:hAnsi="Arial" w:cs="Arial"/>
          <w:bdr w:val="none" w:sz="0" w:space="0" w:color="auto" w:frame="1"/>
        </w:rPr>
        <w:t>mềm</w:t>
      </w:r>
      <w:proofErr w:type="spellEnd"/>
      <w:r w:rsidRPr="00D407A5">
        <w:rPr>
          <w:rFonts w:ascii="Arial" w:hAnsi="Arial" w:cs="Arial"/>
          <w:bdr w:val="none" w:sz="0" w:space="0" w:color="auto" w:frame="1"/>
        </w:rPr>
        <w:t xml:space="preserve"> </w:t>
      </w:r>
      <w:proofErr w:type="spellStart"/>
      <w:r w:rsidRPr="00D407A5">
        <w:rPr>
          <w:rFonts w:ascii="Arial" w:hAnsi="Arial" w:cs="Arial"/>
          <w:bdr w:val="none" w:sz="0" w:space="0" w:color="auto" w:frame="1"/>
        </w:rPr>
        <w:t>phải</w:t>
      </w:r>
      <w:proofErr w:type="spellEnd"/>
      <w:r w:rsidRPr="00D407A5">
        <w:rPr>
          <w:rFonts w:ascii="Arial" w:hAnsi="Arial" w:cs="Arial"/>
          <w:bdr w:val="none" w:sz="0" w:space="0" w:color="auto" w:frame="1"/>
        </w:rPr>
        <w:t xml:space="preserve"> </w:t>
      </w:r>
      <w:proofErr w:type="spellStart"/>
      <w:r w:rsidRPr="00D407A5">
        <w:rPr>
          <w:rFonts w:ascii="Arial" w:hAnsi="Arial" w:cs="Arial"/>
          <w:bdr w:val="none" w:sz="0" w:space="0" w:color="auto" w:frame="1"/>
        </w:rPr>
        <w:t>có</w:t>
      </w:r>
      <w:proofErr w:type="spellEnd"/>
      <w:r w:rsidRPr="00D407A5">
        <w:rPr>
          <w:rFonts w:ascii="Arial" w:hAnsi="Arial" w:cs="Arial"/>
          <w:bdr w:val="none" w:sz="0" w:space="0" w:color="auto" w:frame="1"/>
        </w:rPr>
        <w:t xml:space="preserve"> </w:t>
      </w:r>
      <w:proofErr w:type="spellStart"/>
      <w:r w:rsidRPr="00D407A5">
        <w:rPr>
          <w:rFonts w:ascii="Arial" w:hAnsi="Arial" w:cs="Arial"/>
          <w:bdr w:val="none" w:sz="0" w:space="0" w:color="auto" w:frame="1"/>
        </w:rPr>
        <w:t>các</w:t>
      </w:r>
      <w:proofErr w:type="spellEnd"/>
      <w:r w:rsidRPr="00D407A5">
        <w:rPr>
          <w:rFonts w:ascii="Arial" w:hAnsi="Arial" w:cs="Arial"/>
          <w:bdr w:val="none" w:sz="0" w:space="0" w:color="auto" w:frame="1"/>
        </w:rPr>
        <w:t xml:space="preserve"> </w:t>
      </w:r>
      <w:proofErr w:type="spellStart"/>
      <w:r w:rsidRPr="00D407A5">
        <w:rPr>
          <w:rFonts w:ascii="Arial" w:hAnsi="Arial" w:cs="Arial"/>
          <w:bdr w:val="none" w:sz="0" w:space="0" w:color="auto" w:frame="1"/>
        </w:rPr>
        <w:t>tính</w:t>
      </w:r>
      <w:proofErr w:type="spellEnd"/>
      <w:r w:rsidRPr="00D407A5">
        <w:rPr>
          <w:rFonts w:ascii="Arial" w:hAnsi="Arial" w:cs="Arial"/>
          <w:bdr w:val="none" w:sz="0" w:space="0" w:color="auto" w:frame="1"/>
        </w:rPr>
        <w:t xml:space="preserve"> </w:t>
      </w:r>
      <w:proofErr w:type="spellStart"/>
      <w:r w:rsidRPr="00D407A5">
        <w:rPr>
          <w:rFonts w:ascii="Arial" w:hAnsi="Arial" w:cs="Arial"/>
          <w:bdr w:val="none" w:sz="0" w:space="0" w:color="auto" w:frame="1"/>
        </w:rPr>
        <w:t>năng</w:t>
      </w:r>
      <w:proofErr w:type="spellEnd"/>
      <w:r w:rsidRPr="00D407A5">
        <w:rPr>
          <w:rFonts w:ascii="Arial" w:hAnsi="Arial" w:cs="Arial"/>
          <w:bdr w:val="none" w:sz="0" w:space="0" w:color="auto" w:frame="1"/>
        </w:rPr>
        <w:t xml:space="preserve"> </w:t>
      </w:r>
      <w:proofErr w:type="spellStart"/>
      <w:r w:rsidRPr="00D407A5">
        <w:rPr>
          <w:rFonts w:ascii="Arial" w:hAnsi="Arial" w:cs="Arial"/>
          <w:bdr w:val="none" w:sz="0" w:space="0" w:color="auto" w:frame="1"/>
        </w:rPr>
        <w:t>sau</w:t>
      </w:r>
      <w:proofErr w:type="spellEnd"/>
      <w:r w:rsidRPr="00D407A5">
        <w:rPr>
          <w:rFonts w:ascii="Arial" w:hAnsi="Arial" w:cs="Arial"/>
          <w:bdr w:val="none" w:sz="0" w:space="0" w:color="auto" w:frame="1"/>
        </w:rPr>
        <w:t>:</w:t>
      </w:r>
    </w:p>
    <w:p w14:paraId="744330E2" w14:textId="77777777" w:rsidR="00606598" w:rsidRPr="00D407A5" w:rsidRDefault="00606598" w:rsidP="00D407A5">
      <w:pPr>
        <w:shd w:val="clear" w:color="auto" w:fill="FFFFFF"/>
        <w:spacing w:before="120"/>
        <w:ind w:firstLine="720"/>
        <w:jc w:val="both"/>
        <w:textAlignment w:val="baseline"/>
        <w:rPr>
          <w:rFonts w:ascii="Arial" w:hAnsi="Arial" w:cs="Arial"/>
        </w:rPr>
      </w:pPr>
      <w:r w:rsidRPr="00D407A5">
        <w:rPr>
          <w:rFonts w:ascii="Arial" w:hAnsi="Arial" w:cs="Arial"/>
          <w:bdr w:val="none" w:sz="0" w:space="0" w:color="auto" w:frame="1"/>
        </w:rPr>
        <w:t xml:space="preserve">+ </w:t>
      </w:r>
      <w:proofErr w:type="spellStart"/>
      <w:r w:rsidRPr="00D407A5">
        <w:rPr>
          <w:rFonts w:ascii="Arial" w:hAnsi="Arial" w:cs="Arial"/>
          <w:bdr w:val="none" w:sz="0" w:space="0" w:color="auto" w:frame="1"/>
        </w:rPr>
        <w:t>Tính</w:t>
      </w:r>
      <w:proofErr w:type="spellEnd"/>
      <w:r w:rsidRPr="00D407A5">
        <w:rPr>
          <w:rFonts w:ascii="Arial" w:hAnsi="Arial" w:cs="Arial"/>
          <w:bdr w:val="none" w:sz="0" w:space="0" w:color="auto" w:frame="1"/>
        </w:rPr>
        <w:t xml:space="preserve"> </w:t>
      </w:r>
      <w:proofErr w:type="spellStart"/>
      <w:r w:rsidRPr="00D407A5">
        <w:rPr>
          <w:rFonts w:ascii="Arial" w:hAnsi="Arial" w:cs="Arial"/>
          <w:bdr w:val="none" w:sz="0" w:space="0" w:color="auto" w:frame="1"/>
        </w:rPr>
        <w:t>năng</w:t>
      </w:r>
      <w:proofErr w:type="spellEnd"/>
      <w:r w:rsidRPr="00D407A5">
        <w:rPr>
          <w:rFonts w:ascii="Arial" w:hAnsi="Arial" w:cs="Arial"/>
          <w:bdr w:val="none" w:sz="0" w:space="0" w:color="auto" w:frame="1"/>
        </w:rPr>
        <w:t xml:space="preserve"> </w:t>
      </w:r>
      <w:proofErr w:type="spellStart"/>
      <w:r w:rsidRPr="00D407A5">
        <w:rPr>
          <w:rFonts w:ascii="Arial" w:hAnsi="Arial" w:cs="Arial"/>
          <w:bdr w:val="none" w:sz="0" w:space="0" w:color="auto" w:frame="1"/>
        </w:rPr>
        <w:t>giám</w:t>
      </w:r>
      <w:proofErr w:type="spellEnd"/>
      <w:r w:rsidRPr="00D407A5">
        <w:rPr>
          <w:rFonts w:ascii="Arial" w:hAnsi="Arial" w:cs="Arial"/>
          <w:bdr w:val="none" w:sz="0" w:space="0" w:color="auto" w:frame="1"/>
        </w:rPr>
        <w:t xml:space="preserve"> </w:t>
      </w:r>
      <w:proofErr w:type="spellStart"/>
      <w:r w:rsidRPr="00D407A5">
        <w:rPr>
          <w:rFonts w:ascii="Arial" w:hAnsi="Arial" w:cs="Arial"/>
          <w:bdr w:val="none" w:sz="0" w:space="0" w:color="auto" w:frame="1"/>
        </w:rPr>
        <w:t>sát</w:t>
      </w:r>
      <w:proofErr w:type="spellEnd"/>
      <w:r w:rsidRPr="00D407A5">
        <w:rPr>
          <w:rFonts w:ascii="Arial" w:hAnsi="Arial" w:cs="Arial"/>
          <w:bdr w:val="none" w:sz="0" w:space="0" w:color="auto" w:frame="1"/>
        </w:rPr>
        <w:t xml:space="preserve"> </w:t>
      </w:r>
      <w:proofErr w:type="spellStart"/>
      <w:r w:rsidRPr="00D407A5">
        <w:rPr>
          <w:rFonts w:ascii="Arial" w:hAnsi="Arial" w:cs="Arial"/>
          <w:bdr w:val="none" w:sz="0" w:space="0" w:color="auto" w:frame="1"/>
        </w:rPr>
        <w:t>trực</w:t>
      </w:r>
      <w:proofErr w:type="spellEnd"/>
      <w:r w:rsidRPr="00D407A5">
        <w:rPr>
          <w:rFonts w:ascii="Arial" w:hAnsi="Arial" w:cs="Arial"/>
          <w:bdr w:val="none" w:sz="0" w:space="0" w:color="auto" w:frame="1"/>
        </w:rPr>
        <w:t xml:space="preserve"> </w:t>
      </w:r>
      <w:proofErr w:type="spellStart"/>
      <w:r w:rsidRPr="00D407A5">
        <w:rPr>
          <w:rFonts w:ascii="Arial" w:hAnsi="Arial" w:cs="Arial"/>
          <w:bdr w:val="none" w:sz="0" w:space="0" w:color="auto" w:frame="1"/>
        </w:rPr>
        <w:t>tuyến</w:t>
      </w:r>
      <w:proofErr w:type="spellEnd"/>
      <w:r w:rsidRPr="00D407A5">
        <w:rPr>
          <w:rFonts w:ascii="Arial" w:hAnsi="Arial" w:cs="Arial"/>
          <w:bdr w:val="none" w:sz="0" w:space="0" w:color="auto" w:frame="1"/>
        </w:rPr>
        <w:t xml:space="preserve">: </w:t>
      </w:r>
      <w:proofErr w:type="spellStart"/>
      <w:r w:rsidRPr="00D407A5">
        <w:rPr>
          <w:rFonts w:ascii="Arial" w:hAnsi="Arial" w:cs="Arial"/>
          <w:bdr w:val="none" w:sz="0" w:space="0" w:color="auto" w:frame="1"/>
        </w:rPr>
        <w:t>hiển</w:t>
      </w:r>
      <w:proofErr w:type="spellEnd"/>
      <w:r w:rsidRPr="00D407A5">
        <w:rPr>
          <w:rFonts w:ascii="Arial" w:hAnsi="Arial" w:cs="Arial"/>
          <w:bdr w:val="none" w:sz="0" w:space="0" w:color="auto" w:frame="1"/>
        </w:rPr>
        <w:t xml:space="preserve"> thị </w:t>
      </w:r>
      <w:proofErr w:type="spellStart"/>
      <w:r w:rsidRPr="00D407A5">
        <w:rPr>
          <w:rFonts w:ascii="Arial" w:hAnsi="Arial" w:cs="Arial"/>
          <w:bdr w:val="none" w:sz="0" w:space="0" w:color="auto" w:frame="1"/>
        </w:rPr>
        <w:t>các</w:t>
      </w:r>
      <w:proofErr w:type="spellEnd"/>
      <w:r w:rsidRPr="00D407A5">
        <w:rPr>
          <w:rFonts w:ascii="Arial" w:hAnsi="Arial" w:cs="Arial"/>
          <w:bdr w:val="none" w:sz="0" w:space="0" w:color="auto" w:frame="1"/>
        </w:rPr>
        <w:t xml:space="preserve"> </w:t>
      </w:r>
      <w:proofErr w:type="spellStart"/>
      <w:r w:rsidRPr="00D407A5">
        <w:rPr>
          <w:rFonts w:ascii="Arial" w:hAnsi="Arial" w:cs="Arial"/>
          <w:bdr w:val="none" w:sz="0" w:space="0" w:color="auto" w:frame="1"/>
        </w:rPr>
        <w:t>thông</w:t>
      </w:r>
      <w:proofErr w:type="spellEnd"/>
      <w:r w:rsidRPr="00D407A5">
        <w:rPr>
          <w:rFonts w:ascii="Arial" w:hAnsi="Arial" w:cs="Arial"/>
          <w:bdr w:val="none" w:sz="0" w:space="0" w:color="auto" w:frame="1"/>
        </w:rPr>
        <w:t xml:space="preserve"> tin </w:t>
      </w:r>
      <w:proofErr w:type="spellStart"/>
      <w:r w:rsidRPr="00D407A5">
        <w:rPr>
          <w:rFonts w:ascii="Arial" w:hAnsi="Arial" w:cs="Arial"/>
          <w:bdr w:val="none" w:sz="0" w:space="0" w:color="auto" w:frame="1"/>
        </w:rPr>
        <w:t>vị</w:t>
      </w:r>
      <w:proofErr w:type="spellEnd"/>
      <w:r w:rsidRPr="00D407A5">
        <w:rPr>
          <w:rFonts w:ascii="Arial" w:hAnsi="Arial" w:cs="Arial"/>
          <w:bdr w:val="none" w:sz="0" w:space="0" w:color="auto" w:frame="1"/>
        </w:rPr>
        <w:t xml:space="preserve"> </w:t>
      </w:r>
      <w:proofErr w:type="spellStart"/>
      <w:r w:rsidRPr="00D407A5">
        <w:rPr>
          <w:rFonts w:ascii="Arial" w:hAnsi="Arial" w:cs="Arial"/>
          <w:bdr w:val="none" w:sz="0" w:space="0" w:color="auto" w:frame="1"/>
        </w:rPr>
        <w:t>trí</w:t>
      </w:r>
      <w:proofErr w:type="spellEnd"/>
      <w:r w:rsidRPr="00D407A5">
        <w:rPr>
          <w:rFonts w:ascii="Arial" w:hAnsi="Arial" w:cs="Arial"/>
          <w:bdr w:val="none" w:sz="0" w:space="0" w:color="auto" w:frame="1"/>
        </w:rPr>
        <w:t xml:space="preserve"> </w:t>
      </w:r>
      <w:proofErr w:type="spellStart"/>
      <w:r w:rsidRPr="00D407A5">
        <w:rPr>
          <w:rFonts w:ascii="Arial" w:hAnsi="Arial" w:cs="Arial"/>
          <w:bdr w:val="none" w:sz="0" w:space="0" w:color="auto" w:frame="1"/>
        </w:rPr>
        <w:t>xe</w:t>
      </w:r>
      <w:proofErr w:type="spellEnd"/>
      <w:r w:rsidRPr="00D407A5">
        <w:rPr>
          <w:rFonts w:ascii="Arial" w:hAnsi="Arial" w:cs="Arial"/>
          <w:bdr w:val="none" w:sz="0" w:space="0" w:color="auto" w:frame="1"/>
        </w:rPr>
        <w:t xml:space="preserve"> </w:t>
      </w:r>
      <w:proofErr w:type="spellStart"/>
      <w:r w:rsidRPr="00D407A5">
        <w:rPr>
          <w:rFonts w:ascii="Arial" w:hAnsi="Arial" w:cs="Arial"/>
          <w:bdr w:val="none" w:sz="0" w:space="0" w:color="auto" w:frame="1"/>
        </w:rPr>
        <w:t>trên</w:t>
      </w:r>
      <w:proofErr w:type="spellEnd"/>
      <w:r w:rsidRPr="00D407A5">
        <w:rPr>
          <w:rFonts w:ascii="Arial" w:hAnsi="Arial" w:cs="Arial"/>
          <w:bdr w:val="none" w:sz="0" w:space="0" w:color="auto" w:frame="1"/>
        </w:rPr>
        <w:t xml:space="preserve"> </w:t>
      </w:r>
      <w:proofErr w:type="spellStart"/>
      <w:r w:rsidRPr="00D407A5">
        <w:rPr>
          <w:rFonts w:ascii="Arial" w:hAnsi="Arial" w:cs="Arial"/>
          <w:bdr w:val="none" w:sz="0" w:space="0" w:color="auto" w:frame="1"/>
        </w:rPr>
        <w:t>bản</w:t>
      </w:r>
      <w:proofErr w:type="spellEnd"/>
      <w:r w:rsidRPr="00D407A5">
        <w:rPr>
          <w:rFonts w:ascii="Arial" w:hAnsi="Arial" w:cs="Arial"/>
          <w:bdr w:val="none" w:sz="0" w:space="0" w:color="auto" w:frame="1"/>
        </w:rPr>
        <w:t xml:space="preserve"> </w:t>
      </w:r>
      <w:proofErr w:type="spellStart"/>
      <w:r w:rsidRPr="00D407A5">
        <w:rPr>
          <w:rFonts w:ascii="Arial" w:hAnsi="Arial" w:cs="Arial"/>
          <w:bdr w:val="none" w:sz="0" w:space="0" w:color="auto" w:frame="1"/>
        </w:rPr>
        <w:t>đồ</w:t>
      </w:r>
      <w:proofErr w:type="spellEnd"/>
      <w:r w:rsidRPr="00D407A5">
        <w:rPr>
          <w:rFonts w:ascii="Arial" w:hAnsi="Arial" w:cs="Arial"/>
          <w:bdr w:val="none" w:sz="0" w:space="0" w:color="auto" w:frame="1"/>
        </w:rPr>
        <w:t xml:space="preserve"> </w:t>
      </w:r>
      <w:proofErr w:type="spellStart"/>
      <w:r w:rsidRPr="00D407A5">
        <w:rPr>
          <w:rFonts w:ascii="Arial" w:hAnsi="Arial" w:cs="Arial"/>
          <w:bdr w:val="none" w:sz="0" w:space="0" w:color="auto" w:frame="1"/>
        </w:rPr>
        <w:t>số</w:t>
      </w:r>
      <w:proofErr w:type="spellEnd"/>
      <w:r w:rsidRPr="00D407A5">
        <w:rPr>
          <w:rFonts w:ascii="Arial" w:hAnsi="Arial" w:cs="Arial"/>
          <w:bdr w:val="none" w:sz="0" w:space="0" w:color="auto" w:frame="1"/>
        </w:rPr>
        <w:t xml:space="preserve">, </w:t>
      </w:r>
      <w:proofErr w:type="spellStart"/>
      <w:r w:rsidRPr="00D407A5">
        <w:rPr>
          <w:rFonts w:ascii="Arial" w:hAnsi="Arial" w:cs="Arial"/>
          <w:bdr w:val="none" w:sz="0" w:space="0" w:color="auto" w:frame="1"/>
        </w:rPr>
        <w:t>biển</w:t>
      </w:r>
      <w:proofErr w:type="spellEnd"/>
      <w:r w:rsidRPr="00D407A5">
        <w:rPr>
          <w:rFonts w:ascii="Arial" w:hAnsi="Arial" w:cs="Arial"/>
          <w:bdr w:val="none" w:sz="0" w:space="0" w:color="auto" w:frame="1"/>
        </w:rPr>
        <w:t xml:space="preserve"> </w:t>
      </w:r>
      <w:proofErr w:type="spellStart"/>
      <w:r w:rsidRPr="00D407A5">
        <w:rPr>
          <w:rFonts w:ascii="Arial" w:hAnsi="Arial" w:cs="Arial"/>
          <w:bdr w:val="none" w:sz="0" w:space="0" w:color="auto" w:frame="1"/>
        </w:rPr>
        <w:t>số</w:t>
      </w:r>
      <w:proofErr w:type="spellEnd"/>
      <w:r w:rsidRPr="00D407A5">
        <w:rPr>
          <w:rFonts w:ascii="Arial" w:hAnsi="Arial" w:cs="Arial"/>
          <w:bdr w:val="none" w:sz="0" w:space="0" w:color="auto" w:frame="1"/>
        </w:rPr>
        <w:t xml:space="preserve"> </w:t>
      </w:r>
      <w:proofErr w:type="spellStart"/>
      <w:r w:rsidRPr="00D407A5">
        <w:rPr>
          <w:rFonts w:ascii="Arial" w:hAnsi="Arial" w:cs="Arial"/>
          <w:bdr w:val="none" w:sz="0" w:space="0" w:color="auto" w:frame="1"/>
        </w:rPr>
        <w:t>xe</w:t>
      </w:r>
      <w:proofErr w:type="spellEnd"/>
      <w:r w:rsidRPr="00D407A5">
        <w:rPr>
          <w:rFonts w:ascii="Arial" w:hAnsi="Arial" w:cs="Arial"/>
          <w:bdr w:val="none" w:sz="0" w:space="0" w:color="auto" w:frame="1"/>
        </w:rPr>
        <w:t xml:space="preserve">, </w:t>
      </w:r>
      <w:proofErr w:type="spellStart"/>
      <w:r w:rsidRPr="00D407A5">
        <w:rPr>
          <w:rFonts w:ascii="Arial" w:hAnsi="Arial" w:cs="Arial"/>
          <w:bdr w:val="none" w:sz="0" w:space="0" w:color="auto" w:frame="1"/>
        </w:rPr>
        <w:t>thông</w:t>
      </w:r>
      <w:proofErr w:type="spellEnd"/>
      <w:r w:rsidRPr="00D407A5">
        <w:rPr>
          <w:rFonts w:ascii="Arial" w:hAnsi="Arial" w:cs="Arial"/>
          <w:bdr w:val="none" w:sz="0" w:space="0" w:color="auto" w:frame="1"/>
        </w:rPr>
        <w:t xml:space="preserve"> tin </w:t>
      </w:r>
      <w:proofErr w:type="spellStart"/>
      <w:r w:rsidRPr="00D407A5">
        <w:rPr>
          <w:rFonts w:ascii="Arial" w:hAnsi="Arial" w:cs="Arial"/>
          <w:bdr w:val="none" w:sz="0" w:space="0" w:color="auto" w:frame="1"/>
        </w:rPr>
        <w:t>lái</w:t>
      </w:r>
      <w:proofErr w:type="spellEnd"/>
      <w:r w:rsidRPr="00D407A5">
        <w:rPr>
          <w:rFonts w:ascii="Arial" w:hAnsi="Arial" w:cs="Arial"/>
          <w:bdr w:val="none" w:sz="0" w:space="0" w:color="auto" w:frame="1"/>
        </w:rPr>
        <w:t xml:space="preserve"> </w:t>
      </w:r>
      <w:proofErr w:type="spellStart"/>
      <w:r w:rsidRPr="00D407A5">
        <w:rPr>
          <w:rFonts w:ascii="Arial" w:hAnsi="Arial" w:cs="Arial"/>
          <w:bdr w:val="none" w:sz="0" w:space="0" w:color="auto" w:frame="1"/>
        </w:rPr>
        <w:t>xe</w:t>
      </w:r>
      <w:proofErr w:type="spellEnd"/>
      <w:r w:rsidRPr="00D407A5">
        <w:rPr>
          <w:rFonts w:ascii="Arial" w:hAnsi="Arial" w:cs="Arial"/>
          <w:bdr w:val="none" w:sz="0" w:space="0" w:color="auto" w:frame="1"/>
        </w:rPr>
        <w:t xml:space="preserve"> </w:t>
      </w:r>
      <w:proofErr w:type="spellStart"/>
      <w:r w:rsidRPr="00D407A5">
        <w:rPr>
          <w:rFonts w:ascii="Arial" w:hAnsi="Arial" w:cs="Arial"/>
          <w:bdr w:val="none" w:sz="0" w:space="0" w:color="auto" w:frame="1"/>
        </w:rPr>
        <w:t>hiện</w:t>
      </w:r>
      <w:proofErr w:type="spellEnd"/>
      <w:r w:rsidRPr="00D407A5">
        <w:rPr>
          <w:rFonts w:ascii="Arial" w:hAnsi="Arial" w:cs="Arial"/>
          <w:bdr w:val="none" w:sz="0" w:space="0" w:color="auto" w:frame="1"/>
        </w:rPr>
        <w:t xml:space="preserve"> </w:t>
      </w:r>
      <w:proofErr w:type="spellStart"/>
      <w:r w:rsidRPr="00D407A5">
        <w:rPr>
          <w:rFonts w:ascii="Arial" w:hAnsi="Arial" w:cs="Arial"/>
          <w:bdr w:val="none" w:sz="0" w:space="0" w:color="auto" w:frame="1"/>
        </w:rPr>
        <w:t>tại</w:t>
      </w:r>
      <w:proofErr w:type="spellEnd"/>
      <w:r w:rsidRPr="00D407A5">
        <w:rPr>
          <w:rFonts w:ascii="Arial" w:hAnsi="Arial" w:cs="Arial"/>
          <w:bdr w:val="none" w:sz="0" w:space="0" w:color="auto" w:frame="1"/>
        </w:rPr>
        <w:t xml:space="preserve"> (</w:t>
      </w:r>
      <w:proofErr w:type="spellStart"/>
      <w:r w:rsidRPr="00D407A5">
        <w:rPr>
          <w:rFonts w:ascii="Arial" w:hAnsi="Arial" w:cs="Arial"/>
          <w:bdr w:val="none" w:sz="0" w:space="0" w:color="auto" w:frame="1"/>
        </w:rPr>
        <w:t>tên</w:t>
      </w:r>
      <w:proofErr w:type="spellEnd"/>
      <w:r w:rsidRPr="00D407A5">
        <w:rPr>
          <w:rFonts w:ascii="Arial" w:hAnsi="Arial" w:cs="Arial"/>
          <w:bdr w:val="none" w:sz="0" w:space="0" w:color="auto" w:frame="1"/>
        </w:rPr>
        <w:t xml:space="preserve"> </w:t>
      </w:r>
      <w:proofErr w:type="spellStart"/>
      <w:r w:rsidRPr="00D407A5">
        <w:rPr>
          <w:rFonts w:ascii="Arial" w:hAnsi="Arial" w:cs="Arial"/>
          <w:bdr w:val="none" w:sz="0" w:space="0" w:color="auto" w:frame="1"/>
        </w:rPr>
        <w:t>lái</w:t>
      </w:r>
      <w:proofErr w:type="spellEnd"/>
      <w:r w:rsidRPr="00D407A5">
        <w:rPr>
          <w:rFonts w:ascii="Arial" w:hAnsi="Arial" w:cs="Arial"/>
          <w:bdr w:val="none" w:sz="0" w:space="0" w:color="auto" w:frame="1"/>
        </w:rPr>
        <w:t xml:space="preserve"> </w:t>
      </w:r>
      <w:proofErr w:type="spellStart"/>
      <w:r w:rsidRPr="00D407A5">
        <w:rPr>
          <w:rFonts w:ascii="Arial" w:hAnsi="Arial" w:cs="Arial"/>
          <w:bdr w:val="none" w:sz="0" w:space="0" w:color="auto" w:frame="1"/>
        </w:rPr>
        <w:t>xe</w:t>
      </w:r>
      <w:proofErr w:type="spellEnd"/>
      <w:r w:rsidRPr="00D407A5">
        <w:rPr>
          <w:rFonts w:ascii="Arial" w:hAnsi="Arial" w:cs="Arial"/>
          <w:bdr w:val="none" w:sz="0" w:space="0" w:color="auto" w:frame="1"/>
        </w:rPr>
        <w:t xml:space="preserve"> </w:t>
      </w:r>
      <w:proofErr w:type="spellStart"/>
      <w:r w:rsidRPr="00D407A5">
        <w:rPr>
          <w:rFonts w:ascii="Arial" w:hAnsi="Arial" w:cs="Arial"/>
          <w:bdr w:val="none" w:sz="0" w:space="0" w:color="auto" w:frame="1"/>
        </w:rPr>
        <w:t>và</w:t>
      </w:r>
      <w:proofErr w:type="spellEnd"/>
      <w:r w:rsidRPr="00D407A5">
        <w:rPr>
          <w:rFonts w:ascii="Arial" w:hAnsi="Arial" w:cs="Arial"/>
          <w:bdr w:val="none" w:sz="0" w:space="0" w:color="auto" w:frame="1"/>
        </w:rPr>
        <w:t xml:space="preserve"> </w:t>
      </w:r>
      <w:proofErr w:type="spellStart"/>
      <w:r w:rsidRPr="00D407A5">
        <w:rPr>
          <w:rFonts w:ascii="Arial" w:hAnsi="Arial" w:cs="Arial"/>
          <w:bdr w:val="none" w:sz="0" w:space="0" w:color="auto" w:frame="1"/>
        </w:rPr>
        <w:t>số</w:t>
      </w:r>
      <w:proofErr w:type="spellEnd"/>
      <w:r w:rsidRPr="00D407A5">
        <w:rPr>
          <w:rFonts w:ascii="Arial" w:hAnsi="Arial" w:cs="Arial"/>
          <w:bdr w:val="none" w:sz="0" w:space="0" w:color="auto" w:frame="1"/>
        </w:rPr>
        <w:t xml:space="preserve"> </w:t>
      </w:r>
      <w:proofErr w:type="spellStart"/>
      <w:r w:rsidRPr="00D407A5">
        <w:rPr>
          <w:rFonts w:ascii="Arial" w:hAnsi="Arial" w:cs="Arial"/>
          <w:bdr w:val="none" w:sz="0" w:space="0" w:color="auto" w:frame="1"/>
        </w:rPr>
        <w:t>GPLX</w:t>
      </w:r>
      <w:proofErr w:type="spellEnd"/>
      <w:r w:rsidRPr="00D407A5">
        <w:rPr>
          <w:rFonts w:ascii="Arial" w:hAnsi="Arial" w:cs="Arial"/>
          <w:bdr w:val="none" w:sz="0" w:space="0" w:color="auto" w:frame="1"/>
        </w:rPr>
        <w:t xml:space="preserve">), </w:t>
      </w:r>
      <w:proofErr w:type="spellStart"/>
      <w:r w:rsidRPr="00D407A5">
        <w:rPr>
          <w:rFonts w:ascii="Arial" w:hAnsi="Arial" w:cs="Arial"/>
          <w:bdr w:val="none" w:sz="0" w:space="0" w:color="auto" w:frame="1"/>
        </w:rPr>
        <w:t>tốc</w:t>
      </w:r>
      <w:proofErr w:type="spellEnd"/>
      <w:r w:rsidRPr="00D407A5">
        <w:rPr>
          <w:rFonts w:ascii="Arial" w:hAnsi="Arial" w:cs="Arial"/>
          <w:bdr w:val="none" w:sz="0" w:space="0" w:color="auto" w:frame="1"/>
        </w:rPr>
        <w:t xml:space="preserve"> </w:t>
      </w:r>
      <w:proofErr w:type="spellStart"/>
      <w:r w:rsidRPr="00D407A5">
        <w:rPr>
          <w:rFonts w:ascii="Arial" w:hAnsi="Arial" w:cs="Arial"/>
          <w:bdr w:val="none" w:sz="0" w:space="0" w:color="auto" w:frame="1"/>
        </w:rPr>
        <w:t>độ</w:t>
      </w:r>
      <w:proofErr w:type="spellEnd"/>
      <w:r w:rsidRPr="00D407A5">
        <w:rPr>
          <w:rFonts w:ascii="Arial" w:hAnsi="Arial" w:cs="Arial"/>
          <w:bdr w:val="none" w:sz="0" w:space="0" w:color="auto" w:frame="1"/>
        </w:rPr>
        <w:t xml:space="preserve"> </w:t>
      </w:r>
      <w:proofErr w:type="spellStart"/>
      <w:r w:rsidRPr="00D407A5">
        <w:rPr>
          <w:rFonts w:ascii="Arial" w:hAnsi="Arial" w:cs="Arial"/>
          <w:bdr w:val="none" w:sz="0" w:space="0" w:color="auto" w:frame="1"/>
        </w:rPr>
        <w:t>tức</w:t>
      </w:r>
      <w:proofErr w:type="spellEnd"/>
      <w:r w:rsidRPr="00D407A5">
        <w:rPr>
          <w:rFonts w:ascii="Arial" w:hAnsi="Arial" w:cs="Arial"/>
          <w:bdr w:val="none" w:sz="0" w:space="0" w:color="auto" w:frame="1"/>
        </w:rPr>
        <w:t xml:space="preserve"> </w:t>
      </w:r>
      <w:proofErr w:type="spellStart"/>
      <w:r w:rsidRPr="00D407A5">
        <w:rPr>
          <w:rFonts w:ascii="Arial" w:hAnsi="Arial" w:cs="Arial"/>
          <w:bdr w:val="none" w:sz="0" w:space="0" w:color="auto" w:frame="1"/>
        </w:rPr>
        <w:t>thời</w:t>
      </w:r>
      <w:proofErr w:type="spellEnd"/>
      <w:r w:rsidRPr="00D407A5">
        <w:rPr>
          <w:rFonts w:ascii="Arial" w:hAnsi="Arial" w:cs="Arial"/>
          <w:bdr w:val="none" w:sz="0" w:space="0" w:color="auto" w:frame="1"/>
        </w:rPr>
        <w:t xml:space="preserve">, </w:t>
      </w:r>
      <w:proofErr w:type="spellStart"/>
      <w:r w:rsidRPr="00D407A5">
        <w:rPr>
          <w:rFonts w:ascii="Arial" w:hAnsi="Arial" w:cs="Arial"/>
          <w:bdr w:val="none" w:sz="0" w:space="0" w:color="auto" w:frame="1"/>
        </w:rPr>
        <w:t>tổng</w:t>
      </w:r>
      <w:proofErr w:type="spellEnd"/>
      <w:r w:rsidRPr="00D407A5">
        <w:rPr>
          <w:rFonts w:ascii="Arial" w:hAnsi="Arial" w:cs="Arial"/>
          <w:bdr w:val="none" w:sz="0" w:space="0" w:color="auto" w:frame="1"/>
        </w:rPr>
        <w:t xml:space="preserve"> </w:t>
      </w:r>
      <w:proofErr w:type="spellStart"/>
      <w:r w:rsidRPr="00D407A5">
        <w:rPr>
          <w:rFonts w:ascii="Arial" w:hAnsi="Arial" w:cs="Arial"/>
          <w:bdr w:val="none" w:sz="0" w:space="0" w:color="auto" w:frame="1"/>
        </w:rPr>
        <w:t>số</w:t>
      </w:r>
      <w:proofErr w:type="spellEnd"/>
      <w:r w:rsidRPr="00D407A5">
        <w:rPr>
          <w:rFonts w:ascii="Arial" w:hAnsi="Arial" w:cs="Arial"/>
          <w:bdr w:val="none" w:sz="0" w:space="0" w:color="auto" w:frame="1"/>
        </w:rPr>
        <w:t xml:space="preserve"> </w:t>
      </w:r>
      <w:proofErr w:type="spellStart"/>
      <w:r w:rsidRPr="00D407A5">
        <w:rPr>
          <w:rFonts w:ascii="Arial" w:hAnsi="Arial" w:cs="Arial"/>
          <w:bdr w:val="none" w:sz="0" w:space="0" w:color="auto" w:frame="1"/>
        </w:rPr>
        <w:t>lần</w:t>
      </w:r>
      <w:proofErr w:type="spellEnd"/>
      <w:r w:rsidRPr="00D407A5">
        <w:rPr>
          <w:rFonts w:ascii="Arial" w:hAnsi="Arial" w:cs="Arial"/>
          <w:bdr w:val="none" w:sz="0" w:space="0" w:color="auto" w:frame="1"/>
        </w:rPr>
        <w:t xml:space="preserve"> </w:t>
      </w:r>
      <w:proofErr w:type="spellStart"/>
      <w:r w:rsidRPr="00D407A5">
        <w:rPr>
          <w:rFonts w:ascii="Arial" w:hAnsi="Arial" w:cs="Arial"/>
          <w:bdr w:val="none" w:sz="0" w:space="0" w:color="auto" w:frame="1"/>
        </w:rPr>
        <w:t>quá</w:t>
      </w:r>
      <w:proofErr w:type="spellEnd"/>
      <w:r w:rsidRPr="00D407A5">
        <w:rPr>
          <w:rFonts w:ascii="Arial" w:hAnsi="Arial" w:cs="Arial"/>
          <w:bdr w:val="none" w:sz="0" w:space="0" w:color="auto" w:frame="1"/>
        </w:rPr>
        <w:t xml:space="preserve"> </w:t>
      </w:r>
      <w:proofErr w:type="spellStart"/>
      <w:r w:rsidRPr="00D407A5">
        <w:rPr>
          <w:rFonts w:ascii="Arial" w:hAnsi="Arial" w:cs="Arial"/>
          <w:bdr w:val="none" w:sz="0" w:space="0" w:color="auto" w:frame="1"/>
        </w:rPr>
        <w:t>tốc</w:t>
      </w:r>
      <w:proofErr w:type="spellEnd"/>
      <w:r w:rsidRPr="00D407A5">
        <w:rPr>
          <w:rFonts w:ascii="Arial" w:hAnsi="Arial" w:cs="Arial"/>
          <w:bdr w:val="none" w:sz="0" w:space="0" w:color="auto" w:frame="1"/>
        </w:rPr>
        <w:t xml:space="preserve"> </w:t>
      </w:r>
      <w:proofErr w:type="spellStart"/>
      <w:r w:rsidRPr="00D407A5">
        <w:rPr>
          <w:rFonts w:ascii="Arial" w:hAnsi="Arial" w:cs="Arial"/>
          <w:bdr w:val="none" w:sz="0" w:space="0" w:color="auto" w:frame="1"/>
        </w:rPr>
        <w:t>độ</w:t>
      </w:r>
      <w:proofErr w:type="spellEnd"/>
      <w:r w:rsidRPr="00D407A5">
        <w:rPr>
          <w:rFonts w:ascii="Arial" w:hAnsi="Arial" w:cs="Arial"/>
          <w:bdr w:val="none" w:sz="0" w:space="0" w:color="auto" w:frame="1"/>
        </w:rPr>
        <w:t xml:space="preserve">, </w:t>
      </w:r>
      <w:proofErr w:type="spellStart"/>
      <w:r w:rsidRPr="00D407A5">
        <w:rPr>
          <w:rFonts w:ascii="Arial" w:hAnsi="Arial" w:cs="Arial"/>
          <w:bdr w:val="none" w:sz="0" w:space="0" w:color="auto" w:frame="1"/>
        </w:rPr>
        <w:t>số</w:t>
      </w:r>
      <w:proofErr w:type="spellEnd"/>
      <w:r w:rsidRPr="00D407A5">
        <w:rPr>
          <w:rFonts w:ascii="Arial" w:hAnsi="Arial" w:cs="Arial"/>
          <w:bdr w:val="none" w:sz="0" w:space="0" w:color="auto" w:frame="1"/>
        </w:rPr>
        <w:t xml:space="preserve"> </w:t>
      </w:r>
      <w:proofErr w:type="spellStart"/>
      <w:r w:rsidRPr="00D407A5">
        <w:rPr>
          <w:rFonts w:ascii="Arial" w:hAnsi="Arial" w:cs="Arial"/>
          <w:bdr w:val="none" w:sz="0" w:space="0" w:color="auto" w:frame="1"/>
        </w:rPr>
        <w:t>lần</w:t>
      </w:r>
      <w:proofErr w:type="spellEnd"/>
      <w:r w:rsidRPr="00D407A5">
        <w:rPr>
          <w:rFonts w:ascii="Arial" w:hAnsi="Arial" w:cs="Arial"/>
          <w:bdr w:val="none" w:sz="0" w:space="0" w:color="auto" w:frame="1"/>
        </w:rPr>
        <w:t xml:space="preserve"> </w:t>
      </w:r>
      <w:proofErr w:type="spellStart"/>
      <w:r w:rsidRPr="00D407A5">
        <w:rPr>
          <w:rFonts w:ascii="Arial" w:hAnsi="Arial" w:cs="Arial"/>
          <w:bdr w:val="none" w:sz="0" w:space="0" w:color="auto" w:frame="1"/>
        </w:rPr>
        <w:t>và</w:t>
      </w:r>
      <w:proofErr w:type="spellEnd"/>
      <w:r w:rsidRPr="00D407A5">
        <w:rPr>
          <w:rFonts w:ascii="Arial" w:hAnsi="Arial" w:cs="Arial"/>
          <w:bdr w:val="none" w:sz="0" w:space="0" w:color="auto" w:frame="1"/>
        </w:rPr>
        <w:t xml:space="preserve"> </w:t>
      </w:r>
      <w:proofErr w:type="spellStart"/>
      <w:r w:rsidRPr="00D407A5">
        <w:rPr>
          <w:rFonts w:ascii="Arial" w:hAnsi="Arial" w:cs="Arial"/>
          <w:bdr w:val="none" w:sz="0" w:space="0" w:color="auto" w:frame="1"/>
        </w:rPr>
        <w:t>thời</w:t>
      </w:r>
      <w:proofErr w:type="spellEnd"/>
      <w:r w:rsidRPr="00D407A5">
        <w:rPr>
          <w:rFonts w:ascii="Arial" w:hAnsi="Arial" w:cs="Arial"/>
          <w:bdr w:val="none" w:sz="0" w:space="0" w:color="auto" w:frame="1"/>
        </w:rPr>
        <w:t xml:space="preserve"> </w:t>
      </w:r>
      <w:proofErr w:type="spellStart"/>
      <w:r w:rsidRPr="00D407A5">
        <w:rPr>
          <w:rFonts w:ascii="Arial" w:hAnsi="Arial" w:cs="Arial"/>
          <w:bdr w:val="none" w:sz="0" w:space="0" w:color="auto" w:frame="1"/>
        </w:rPr>
        <w:t>gian</w:t>
      </w:r>
      <w:proofErr w:type="spellEnd"/>
      <w:r w:rsidRPr="00D407A5">
        <w:rPr>
          <w:rFonts w:ascii="Arial" w:hAnsi="Arial" w:cs="Arial"/>
          <w:bdr w:val="none" w:sz="0" w:space="0" w:color="auto" w:frame="1"/>
        </w:rPr>
        <w:t xml:space="preserve"> </w:t>
      </w:r>
      <w:proofErr w:type="spellStart"/>
      <w:r w:rsidRPr="00D407A5">
        <w:rPr>
          <w:rFonts w:ascii="Arial" w:hAnsi="Arial" w:cs="Arial"/>
          <w:bdr w:val="none" w:sz="0" w:space="0" w:color="auto" w:frame="1"/>
        </w:rPr>
        <w:t>dừng</w:t>
      </w:r>
      <w:proofErr w:type="spellEnd"/>
      <w:r w:rsidRPr="00D407A5">
        <w:rPr>
          <w:rFonts w:ascii="Arial" w:hAnsi="Arial" w:cs="Arial"/>
          <w:bdr w:val="none" w:sz="0" w:space="0" w:color="auto" w:frame="1"/>
        </w:rPr>
        <w:t xml:space="preserve"> </w:t>
      </w:r>
      <w:proofErr w:type="spellStart"/>
      <w:r w:rsidRPr="00D407A5">
        <w:rPr>
          <w:rFonts w:ascii="Arial" w:hAnsi="Arial" w:cs="Arial"/>
          <w:bdr w:val="none" w:sz="0" w:space="0" w:color="auto" w:frame="1"/>
        </w:rPr>
        <w:t>đỗ</w:t>
      </w:r>
      <w:proofErr w:type="spellEnd"/>
      <w:r w:rsidRPr="00D407A5">
        <w:rPr>
          <w:rFonts w:ascii="Arial" w:hAnsi="Arial" w:cs="Arial"/>
          <w:bdr w:val="none" w:sz="0" w:space="0" w:color="auto" w:frame="1"/>
        </w:rPr>
        <w:t xml:space="preserve">, </w:t>
      </w:r>
      <w:proofErr w:type="spellStart"/>
      <w:r w:rsidRPr="00D407A5">
        <w:rPr>
          <w:rFonts w:ascii="Arial" w:hAnsi="Arial" w:cs="Arial"/>
          <w:bdr w:val="none" w:sz="0" w:space="0" w:color="auto" w:frame="1"/>
        </w:rPr>
        <w:t>thời</w:t>
      </w:r>
      <w:proofErr w:type="spellEnd"/>
      <w:r w:rsidRPr="00D407A5">
        <w:rPr>
          <w:rFonts w:ascii="Arial" w:hAnsi="Arial" w:cs="Arial"/>
          <w:bdr w:val="none" w:sz="0" w:space="0" w:color="auto" w:frame="1"/>
        </w:rPr>
        <w:t xml:space="preserve"> </w:t>
      </w:r>
      <w:proofErr w:type="spellStart"/>
      <w:r w:rsidRPr="00D407A5">
        <w:rPr>
          <w:rFonts w:ascii="Arial" w:hAnsi="Arial" w:cs="Arial"/>
          <w:bdr w:val="none" w:sz="0" w:space="0" w:color="auto" w:frame="1"/>
        </w:rPr>
        <w:t>gian</w:t>
      </w:r>
      <w:proofErr w:type="spellEnd"/>
      <w:r w:rsidRPr="00D407A5">
        <w:rPr>
          <w:rFonts w:ascii="Arial" w:hAnsi="Arial" w:cs="Arial"/>
          <w:bdr w:val="none" w:sz="0" w:space="0" w:color="auto" w:frame="1"/>
        </w:rPr>
        <w:t xml:space="preserve"> </w:t>
      </w:r>
      <w:proofErr w:type="spellStart"/>
      <w:r w:rsidRPr="00D407A5">
        <w:rPr>
          <w:rFonts w:ascii="Arial" w:hAnsi="Arial" w:cs="Arial"/>
          <w:bdr w:val="none" w:sz="0" w:space="0" w:color="auto" w:frame="1"/>
        </w:rPr>
        <w:t>lái</w:t>
      </w:r>
      <w:proofErr w:type="spellEnd"/>
      <w:r w:rsidRPr="00D407A5">
        <w:rPr>
          <w:rFonts w:ascii="Arial" w:hAnsi="Arial" w:cs="Arial"/>
          <w:bdr w:val="none" w:sz="0" w:space="0" w:color="auto" w:frame="1"/>
        </w:rPr>
        <w:t xml:space="preserve"> </w:t>
      </w:r>
      <w:proofErr w:type="spellStart"/>
      <w:r w:rsidRPr="00D407A5">
        <w:rPr>
          <w:rFonts w:ascii="Arial" w:hAnsi="Arial" w:cs="Arial"/>
          <w:bdr w:val="none" w:sz="0" w:space="0" w:color="auto" w:frame="1"/>
        </w:rPr>
        <w:t>xe</w:t>
      </w:r>
      <w:proofErr w:type="spellEnd"/>
      <w:r w:rsidRPr="00D407A5">
        <w:rPr>
          <w:rFonts w:ascii="Arial" w:hAnsi="Arial" w:cs="Arial"/>
          <w:bdr w:val="none" w:sz="0" w:space="0" w:color="auto" w:frame="1"/>
        </w:rPr>
        <w:t xml:space="preserve"> </w:t>
      </w:r>
      <w:proofErr w:type="spellStart"/>
      <w:r w:rsidRPr="00D407A5">
        <w:rPr>
          <w:rFonts w:ascii="Arial" w:hAnsi="Arial" w:cs="Arial"/>
          <w:bdr w:val="none" w:sz="0" w:space="0" w:color="auto" w:frame="1"/>
        </w:rPr>
        <w:t>liên</w:t>
      </w:r>
      <w:proofErr w:type="spellEnd"/>
      <w:r w:rsidRPr="00D407A5">
        <w:rPr>
          <w:rFonts w:ascii="Arial" w:hAnsi="Arial" w:cs="Arial"/>
          <w:bdr w:val="none" w:sz="0" w:space="0" w:color="auto" w:frame="1"/>
        </w:rPr>
        <w:t xml:space="preserve"> </w:t>
      </w:r>
      <w:proofErr w:type="spellStart"/>
      <w:r w:rsidRPr="00D407A5">
        <w:rPr>
          <w:rFonts w:ascii="Arial" w:hAnsi="Arial" w:cs="Arial"/>
          <w:bdr w:val="none" w:sz="0" w:space="0" w:color="auto" w:frame="1"/>
        </w:rPr>
        <w:t>tục</w:t>
      </w:r>
      <w:proofErr w:type="spellEnd"/>
      <w:r w:rsidRPr="00D407A5">
        <w:rPr>
          <w:rFonts w:ascii="Arial" w:hAnsi="Arial" w:cs="Arial"/>
          <w:bdr w:val="none" w:sz="0" w:space="0" w:color="auto" w:frame="1"/>
        </w:rPr>
        <w:t xml:space="preserve"> </w:t>
      </w:r>
      <w:proofErr w:type="spellStart"/>
      <w:r w:rsidRPr="00D407A5">
        <w:rPr>
          <w:rFonts w:ascii="Arial" w:hAnsi="Arial" w:cs="Arial"/>
          <w:bdr w:val="none" w:sz="0" w:space="0" w:color="auto" w:frame="1"/>
        </w:rPr>
        <w:t>và</w:t>
      </w:r>
      <w:proofErr w:type="spellEnd"/>
      <w:r w:rsidRPr="00D407A5">
        <w:rPr>
          <w:rFonts w:ascii="Arial" w:hAnsi="Arial" w:cs="Arial"/>
          <w:bdr w:val="none" w:sz="0" w:space="0" w:color="auto" w:frame="1"/>
        </w:rPr>
        <w:t xml:space="preserve"> </w:t>
      </w:r>
      <w:proofErr w:type="spellStart"/>
      <w:r w:rsidRPr="00D407A5">
        <w:rPr>
          <w:rFonts w:ascii="Arial" w:hAnsi="Arial" w:cs="Arial"/>
          <w:bdr w:val="none" w:sz="0" w:space="0" w:color="auto" w:frame="1"/>
        </w:rPr>
        <w:t>tổng</w:t>
      </w:r>
      <w:proofErr w:type="spellEnd"/>
      <w:r w:rsidRPr="00D407A5">
        <w:rPr>
          <w:rFonts w:ascii="Arial" w:hAnsi="Arial" w:cs="Arial"/>
          <w:bdr w:val="none" w:sz="0" w:space="0" w:color="auto" w:frame="1"/>
        </w:rPr>
        <w:t xml:space="preserve"> </w:t>
      </w:r>
      <w:proofErr w:type="spellStart"/>
      <w:r w:rsidRPr="00D407A5">
        <w:rPr>
          <w:rFonts w:ascii="Arial" w:hAnsi="Arial" w:cs="Arial"/>
          <w:bdr w:val="none" w:sz="0" w:space="0" w:color="auto" w:frame="1"/>
        </w:rPr>
        <w:t>thời</w:t>
      </w:r>
      <w:proofErr w:type="spellEnd"/>
      <w:r w:rsidRPr="00D407A5">
        <w:rPr>
          <w:rFonts w:ascii="Arial" w:hAnsi="Arial" w:cs="Arial"/>
          <w:bdr w:val="none" w:sz="0" w:space="0" w:color="auto" w:frame="1"/>
        </w:rPr>
        <w:t xml:space="preserve"> </w:t>
      </w:r>
      <w:proofErr w:type="spellStart"/>
      <w:r w:rsidRPr="00D407A5">
        <w:rPr>
          <w:rFonts w:ascii="Arial" w:hAnsi="Arial" w:cs="Arial"/>
          <w:bdr w:val="none" w:sz="0" w:space="0" w:color="auto" w:frame="1"/>
        </w:rPr>
        <w:t>gian</w:t>
      </w:r>
      <w:proofErr w:type="spellEnd"/>
      <w:r w:rsidRPr="00D407A5">
        <w:rPr>
          <w:rFonts w:ascii="Arial" w:hAnsi="Arial" w:cs="Arial"/>
          <w:bdr w:val="none" w:sz="0" w:space="0" w:color="auto" w:frame="1"/>
        </w:rPr>
        <w:t xml:space="preserve"> </w:t>
      </w:r>
      <w:proofErr w:type="spellStart"/>
      <w:r w:rsidRPr="00D407A5">
        <w:rPr>
          <w:rFonts w:ascii="Arial" w:hAnsi="Arial" w:cs="Arial"/>
          <w:bdr w:val="none" w:sz="0" w:space="0" w:color="auto" w:frame="1"/>
        </w:rPr>
        <w:t>lái</w:t>
      </w:r>
      <w:proofErr w:type="spellEnd"/>
      <w:r w:rsidRPr="00D407A5">
        <w:rPr>
          <w:rFonts w:ascii="Arial" w:hAnsi="Arial" w:cs="Arial"/>
          <w:bdr w:val="none" w:sz="0" w:space="0" w:color="auto" w:frame="1"/>
        </w:rPr>
        <w:t xml:space="preserve"> </w:t>
      </w:r>
      <w:proofErr w:type="spellStart"/>
      <w:r w:rsidRPr="00D407A5">
        <w:rPr>
          <w:rFonts w:ascii="Arial" w:hAnsi="Arial" w:cs="Arial"/>
          <w:bdr w:val="none" w:sz="0" w:space="0" w:color="auto" w:frame="1"/>
        </w:rPr>
        <w:t>xe</w:t>
      </w:r>
      <w:proofErr w:type="spellEnd"/>
      <w:r w:rsidRPr="00D407A5">
        <w:rPr>
          <w:rFonts w:ascii="Arial" w:hAnsi="Arial" w:cs="Arial"/>
          <w:bdr w:val="none" w:sz="0" w:space="0" w:color="auto" w:frame="1"/>
        </w:rPr>
        <w:t xml:space="preserve"> </w:t>
      </w:r>
      <w:proofErr w:type="spellStart"/>
      <w:r w:rsidRPr="00D407A5">
        <w:rPr>
          <w:rFonts w:ascii="Arial" w:hAnsi="Arial" w:cs="Arial"/>
          <w:bdr w:val="none" w:sz="0" w:space="0" w:color="auto" w:frame="1"/>
        </w:rPr>
        <w:t>trong</w:t>
      </w:r>
      <w:proofErr w:type="spellEnd"/>
      <w:r w:rsidRPr="00D407A5">
        <w:rPr>
          <w:rFonts w:ascii="Arial" w:hAnsi="Arial" w:cs="Arial"/>
          <w:bdr w:val="none" w:sz="0" w:space="0" w:color="auto" w:frame="1"/>
        </w:rPr>
        <w:t xml:space="preserve"> </w:t>
      </w:r>
      <w:proofErr w:type="spellStart"/>
      <w:r w:rsidRPr="00D407A5">
        <w:rPr>
          <w:rFonts w:ascii="Arial" w:hAnsi="Arial" w:cs="Arial"/>
          <w:bdr w:val="none" w:sz="0" w:space="0" w:color="auto" w:frame="1"/>
        </w:rPr>
        <w:t>ngày</w:t>
      </w:r>
      <w:proofErr w:type="spellEnd"/>
      <w:r w:rsidRPr="00D407A5">
        <w:rPr>
          <w:rFonts w:ascii="Arial" w:hAnsi="Arial" w:cs="Arial"/>
          <w:bdr w:val="none" w:sz="0" w:space="0" w:color="auto" w:frame="1"/>
        </w:rPr>
        <w:t xml:space="preserve"> </w:t>
      </w:r>
      <w:proofErr w:type="spellStart"/>
      <w:r w:rsidRPr="00D407A5">
        <w:rPr>
          <w:rFonts w:ascii="Arial" w:hAnsi="Arial" w:cs="Arial"/>
          <w:bdr w:val="none" w:sz="0" w:space="0" w:color="auto" w:frame="1"/>
        </w:rPr>
        <w:t>của</w:t>
      </w:r>
      <w:proofErr w:type="spellEnd"/>
      <w:r w:rsidRPr="00D407A5">
        <w:rPr>
          <w:rFonts w:ascii="Arial" w:hAnsi="Arial" w:cs="Arial"/>
          <w:bdr w:val="none" w:sz="0" w:space="0" w:color="auto" w:frame="1"/>
        </w:rPr>
        <w:t xml:space="preserve"> </w:t>
      </w:r>
      <w:proofErr w:type="spellStart"/>
      <w:r w:rsidRPr="00D407A5">
        <w:rPr>
          <w:rFonts w:ascii="Arial" w:hAnsi="Arial" w:cs="Arial"/>
          <w:bdr w:val="none" w:sz="0" w:space="0" w:color="auto" w:frame="1"/>
        </w:rPr>
        <w:t>lái</w:t>
      </w:r>
      <w:proofErr w:type="spellEnd"/>
      <w:r w:rsidRPr="00D407A5">
        <w:rPr>
          <w:rFonts w:ascii="Arial" w:hAnsi="Arial" w:cs="Arial"/>
          <w:bdr w:val="none" w:sz="0" w:space="0" w:color="auto" w:frame="1"/>
        </w:rPr>
        <w:t xml:space="preserve"> </w:t>
      </w:r>
      <w:proofErr w:type="spellStart"/>
      <w:r w:rsidRPr="00D407A5">
        <w:rPr>
          <w:rFonts w:ascii="Arial" w:hAnsi="Arial" w:cs="Arial"/>
          <w:bdr w:val="none" w:sz="0" w:space="0" w:color="auto" w:frame="1"/>
        </w:rPr>
        <w:t>xe</w:t>
      </w:r>
      <w:proofErr w:type="spellEnd"/>
      <w:r w:rsidRPr="00D407A5">
        <w:rPr>
          <w:rFonts w:ascii="Arial" w:hAnsi="Arial" w:cs="Arial"/>
          <w:bdr w:val="none" w:sz="0" w:space="0" w:color="auto" w:frame="1"/>
        </w:rPr>
        <w:t xml:space="preserve"> </w:t>
      </w:r>
      <w:proofErr w:type="spellStart"/>
      <w:r w:rsidRPr="00D407A5">
        <w:rPr>
          <w:rFonts w:ascii="Arial" w:hAnsi="Arial" w:cs="Arial"/>
          <w:bdr w:val="none" w:sz="0" w:space="0" w:color="auto" w:frame="1"/>
        </w:rPr>
        <w:t>đó</w:t>
      </w:r>
      <w:proofErr w:type="spellEnd"/>
      <w:r w:rsidRPr="00D407A5">
        <w:rPr>
          <w:rFonts w:ascii="Arial" w:hAnsi="Arial" w:cs="Arial"/>
          <w:bdr w:val="none" w:sz="0" w:space="0" w:color="auto" w:frame="1"/>
        </w:rPr>
        <w:t>;</w:t>
      </w:r>
    </w:p>
    <w:p w14:paraId="50B749E2" w14:textId="77777777" w:rsidR="00606598" w:rsidRPr="00D407A5" w:rsidRDefault="00606598" w:rsidP="00D407A5">
      <w:pPr>
        <w:shd w:val="clear" w:color="auto" w:fill="FFFFFF"/>
        <w:spacing w:before="120"/>
        <w:ind w:firstLine="720"/>
        <w:jc w:val="both"/>
        <w:textAlignment w:val="baseline"/>
        <w:rPr>
          <w:rFonts w:ascii="Arial" w:hAnsi="Arial" w:cs="Arial"/>
        </w:rPr>
      </w:pPr>
      <w:r w:rsidRPr="00D407A5">
        <w:rPr>
          <w:rFonts w:ascii="Arial" w:hAnsi="Arial" w:cs="Arial"/>
          <w:bdr w:val="none" w:sz="0" w:space="0" w:color="auto" w:frame="1"/>
        </w:rPr>
        <w:t xml:space="preserve">+ </w:t>
      </w:r>
      <w:proofErr w:type="spellStart"/>
      <w:r w:rsidRPr="00D407A5">
        <w:rPr>
          <w:rFonts w:ascii="Arial" w:hAnsi="Arial" w:cs="Arial"/>
          <w:bdr w:val="none" w:sz="0" w:space="0" w:color="auto" w:frame="1"/>
        </w:rPr>
        <w:t>Tính</w:t>
      </w:r>
      <w:proofErr w:type="spellEnd"/>
      <w:r w:rsidRPr="00D407A5">
        <w:rPr>
          <w:rFonts w:ascii="Arial" w:hAnsi="Arial" w:cs="Arial"/>
          <w:bdr w:val="none" w:sz="0" w:space="0" w:color="auto" w:frame="1"/>
        </w:rPr>
        <w:t xml:space="preserve"> </w:t>
      </w:r>
      <w:proofErr w:type="spellStart"/>
      <w:r w:rsidRPr="00D407A5">
        <w:rPr>
          <w:rFonts w:ascii="Arial" w:hAnsi="Arial" w:cs="Arial"/>
          <w:bdr w:val="none" w:sz="0" w:space="0" w:color="auto" w:frame="1"/>
        </w:rPr>
        <w:t>năng</w:t>
      </w:r>
      <w:proofErr w:type="spellEnd"/>
      <w:r w:rsidRPr="00D407A5">
        <w:rPr>
          <w:rFonts w:ascii="Arial" w:hAnsi="Arial" w:cs="Arial"/>
          <w:bdr w:val="none" w:sz="0" w:space="0" w:color="auto" w:frame="1"/>
        </w:rPr>
        <w:t xml:space="preserve"> </w:t>
      </w:r>
      <w:proofErr w:type="spellStart"/>
      <w:r w:rsidRPr="00D407A5">
        <w:rPr>
          <w:rFonts w:ascii="Arial" w:hAnsi="Arial" w:cs="Arial"/>
          <w:bdr w:val="none" w:sz="0" w:space="0" w:color="auto" w:frame="1"/>
        </w:rPr>
        <w:t>quản</w:t>
      </w:r>
      <w:proofErr w:type="spellEnd"/>
      <w:r w:rsidRPr="00D407A5">
        <w:rPr>
          <w:rFonts w:ascii="Arial" w:hAnsi="Arial" w:cs="Arial"/>
          <w:bdr w:val="none" w:sz="0" w:space="0" w:color="auto" w:frame="1"/>
        </w:rPr>
        <w:t xml:space="preserve"> </w:t>
      </w:r>
      <w:proofErr w:type="spellStart"/>
      <w:r w:rsidRPr="00D407A5">
        <w:rPr>
          <w:rFonts w:ascii="Arial" w:hAnsi="Arial" w:cs="Arial"/>
          <w:bdr w:val="none" w:sz="0" w:space="0" w:color="auto" w:frame="1"/>
        </w:rPr>
        <w:t>lý</w:t>
      </w:r>
      <w:proofErr w:type="spellEnd"/>
      <w:r w:rsidRPr="00D407A5">
        <w:rPr>
          <w:rFonts w:ascii="Arial" w:hAnsi="Arial" w:cs="Arial"/>
          <w:bdr w:val="none" w:sz="0" w:space="0" w:color="auto" w:frame="1"/>
        </w:rPr>
        <w:t xml:space="preserve">, </w:t>
      </w:r>
      <w:proofErr w:type="spellStart"/>
      <w:r w:rsidRPr="00D407A5">
        <w:rPr>
          <w:rFonts w:ascii="Arial" w:hAnsi="Arial" w:cs="Arial"/>
          <w:bdr w:val="none" w:sz="0" w:space="0" w:color="auto" w:frame="1"/>
        </w:rPr>
        <w:t>khai</w:t>
      </w:r>
      <w:proofErr w:type="spellEnd"/>
      <w:r w:rsidRPr="00D407A5">
        <w:rPr>
          <w:rFonts w:ascii="Arial" w:hAnsi="Arial" w:cs="Arial"/>
          <w:bdr w:val="none" w:sz="0" w:space="0" w:color="auto" w:frame="1"/>
        </w:rPr>
        <w:t xml:space="preserve"> </w:t>
      </w:r>
      <w:proofErr w:type="spellStart"/>
      <w:r w:rsidRPr="00D407A5">
        <w:rPr>
          <w:rFonts w:ascii="Arial" w:hAnsi="Arial" w:cs="Arial"/>
          <w:bdr w:val="none" w:sz="0" w:space="0" w:color="auto" w:frame="1"/>
        </w:rPr>
        <w:t>thác</w:t>
      </w:r>
      <w:proofErr w:type="spellEnd"/>
      <w:r w:rsidRPr="00D407A5">
        <w:rPr>
          <w:rFonts w:ascii="Arial" w:hAnsi="Arial" w:cs="Arial"/>
          <w:bdr w:val="none" w:sz="0" w:space="0" w:color="auto" w:frame="1"/>
        </w:rPr>
        <w:t xml:space="preserve"> </w:t>
      </w:r>
      <w:proofErr w:type="spellStart"/>
      <w:r w:rsidRPr="00D407A5">
        <w:rPr>
          <w:rFonts w:ascii="Arial" w:hAnsi="Arial" w:cs="Arial"/>
          <w:bdr w:val="none" w:sz="0" w:space="0" w:color="auto" w:frame="1"/>
        </w:rPr>
        <w:t>dữ</w:t>
      </w:r>
      <w:proofErr w:type="spellEnd"/>
      <w:r w:rsidRPr="00D407A5">
        <w:rPr>
          <w:rFonts w:ascii="Arial" w:hAnsi="Arial" w:cs="Arial"/>
          <w:bdr w:val="none" w:sz="0" w:space="0" w:color="auto" w:frame="1"/>
        </w:rPr>
        <w:t xml:space="preserve"> </w:t>
      </w:r>
      <w:proofErr w:type="spellStart"/>
      <w:r w:rsidRPr="00D407A5">
        <w:rPr>
          <w:rFonts w:ascii="Arial" w:hAnsi="Arial" w:cs="Arial"/>
          <w:bdr w:val="none" w:sz="0" w:space="0" w:color="auto" w:frame="1"/>
        </w:rPr>
        <w:t>liệu</w:t>
      </w:r>
      <w:proofErr w:type="spellEnd"/>
      <w:r w:rsidRPr="00D407A5">
        <w:rPr>
          <w:rFonts w:ascii="Arial" w:hAnsi="Arial" w:cs="Arial"/>
          <w:bdr w:val="none" w:sz="0" w:space="0" w:color="auto" w:frame="1"/>
        </w:rPr>
        <w:t xml:space="preserve">: </w:t>
      </w:r>
      <w:proofErr w:type="spellStart"/>
      <w:r w:rsidRPr="00D407A5">
        <w:rPr>
          <w:rFonts w:ascii="Arial" w:hAnsi="Arial" w:cs="Arial"/>
          <w:bdr w:val="none" w:sz="0" w:space="0" w:color="auto" w:frame="1"/>
        </w:rPr>
        <w:t>truy</w:t>
      </w:r>
      <w:proofErr w:type="spellEnd"/>
      <w:r w:rsidRPr="00D407A5">
        <w:rPr>
          <w:rFonts w:ascii="Arial" w:hAnsi="Arial" w:cs="Arial"/>
          <w:bdr w:val="none" w:sz="0" w:space="0" w:color="auto" w:frame="1"/>
        </w:rPr>
        <w:t xml:space="preserve"> </w:t>
      </w:r>
      <w:proofErr w:type="spellStart"/>
      <w:r w:rsidRPr="00D407A5">
        <w:rPr>
          <w:rFonts w:ascii="Arial" w:hAnsi="Arial" w:cs="Arial"/>
          <w:bdr w:val="none" w:sz="0" w:space="0" w:color="auto" w:frame="1"/>
        </w:rPr>
        <w:t>cập</w:t>
      </w:r>
      <w:proofErr w:type="spellEnd"/>
      <w:r w:rsidRPr="00D407A5">
        <w:rPr>
          <w:rFonts w:ascii="Arial" w:hAnsi="Arial" w:cs="Arial"/>
          <w:bdr w:val="none" w:sz="0" w:space="0" w:color="auto" w:frame="1"/>
        </w:rPr>
        <w:t xml:space="preserve">, </w:t>
      </w:r>
      <w:proofErr w:type="spellStart"/>
      <w:r w:rsidRPr="00D407A5">
        <w:rPr>
          <w:rFonts w:ascii="Arial" w:hAnsi="Arial" w:cs="Arial"/>
          <w:bdr w:val="none" w:sz="0" w:space="0" w:color="auto" w:frame="1"/>
        </w:rPr>
        <w:t>tìm</w:t>
      </w:r>
      <w:proofErr w:type="spellEnd"/>
      <w:r w:rsidRPr="00D407A5">
        <w:rPr>
          <w:rFonts w:ascii="Arial" w:hAnsi="Arial" w:cs="Arial"/>
          <w:bdr w:val="none" w:sz="0" w:space="0" w:color="auto" w:frame="1"/>
        </w:rPr>
        <w:t xml:space="preserve"> </w:t>
      </w:r>
      <w:proofErr w:type="spellStart"/>
      <w:r w:rsidRPr="00D407A5">
        <w:rPr>
          <w:rFonts w:ascii="Arial" w:hAnsi="Arial" w:cs="Arial"/>
          <w:bdr w:val="none" w:sz="0" w:space="0" w:color="auto" w:frame="1"/>
        </w:rPr>
        <w:t>kiếm</w:t>
      </w:r>
      <w:proofErr w:type="spellEnd"/>
      <w:r w:rsidRPr="00D407A5">
        <w:rPr>
          <w:rFonts w:ascii="Arial" w:hAnsi="Arial" w:cs="Arial"/>
          <w:bdr w:val="none" w:sz="0" w:space="0" w:color="auto" w:frame="1"/>
        </w:rPr>
        <w:t xml:space="preserve">, </w:t>
      </w:r>
      <w:proofErr w:type="spellStart"/>
      <w:r w:rsidRPr="00D407A5">
        <w:rPr>
          <w:rFonts w:ascii="Arial" w:hAnsi="Arial" w:cs="Arial"/>
          <w:bdr w:val="none" w:sz="0" w:space="0" w:color="auto" w:frame="1"/>
        </w:rPr>
        <w:t>lập</w:t>
      </w:r>
      <w:proofErr w:type="spellEnd"/>
      <w:r w:rsidRPr="00D407A5">
        <w:rPr>
          <w:rFonts w:ascii="Arial" w:hAnsi="Arial" w:cs="Arial"/>
          <w:bdr w:val="none" w:sz="0" w:space="0" w:color="auto" w:frame="1"/>
        </w:rPr>
        <w:t xml:space="preserve"> </w:t>
      </w:r>
      <w:proofErr w:type="spellStart"/>
      <w:r w:rsidRPr="00D407A5">
        <w:rPr>
          <w:rFonts w:ascii="Arial" w:hAnsi="Arial" w:cs="Arial"/>
          <w:bdr w:val="none" w:sz="0" w:space="0" w:color="auto" w:frame="1"/>
        </w:rPr>
        <w:t>bảng</w:t>
      </w:r>
      <w:proofErr w:type="spellEnd"/>
      <w:r w:rsidRPr="00D407A5">
        <w:rPr>
          <w:rFonts w:ascii="Arial" w:hAnsi="Arial" w:cs="Arial"/>
          <w:bdr w:val="none" w:sz="0" w:space="0" w:color="auto" w:frame="1"/>
        </w:rPr>
        <w:t xml:space="preserve"> </w:t>
      </w:r>
      <w:proofErr w:type="spellStart"/>
      <w:r w:rsidRPr="00D407A5">
        <w:rPr>
          <w:rFonts w:ascii="Arial" w:hAnsi="Arial" w:cs="Arial"/>
          <w:bdr w:val="none" w:sz="0" w:space="0" w:color="auto" w:frame="1"/>
        </w:rPr>
        <w:t>biểu</w:t>
      </w:r>
      <w:proofErr w:type="spellEnd"/>
      <w:r w:rsidRPr="00D407A5">
        <w:rPr>
          <w:rFonts w:ascii="Arial" w:hAnsi="Arial" w:cs="Arial"/>
          <w:bdr w:val="none" w:sz="0" w:space="0" w:color="auto" w:frame="1"/>
        </w:rPr>
        <w:t xml:space="preserve">, </w:t>
      </w:r>
      <w:proofErr w:type="spellStart"/>
      <w:r w:rsidRPr="00D407A5">
        <w:rPr>
          <w:rFonts w:ascii="Arial" w:hAnsi="Arial" w:cs="Arial"/>
          <w:bdr w:val="none" w:sz="0" w:space="0" w:color="auto" w:frame="1"/>
        </w:rPr>
        <w:t>báo</w:t>
      </w:r>
      <w:proofErr w:type="spellEnd"/>
      <w:r w:rsidRPr="00D407A5">
        <w:rPr>
          <w:rFonts w:ascii="Arial" w:hAnsi="Arial" w:cs="Arial"/>
          <w:bdr w:val="none" w:sz="0" w:space="0" w:color="auto" w:frame="1"/>
        </w:rPr>
        <w:t xml:space="preserve"> </w:t>
      </w:r>
      <w:proofErr w:type="spellStart"/>
      <w:r w:rsidRPr="00D407A5">
        <w:rPr>
          <w:rFonts w:ascii="Arial" w:hAnsi="Arial" w:cs="Arial"/>
          <w:bdr w:val="none" w:sz="0" w:space="0" w:color="auto" w:frame="1"/>
        </w:rPr>
        <w:t>cáo</w:t>
      </w:r>
      <w:proofErr w:type="spellEnd"/>
      <w:r w:rsidRPr="00D407A5">
        <w:rPr>
          <w:rFonts w:ascii="Arial" w:hAnsi="Arial" w:cs="Arial"/>
          <w:bdr w:val="none" w:sz="0" w:space="0" w:color="auto" w:frame="1"/>
        </w:rPr>
        <w:t xml:space="preserve">, </w:t>
      </w:r>
      <w:proofErr w:type="spellStart"/>
      <w:r w:rsidRPr="00D407A5">
        <w:rPr>
          <w:rFonts w:ascii="Arial" w:hAnsi="Arial" w:cs="Arial"/>
          <w:bdr w:val="none" w:sz="0" w:space="0" w:color="auto" w:frame="1"/>
        </w:rPr>
        <w:t>thống</w:t>
      </w:r>
      <w:proofErr w:type="spellEnd"/>
      <w:r w:rsidRPr="00D407A5">
        <w:rPr>
          <w:rFonts w:ascii="Arial" w:hAnsi="Arial" w:cs="Arial"/>
          <w:bdr w:val="none" w:sz="0" w:space="0" w:color="auto" w:frame="1"/>
        </w:rPr>
        <w:t xml:space="preserve"> </w:t>
      </w:r>
      <w:proofErr w:type="spellStart"/>
      <w:r w:rsidRPr="00D407A5">
        <w:rPr>
          <w:rFonts w:ascii="Arial" w:hAnsi="Arial" w:cs="Arial"/>
          <w:bdr w:val="none" w:sz="0" w:space="0" w:color="auto" w:frame="1"/>
        </w:rPr>
        <w:t>kê</w:t>
      </w:r>
      <w:proofErr w:type="spellEnd"/>
      <w:r w:rsidRPr="00D407A5">
        <w:rPr>
          <w:rFonts w:ascii="Arial" w:hAnsi="Arial" w:cs="Arial"/>
          <w:bdr w:val="none" w:sz="0" w:space="0" w:color="auto" w:frame="1"/>
        </w:rPr>
        <w:t xml:space="preserve"> </w:t>
      </w:r>
      <w:proofErr w:type="spellStart"/>
      <w:r w:rsidRPr="00D407A5">
        <w:rPr>
          <w:rFonts w:ascii="Arial" w:hAnsi="Arial" w:cs="Arial"/>
          <w:bdr w:val="none" w:sz="0" w:space="0" w:color="auto" w:frame="1"/>
        </w:rPr>
        <w:t>các</w:t>
      </w:r>
      <w:proofErr w:type="spellEnd"/>
      <w:r w:rsidRPr="00D407A5">
        <w:rPr>
          <w:rFonts w:ascii="Arial" w:hAnsi="Arial" w:cs="Arial"/>
          <w:bdr w:val="none" w:sz="0" w:space="0" w:color="auto" w:frame="1"/>
        </w:rPr>
        <w:t xml:space="preserve"> </w:t>
      </w:r>
      <w:proofErr w:type="spellStart"/>
      <w:r w:rsidRPr="00D407A5">
        <w:rPr>
          <w:rFonts w:ascii="Arial" w:hAnsi="Arial" w:cs="Arial"/>
          <w:bdr w:val="none" w:sz="0" w:space="0" w:color="auto" w:frame="1"/>
        </w:rPr>
        <w:t>dữ</w:t>
      </w:r>
      <w:proofErr w:type="spellEnd"/>
      <w:r w:rsidRPr="00D407A5">
        <w:rPr>
          <w:rFonts w:ascii="Arial" w:hAnsi="Arial" w:cs="Arial"/>
          <w:bdr w:val="none" w:sz="0" w:space="0" w:color="auto" w:frame="1"/>
        </w:rPr>
        <w:t xml:space="preserve"> </w:t>
      </w:r>
      <w:proofErr w:type="spellStart"/>
      <w:r w:rsidRPr="00D407A5">
        <w:rPr>
          <w:rFonts w:ascii="Arial" w:hAnsi="Arial" w:cs="Arial"/>
          <w:bdr w:val="none" w:sz="0" w:space="0" w:color="auto" w:frame="1"/>
        </w:rPr>
        <w:t>liệu</w:t>
      </w:r>
      <w:proofErr w:type="spellEnd"/>
      <w:r w:rsidRPr="00D407A5">
        <w:rPr>
          <w:rFonts w:ascii="Arial" w:hAnsi="Arial" w:cs="Arial"/>
          <w:bdr w:val="none" w:sz="0" w:space="0" w:color="auto" w:frame="1"/>
        </w:rPr>
        <w:t xml:space="preserve"> </w:t>
      </w:r>
      <w:proofErr w:type="spellStart"/>
      <w:r w:rsidRPr="00D407A5">
        <w:rPr>
          <w:rFonts w:ascii="Arial" w:hAnsi="Arial" w:cs="Arial"/>
          <w:bdr w:val="none" w:sz="0" w:space="0" w:color="auto" w:frame="1"/>
        </w:rPr>
        <w:t>theo</w:t>
      </w:r>
      <w:proofErr w:type="spellEnd"/>
      <w:r w:rsidRPr="00D407A5">
        <w:rPr>
          <w:rFonts w:ascii="Arial" w:hAnsi="Arial" w:cs="Arial"/>
          <w:bdr w:val="none" w:sz="0" w:space="0" w:color="auto" w:frame="1"/>
        </w:rPr>
        <w:t xml:space="preserve"> </w:t>
      </w:r>
      <w:proofErr w:type="spellStart"/>
      <w:r w:rsidRPr="00D407A5">
        <w:rPr>
          <w:rFonts w:ascii="Arial" w:hAnsi="Arial" w:cs="Arial"/>
          <w:bdr w:val="none" w:sz="0" w:space="0" w:color="auto" w:frame="1"/>
        </w:rPr>
        <w:t>quy</w:t>
      </w:r>
      <w:proofErr w:type="spellEnd"/>
      <w:r w:rsidRPr="00D407A5">
        <w:rPr>
          <w:rFonts w:ascii="Arial" w:hAnsi="Arial" w:cs="Arial"/>
          <w:bdr w:val="none" w:sz="0" w:space="0" w:color="auto" w:frame="1"/>
        </w:rPr>
        <w:t xml:space="preserve"> </w:t>
      </w:r>
      <w:proofErr w:type="spellStart"/>
      <w:r w:rsidRPr="00D407A5">
        <w:rPr>
          <w:rFonts w:ascii="Arial" w:hAnsi="Arial" w:cs="Arial"/>
          <w:bdr w:val="none" w:sz="0" w:space="0" w:color="auto" w:frame="1"/>
        </w:rPr>
        <w:t>định</w:t>
      </w:r>
      <w:proofErr w:type="spellEnd"/>
      <w:r w:rsidRPr="00D407A5">
        <w:rPr>
          <w:rFonts w:ascii="Arial" w:hAnsi="Arial" w:cs="Arial"/>
          <w:bdr w:val="none" w:sz="0" w:space="0" w:color="auto" w:frame="1"/>
        </w:rPr>
        <w:t xml:space="preserve"> </w:t>
      </w:r>
      <w:proofErr w:type="spellStart"/>
      <w:r w:rsidRPr="00D407A5">
        <w:rPr>
          <w:rFonts w:ascii="Arial" w:hAnsi="Arial" w:cs="Arial"/>
          <w:bdr w:val="none" w:sz="0" w:space="0" w:color="auto" w:frame="1"/>
        </w:rPr>
        <w:t>của</w:t>
      </w:r>
      <w:proofErr w:type="spellEnd"/>
      <w:r w:rsidRPr="00D407A5">
        <w:rPr>
          <w:rFonts w:ascii="Arial" w:hAnsi="Arial" w:cs="Arial"/>
          <w:bdr w:val="none" w:sz="0" w:space="0" w:color="auto" w:frame="1"/>
        </w:rPr>
        <w:t xml:space="preserve"> Bộ Giao </w:t>
      </w:r>
      <w:proofErr w:type="spellStart"/>
      <w:r w:rsidRPr="00D407A5">
        <w:rPr>
          <w:rFonts w:ascii="Arial" w:hAnsi="Arial" w:cs="Arial"/>
          <w:bdr w:val="none" w:sz="0" w:space="0" w:color="auto" w:frame="1"/>
        </w:rPr>
        <w:t>thông</w:t>
      </w:r>
      <w:proofErr w:type="spellEnd"/>
      <w:r w:rsidRPr="00D407A5">
        <w:rPr>
          <w:rFonts w:ascii="Arial" w:hAnsi="Arial" w:cs="Arial"/>
          <w:bdr w:val="none" w:sz="0" w:space="0" w:color="auto" w:frame="1"/>
        </w:rPr>
        <w:t xml:space="preserve"> </w:t>
      </w:r>
      <w:proofErr w:type="spellStart"/>
      <w:r w:rsidRPr="00D407A5">
        <w:rPr>
          <w:rFonts w:ascii="Arial" w:hAnsi="Arial" w:cs="Arial"/>
          <w:bdr w:val="none" w:sz="0" w:space="0" w:color="auto" w:frame="1"/>
        </w:rPr>
        <w:t>vận</w:t>
      </w:r>
      <w:proofErr w:type="spellEnd"/>
      <w:r w:rsidRPr="00D407A5">
        <w:rPr>
          <w:rFonts w:ascii="Arial" w:hAnsi="Arial" w:cs="Arial"/>
          <w:bdr w:val="none" w:sz="0" w:space="0" w:color="auto" w:frame="1"/>
        </w:rPr>
        <w:t xml:space="preserve"> </w:t>
      </w:r>
      <w:proofErr w:type="spellStart"/>
      <w:r w:rsidRPr="00D407A5">
        <w:rPr>
          <w:rFonts w:ascii="Arial" w:hAnsi="Arial" w:cs="Arial"/>
          <w:bdr w:val="none" w:sz="0" w:space="0" w:color="auto" w:frame="1"/>
        </w:rPr>
        <w:t>tải</w:t>
      </w:r>
      <w:proofErr w:type="spellEnd"/>
      <w:r w:rsidRPr="00D407A5">
        <w:rPr>
          <w:rFonts w:ascii="Arial" w:hAnsi="Arial" w:cs="Arial"/>
          <w:bdr w:val="none" w:sz="0" w:space="0" w:color="auto" w:frame="1"/>
        </w:rPr>
        <w:t xml:space="preserve"> </w:t>
      </w:r>
      <w:proofErr w:type="spellStart"/>
      <w:r w:rsidRPr="00D407A5">
        <w:rPr>
          <w:rFonts w:ascii="Arial" w:hAnsi="Arial" w:cs="Arial"/>
          <w:bdr w:val="none" w:sz="0" w:space="0" w:color="auto" w:frame="1"/>
        </w:rPr>
        <w:t>về</w:t>
      </w:r>
      <w:proofErr w:type="spellEnd"/>
      <w:r w:rsidRPr="00D407A5">
        <w:rPr>
          <w:rFonts w:ascii="Arial" w:hAnsi="Arial" w:cs="Arial"/>
          <w:bdr w:val="none" w:sz="0" w:space="0" w:color="auto" w:frame="1"/>
        </w:rPr>
        <w:t xml:space="preserve"> </w:t>
      </w:r>
      <w:proofErr w:type="spellStart"/>
      <w:r w:rsidRPr="00D407A5">
        <w:rPr>
          <w:rFonts w:ascii="Arial" w:hAnsi="Arial" w:cs="Arial"/>
          <w:bdr w:val="none" w:sz="0" w:space="0" w:color="auto" w:frame="1"/>
        </w:rPr>
        <w:t>cung</w:t>
      </w:r>
      <w:proofErr w:type="spellEnd"/>
      <w:r w:rsidRPr="00D407A5">
        <w:rPr>
          <w:rFonts w:ascii="Arial" w:hAnsi="Arial" w:cs="Arial"/>
          <w:bdr w:val="none" w:sz="0" w:space="0" w:color="auto" w:frame="1"/>
        </w:rPr>
        <w:t xml:space="preserve"> </w:t>
      </w:r>
      <w:proofErr w:type="spellStart"/>
      <w:r w:rsidRPr="00D407A5">
        <w:rPr>
          <w:rFonts w:ascii="Arial" w:hAnsi="Arial" w:cs="Arial"/>
          <w:bdr w:val="none" w:sz="0" w:space="0" w:color="auto" w:frame="1"/>
        </w:rPr>
        <w:t>cấp</w:t>
      </w:r>
      <w:proofErr w:type="spellEnd"/>
      <w:r w:rsidRPr="00D407A5">
        <w:rPr>
          <w:rFonts w:ascii="Arial" w:hAnsi="Arial" w:cs="Arial"/>
          <w:bdr w:val="none" w:sz="0" w:space="0" w:color="auto" w:frame="1"/>
        </w:rPr>
        <w:t xml:space="preserve">, </w:t>
      </w:r>
      <w:proofErr w:type="spellStart"/>
      <w:r w:rsidRPr="00D407A5">
        <w:rPr>
          <w:rFonts w:ascii="Arial" w:hAnsi="Arial" w:cs="Arial"/>
          <w:bdr w:val="none" w:sz="0" w:space="0" w:color="auto" w:frame="1"/>
        </w:rPr>
        <w:t>quản</w:t>
      </w:r>
      <w:proofErr w:type="spellEnd"/>
      <w:r w:rsidRPr="00D407A5">
        <w:rPr>
          <w:rFonts w:ascii="Arial" w:hAnsi="Arial" w:cs="Arial"/>
          <w:bdr w:val="none" w:sz="0" w:space="0" w:color="auto" w:frame="1"/>
        </w:rPr>
        <w:t xml:space="preserve"> </w:t>
      </w:r>
      <w:proofErr w:type="spellStart"/>
      <w:r w:rsidRPr="00D407A5">
        <w:rPr>
          <w:rFonts w:ascii="Arial" w:hAnsi="Arial" w:cs="Arial"/>
          <w:bdr w:val="none" w:sz="0" w:space="0" w:color="auto" w:frame="1"/>
        </w:rPr>
        <w:t>lý</w:t>
      </w:r>
      <w:proofErr w:type="spellEnd"/>
      <w:r w:rsidRPr="00D407A5">
        <w:rPr>
          <w:rFonts w:ascii="Arial" w:hAnsi="Arial" w:cs="Arial"/>
          <w:bdr w:val="none" w:sz="0" w:space="0" w:color="auto" w:frame="1"/>
        </w:rPr>
        <w:t xml:space="preserve"> </w:t>
      </w:r>
      <w:proofErr w:type="spellStart"/>
      <w:r w:rsidRPr="00D407A5">
        <w:rPr>
          <w:rFonts w:ascii="Arial" w:hAnsi="Arial" w:cs="Arial"/>
          <w:bdr w:val="none" w:sz="0" w:space="0" w:color="auto" w:frame="1"/>
        </w:rPr>
        <w:t>và</w:t>
      </w:r>
      <w:proofErr w:type="spellEnd"/>
      <w:r w:rsidRPr="00D407A5">
        <w:rPr>
          <w:rFonts w:ascii="Arial" w:hAnsi="Arial" w:cs="Arial"/>
          <w:bdr w:val="none" w:sz="0" w:space="0" w:color="auto" w:frame="1"/>
        </w:rPr>
        <w:t xml:space="preserve"> </w:t>
      </w:r>
      <w:proofErr w:type="spellStart"/>
      <w:r w:rsidRPr="00D407A5">
        <w:rPr>
          <w:rFonts w:ascii="Arial" w:hAnsi="Arial" w:cs="Arial"/>
          <w:bdr w:val="none" w:sz="0" w:space="0" w:color="auto" w:frame="1"/>
        </w:rPr>
        <w:t>sử</w:t>
      </w:r>
      <w:proofErr w:type="spellEnd"/>
      <w:r w:rsidRPr="00D407A5">
        <w:rPr>
          <w:rFonts w:ascii="Arial" w:hAnsi="Arial" w:cs="Arial"/>
          <w:bdr w:val="none" w:sz="0" w:space="0" w:color="auto" w:frame="1"/>
        </w:rPr>
        <w:t xml:space="preserve"> </w:t>
      </w:r>
      <w:proofErr w:type="spellStart"/>
      <w:r w:rsidRPr="00D407A5">
        <w:rPr>
          <w:rFonts w:ascii="Arial" w:hAnsi="Arial" w:cs="Arial"/>
          <w:bdr w:val="none" w:sz="0" w:space="0" w:color="auto" w:frame="1"/>
        </w:rPr>
        <w:t>dụng</w:t>
      </w:r>
      <w:proofErr w:type="spellEnd"/>
      <w:r w:rsidRPr="00D407A5">
        <w:rPr>
          <w:rFonts w:ascii="Arial" w:hAnsi="Arial" w:cs="Arial"/>
          <w:bdr w:val="none" w:sz="0" w:space="0" w:color="auto" w:frame="1"/>
        </w:rPr>
        <w:t xml:space="preserve"> </w:t>
      </w:r>
      <w:proofErr w:type="spellStart"/>
      <w:r w:rsidRPr="00D407A5">
        <w:rPr>
          <w:rFonts w:ascii="Arial" w:hAnsi="Arial" w:cs="Arial"/>
          <w:bdr w:val="none" w:sz="0" w:space="0" w:color="auto" w:frame="1"/>
        </w:rPr>
        <w:t>dữ</w:t>
      </w:r>
      <w:proofErr w:type="spellEnd"/>
      <w:r w:rsidRPr="00D407A5">
        <w:rPr>
          <w:rFonts w:ascii="Arial" w:hAnsi="Arial" w:cs="Arial"/>
          <w:bdr w:val="none" w:sz="0" w:space="0" w:color="auto" w:frame="1"/>
        </w:rPr>
        <w:t xml:space="preserve"> </w:t>
      </w:r>
      <w:proofErr w:type="spellStart"/>
      <w:r w:rsidRPr="00D407A5">
        <w:rPr>
          <w:rFonts w:ascii="Arial" w:hAnsi="Arial" w:cs="Arial"/>
          <w:bdr w:val="none" w:sz="0" w:space="0" w:color="auto" w:frame="1"/>
        </w:rPr>
        <w:t>liệu</w:t>
      </w:r>
      <w:proofErr w:type="spellEnd"/>
      <w:r w:rsidRPr="00D407A5">
        <w:rPr>
          <w:rFonts w:ascii="Arial" w:hAnsi="Arial" w:cs="Arial"/>
          <w:bdr w:val="none" w:sz="0" w:space="0" w:color="auto" w:frame="1"/>
        </w:rPr>
        <w:t xml:space="preserve"> </w:t>
      </w:r>
      <w:proofErr w:type="spellStart"/>
      <w:r w:rsidRPr="00D407A5">
        <w:rPr>
          <w:rFonts w:ascii="Arial" w:hAnsi="Arial" w:cs="Arial"/>
          <w:bdr w:val="none" w:sz="0" w:space="0" w:color="auto" w:frame="1"/>
        </w:rPr>
        <w:t>từ</w:t>
      </w:r>
      <w:proofErr w:type="spellEnd"/>
      <w:r w:rsidRPr="00D407A5">
        <w:rPr>
          <w:rFonts w:ascii="Arial" w:hAnsi="Arial" w:cs="Arial"/>
          <w:bdr w:val="none" w:sz="0" w:space="0" w:color="auto" w:frame="1"/>
        </w:rPr>
        <w:t xml:space="preserve"> </w:t>
      </w:r>
      <w:proofErr w:type="spellStart"/>
      <w:r w:rsidRPr="00D407A5">
        <w:rPr>
          <w:rFonts w:ascii="Arial" w:hAnsi="Arial" w:cs="Arial"/>
          <w:bdr w:val="none" w:sz="0" w:space="0" w:color="auto" w:frame="1"/>
        </w:rPr>
        <w:t>TBGSHT</w:t>
      </w:r>
      <w:proofErr w:type="spellEnd"/>
      <w:r w:rsidRPr="00D407A5">
        <w:rPr>
          <w:rFonts w:ascii="Arial" w:hAnsi="Arial" w:cs="Arial"/>
          <w:bdr w:val="none" w:sz="0" w:space="0" w:color="auto" w:frame="1"/>
        </w:rPr>
        <w:t xml:space="preserve"> </w:t>
      </w:r>
      <w:proofErr w:type="spellStart"/>
      <w:r w:rsidRPr="00D407A5">
        <w:rPr>
          <w:rFonts w:ascii="Arial" w:hAnsi="Arial" w:cs="Arial"/>
          <w:bdr w:val="none" w:sz="0" w:space="0" w:color="auto" w:frame="1"/>
        </w:rPr>
        <w:t>của</w:t>
      </w:r>
      <w:proofErr w:type="spellEnd"/>
      <w:r w:rsidRPr="00D407A5">
        <w:rPr>
          <w:rFonts w:ascii="Arial" w:hAnsi="Arial" w:cs="Arial"/>
          <w:bdr w:val="none" w:sz="0" w:space="0" w:color="auto" w:frame="1"/>
        </w:rPr>
        <w:t xml:space="preserve"> </w:t>
      </w:r>
      <w:proofErr w:type="spellStart"/>
      <w:r w:rsidRPr="00D407A5">
        <w:rPr>
          <w:rFonts w:ascii="Arial" w:hAnsi="Arial" w:cs="Arial"/>
          <w:bdr w:val="none" w:sz="0" w:space="0" w:color="auto" w:frame="1"/>
        </w:rPr>
        <w:t>xe</w:t>
      </w:r>
      <w:proofErr w:type="spellEnd"/>
      <w:r w:rsidRPr="00D407A5">
        <w:rPr>
          <w:rFonts w:ascii="Arial" w:hAnsi="Arial" w:cs="Arial"/>
          <w:bdr w:val="none" w:sz="0" w:space="0" w:color="auto" w:frame="1"/>
        </w:rPr>
        <w:t xml:space="preserve"> ô </w:t>
      </w:r>
      <w:proofErr w:type="spellStart"/>
      <w:r w:rsidRPr="00D407A5">
        <w:rPr>
          <w:rFonts w:ascii="Arial" w:hAnsi="Arial" w:cs="Arial"/>
          <w:bdr w:val="none" w:sz="0" w:space="0" w:color="auto" w:frame="1"/>
        </w:rPr>
        <w:t>tô</w:t>
      </w:r>
      <w:proofErr w:type="spellEnd"/>
      <w:r w:rsidRPr="00D407A5">
        <w:rPr>
          <w:rFonts w:ascii="Arial" w:hAnsi="Arial" w:cs="Arial"/>
          <w:bdr w:val="none" w:sz="0" w:space="0" w:color="auto" w:frame="1"/>
        </w:rPr>
        <w:t xml:space="preserve">. </w:t>
      </w:r>
      <w:proofErr w:type="spellStart"/>
      <w:r w:rsidRPr="00D407A5">
        <w:rPr>
          <w:rFonts w:ascii="Arial" w:hAnsi="Arial" w:cs="Arial"/>
          <w:bdr w:val="none" w:sz="0" w:space="0" w:color="auto" w:frame="1"/>
        </w:rPr>
        <w:t>Mẫu</w:t>
      </w:r>
      <w:proofErr w:type="spellEnd"/>
      <w:r w:rsidRPr="00D407A5">
        <w:rPr>
          <w:rFonts w:ascii="Arial" w:hAnsi="Arial" w:cs="Arial"/>
          <w:bdr w:val="none" w:sz="0" w:space="0" w:color="auto" w:frame="1"/>
        </w:rPr>
        <w:t xml:space="preserve"> </w:t>
      </w:r>
      <w:proofErr w:type="spellStart"/>
      <w:r w:rsidRPr="00D407A5">
        <w:rPr>
          <w:rFonts w:ascii="Arial" w:hAnsi="Arial" w:cs="Arial"/>
          <w:bdr w:val="none" w:sz="0" w:space="0" w:color="auto" w:frame="1"/>
        </w:rPr>
        <w:t>báo</w:t>
      </w:r>
      <w:proofErr w:type="spellEnd"/>
      <w:r w:rsidRPr="00D407A5">
        <w:rPr>
          <w:rFonts w:ascii="Arial" w:hAnsi="Arial" w:cs="Arial"/>
          <w:bdr w:val="none" w:sz="0" w:space="0" w:color="auto" w:frame="1"/>
        </w:rPr>
        <w:t xml:space="preserve"> </w:t>
      </w:r>
      <w:proofErr w:type="spellStart"/>
      <w:r w:rsidRPr="00D407A5">
        <w:rPr>
          <w:rFonts w:ascii="Arial" w:hAnsi="Arial" w:cs="Arial"/>
          <w:bdr w:val="none" w:sz="0" w:space="0" w:color="auto" w:frame="1"/>
        </w:rPr>
        <w:t>cáo</w:t>
      </w:r>
      <w:proofErr w:type="spellEnd"/>
      <w:r w:rsidRPr="00D407A5">
        <w:rPr>
          <w:rFonts w:ascii="Arial" w:hAnsi="Arial" w:cs="Arial"/>
          <w:bdr w:val="none" w:sz="0" w:space="0" w:color="auto" w:frame="1"/>
        </w:rPr>
        <w:t xml:space="preserve"> </w:t>
      </w:r>
      <w:proofErr w:type="spellStart"/>
      <w:r w:rsidRPr="00D407A5">
        <w:rPr>
          <w:rFonts w:ascii="Arial" w:hAnsi="Arial" w:cs="Arial"/>
          <w:bdr w:val="none" w:sz="0" w:space="0" w:color="auto" w:frame="1"/>
        </w:rPr>
        <w:t>thống</w:t>
      </w:r>
      <w:proofErr w:type="spellEnd"/>
      <w:r w:rsidRPr="00D407A5">
        <w:rPr>
          <w:rFonts w:ascii="Arial" w:hAnsi="Arial" w:cs="Arial"/>
          <w:bdr w:val="none" w:sz="0" w:space="0" w:color="auto" w:frame="1"/>
        </w:rPr>
        <w:t xml:space="preserve"> </w:t>
      </w:r>
      <w:proofErr w:type="spellStart"/>
      <w:r w:rsidRPr="00D407A5">
        <w:rPr>
          <w:rFonts w:ascii="Arial" w:hAnsi="Arial" w:cs="Arial"/>
          <w:bdr w:val="none" w:sz="0" w:space="0" w:color="auto" w:frame="1"/>
        </w:rPr>
        <w:t>kê</w:t>
      </w:r>
      <w:proofErr w:type="spellEnd"/>
      <w:r w:rsidRPr="00D407A5">
        <w:rPr>
          <w:rFonts w:ascii="Arial" w:hAnsi="Arial" w:cs="Arial"/>
          <w:bdr w:val="none" w:sz="0" w:space="0" w:color="auto" w:frame="1"/>
        </w:rPr>
        <w:t xml:space="preserve"> </w:t>
      </w:r>
      <w:proofErr w:type="spellStart"/>
      <w:r w:rsidRPr="00D407A5">
        <w:rPr>
          <w:rFonts w:ascii="Arial" w:hAnsi="Arial" w:cs="Arial"/>
          <w:bdr w:val="none" w:sz="0" w:space="0" w:color="auto" w:frame="1"/>
        </w:rPr>
        <w:t>dữ</w:t>
      </w:r>
      <w:proofErr w:type="spellEnd"/>
      <w:r w:rsidRPr="00D407A5">
        <w:rPr>
          <w:rFonts w:ascii="Arial" w:hAnsi="Arial" w:cs="Arial"/>
          <w:bdr w:val="none" w:sz="0" w:space="0" w:color="auto" w:frame="1"/>
        </w:rPr>
        <w:t xml:space="preserve"> </w:t>
      </w:r>
      <w:proofErr w:type="spellStart"/>
      <w:r w:rsidRPr="00D407A5">
        <w:rPr>
          <w:rFonts w:ascii="Arial" w:hAnsi="Arial" w:cs="Arial"/>
          <w:bdr w:val="none" w:sz="0" w:space="0" w:color="auto" w:frame="1"/>
        </w:rPr>
        <w:t>liệu</w:t>
      </w:r>
      <w:proofErr w:type="spellEnd"/>
      <w:r w:rsidRPr="00D407A5">
        <w:rPr>
          <w:rFonts w:ascii="Arial" w:hAnsi="Arial" w:cs="Arial"/>
          <w:bdr w:val="none" w:sz="0" w:space="0" w:color="auto" w:frame="1"/>
        </w:rPr>
        <w:t xml:space="preserve"> </w:t>
      </w:r>
      <w:proofErr w:type="spellStart"/>
      <w:r w:rsidRPr="00D407A5">
        <w:rPr>
          <w:rFonts w:ascii="Arial" w:hAnsi="Arial" w:cs="Arial"/>
          <w:bdr w:val="none" w:sz="0" w:space="0" w:color="auto" w:frame="1"/>
        </w:rPr>
        <w:t>quy</w:t>
      </w:r>
      <w:proofErr w:type="spellEnd"/>
      <w:r w:rsidRPr="00D407A5">
        <w:rPr>
          <w:rFonts w:ascii="Arial" w:hAnsi="Arial" w:cs="Arial"/>
          <w:bdr w:val="none" w:sz="0" w:space="0" w:color="auto" w:frame="1"/>
        </w:rPr>
        <w:t xml:space="preserve"> </w:t>
      </w:r>
      <w:proofErr w:type="spellStart"/>
      <w:r w:rsidRPr="00D407A5">
        <w:rPr>
          <w:rFonts w:ascii="Arial" w:hAnsi="Arial" w:cs="Arial"/>
          <w:bdr w:val="none" w:sz="0" w:space="0" w:color="auto" w:frame="1"/>
        </w:rPr>
        <w:t>định</w:t>
      </w:r>
      <w:proofErr w:type="spellEnd"/>
      <w:r w:rsidRPr="00D407A5">
        <w:rPr>
          <w:rFonts w:ascii="Arial" w:hAnsi="Arial" w:cs="Arial"/>
          <w:bdr w:val="none" w:sz="0" w:space="0" w:color="auto" w:frame="1"/>
        </w:rPr>
        <w:t xml:space="preserve"> </w:t>
      </w:r>
      <w:proofErr w:type="spellStart"/>
      <w:r w:rsidRPr="00D407A5">
        <w:rPr>
          <w:rFonts w:ascii="Arial" w:hAnsi="Arial" w:cs="Arial"/>
          <w:bdr w:val="none" w:sz="0" w:space="0" w:color="auto" w:frame="1"/>
        </w:rPr>
        <w:t>tại</w:t>
      </w:r>
      <w:proofErr w:type="spellEnd"/>
      <w:r w:rsidRPr="00D407A5">
        <w:rPr>
          <w:rFonts w:ascii="Arial" w:hAnsi="Arial" w:cs="Arial"/>
          <w:bdr w:val="none" w:sz="0" w:space="0" w:color="auto" w:frame="1"/>
        </w:rPr>
        <w:t xml:space="preserve"> Phụ </w:t>
      </w:r>
      <w:proofErr w:type="spellStart"/>
      <w:r w:rsidRPr="00D407A5">
        <w:rPr>
          <w:rFonts w:ascii="Arial" w:hAnsi="Arial" w:cs="Arial"/>
          <w:bdr w:val="none" w:sz="0" w:space="0" w:color="auto" w:frame="1"/>
        </w:rPr>
        <w:t>lục</w:t>
      </w:r>
      <w:proofErr w:type="spellEnd"/>
      <w:r w:rsidRPr="00D407A5">
        <w:rPr>
          <w:rFonts w:ascii="Arial" w:hAnsi="Arial" w:cs="Arial"/>
          <w:bdr w:val="none" w:sz="0" w:space="0" w:color="auto" w:frame="1"/>
        </w:rPr>
        <w:t xml:space="preserve"> B </w:t>
      </w:r>
      <w:proofErr w:type="spellStart"/>
      <w:r w:rsidRPr="00D407A5">
        <w:rPr>
          <w:rFonts w:ascii="Arial" w:hAnsi="Arial" w:cs="Arial"/>
          <w:bdr w:val="none" w:sz="0" w:space="0" w:color="auto" w:frame="1"/>
        </w:rPr>
        <w:t>của</w:t>
      </w:r>
      <w:proofErr w:type="spellEnd"/>
      <w:r w:rsidRPr="00D407A5">
        <w:rPr>
          <w:rFonts w:ascii="Arial" w:hAnsi="Arial" w:cs="Arial"/>
          <w:bdr w:val="none" w:sz="0" w:space="0" w:color="auto" w:frame="1"/>
        </w:rPr>
        <w:t xml:space="preserve"> Quy </w:t>
      </w:r>
      <w:proofErr w:type="spellStart"/>
      <w:r w:rsidRPr="00D407A5">
        <w:rPr>
          <w:rFonts w:ascii="Arial" w:hAnsi="Arial" w:cs="Arial"/>
          <w:bdr w:val="none" w:sz="0" w:space="0" w:color="auto" w:frame="1"/>
        </w:rPr>
        <w:t>chuẩn</w:t>
      </w:r>
      <w:proofErr w:type="spellEnd"/>
      <w:r w:rsidRPr="00D407A5">
        <w:rPr>
          <w:rFonts w:ascii="Arial" w:hAnsi="Arial" w:cs="Arial"/>
          <w:bdr w:val="none" w:sz="0" w:space="0" w:color="auto" w:frame="1"/>
        </w:rPr>
        <w:t xml:space="preserve"> </w:t>
      </w:r>
      <w:proofErr w:type="spellStart"/>
      <w:r w:rsidRPr="00D407A5">
        <w:rPr>
          <w:rFonts w:ascii="Arial" w:hAnsi="Arial" w:cs="Arial"/>
          <w:bdr w:val="none" w:sz="0" w:space="0" w:color="auto" w:frame="1"/>
        </w:rPr>
        <w:t>này</w:t>
      </w:r>
      <w:proofErr w:type="spellEnd"/>
      <w:r w:rsidRPr="00D407A5">
        <w:rPr>
          <w:rFonts w:ascii="Arial" w:hAnsi="Arial" w:cs="Arial"/>
          <w:bdr w:val="none" w:sz="0" w:space="0" w:color="auto" w:frame="1"/>
        </w:rPr>
        <w:t>;</w:t>
      </w:r>
    </w:p>
    <w:p w14:paraId="229A3FA4" w14:textId="77777777" w:rsidR="00606598" w:rsidRPr="00D407A5" w:rsidRDefault="00606598" w:rsidP="00D407A5">
      <w:pPr>
        <w:shd w:val="clear" w:color="auto" w:fill="FFFFFF"/>
        <w:spacing w:before="120"/>
        <w:ind w:firstLine="720"/>
        <w:jc w:val="both"/>
        <w:textAlignment w:val="baseline"/>
        <w:rPr>
          <w:rFonts w:ascii="Arial" w:hAnsi="Arial" w:cs="Arial"/>
          <w:bdr w:val="none" w:sz="0" w:space="0" w:color="auto" w:frame="1"/>
        </w:rPr>
      </w:pPr>
      <w:r w:rsidRPr="00D407A5">
        <w:rPr>
          <w:rFonts w:ascii="Arial" w:hAnsi="Arial" w:cs="Arial"/>
          <w:bdr w:val="none" w:sz="0" w:space="0" w:color="auto" w:frame="1"/>
        </w:rPr>
        <w:t xml:space="preserve">+ </w:t>
      </w:r>
      <w:proofErr w:type="spellStart"/>
      <w:r w:rsidRPr="00D407A5">
        <w:rPr>
          <w:rFonts w:ascii="Arial" w:hAnsi="Arial" w:cs="Arial"/>
          <w:bdr w:val="none" w:sz="0" w:space="0" w:color="auto" w:frame="1"/>
        </w:rPr>
        <w:t>Tính</w:t>
      </w:r>
      <w:proofErr w:type="spellEnd"/>
      <w:r w:rsidRPr="00D407A5">
        <w:rPr>
          <w:rFonts w:ascii="Arial" w:hAnsi="Arial" w:cs="Arial"/>
          <w:bdr w:val="none" w:sz="0" w:space="0" w:color="auto" w:frame="1"/>
        </w:rPr>
        <w:t xml:space="preserve"> </w:t>
      </w:r>
      <w:proofErr w:type="spellStart"/>
      <w:r w:rsidRPr="00D407A5">
        <w:rPr>
          <w:rFonts w:ascii="Arial" w:hAnsi="Arial" w:cs="Arial"/>
          <w:bdr w:val="none" w:sz="0" w:space="0" w:color="auto" w:frame="1"/>
        </w:rPr>
        <w:t>năng</w:t>
      </w:r>
      <w:proofErr w:type="spellEnd"/>
      <w:r w:rsidRPr="00D407A5">
        <w:rPr>
          <w:rFonts w:ascii="Arial" w:hAnsi="Arial" w:cs="Arial"/>
          <w:bdr w:val="none" w:sz="0" w:space="0" w:color="auto" w:frame="1"/>
        </w:rPr>
        <w:t xml:space="preserve"> </w:t>
      </w:r>
      <w:proofErr w:type="spellStart"/>
      <w:r w:rsidRPr="00D407A5">
        <w:rPr>
          <w:rFonts w:ascii="Arial" w:hAnsi="Arial" w:cs="Arial"/>
          <w:bdr w:val="none" w:sz="0" w:space="0" w:color="auto" w:frame="1"/>
        </w:rPr>
        <w:t>thông</w:t>
      </w:r>
      <w:proofErr w:type="spellEnd"/>
      <w:r w:rsidRPr="00D407A5">
        <w:rPr>
          <w:rFonts w:ascii="Arial" w:hAnsi="Arial" w:cs="Arial"/>
          <w:bdr w:val="none" w:sz="0" w:space="0" w:color="auto" w:frame="1"/>
        </w:rPr>
        <w:t xml:space="preserve"> </w:t>
      </w:r>
      <w:proofErr w:type="spellStart"/>
      <w:r w:rsidRPr="00D407A5">
        <w:rPr>
          <w:rFonts w:ascii="Arial" w:hAnsi="Arial" w:cs="Arial"/>
          <w:bdr w:val="none" w:sz="0" w:space="0" w:color="auto" w:frame="1"/>
        </w:rPr>
        <w:t>báo</w:t>
      </w:r>
      <w:proofErr w:type="spellEnd"/>
      <w:r w:rsidRPr="00D407A5">
        <w:rPr>
          <w:rFonts w:ascii="Arial" w:hAnsi="Arial" w:cs="Arial"/>
          <w:bdr w:val="none" w:sz="0" w:space="0" w:color="auto" w:frame="1"/>
        </w:rPr>
        <w:t xml:space="preserve"> </w:t>
      </w:r>
      <w:proofErr w:type="spellStart"/>
      <w:r w:rsidRPr="00D407A5">
        <w:rPr>
          <w:rFonts w:ascii="Arial" w:hAnsi="Arial" w:cs="Arial"/>
          <w:bdr w:val="none" w:sz="0" w:space="0" w:color="auto" w:frame="1"/>
        </w:rPr>
        <w:t>trạng</w:t>
      </w:r>
      <w:proofErr w:type="spellEnd"/>
      <w:r w:rsidRPr="00D407A5">
        <w:rPr>
          <w:rFonts w:ascii="Arial" w:hAnsi="Arial" w:cs="Arial"/>
          <w:bdr w:val="none" w:sz="0" w:space="0" w:color="auto" w:frame="1"/>
        </w:rPr>
        <w:t xml:space="preserve"> </w:t>
      </w:r>
      <w:proofErr w:type="spellStart"/>
      <w:r w:rsidRPr="00D407A5">
        <w:rPr>
          <w:rFonts w:ascii="Arial" w:hAnsi="Arial" w:cs="Arial"/>
          <w:bdr w:val="none" w:sz="0" w:space="0" w:color="auto" w:frame="1"/>
        </w:rPr>
        <w:t>thái</w:t>
      </w:r>
      <w:proofErr w:type="spellEnd"/>
      <w:r w:rsidRPr="00D407A5">
        <w:rPr>
          <w:rFonts w:ascii="Arial" w:hAnsi="Arial" w:cs="Arial"/>
          <w:bdr w:val="none" w:sz="0" w:space="0" w:color="auto" w:frame="1"/>
        </w:rPr>
        <w:t xml:space="preserve"> </w:t>
      </w:r>
      <w:proofErr w:type="spellStart"/>
      <w:r w:rsidRPr="00D407A5">
        <w:rPr>
          <w:rFonts w:ascii="Arial" w:hAnsi="Arial" w:cs="Arial"/>
          <w:bdr w:val="none" w:sz="0" w:space="0" w:color="auto" w:frame="1"/>
        </w:rPr>
        <w:t>hoạt</w:t>
      </w:r>
      <w:proofErr w:type="spellEnd"/>
      <w:r w:rsidRPr="00D407A5">
        <w:rPr>
          <w:rFonts w:ascii="Arial" w:hAnsi="Arial" w:cs="Arial"/>
          <w:bdr w:val="none" w:sz="0" w:space="0" w:color="auto" w:frame="1"/>
        </w:rPr>
        <w:t xml:space="preserve"> </w:t>
      </w:r>
      <w:proofErr w:type="spellStart"/>
      <w:r w:rsidRPr="00D407A5">
        <w:rPr>
          <w:rFonts w:ascii="Arial" w:hAnsi="Arial" w:cs="Arial"/>
          <w:bdr w:val="none" w:sz="0" w:space="0" w:color="auto" w:frame="1"/>
        </w:rPr>
        <w:t>động</w:t>
      </w:r>
      <w:proofErr w:type="spellEnd"/>
      <w:r w:rsidRPr="00D407A5">
        <w:rPr>
          <w:rFonts w:ascii="Arial" w:hAnsi="Arial" w:cs="Arial"/>
          <w:bdr w:val="none" w:sz="0" w:space="0" w:color="auto" w:frame="1"/>
        </w:rPr>
        <w:t xml:space="preserve"> </w:t>
      </w:r>
      <w:proofErr w:type="spellStart"/>
      <w:r w:rsidRPr="00D407A5">
        <w:rPr>
          <w:rFonts w:ascii="Arial" w:hAnsi="Arial" w:cs="Arial"/>
          <w:bdr w:val="none" w:sz="0" w:space="0" w:color="auto" w:frame="1"/>
        </w:rPr>
        <w:t>của</w:t>
      </w:r>
      <w:proofErr w:type="spellEnd"/>
      <w:r w:rsidRPr="00D407A5">
        <w:rPr>
          <w:rFonts w:ascii="Arial" w:hAnsi="Arial" w:cs="Arial"/>
          <w:bdr w:val="none" w:sz="0" w:space="0" w:color="auto" w:frame="1"/>
        </w:rPr>
        <w:t xml:space="preserve"> </w:t>
      </w:r>
      <w:proofErr w:type="spellStart"/>
      <w:r w:rsidRPr="00D407A5">
        <w:rPr>
          <w:rFonts w:ascii="Arial" w:hAnsi="Arial" w:cs="Arial"/>
          <w:bdr w:val="none" w:sz="0" w:space="0" w:color="auto" w:frame="1"/>
        </w:rPr>
        <w:t>TBGSHT</w:t>
      </w:r>
      <w:proofErr w:type="spellEnd"/>
      <w:r w:rsidRPr="00D407A5">
        <w:rPr>
          <w:rFonts w:ascii="Arial" w:hAnsi="Arial" w:cs="Arial"/>
          <w:bdr w:val="none" w:sz="0" w:space="0" w:color="auto" w:frame="1"/>
        </w:rPr>
        <w:t xml:space="preserve">: </w:t>
      </w:r>
      <w:proofErr w:type="spellStart"/>
      <w:r w:rsidRPr="00D407A5">
        <w:rPr>
          <w:rFonts w:ascii="Arial" w:hAnsi="Arial" w:cs="Arial"/>
          <w:bdr w:val="none" w:sz="0" w:space="0" w:color="auto" w:frame="1"/>
        </w:rPr>
        <w:t>phần</w:t>
      </w:r>
      <w:proofErr w:type="spellEnd"/>
      <w:r w:rsidRPr="00D407A5">
        <w:rPr>
          <w:rFonts w:ascii="Arial" w:hAnsi="Arial" w:cs="Arial"/>
          <w:bdr w:val="none" w:sz="0" w:space="0" w:color="auto" w:frame="1"/>
        </w:rPr>
        <w:t xml:space="preserve"> </w:t>
      </w:r>
      <w:proofErr w:type="spellStart"/>
      <w:r w:rsidRPr="00D407A5">
        <w:rPr>
          <w:rFonts w:ascii="Arial" w:hAnsi="Arial" w:cs="Arial"/>
          <w:bdr w:val="none" w:sz="0" w:space="0" w:color="auto" w:frame="1"/>
        </w:rPr>
        <w:t>mềm</w:t>
      </w:r>
      <w:proofErr w:type="spellEnd"/>
      <w:r w:rsidRPr="00D407A5">
        <w:rPr>
          <w:rFonts w:ascii="Arial" w:hAnsi="Arial" w:cs="Arial"/>
          <w:bdr w:val="none" w:sz="0" w:space="0" w:color="auto" w:frame="1"/>
        </w:rPr>
        <w:t xml:space="preserve"> </w:t>
      </w:r>
      <w:proofErr w:type="spellStart"/>
      <w:r w:rsidRPr="00D407A5">
        <w:rPr>
          <w:rFonts w:ascii="Arial" w:hAnsi="Arial" w:cs="Arial"/>
          <w:bdr w:val="none" w:sz="0" w:space="0" w:color="auto" w:frame="1"/>
        </w:rPr>
        <w:t>phải</w:t>
      </w:r>
      <w:proofErr w:type="spellEnd"/>
      <w:r w:rsidRPr="00D407A5">
        <w:rPr>
          <w:rFonts w:ascii="Arial" w:hAnsi="Arial" w:cs="Arial"/>
          <w:bdr w:val="none" w:sz="0" w:space="0" w:color="auto" w:frame="1"/>
        </w:rPr>
        <w:t xml:space="preserve"> </w:t>
      </w:r>
      <w:proofErr w:type="spellStart"/>
      <w:r w:rsidRPr="00D407A5">
        <w:rPr>
          <w:rFonts w:ascii="Arial" w:hAnsi="Arial" w:cs="Arial"/>
          <w:bdr w:val="none" w:sz="0" w:space="0" w:color="auto" w:frame="1"/>
        </w:rPr>
        <w:t>hiển</w:t>
      </w:r>
      <w:proofErr w:type="spellEnd"/>
      <w:r w:rsidRPr="00D407A5">
        <w:rPr>
          <w:rFonts w:ascii="Arial" w:hAnsi="Arial" w:cs="Arial"/>
          <w:bdr w:val="none" w:sz="0" w:space="0" w:color="auto" w:frame="1"/>
        </w:rPr>
        <w:t xml:space="preserve"> thị </w:t>
      </w:r>
      <w:proofErr w:type="spellStart"/>
      <w:r w:rsidRPr="00D407A5">
        <w:rPr>
          <w:rFonts w:ascii="Arial" w:hAnsi="Arial" w:cs="Arial"/>
          <w:bdr w:val="none" w:sz="0" w:space="0" w:color="auto" w:frame="1"/>
        </w:rPr>
        <w:t>được</w:t>
      </w:r>
      <w:proofErr w:type="spellEnd"/>
      <w:r w:rsidRPr="00D407A5">
        <w:rPr>
          <w:rFonts w:ascii="Arial" w:hAnsi="Arial" w:cs="Arial"/>
          <w:bdr w:val="none" w:sz="0" w:space="0" w:color="auto" w:frame="1"/>
        </w:rPr>
        <w:t xml:space="preserve"> </w:t>
      </w:r>
      <w:proofErr w:type="spellStart"/>
      <w:r w:rsidRPr="00D407A5">
        <w:rPr>
          <w:rFonts w:ascii="Arial" w:hAnsi="Arial" w:cs="Arial"/>
          <w:bdr w:val="none" w:sz="0" w:space="0" w:color="auto" w:frame="1"/>
        </w:rPr>
        <w:t>trạng</w:t>
      </w:r>
      <w:proofErr w:type="spellEnd"/>
      <w:r w:rsidRPr="00D407A5">
        <w:rPr>
          <w:rFonts w:ascii="Arial" w:hAnsi="Arial" w:cs="Arial"/>
          <w:bdr w:val="none" w:sz="0" w:space="0" w:color="auto" w:frame="1"/>
        </w:rPr>
        <w:t xml:space="preserve"> </w:t>
      </w:r>
      <w:proofErr w:type="spellStart"/>
      <w:r w:rsidRPr="00D407A5">
        <w:rPr>
          <w:rFonts w:ascii="Arial" w:hAnsi="Arial" w:cs="Arial"/>
          <w:bdr w:val="none" w:sz="0" w:space="0" w:color="auto" w:frame="1"/>
        </w:rPr>
        <w:t>thái</w:t>
      </w:r>
      <w:proofErr w:type="spellEnd"/>
      <w:r w:rsidRPr="00D407A5">
        <w:rPr>
          <w:rFonts w:ascii="Arial" w:hAnsi="Arial" w:cs="Arial"/>
          <w:bdr w:val="none" w:sz="0" w:space="0" w:color="auto" w:frame="1"/>
        </w:rPr>
        <w:t xml:space="preserve"> </w:t>
      </w:r>
      <w:proofErr w:type="spellStart"/>
      <w:r w:rsidRPr="00D407A5">
        <w:rPr>
          <w:rFonts w:ascii="Arial" w:hAnsi="Arial" w:cs="Arial"/>
          <w:bdr w:val="none" w:sz="0" w:space="0" w:color="auto" w:frame="1"/>
        </w:rPr>
        <w:t>của</w:t>
      </w:r>
      <w:proofErr w:type="spellEnd"/>
      <w:r w:rsidRPr="00D407A5">
        <w:rPr>
          <w:rFonts w:ascii="Arial" w:hAnsi="Arial" w:cs="Arial"/>
          <w:bdr w:val="none" w:sz="0" w:space="0" w:color="auto" w:frame="1"/>
        </w:rPr>
        <w:t xml:space="preserve"> </w:t>
      </w:r>
      <w:proofErr w:type="spellStart"/>
      <w:r w:rsidRPr="00D407A5">
        <w:rPr>
          <w:rFonts w:ascii="Arial" w:hAnsi="Arial" w:cs="Arial"/>
          <w:bdr w:val="none" w:sz="0" w:space="0" w:color="auto" w:frame="1"/>
        </w:rPr>
        <w:t>thiết</w:t>
      </w:r>
      <w:proofErr w:type="spellEnd"/>
      <w:r w:rsidRPr="00D407A5">
        <w:rPr>
          <w:rFonts w:ascii="Arial" w:hAnsi="Arial" w:cs="Arial"/>
          <w:bdr w:val="none" w:sz="0" w:space="0" w:color="auto" w:frame="1"/>
        </w:rPr>
        <w:t xml:space="preserve"> </w:t>
      </w:r>
      <w:proofErr w:type="spellStart"/>
      <w:r w:rsidRPr="00D407A5">
        <w:rPr>
          <w:rFonts w:ascii="Arial" w:hAnsi="Arial" w:cs="Arial"/>
          <w:bdr w:val="none" w:sz="0" w:space="0" w:color="auto" w:frame="1"/>
        </w:rPr>
        <w:t>bị</w:t>
      </w:r>
      <w:proofErr w:type="spellEnd"/>
      <w:r w:rsidRPr="00D407A5">
        <w:rPr>
          <w:rFonts w:ascii="Arial" w:hAnsi="Arial" w:cs="Arial"/>
          <w:bdr w:val="none" w:sz="0" w:space="0" w:color="auto" w:frame="1"/>
        </w:rPr>
        <w:t xml:space="preserve"> </w:t>
      </w:r>
      <w:proofErr w:type="spellStart"/>
      <w:r w:rsidRPr="00D407A5">
        <w:rPr>
          <w:rFonts w:ascii="Arial" w:hAnsi="Arial" w:cs="Arial"/>
          <w:bdr w:val="none" w:sz="0" w:space="0" w:color="auto" w:frame="1"/>
        </w:rPr>
        <w:t>tương</w:t>
      </w:r>
      <w:proofErr w:type="spellEnd"/>
      <w:r w:rsidRPr="00D407A5">
        <w:rPr>
          <w:rFonts w:ascii="Arial" w:hAnsi="Arial" w:cs="Arial"/>
          <w:bdr w:val="none" w:sz="0" w:space="0" w:color="auto" w:frame="1"/>
        </w:rPr>
        <w:t xml:space="preserve"> </w:t>
      </w:r>
      <w:proofErr w:type="spellStart"/>
      <w:r w:rsidRPr="00D407A5">
        <w:rPr>
          <w:rFonts w:ascii="Arial" w:hAnsi="Arial" w:cs="Arial"/>
          <w:bdr w:val="none" w:sz="0" w:space="0" w:color="auto" w:frame="1"/>
        </w:rPr>
        <w:t>ứng</w:t>
      </w:r>
      <w:proofErr w:type="spellEnd"/>
      <w:r w:rsidRPr="00D407A5">
        <w:rPr>
          <w:rFonts w:ascii="Arial" w:hAnsi="Arial" w:cs="Arial"/>
          <w:bdr w:val="none" w:sz="0" w:space="0" w:color="auto" w:frame="1"/>
        </w:rPr>
        <w:t xml:space="preserve"> </w:t>
      </w:r>
      <w:proofErr w:type="spellStart"/>
      <w:r w:rsidRPr="00D407A5">
        <w:rPr>
          <w:rFonts w:ascii="Arial" w:hAnsi="Arial" w:cs="Arial"/>
          <w:bdr w:val="none" w:sz="0" w:space="0" w:color="auto" w:frame="1"/>
        </w:rPr>
        <w:t>lắp</w:t>
      </w:r>
      <w:proofErr w:type="spellEnd"/>
      <w:r w:rsidRPr="00D407A5">
        <w:rPr>
          <w:rFonts w:ascii="Arial" w:hAnsi="Arial" w:cs="Arial"/>
          <w:bdr w:val="none" w:sz="0" w:space="0" w:color="auto" w:frame="1"/>
        </w:rPr>
        <w:t xml:space="preserve"> </w:t>
      </w:r>
      <w:proofErr w:type="spellStart"/>
      <w:r w:rsidRPr="00D407A5">
        <w:rPr>
          <w:rFonts w:ascii="Arial" w:hAnsi="Arial" w:cs="Arial"/>
          <w:bdr w:val="none" w:sz="0" w:space="0" w:color="auto" w:frame="1"/>
        </w:rPr>
        <w:t>trên</w:t>
      </w:r>
      <w:proofErr w:type="spellEnd"/>
      <w:r w:rsidRPr="00D407A5">
        <w:rPr>
          <w:rFonts w:ascii="Arial" w:hAnsi="Arial" w:cs="Arial"/>
          <w:bdr w:val="none" w:sz="0" w:space="0" w:color="auto" w:frame="1"/>
        </w:rPr>
        <w:t xml:space="preserve"> </w:t>
      </w:r>
      <w:proofErr w:type="spellStart"/>
      <w:r w:rsidRPr="00D407A5">
        <w:rPr>
          <w:rFonts w:ascii="Arial" w:hAnsi="Arial" w:cs="Arial"/>
          <w:bdr w:val="none" w:sz="0" w:space="0" w:color="auto" w:frame="1"/>
        </w:rPr>
        <w:t>xe</w:t>
      </w:r>
      <w:proofErr w:type="spellEnd"/>
      <w:r w:rsidRPr="00D407A5">
        <w:rPr>
          <w:rFonts w:ascii="Arial" w:hAnsi="Arial" w:cs="Arial"/>
          <w:bdr w:val="none" w:sz="0" w:space="0" w:color="auto" w:frame="1"/>
        </w:rPr>
        <w:t xml:space="preserve"> </w:t>
      </w:r>
      <w:proofErr w:type="spellStart"/>
      <w:r w:rsidRPr="00D407A5">
        <w:rPr>
          <w:rFonts w:ascii="Arial" w:hAnsi="Arial" w:cs="Arial"/>
          <w:bdr w:val="none" w:sz="0" w:space="0" w:color="auto" w:frame="1"/>
        </w:rPr>
        <w:t>hoạt</w:t>
      </w:r>
      <w:proofErr w:type="spellEnd"/>
      <w:r w:rsidRPr="00D407A5">
        <w:rPr>
          <w:rFonts w:ascii="Arial" w:hAnsi="Arial" w:cs="Arial"/>
          <w:bdr w:val="none" w:sz="0" w:space="0" w:color="auto" w:frame="1"/>
        </w:rPr>
        <w:t xml:space="preserve"> </w:t>
      </w:r>
      <w:proofErr w:type="spellStart"/>
      <w:r w:rsidRPr="00D407A5">
        <w:rPr>
          <w:rFonts w:ascii="Arial" w:hAnsi="Arial" w:cs="Arial"/>
          <w:bdr w:val="none" w:sz="0" w:space="0" w:color="auto" w:frame="1"/>
        </w:rPr>
        <w:t>động</w:t>
      </w:r>
      <w:proofErr w:type="spellEnd"/>
      <w:r w:rsidRPr="00D407A5">
        <w:rPr>
          <w:rFonts w:ascii="Arial" w:hAnsi="Arial" w:cs="Arial"/>
          <w:bdr w:val="none" w:sz="0" w:space="0" w:color="auto" w:frame="1"/>
        </w:rPr>
        <w:t xml:space="preserve"> </w:t>
      </w:r>
      <w:proofErr w:type="spellStart"/>
      <w:r w:rsidRPr="00D407A5">
        <w:rPr>
          <w:rFonts w:ascii="Arial" w:hAnsi="Arial" w:cs="Arial"/>
          <w:bdr w:val="none" w:sz="0" w:space="0" w:color="auto" w:frame="1"/>
        </w:rPr>
        <w:t>bình</w:t>
      </w:r>
      <w:proofErr w:type="spellEnd"/>
      <w:r w:rsidRPr="00D407A5">
        <w:rPr>
          <w:rFonts w:ascii="Arial" w:hAnsi="Arial" w:cs="Arial"/>
          <w:bdr w:val="none" w:sz="0" w:space="0" w:color="auto" w:frame="1"/>
        </w:rPr>
        <w:t xml:space="preserve"> </w:t>
      </w:r>
      <w:proofErr w:type="spellStart"/>
      <w:r w:rsidRPr="00D407A5">
        <w:rPr>
          <w:rFonts w:ascii="Arial" w:hAnsi="Arial" w:cs="Arial"/>
          <w:bdr w:val="none" w:sz="0" w:space="0" w:color="auto" w:frame="1"/>
        </w:rPr>
        <w:t>thường</w:t>
      </w:r>
      <w:proofErr w:type="spellEnd"/>
      <w:r w:rsidRPr="00D407A5">
        <w:rPr>
          <w:rFonts w:ascii="Arial" w:hAnsi="Arial" w:cs="Arial"/>
          <w:bdr w:val="none" w:sz="0" w:space="0" w:color="auto" w:frame="1"/>
        </w:rPr>
        <w:t xml:space="preserve"> </w:t>
      </w:r>
      <w:proofErr w:type="spellStart"/>
      <w:r w:rsidRPr="00D407A5">
        <w:rPr>
          <w:rFonts w:ascii="Arial" w:hAnsi="Arial" w:cs="Arial"/>
          <w:bdr w:val="none" w:sz="0" w:space="0" w:color="auto" w:frame="1"/>
        </w:rPr>
        <w:t>hoặc</w:t>
      </w:r>
      <w:proofErr w:type="spellEnd"/>
      <w:r w:rsidRPr="00D407A5">
        <w:rPr>
          <w:rFonts w:ascii="Arial" w:hAnsi="Arial" w:cs="Arial"/>
          <w:bdr w:val="none" w:sz="0" w:space="0" w:color="auto" w:frame="1"/>
        </w:rPr>
        <w:t xml:space="preserve"> </w:t>
      </w:r>
      <w:proofErr w:type="spellStart"/>
      <w:r w:rsidRPr="00D407A5">
        <w:rPr>
          <w:rFonts w:ascii="Arial" w:hAnsi="Arial" w:cs="Arial"/>
          <w:bdr w:val="none" w:sz="0" w:space="0" w:color="auto" w:frame="1"/>
        </w:rPr>
        <w:t>mất</w:t>
      </w:r>
      <w:proofErr w:type="spellEnd"/>
      <w:r w:rsidRPr="00D407A5">
        <w:rPr>
          <w:rFonts w:ascii="Arial" w:hAnsi="Arial" w:cs="Arial"/>
          <w:bdr w:val="none" w:sz="0" w:space="0" w:color="auto" w:frame="1"/>
        </w:rPr>
        <w:t xml:space="preserve"> </w:t>
      </w:r>
      <w:proofErr w:type="spellStart"/>
      <w:r w:rsidRPr="00D407A5">
        <w:rPr>
          <w:rFonts w:ascii="Arial" w:hAnsi="Arial" w:cs="Arial"/>
          <w:bdr w:val="none" w:sz="0" w:space="0" w:color="auto" w:frame="1"/>
        </w:rPr>
        <w:t>tín</w:t>
      </w:r>
      <w:proofErr w:type="spellEnd"/>
      <w:r w:rsidRPr="00D407A5">
        <w:rPr>
          <w:rFonts w:ascii="Arial" w:hAnsi="Arial" w:cs="Arial"/>
          <w:bdr w:val="none" w:sz="0" w:space="0" w:color="auto" w:frame="1"/>
        </w:rPr>
        <w:t xml:space="preserve"> </w:t>
      </w:r>
      <w:proofErr w:type="spellStart"/>
      <w:r w:rsidRPr="00D407A5">
        <w:rPr>
          <w:rFonts w:ascii="Arial" w:hAnsi="Arial" w:cs="Arial"/>
          <w:bdr w:val="none" w:sz="0" w:space="0" w:color="auto" w:frame="1"/>
        </w:rPr>
        <w:t>hiệu</w:t>
      </w:r>
      <w:proofErr w:type="spellEnd"/>
      <w:r w:rsidRPr="00D407A5">
        <w:rPr>
          <w:rFonts w:ascii="Arial" w:hAnsi="Arial" w:cs="Arial"/>
          <w:bdr w:val="none" w:sz="0" w:space="0" w:color="auto" w:frame="1"/>
        </w:rPr>
        <w:t xml:space="preserve"> </w:t>
      </w:r>
      <w:proofErr w:type="spellStart"/>
      <w:r w:rsidRPr="00D407A5">
        <w:rPr>
          <w:rFonts w:ascii="Arial" w:hAnsi="Arial" w:cs="Arial"/>
          <w:bdr w:val="none" w:sz="0" w:space="0" w:color="auto" w:frame="1"/>
        </w:rPr>
        <w:t>quá</w:t>
      </w:r>
      <w:proofErr w:type="spellEnd"/>
      <w:r w:rsidRPr="00D407A5">
        <w:rPr>
          <w:rFonts w:ascii="Arial" w:hAnsi="Arial" w:cs="Arial"/>
          <w:bdr w:val="none" w:sz="0" w:space="0" w:color="auto" w:frame="1"/>
        </w:rPr>
        <w:t xml:space="preserve"> 30 </w:t>
      </w:r>
      <w:proofErr w:type="spellStart"/>
      <w:r w:rsidRPr="00D407A5">
        <w:rPr>
          <w:rFonts w:ascii="Arial" w:hAnsi="Arial" w:cs="Arial"/>
          <w:bdr w:val="none" w:sz="0" w:space="0" w:color="auto" w:frame="1"/>
        </w:rPr>
        <w:t>phút</w:t>
      </w:r>
      <w:proofErr w:type="spellEnd"/>
      <w:r w:rsidRPr="00D407A5">
        <w:rPr>
          <w:rFonts w:ascii="Arial" w:hAnsi="Arial" w:cs="Arial"/>
          <w:bdr w:val="none" w:sz="0" w:space="0" w:color="auto" w:frame="1"/>
        </w:rPr>
        <w:t>.</w:t>
      </w:r>
    </w:p>
    <w:p w14:paraId="0CD014DD" w14:textId="77777777" w:rsidR="00606598" w:rsidRPr="00D407A5" w:rsidRDefault="00606598" w:rsidP="00D407A5">
      <w:pPr>
        <w:shd w:val="clear" w:color="auto" w:fill="FFFFFF"/>
        <w:spacing w:before="120"/>
        <w:ind w:firstLine="720"/>
        <w:jc w:val="both"/>
        <w:textAlignment w:val="baseline"/>
        <w:rPr>
          <w:rFonts w:ascii="Arial" w:hAnsi="Arial" w:cs="Arial"/>
          <w:b/>
          <w:bCs/>
          <w:bdr w:val="none" w:sz="0" w:space="0" w:color="auto" w:frame="1"/>
        </w:rPr>
      </w:pPr>
      <w:r w:rsidRPr="00D407A5">
        <w:rPr>
          <w:rFonts w:ascii="Arial" w:hAnsi="Arial" w:cs="Arial"/>
          <w:b/>
          <w:bCs/>
          <w:bdr w:val="none" w:sz="0" w:space="0" w:color="auto" w:frame="1"/>
        </w:rPr>
        <w:t>3. QUY ĐỊNH QUẢN LÝ</w:t>
      </w:r>
    </w:p>
    <w:p w14:paraId="56CA428D" w14:textId="24ACE879" w:rsidR="00AB53D3" w:rsidRPr="00D407A5" w:rsidRDefault="00606598" w:rsidP="00D407A5">
      <w:pPr>
        <w:shd w:val="clear" w:color="auto" w:fill="FFFFFF"/>
        <w:spacing w:before="120"/>
        <w:ind w:firstLine="720"/>
        <w:jc w:val="both"/>
        <w:rPr>
          <w:rFonts w:ascii="Arial" w:hAnsi="Arial" w:cs="Arial"/>
          <w:b/>
          <w:bCs/>
        </w:rPr>
      </w:pPr>
      <w:r w:rsidRPr="00D407A5">
        <w:rPr>
          <w:rFonts w:ascii="Arial" w:hAnsi="Arial" w:cs="Arial"/>
          <w:b/>
          <w:bCs/>
        </w:rPr>
        <w:t xml:space="preserve">3.1. Quản </w:t>
      </w:r>
      <w:proofErr w:type="spellStart"/>
      <w:r w:rsidRPr="00D407A5">
        <w:rPr>
          <w:rFonts w:ascii="Arial" w:hAnsi="Arial" w:cs="Arial"/>
          <w:b/>
          <w:bCs/>
        </w:rPr>
        <w:t>lý</w:t>
      </w:r>
      <w:proofErr w:type="spellEnd"/>
      <w:r w:rsidRPr="00D407A5">
        <w:rPr>
          <w:rFonts w:ascii="Arial" w:hAnsi="Arial" w:cs="Arial"/>
          <w:b/>
          <w:bCs/>
        </w:rPr>
        <w:t xml:space="preserve">, </w:t>
      </w:r>
      <w:proofErr w:type="spellStart"/>
      <w:r w:rsidRPr="00D407A5">
        <w:rPr>
          <w:rFonts w:ascii="Arial" w:hAnsi="Arial" w:cs="Arial"/>
          <w:b/>
          <w:bCs/>
        </w:rPr>
        <w:t>chứng</w:t>
      </w:r>
      <w:proofErr w:type="spellEnd"/>
      <w:r w:rsidRPr="00D407A5">
        <w:rPr>
          <w:rFonts w:ascii="Arial" w:hAnsi="Arial" w:cs="Arial"/>
          <w:b/>
          <w:bCs/>
        </w:rPr>
        <w:t xml:space="preserve"> </w:t>
      </w:r>
      <w:proofErr w:type="spellStart"/>
      <w:r w:rsidRPr="00D407A5">
        <w:rPr>
          <w:rFonts w:ascii="Arial" w:hAnsi="Arial" w:cs="Arial"/>
          <w:b/>
          <w:bCs/>
        </w:rPr>
        <w:t>nhận</w:t>
      </w:r>
      <w:proofErr w:type="spellEnd"/>
      <w:r w:rsidRPr="00D407A5">
        <w:rPr>
          <w:rFonts w:ascii="Arial" w:hAnsi="Arial" w:cs="Arial"/>
          <w:b/>
          <w:bCs/>
        </w:rPr>
        <w:t xml:space="preserve"> </w:t>
      </w:r>
      <w:proofErr w:type="spellStart"/>
      <w:r w:rsidRPr="00D407A5">
        <w:rPr>
          <w:rFonts w:ascii="Arial" w:hAnsi="Arial" w:cs="Arial"/>
          <w:b/>
          <w:bCs/>
        </w:rPr>
        <w:t>sản</w:t>
      </w:r>
      <w:proofErr w:type="spellEnd"/>
      <w:r w:rsidRPr="00D407A5">
        <w:rPr>
          <w:rFonts w:ascii="Arial" w:hAnsi="Arial" w:cs="Arial"/>
          <w:b/>
          <w:bCs/>
        </w:rPr>
        <w:t xml:space="preserve"> </w:t>
      </w:r>
      <w:proofErr w:type="spellStart"/>
      <w:r w:rsidRPr="00D407A5">
        <w:rPr>
          <w:rFonts w:ascii="Arial" w:hAnsi="Arial" w:cs="Arial"/>
          <w:b/>
          <w:bCs/>
        </w:rPr>
        <w:t>phẩm</w:t>
      </w:r>
      <w:proofErr w:type="spellEnd"/>
    </w:p>
    <w:p w14:paraId="67AAAA89" w14:textId="676CD8CF" w:rsidR="00D93B12" w:rsidRPr="00D407A5" w:rsidRDefault="00D93B12" w:rsidP="00D407A5">
      <w:pPr>
        <w:shd w:val="clear" w:color="auto" w:fill="FFFFFF"/>
        <w:spacing w:before="120"/>
        <w:ind w:firstLine="720"/>
        <w:jc w:val="both"/>
        <w:rPr>
          <w:rFonts w:ascii="Arial" w:hAnsi="Arial" w:cs="Arial"/>
          <w:b/>
          <w:bCs/>
          <w:lang w:val="vi-VN"/>
        </w:rPr>
      </w:pPr>
      <w:proofErr w:type="spellStart"/>
      <w:r w:rsidRPr="00D407A5">
        <w:rPr>
          <w:rFonts w:ascii="Arial" w:hAnsi="Arial" w:cs="Arial"/>
          <w:b/>
          <w:bCs/>
        </w:rPr>
        <w:t>Sửa</w:t>
      </w:r>
      <w:proofErr w:type="spellEnd"/>
      <w:r w:rsidRPr="00D407A5">
        <w:rPr>
          <w:rFonts w:ascii="Arial" w:hAnsi="Arial" w:cs="Arial"/>
          <w:b/>
          <w:bCs/>
        </w:rPr>
        <w:t xml:space="preserve"> </w:t>
      </w:r>
      <w:proofErr w:type="spellStart"/>
      <w:r w:rsidRPr="00D407A5">
        <w:rPr>
          <w:rFonts w:ascii="Arial" w:hAnsi="Arial" w:cs="Arial"/>
          <w:b/>
          <w:bCs/>
        </w:rPr>
        <w:t>đổi</w:t>
      </w:r>
      <w:proofErr w:type="spellEnd"/>
      <w:r w:rsidRPr="00D407A5">
        <w:rPr>
          <w:rFonts w:ascii="Arial" w:hAnsi="Arial" w:cs="Arial"/>
          <w:b/>
          <w:bCs/>
          <w:lang w:val="vi-VN"/>
        </w:rPr>
        <w:t xml:space="preserve">, bổ sung </w:t>
      </w:r>
      <w:proofErr w:type="spellStart"/>
      <w:r w:rsidRPr="00D407A5">
        <w:rPr>
          <w:rFonts w:ascii="Arial" w:hAnsi="Arial" w:cs="Arial"/>
          <w:b/>
          <w:bCs/>
        </w:rPr>
        <w:t>khoản</w:t>
      </w:r>
      <w:proofErr w:type="spellEnd"/>
      <w:r w:rsidRPr="00D407A5">
        <w:rPr>
          <w:rFonts w:ascii="Arial" w:hAnsi="Arial" w:cs="Arial"/>
          <w:b/>
          <w:bCs/>
        </w:rPr>
        <w:t xml:space="preserve"> 3.1.3 </w:t>
      </w:r>
      <w:proofErr w:type="spellStart"/>
      <w:r w:rsidRPr="00D407A5">
        <w:rPr>
          <w:rFonts w:ascii="Arial" w:hAnsi="Arial" w:cs="Arial"/>
          <w:b/>
          <w:bCs/>
        </w:rPr>
        <w:t>như</w:t>
      </w:r>
      <w:proofErr w:type="spellEnd"/>
      <w:r w:rsidRPr="00D407A5">
        <w:rPr>
          <w:rFonts w:ascii="Arial" w:hAnsi="Arial" w:cs="Arial"/>
          <w:b/>
          <w:bCs/>
        </w:rPr>
        <w:t xml:space="preserve"> </w:t>
      </w:r>
      <w:proofErr w:type="spellStart"/>
      <w:r w:rsidRPr="00D407A5">
        <w:rPr>
          <w:rFonts w:ascii="Arial" w:hAnsi="Arial" w:cs="Arial"/>
          <w:b/>
          <w:bCs/>
        </w:rPr>
        <w:t>sau</w:t>
      </w:r>
      <w:proofErr w:type="spellEnd"/>
      <w:r w:rsidRPr="00D407A5">
        <w:rPr>
          <w:rFonts w:ascii="Arial" w:hAnsi="Arial" w:cs="Arial"/>
          <w:b/>
          <w:bCs/>
          <w:lang w:val="vi-VN"/>
        </w:rPr>
        <w:t>:</w:t>
      </w:r>
    </w:p>
    <w:p w14:paraId="195D3059" w14:textId="77777777" w:rsidR="00D93B12" w:rsidRPr="00D407A5" w:rsidRDefault="00D93B12" w:rsidP="00D407A5">
      <w:pPr>
        <w:shd w:val="clear" w:color="auto" w:fill="FFFFFF"/>
        <w:spacing w:before="120"/>
        <w:ind w:firstLine="720"/>
        <w:jc w:val="both"/>
        <w:rPr>
          <w:rFonts w:ascii="Arial" w:hAnsi="Arial" w:cs="Arial"/>
          <w:b/>
          <w:bCs/>
          <w:lang w:val="vi-VN"/>
        </w:rPr>
      </w:pPr>
      <w:r w:rsidRPr="00D407A5">
        <w:rPr>
          <w:rFonts w:ascii="Arial" w:hAnsi="Arial" w:cs="Arial"/>
          <w:b/>
          <w:bCs/>
          <w:lang w:val="vi-VN"/>
        </w:rPr>
        <w:t xml:space="preserve">3.1.3. Phương thức, thủ tục chứng nhận hợp quy </w:t>
      </w:r>
      <w:proofErr w:type="spellStart"/>
      <w:r w:rsidRPr="00D407A5">
        <w:rPr>
          <w:rFonts w:ascii="Arial" w:hAnsi="Arial" w:cs="Arial"/>
          <w:b/>
          <w:bCs/>
          <w:lang w:val="vi-VN"/>
        </w:rPr>
        <w:t>TBGSHT</w:t>
      </w:r>
      <w:proofErr w:type="spellEnd"/>
      <w:r w:rsidRPr="00D407A5">
        <w:rPr>
          <w:rFonts w:ascii="Arial" w:hAnsi="Arial" w:cs="Arial"/>
          <w:b/>
          <w:bCs/>
          <w:lang w:val="vi-VN"/>
        </w:rPr>
        <w:t xml:space="preserve"> </w:t>
      </w:r>
    </w:p>
    <w:p w14:paraId="2714935C" w14:textId="77777777" w:rsidR="00D93B12" w:rsidRPr="00D407A5" w:rsidRDefault="00D93B12" w:rsidP="00D407A5">
      <w:pPr>
        <w:shd w:val="clear" w:color="auto" w:fill="FFFFFF"/>
        <w:spacing w:before="120"/>
        <w:ind w:firstLine="720"/>
        <w:jc w:val="both"/>
        <w:textAlignment w:val="baseline"/>
        <w:rPr>
          <w:rFonts w:ascii="Arial" w:hAnsi="Arial" w:cs="Arial"/>
          <w:bdr w:val="none" w:sz="0" w:space="0" w:color="auto" w:frame="1"/>
          <w:lang w:val="vi-VN"/>
        </w:rPr>
      </w:pPr>
      <w:proofErr w:type="spellStart"/>
      <w:r w:rsidRPr="00D407A5">
        <w:rPr>
          <w:rFonts w:ascii="Arial" w:hAnsi="Arial" w:cs="Arial"/>
          <w:bdr w:val="none" w:sz="0" w:space="0" w:color="auto" w:frame="1"/>
          <w:lang w:val="vi-VN"/>
        </w:rPr>
        <w:t>TBGSHT</w:t>
      </w:r>
      <w:proofErr w:type="spellEnd"/>
      <w:r w:rsidRPr="00D407A5">
        <w:rPr>
          <w:rFonts w:ascii="Arial" w:hAnsi="Arial" w:cs="Arial"/>
          <w:bdr w:val="none" w:sz="0" w:space="0" w:color="auto" w:frame="1"/>
          <w:lang w:val="vi-VN"/>
        </w:rPr>
        <w:t xml:space="preserve"> trước khi lưu thông trên thị trường phải thực hiện công bố hợp quy theo quy định tại Thông tư số 28/2012/</w:t>
      </w:r>
      <w:proofErr w:type="spellStart"/>
      <w:r w:rsidRPr="00D407A5">
        <w:rPr>
          <w:rFonts w:ascii="Arial" w:hAnsi="Arial" w:cs="Arial"/>
          <w:bdr w:val="none" w:sz="0" w:space="0" w:color="auto" w:frame="1"/>
          <w:lang w:val="vi-VN"/>
        </w:rPr>
        <w:t>TT-BKHCN</w:t>
      </w:r>
      <w:proofErr w:type="spellEnd"/>
      <w:r w:rsidRPr="00D407A5">
        <w:rPr>
          <w:rFonts w:ascii="Arial" w:hAnsi="Arial" w:cs="Arial"/>
          <w:bdr w:val="none" w:sz="0" w:space="0" w:color="auto" w:frame="1"/>
          <w:lang w:val="vi-VN"/>
        </w:rPr>
        <w:t xml:space="preserve"> ngày 12 tháng 12 năm 2012 của Bộ trưởng Bộ Khoa học và Công nghệ quy định về công bố hợp chuẩn, công bố hợp quy và phương thức đánh giá sự phù hợp với tiêu chuẩn, quy chuẩn kỹ thuật (Thông tư số 28/2012/</w:t>
      </w:r>
      <w:proofErr w:type="spellStart"/>
      <w:r w:rsidRPr="00D407A5">
        <w:rPr>
          <w:rFonts w:ascii="Arial" w:hAnsi="Arial" w:cs="Arial"/>
          <w:bdr w:val="none" w:sz="0" w:space="0" w:color="auto" w:frame="1"/>
          <w:lang w:val="vi-VN"/>
        </w:rPr>
        <w:t>TT-BKHCN</w:t>
      </w:r>
      <w:proofErr w:type="spellEnd"/>
      <w:r w:rsidRPr="00D407A5">
        <w:rPr>
          <w:rFonts w:ascii="Arial" w:hAnsi="Arial" w:cs="Arial"/>
          <w:bdr w:val="none" w:sz="0" w:space="0" w:color="auto" w:frame="1"/>
          <w:lang w:val="vi-VN"/>
        </w:rPr>
        <w:t>) và Thông tư số 02/2017/</w:t>
      </w:r>
      <w:proofErr w:type="spellStart"/>
      <w:r w:rsidRPr="00D407A5">
        <w:rPr>
          <w:rFonts w:ascii="Arial" w:hAnsi="Arial" w:cs="Arial"/>
          <w:bdr w:val="none" w:sz="0" w:space="0" w:color="auto" w:frame="1"/>
          <w:lang w:val="vi-VN"/>
        </w:rPr>
        <w:t>TT-BKHCN</w:t>
      </w:r>
      <w:proofErr w:type="spellEnd"/>
      <w:r w:rsidRPr="00D407A5">
        <w:rPr>
          <w:rFonts w:ascii="Arial" w:hAnsi="Arial" w:cs="Arial"/>
          <w:bdr w:val="none" w:sz="0" w:space="0" w:color="auto" w:frame="1"/>
          <w:lang w:val="vi-VN"/>
        </w:rPr>
        <w:t xml:space="preserve"> ngày 31 tháng 3 năm 2017 của Bộ trưởng Bộ Khoa học và Công nghệ sửa đổi, bổ sung một số điều của Thông tư số 28/2012/</w:t>
      </w:r>
      <w:proofErr w:type="spellStart"/>
      <w:r w:rsidRPr="00D407A5">
        <w:rPr>
          <w:rFonts w:ascii="Arial" w:hAnsi="Arial" w:cs="Arial"/>
          <w:bdr w:val="none" w:sz="0" w:space="0" w:color="auto" w:frame="1"/>
          <w:lang w:val="vi-VN"/>
        </w:rPr>
        <w:t>TT-BKHCN</w:t>
      </w:r>
      <w:proofErr w:type="spellEnd"/>
      <w:r w:rsidRPr="00D407A5">
        <w:rPr>
          <w:rFonts w:ascii="Arial" w:hAnsi="Arial" w:cs="Arial"/>
          <w:bdr w:val="none" w:sz="0" w:space="0" w:color="auto" w:frame="1"/>
          <w:lang w:val="vi-VN"/>
        </w:rPr>
        <w:t xml:space="preserve"> ngày 12 tháng 12 năm 2012 của Bộ trưởng Bộ Khoa học và Công nghệ quy định về công bố hợp chuẩn, công bố hợp quy và phương thức đánh giá sự phù hợp với tiêu chuẩn, quy chuẩn kỹ thuật (Thông tư số 02/2017/</w:t>
      </w:r>
      <w:proofErr w:type="spellStart"/>
      <w:r w:rsidRPr="00D407A5">
        <w:rPr>
          <w:rFonts w:ascii="Arial" w:hAnsi="Arial" w:cs="Arial"/>
          <w:bdr w:val="none" w:sz="0" w:space="0" w:color="auto" w:frame="1"/>
          <w:lang w:val="vi-VN"/>
        </w:rPr>
        <w:t>TTBKHCN</w:t>
      </w:r>
      <w:proofErr w:type="spellEnd"/>
      <w:r w:rsidRPr="00D407A5">
        <w:rPr>
          <w:rFonts w:ascii="Arial" w:hAnsi="Arial" w:cs="Arial"/>
          <w:bdr w:val="none" w:sz="0" w:space="0" w:color="auto" w:frame="1"/>
          <w:lang w:val="vi-VN"/>
        </w:rPr>
        <w:t>) và phải ghi nhãn hàng hóa theo quy định.</w:t>
      </w:r>
    </w:p>
    <w:p w14:paraId="5B65FFC5" w14:textId="77777777" w:rsidR="00D93B12" w:rsidRPr="00D407A5" w:rsidRDefault="00D93B12" w:rsidP="00D407A5">
      <w:pPr>
        <w:shd w:val="clear" w:color="auto" w:fill="FFFFFF"/>
        <w:spacing w:before="120"/>
        <w:ind w:firstLine="720"/>
        <w:jc w:val="both"/>
        <w:textAlignment w:val="baseline"/>
        <w:rPr>
          <w:rFonts w:ascii="Arial" w:hAnsi="Arial" w:cs="Arial"/>
          <w:bdr w:val="none" w:sz="0" w:space="0" w:color="auto" w:frame="1"/>
          <w:lang w:val="vi-VN"/>
        </w:rPr>
      </w:pPr>
      <w:r w:rsidRPr="00D407A5">
        <w:rPr>
          <w:rFonts w:ascii="Arial" w:hAnsi="Arial" w:cs="Arial"/>
          <w:bdr w:val="none" w:sz="0" w:space="0" w:color="auto" w:frame="1"/>
          <w:lang w:val="vi-VN"/>
        </w:rPr>
        <w:t xml:space="preserve">a) Đối với sản phẩm thiết bị </w:t>
      </w:r>
      <w:proofErr w:type="spellStart"/>
      <w:r w:rsidRPr="00D407A5">
        <w:rPr>
          <w:rFonts w:ascii="Arial" w:hAnsi="Arial" w:cs="Arial"/>
          <w:bdr w:val="none" w:sz="0" w:space="0" w:color="auto" w:frame="1"/>
          <w:lang w:val="vi-VN"/>
        </w:rPr>
        <w:t>TBGSHT</w:t>
      </w:r>
      <w:proofErr w:type="spellEnd"/>
      <w:r w:rsidRPr="00D407A5">
        <w:rPr>
          <w:rFonts w:ascii="Arial" w:hAnsi="Arial" w:cs="Arial"/>
          <w:bdr w:val="none" w:sz="0" w:space="0" w:color="auto" w:frame="1"/>
          <w:lang w:val="vi-VN"/>
        </w:rPr>
        <w:t xml:space="preserve"> sản xuất, lắp ráp trong nước: thực hiện đánh giá sự phù hợp theo phương thức 5 quy định tại Phụ lục </w:t>
      </w:r>
      <w:proofErr w:type="spellStart"/>
      <w:r w:rsidRPr="00D407A5">
        <w:rPr>
          <w:rFonts w:ascii="Arial" w:hAnsi="Arial" w:cs="Arial"/>
          <w:bdr w:val="none" w:sz="0" w:space="0" w:color="auto" w:frame="1"/>
          <w:lang w:val="vi-VN"/>
        </w:rPr>
        <w:t>II</w:t>
      </w:r>
      <w:proofErr w:type="spellEnd"/>
      <w:r w:rsidRPr="00D407A5">
        <w:rPr>
          <w:rFonts w:ascii="Arial" w:hAnsi="Arial" w:cs="Arial"/>
          <w:bdr w:val="none" w:sz="0" w:space="0" w:color="auto" w:frame="1"/>
          <w:lang w:val="vi-VN"/>
        </w:rPr>
        <w:t xml:space="preserve"> của Thông tư số 28/2012/</w:t>
      </w:r>
      <w:proofErr w:type="spellStart"/>
      <w:r w:rsidRPr="00D407A5">
        <w:rPr>
          <w:rFonts w:ascii="Arial" w:hAnsi="Arial" w:cs="Arial"/>
          <w:bdr w:val="none" w:sz="0" w:space="0" w:color="auto" w:frame="1"/>
          <w:lang w:val="vi-VN"/>
        </w:rPr>
        <w:t>TT-BKHCN</w:t>
      </w:r>
      <w:proofErr w:type="spellEnd"/>
      <w:r w:rsidRPr="00D407A5">
        <w:rPr>
          <w:rFonts w:ascii="Arial" w:hAnsi="Arial" w:cs="Arial"/>
          <w:bdr w:val="none" w:sz="0" w:space="0" w:color="auto" w:frame="1"/>
          <w:lang w:val="vi-VN"/>
        </w:rPr>
        <w:t xml:space="preserve"> và Thông tư số 02/2017/</w:t>
      </w:r>
      <w:proofErr w:type="spellStart"/>
      <w:r w:rsidRPr="00D407A5">
        <w:rPr>
          <w:rFonts w:ascii="Arial" w:hAnsi="Arial" w:cs="Arial"/>
          <w:bdr w:val="none" w:sz="0" w:space="0" w:color="auto" w:frame="1"/>
          <w:lang w:val="vi-VN"/>
        </w:rPr>
        <w:t>TT-BKHCN</w:t>
      </w:r>
      <w:proofErr w:type="spellEnd"/>
      <w:r w:rsidRPr="00D407A5">
        <w:rPr>
          <w:rFonts w:ascii="Arial" w:hAnsi="Arial" w:cs="Arial"/>
          <w:bdr w:val="none" w:sz="0" w:space="0" w:color="auto" w:frame="1"/>
          <w:lang w:val="vi-VN"/>
        </w:rPr>
        <w:t>.</w:t>
      </w:r>
    </w:p>
    <w:p w14:paraId="7312101D" w14:textId="77777777" w:rsidR="00D93B12" w:rsidRPr="00D407A5" w:rsidRDefault="00D93B12" w:rsidP="00D407A5">
      <w:pPr>
        <w:shd w:val="clear" w:color="auto" w:fill="FFFFFF"/>
        <w:spacing w:before="120"/>
        <w:ind w:firstLine="720"/>
        <w:jc w:val="both"/>
        <w:textAlignment w:val="baseline"/>
        <w:rPr>
          <w:rFonts w:ascii="Arial" w:hAnsi="Arial" w:cs="Arial"/>
          <w:lang w:val="vi-VN"/>
        </w:rPr>
      </w:pPr>
      <w:r w:rsidRPr="00D407A5">
        <w:rPr>
          <w:rFonts w:ascii="Arial" w:hAnsi="Arial" w:cs="Arial"/>
          <w:bdr w:val="none" w:sz="0" w:space="0" w:color="auto" w:frame="1"/>
          <w:lang w:val="vi-VN"/>
        </w:rPr>
        <w:t xml:space="preserve">b) </w:t>
      </w:r>
      <w:proofErr w:type="spellStart"/>
      <w:r w:rsidRPr="00D407A5">
        <w:rPr>
          <w:rFonts w:ascii="Arial" w:hAnsi="Arial" w:cs="Arial"/>
          <w:bdr w:val="none" w:sz="0" w:space="0" w:color="auto" w:frame="1"/>
          <w:lang w:val="vi-VN"/>
        </w:rPr>
        <w:t>TBGSHT</w:t>
      </w:r>
      <w:proofErr w:type="spellEnd"/>
      <w:r w:rsidRPr="00D407A5">
        <w:rPr>
          <w:rFonts w:ascii="Arial" w:hAnsi="Arial" w:cs="Arial"/>
          <w:bdr w:val="none" w:sz="0" w:space="0" w:color="auto" w:frame="1"/>
          <w:lang w:val="vi-VN"/>
        </w:rPr>
        <w:t xml:space="preserve"> nhập khẩu theo lô hàng:</w:t>
      </w:r>
      <w:r w:rsidRPr="00D407A5">
        <w:rPr>
          <w:rFonts w:ascii="Arial" w:hAnsi="Arial" w:cs="Arial"/>
          <w:lang w:val="vi-VN"/>
        </w:rPr>
        <w:t xml:space="preserve"> </w:t>
      </w:r>
      <w:r w:rsidRPr="00D407A5">
        <w:rPr>
          <w:rFonts w:ascii="Arial" w:hAnsi="Arial" w:cs="Arial"/>
          <w:bdr w:val="none" w:sz="0" w:space="0" w:color="auto" w:frame="1"/>
          <w:lang w:val="vi-VN"/>
        </w:rPr>
        <w:t xml:space="preserve">Thực hiện đánh giá sự phù hợp theo phương thức 7 quy định trong Phụ lục </w:t>
      </w:r>
      <w:proofErr w:type="spellStart"/>
      <w:r w:rsidRPr="00D407A5">
        <w:rPr>
          <w:rFonts w:ascii="Arial" w:hAnsi="Arial" w:cs="Arial"/>
          <w:bdr w:val="none" w:sz="0" w:space="0" w:color="auto" w:frame="1"/>
          <w:lang w:val="vi-VN"/>
        </w:rPr>
        <w:t>II</w:t>
      </w:r>
      <w:proofErr w:type="spellEnd"/>
      <w:r w:rsidRPr="00D407A5">
        <w:rPr>
          <w:rFonts w:ascii="Arial" w:hAnsi="Arial" w:cs="Arial"/>
          <w:bdr w:val="none" w:sz="0" w:space="0" w:color="auto" w:frame="1"/>
          <w:lang w:val="vi-VN"/>
        </w:rPr>
        <w:t xml:space="preserve"> của Thông tư số 28/2012/</w:t>
      </w:r>
      <w:proofErr w:type="spellStart"/>
      <w:r w:rsidRPr="00D407A5">
        <w:rPr>
          <w:rFonts w:ascii="Arial" w:hAnsi="Arial" w:cs="Arial"/>
          <w:bdr w:val="none" w:sz="0" w:space="0" w:color="auto" w:frame="1"/>
          <w:lang w:val="vi-VN"/>
        </w:rPr>
        <w:t>TT-BKHCN</w:t>
      </w:r>
      <w:proofErr w:type="spellEnd"/>
      <w:r w:rsidRPr="00D407A5">
        <w:rPr>
          <w:rFonts w:ascii="Arial" w:hAnsi="Arial" w:cs="Arial"/>
          <w:bdr w:val="none" w:sz="0" w:space="0" w:color="auto" w:frame="1"/>
          <w:lang w:val="vi-VN"/>
        </w:rPr>
        <w:t xml:space="preserve"> và Thông tư số 02/2017/</w:t>
      </w:r>
      <w:proofErr w:type="spellStart"/>
      <w:r w:rsidRPr="00D407A5">
        <w:rPr>
          <w:rFonts w:ascii="Arial" w:hAnsi="Arial" w:cs="Arial"/>
          <w:bdr w:val="none" w:sz="0" w:space="0" w:color="auto" w:frame="1"/>
          <w:lang w:val="vi-VN"/>
        </w:rPr>
        <w:t>BKHCN</w:t>
      </w:r>
      <w:proofErr w:type="spellEnd"/>
      <w:r w:rsidRPr="00D407A5">
        <w:rPr>
          <w:rFonts w:ascii="Arial" w:hAnsi="Arial" w:cs="Arial"/>
          <w:bdr w:val="none" w:sz="0" w:space="0" w:color="auto" w:frame="1"/>
          <w:lang w:val="vi-VN"/>
        </w:rPr>
        <w:t xml:space="preserve">. Số lượng mẫu thử nghiệm tương ứng với số lượng </w:t>
      </w:r>
      <w:proofErr w:type="spellStart"/>
      <w:r w:rsidRPr="00D407A5">
        <w:rPr>
          <w:rFonts w:ascii="Arial" w:hAnsi="Arial" w:cs="Arial"/>
          <w:bdr w:val="none" w:sz="0" w:space="0" w:color="auto" w:frame="1"/>
          <w:lang w:val="vi-VN"/>
        </w:rPr>
        <w:t>TBGSHT</w:t>
      </w:r>
      <w:proofErr w:type="spellEnd"/>
      <w:r w:rsidRPr="00D407A5">
        <w:rPr>
          <w:rFonts w:ascii="Arial" w:hAnsi="Arial" w:cs="Arial"/>
          <w:bdr w:val="none" w:sz="0" w:space="0" w:color="auto" w:frame="1"/>
          <w:lang w:val="vi-VN"/>
        </w:rPr>
        <w:t xml:space="preserve"> thuộc lô hàng, cụ thể như sau:</w:t>
      </w:r>
    </w:p>
    <w:p w14:paraId="2EB105C8" w14:textId="77777777" w:rsidR="00AB53D3" w:rsidRPr="00D407A5" w:rsidRDefault="00AB53D3" w:rsidP="00D407A5">
      <w:pPr>
        <w:shd w:val="clear" w:color="auto" w:fill="FFFFFF"/>
        <w:spacing w:before="120"/>
        <w:ind w:firstLine="720"/>
        <w:jc w:val="both"/>
        <w:textAlignment w:val="baseline"/>
        <w:rPr>
          <w:rFonts w:ascii="Arial" w:hAnsi="Arial" w:cs="Arial"/>
          <w:lang w:val="vi-VN"/>
        </w:rPr>
      </w:pPr>
      <w:r w:rsidRPr="00D407A5">
        <w:rPr>
          <w:rFonts w:ascii="Arial" w:hAnsi="Arial" w:cs="Arial"/>
          <w:bdr w:val="none" w:sz="0" w:space="0" w:color="auto" w:frame="1"/>
          <w:lang w:val="vi-VN"/>
        </w:rPr>
        <w:t>- Đối với lô thiết bị có số lượng đến 100: 02 mẫu;</w:t>
      </w:r>
    </w:p>
    <w:p w14:paraId="583790B0" w14:textId="77777777" w:rsidR="00AB53D3" w:rsidRPr="00D407A5" w:rsidRDefault="00AB53D3" w:rsidP="00D407A5">
      <w:pPr>
        <w:shd w:val="clear" w:color="auto" w:fill="FFFFFF"/>
        <w:spacing w:before="120"/>
        <w:ind w:firstLine="720"/>
        <w:jc w:val="both"/>
        <w:textAlignment w:val="baseline"/>
        <w:rPr>
          <w:rFonts w:ascii="Arial" w:hAnsi="Arial" w:cs="Arial"/>
          <w:lang w:val="vi-VN"/>
        </w:rPr>
      </w:pPr>
      <w:r w:rsidRPr="00D407A5">
        <w:rPr>
          <w:rFonts w:ascii="Arial" w:hAnsi="Arial" w:cs="Arial"/>
          <w:bdr w:val="none" w:sz="0" w:space="0" w:color="auto" w:frame="1"/>
          <w:lang w:val="vi-VN"/>
        </w:rPr>
        <w:t>- Đối với lô thiết bị có số lượng từ trên 100 đến 500: 03 mẫu;</w:t>
      </w:r>
    </w:p>
    <w:p w14:paraId="66B69144" w14:textId="77777777" w:rsidR="00AB53D3" w:rsidRPr="00D407A5" w:rsidRDefault="00AB53D3" w:rsidP="00D407A5">
      <w:pPr>
        <w:shd w:val="clear" w:color="auto" w:fill="FFFFFF"/>
        <w:spacing w:before="120"/>
        <w:ind w:firstLine="720"/>
        <w:jc w:val="both"/>
        <w:textAlignment w:val="baseline"/>
        <w:rPr>
          <w:rFonts w:ascii="Arial" w:hAnsi="Arial" w:cs="Arial"/>
          <w:lang w:val="vi-VN"/>
        </w:rPr>
      </w:pPr>
      <w:r w:rsidRPr="00D407A5">
        <w:rPr>
          <w:rFonts w:ascii="Arial" w:hAnsi="Arial" w:cs="Arial"/>
          <w:bdr w:val="none" w:sz="0" w:space="0" w:color="auto" w:frame="1"/>
          <w:lang w:val="vi-VN"/>
        </w:rPr>
        <w:t>- Đối với lô thiết bị có số lượng lớn hơn 500: 05 mẫu.</w:t>
      </w:r>
    </w:p>
    <w:p w14:paraId="04EFDC09" w14:textId="77777777" w:rsidR="00AB53D3" w:rsidRPr="00D407A5" w:rsidRDefault="00AB53D3" w:rsidP="00D407A5">
      <w:pPr>
        <w:shd w:val="clear" w:color="auto" w:fill="FFFFFF"/>
        <w:spacing w:before="120"/>
        <w:ind w:firstLine="720"/>
        <w:jc w:val="both"/>
        <w:textAlignment w:val="baseline"/>
        <w:rPr>
          <w:rFonts w:ascii="Arial" w:hAnsi="Arial" w:cs="Arial"/>
          <w:lang w:val="vi-VN"/>
        </w:rPr>
      </w:pPr>
      <w:r w:rsidRPr="00D407A5">
        <w:rPr>
          <w:rFonts w:ascii="Arial" w:hAnsi="Arial" w:cs="Arial"/>
          <w:bdr w:val="none" w:sz="0" w:space="0" w:color="auto" w:frame="1"/>
          <w:lang w:val="vi-VN"/>
        </w:rPr>
        <w:t xml:space="preserve">Quy trình và nội dung thử nghiệm mẫu được thực hiện theo các quy định tại Phụ lục D của Quy chuẩn này. Kết quả thử nghiệm của tất cả các mẫu thử phải đạt yêu cầu. Nếu một trong các mẫu thử có từ 01 tiêu chí trở lên không đạt thì sẽ tiến hành lấy mẫu lần 2. Khi kiểm tra lần 2, nếu có từ 1 mẫu trở lên không đạt yêu cầu thì toàn bộ lô sản phẩm </w:t>
      </w:r>
      <w:proofErr w:type="spellStart"/>
      <w:r w:rsidRPr="00D407A5">
        <w:rPr>
          <w:rFonts w:ascii="Arial" w:hAnsi="Arial" w:cs="Arial"/>
          <w:bdr w:val="none" w:sz="0" w:space="0" w:color="auto" w:frame="1"/>
          <w:lang w:val="vi-VN"/>
        </w:rPr>
        <w:t>TBGSHT</w:t>
      </w:r>
      <w:proofErr w:type="spellEnd"/>
      <w:r w:rsidRPr="00D407A5">
        <w:rPr>
          <w:rFonts w:ascii="Arial" w:hAnsi="Arial" w:cs="Arial"/>
          <w:bdr w:val="none" w:sz="0" w:space="0" w:color="auto" w:frame="1"/>
          <w:lang w:val="vi-VN"/>
        </w:rPr>
        <w:t xml:space="preserve"> đăng ký kiểm tra đó không đạt yêu cầu và không được đăng ký kiểm tra lại.</w:t>
      </w:r>
    </w:p>
    <w:p w14:paraId="00D90231" w14:textId="77777777" w:rsidR="00AB53D3" w:rsidRPr="00D407A5" w:rsidRDefault="00AB53D3" w:rsidP="00D407A5">
      <w:pPr>
        <w:shd w:val="clear" w:color="auto" w:fill="FFFFFF"/>
        <w:spacing w:before="120"/>
        <w:ind w:firstLine="720"/>
        <w:jc w:val="both"/>
        <w:textAlignment w:val="baseline"/>
        <w:rPr>
          <w:rFonts w:ascii="Arial" w:hAnsi="Arial" w:cs="Arial"/>
          <w:lang w:val="vi-VN"/>
        </w:rPr>
      </w:pPr>
      <w:r w:rsidRPr="00D407A5">
        <w:rPr>
          <w:rFonts w:ascii="Arial" w:hAnsi="Arial" w:cs="Arial"/>
          <w:bdr w:val="none" w:sz="0" w:space="0" w:color="auto" w:frame="1"/>
          <w:lang w:val="vi-VN"/>
        </w:rPr>
        <w:lastRenderedPageBreak/>
        <w:t xml:space="preserve">Giấy chứng nhận hợp quy đánh giá theo phương thức 7 chỉ có giá trị đối với từng lô hàng </w:t>
      </w:r>
      <w:proofErr w:type="spellStart"/>
      <w:r w:rsidRPr="00D407A5">
        <w:rPr>
          <w:rFonts w:ascii="Arial" w:hAnsi="Arial" w:cs="Arial"/>
          <w:bdr w:val="none" w:sz="0" w:space="0" w:color="auto" w:frame="1"/>
          <w:lang w:val="vi-VN"/>
        </w:rPr>
        <w:t>TBGSHT</w:t>
      </w:r>
      <w:proofErr w:type="spellEnd"/>
      <w:r w:rsidRPr="00D407A5">
        <w:rPr>
          <w:rFonts w:ascii="Arial" w:hAnsi="Arial" w:cs="Arial"/>
          <w:bdr w:val="none" w:sz="0" w:space="0" w:color="auto" w:frame="1"/>
          <w:lang w:val="vi-VN"/>
        </w:rPr>
        <w:t xml:space="preserve"> nhập khẩu (theo các số sê-ri của </w:t>
      </w:r>
      <w:proofErr w:type="spellStart"/>
      <w:r w:rsidRPr="00D407A5">
        <w:rPr>
          <w:rFonts w:ascii="Arial" w:hAnsi="Arial" w:cs="Arial"/>
          <w:bdr w:val="none" w:sz="0" w:space="0" w:color="auto" w:frame="1"/>
          <w:lang w:val="vi-VN"/>
        </w:rPr>
        <w:t>TBGSHT</w:t>
      </w:r>
      <w:proofErr w:type="spellEnd"/>
      <w:r w:rsidRPr="00D407A5">
        <w:rPr>
          <w:rFonts w:ascii="Arial" w:hAnsi="Arial" w:cs="Arial"/>
          <w:bdr w:val="none" w:sz="0" w:space="0" w:color="auto" w:frame="1"/>
          <w:lang w:val="vi-VN"/>
        </w:rPr>
        <w:t xml:space="preserve"> đã đăng ký).</w:t>
      </w:r>
    </w:p>
    <w:p w14:paraId="2035B8C4" w14:textId="77777777" w:rsidR="00AB53D3" w:rsidRPr="00D407A5" w:rsidRDefault="00AB53D3" w:rsidP="00D407A5">
      <w:pPr>
        <w:shd w:val="clear" w:color="auto" w:fill="FFFFFF"/>
        <w:spacing w:before="120"/>
        <w:ind w:firstLine="720"/>
        <w:jc w:val="both"/>
        <w:textAlignment w:val="baseline"/>
        <w:rPr>
          <w:rFonts w:ascii="Arial" w:hAnsi="Arial" w:cs="Arial"/>
          <w:lang w:val="vi-VN"/>
        </w:rPr>
      </w:pPr>
      <w:r w:rsidRPr="00D407A5">
        <w:rPr>
          <w:rFonts w:ascii="Arial" w:hAnsi="Arial" w:cs="Arial"/>
          <w:bdr w:val="none" w:sz="0" w:space="0" w:color="auto" w:frame="1"/>
          <w:lang w:val="vi-VN"/>
        </w:rPr>
        <w:t xml:space="preserve">c) Lô </w:t>
      </w:r>
      <w:proofErr w:type="spellStart"/>
      <w:r w:rsidRPr="00D407A5">
        <w:rPr>
          <w:rFonts w:ascii="Arial" w:hAnsi="Arial" w:cs="Arial"/>
          <w:bdr w:val="none" w:sz="0" w:space="0" w:color="auto" w:frame="1"/>
          <w:lang w:val="vi-VN"/>
        </w:rPr>
        <w:t>TBGSHT</w:t>
      </w:r>
      <w:proofErr w:type="spellEnd"/>
      <w:r w:rsidRPr="00D407A5">
        <w:rPr>
          <w:rFonts w:ascii="Arial" w:hAnsi="Arial" w:cs="Arial"/>
          <w:bdr w:val="none" w:sz="0" w:space="0" w:color="auto" w:frame="1"/>
          <w:lang w:val="vi-VN"/>
        </w:rPr>
        <w:t xml:space="preserve"> nhập khẩu được miễn thử nghiệm mẫu đại diện khi đảm bảo các yêu cầu sau:</w:t>
      </w:r>
    </w:p>
    <w:p w14:paraId="47FDFC10" w14:textId="77777777" w:rsidR="00AB53D3" w:rsidRPr="00D407A5" w:rsidRDefault="00AB53D3" w:rsidP="00D407A5">
      <w:pPr>
        <w:shd w:val="clear" w:color="auto" w:fill="FFFFFF"/>
        <w:spacing w:before="120"/>
        <w:ind w:firstLine="720"/>
        <w:jc w:val="both"/>
        <w:textAlignment w:val="baseline"/>
        <w:rPr>
          <w:rFonts w:ascii="Arial" w:hAnsi="Arial" w:cs="Arial"/>
          <w:lang w:val="vi-VN"/>
        </w:rPr>
      </w:pPr>
      <w:r w:rsidRPr="00D407A5">
        <w:rPr>
          <w:rFonts w:ascii="Arial" w:hAnsi="Arial" w:cs="Arial"/>
          <w:bdr w:val="none" w:sz="0" w:space="0" w:color="auto" w:frame="1"/>
          <w:lang w:val="vi-VN"/>
        </w:rPr>
        <w:t>+ Có cùng kiểu loại, cùng cơ sở sản xuất ở nước ngoài, được sản xuất trong cùng một năm (tính từ thời điểm mở tờ khai hải quan) đối với lô hàng đã được cấp Giấy chứng nhận hợp quy và do cùng một tổ chức, cá nhân nhập khẩu;</w:t>
      </w:r>
    </w:p>
    <w:p w14:paraId="75BBD461" w14:textId="77777777" w:rsidR="00AB53D3" w:rsidRPr="00D407A5" w:rsidRDefault="00AB53D3" w:rsidP="00D407A5">
      <w:pPr>
        <w:shd w:val="clear" w:color="auto" w:fill="FFFFFF"/>
        <w:spacing w:before="120"/>
        <w:ind w:firstLine="720"/>
        <w:jc w:val="both"/>
        <w:textAlignment w:val="baseline"/>
        <w:rPr>
          <w:rFonts w:ascii="Arial" w:hAnsi="Arial" w:cs="Arial"/>
          <w:lang w:val="vi-VN"/>
        </w:rPr>
      </w:pPr>
      <w:r w:rsidRPr="00D407A5">
        <w:rPr>
          <w:rFonts w:ascii="Arial" w:hAnsi="Arial" w:cs="Arial"/>
          <w:bdr w:val="none" w:sz="0" w:space="0" w:color="auto" w:frame="1"/>
          <w:lang w:val="vi-VN"/>
        </w:rPr>
        <w:t xml:space="preserve">+ Có tài liệu chứng minh cơ sở sản xuất ở nước ngoài áp dụng hệ thống quản lý chất lượng theo </w:t>
      </w:r>
      <w:proofErr w:type="spellStart"/>
      <w:r w:rsidRPr="00D407A5">
        <w:rPr>
          <w:rFonts w:ascii="Arial" w:hAnsi="Arial" w:cs="Arial"/>
          <w:bdr w:val="none" w:sz="0" w:space="0" w:color="auto" w:frame="1"/>
          <w:lang w:val="vi-VN"/>
        </w:rPr>
        <w:t>ISO</w:t>
      </w:r>
      <w:proofErr w:type="spellEnd"/>
      <w:r w:rsidRPr="00D407A5">
        <w:rPr>
          <w:rFonts w:ascii="Arial" w:hAnsi="Arial" w:cs="Arial"/>
          <w:bdr w:val="none" w:sz="0" w:space="0" w:color="auto" w:frame="1"/>
          <w:lang w:val="vi-VN"/>
        </w:rPr>
        <w:t xml:space="preserve"> 9001:2008 hoặc tương đương.</w:t>
      </w:r>
    </w:p>
    <w:p w14:paraId="41CF783C" w14:textId="77777777" w:rsidR="00AB53D3" w:rsidRPr="00D407A5" w:rsidRDefault="00AB53D3" w:rsidP="00D407A5">
      <w:pPr>
        <w:shd w:val="clear" w:color="auto" w:fill="FFFFFF"/>
        <w:spacing w:before="120"/>
        <w:ind w:firstLine="720"/>
        <w:jc w:val="both"/>
        <w:textAlignment w:val="baseline"/>
        <w:rPr>
          <w:rFonts w:ascii="Arial" w:hAnsi="Arial" w:cs="Arial"/>
          <w:lang w:val="vi-VN"/>
        </w:rPr>
      </w:pPr>
      <w:r w:rsidRPr="00D407A5">
        <w:rPr>
          <w:rFonts w:ascii="Arial" w:hAnsi="Arial" w:cs="Arial"/>
          <w:bdr w:val="none" w:sz="0" w:space="0" w:color="auto" w:frame="1"/>
          <w:lang w:val="vi-VN"/>
        </w:rPr>
        <w:t>Trên cơ sở đáp ứng các yêu cầu nêu trên, miễn thử nghiệm mẫu điển hình đối với lô hàng đó và cấp Giấy chứng nhận hợp quy đối với lô hàng nhập khẩu.</w:t>
      </w:r>
    </w:p>
    <w:p w14:paraId="11AEF88B" w14:textId="616617D3" w:rsidR="00AB53D3" w:rsidRPr="00D407A5" w:rsidRDefault="00AB53D3" w:rsidP="00D407A5">
      <w:pPr>
        <w:shd w:val="clear" w:color="auto" w:fill="FFFFFF"/>
        <w:spacing w:before="120"/>
        <w:ind w:firstLine="720"/>
        <w:jc w:val="both"/>
        <w:textAlignment w:val="baseline"/>
        <w:rPr>
          <w:rFonts w:ascii="Arial" w:hAnsi="Arial" w:cs="Arial"/>
          <w:lang w:val="vi-VN"/>
        </w:rPr>
      </w:pPr>
      <w:r w:rsidRPr="00D407A5">
        <w:rPr>
          <w:rFonts w:ascii="Arial" w:hAnsi="Arial" w:cs="Arial"/>
          <w:bdr w:val="none" w:sz="0" w:space="0" w:color="auto" w:frame="1"/>
          <w:lang w:val="vi-VN"/>
        </w:rPr>
        <w:t>Trường hợp lô hàng thuộc đối tượng miễn thử nghiệm mẫu nêu trên có dấu hiệu không bảo đảm chất lượng, Tổ chức thử nghiệm thực hiện việc kiểm tra, thử nghiệm mẫu chứng nhận hợp quy theo quy định tại điểm b mục này.</w:t>
      </w:r>
    </w:p>
    <w:p w14:paraId="00819D6E" w14:textId="77777777" w:rsidR="00AB53D3" w:rsidRPr="00D407A5" w:rsidRDefault="00AB53D3" w:rsidP="00D407A5">
      <w:pPr>
        <w:shd w:val="clear" w:color="auto" w:fill="FFFFFF"/>
        <w:spacing w:before="120"/>
        <w:ind w:firstLine="720"/>
        <w:jc w:val="both"/>
        <w:textAlignment w:val="baseline"/>
        <w:rPr>
          <w:rFonts w:ascii="Arial" w:hAnsi="Arial" w:cs="Arial"/>
          <w:lang w:val="vi-VN"/>
        </w:rPr>
      </w:pPr>
      <w:r w:rsidRPr="00D407A5">
        <w:rPr>
          <w:rFonts w:ascii="Arial" w:hAnsi="Arial" w:cs="Arial"/>
          <w:bdr w:val="none" w:sz="0" w:space="0" w:color="auto" w:frame="1"/>
          <w:lang w:val="vi-VN"/>
        </w:rPr>
        <w:t xml:space="preserve">d) Mẫu </w:t>
      </w:r>
      <w:proofErr w:type="spellStart"/>
      <w:r w:rsidRPr="00D407A5">
        <w:rPr>
          <w:rFonts w:ascii="Arial" w:hAnsi="Arial" w:cs="Arial"/>
          <w:bdr w:val="none" w:sz="0" w:space="0" w:color="auto" w:frame="1"/>
          <w:lang w:val="vi-VN"/>
        </w:rPr>
        <w:t>TBGSHT</w:t>
      </w:r>
      <w:proofErr w:type="spellEnd"/>
      <w:r w:rsidRPr="00D407A5">
        <w:rPr>
          <w:rFonts w:ascii="Arial" w:hAnsi="Arial" w:cs="Arial"/>
          <w:bdr w:val="none" w:sz="0" w:space="0" w:color="auto" w:frame="1"/>
          <w:lang w:val="vi-VN"/>
        </w:rPr>
        <w:t xml:space="preserve"> sau khi đo, thử nghiệm và chứng nhận hợp quy phải được lưu trữ tại Tổ chức thử nghiệm, cụ thể như sau: 01 mẫu lưu trong thời hạn 01 năm, kể từ ngày cấp Giấy chứng nhận đối với lô sản phẩm </w:t>
      </w:r>
      <w:proofErr w:type="spellStart"/>
      <w:r w:rsidRPr="00D407A5">
        <w:rPr>
          <w:rFonts w:ascii="Arial" w:hAnsi="Arial" w:cs="Arial"/>
          <w:bdr w:val="none" w:sz="0" w:space="0" w:color="auto" w:frame="1"/>
          <w:lang w:val="vi-VN"/>
        </w:rPr>
        <w:t>TBGSHT</w:t>
      </w:r>
      <w:proofErr w:type="spellEnd"/>
      <w:r w:rsidRPr="00D407A5">
        <w:rPr>
          <w:rFonts w:ascii="Arial" w:hAnsi="Arial" w:cs="Arial"/>
          <w:bdr w:val="none" w:sz="0" w:space="0" w:color="auto" w:frame="1"/>
          <w:lang w:val="vi-VN"/>
        </w:rPr>
        <w:t xml:space="preserve"> nhập khẩu; trong thời hạn 03 năm, kể từ ngày cấp Giấy chứng nhận đối với sản phẩm </w:t>
      </w:r>
      <w:proofErr w:type="spellStart"/>
      <w:r w:rsidRPr="00D407A5">
        <w:rPr>
          <w:rFonts w:ascii="Arial" w:hAnsi="Arial" w:cs="Arial"/>
          <w:bdr w:val="none" w:sz="0" w:space="0" w:color="auto" w:frame="1"/>
          <w:lang w:val="vi-VN"/>
        </w:rPr>
        <w:t>TBGSHT</w:t>
      </w:r>
      <w:proofErr w:type="spellEnd"/>
      <w:r w:rsidRPr="00D407A5">
        <w:rPr>
          <w:rFonts w:ascii="Arial" w:hAnsi="Arial" w:cs="Arial"/>
          <w:bdr w:val="none" w:sz="0" w:space="0" w:color="auto" w:frame="1"/>
          <w:lang w:val="vi-VN"/>
        </w:rPr>
        <w:t xml:space="preserve"> sản xuất lắp ráp trong nước. Sau thời gian lưu mẫu, đơn vị sản xuất, lắp ráp, nhập khẩu sản phẩm </w:t>
      </w:r>
      <w:proofErr w:type="spellStart"/>
      <w:r w:rsidRPr="00D407A5">
        <w:rPr>
          <w:rFonts w:ascii="Arial" w:hAnsi="Arial" w:cs="Arial"/>
          <w:bdr w:val="none" w:sz="0" w:space="0" w:color="auto" w:frame="1"/>
          <w:lang w:val="vi-VN"/>
        </w:rPr>
        <w:t>TBGSHT</w:t>
      </w:r>
      <w:proofErr w:type="spellEnd"/>
      <w:r w:rsidRPr="00D407A5">
        <w:rPr>
          <w:rFonts w:ascii="Arial" w:hAnsi="Arial" w:cs="Arial"/>
          <w:bdr w:val="none" w:sz="0" w:space="0" w:color="auto" w:frame="1"/>
          <w:lang w:val="vi-VN"/>
        </w:rPr>
        <w:t xml:space="preserve"> liên hệ với tổ chức thử nghiệm để nhận lại mẫu lưu.</w:t>
      </w:r>
    </w:p>
    <w:p w14:paraId="305EF166" w14:textId="77777777" w:rsidR="00AB53D3" w:rsidRPr="00D407A5" w:rsidRDefault="00AB53D3" w:rsidP="00D407A5">
      <w:pPr>
        <w:spacing w:before="120"/>
        <w:ind w:firstLine="720"/>
        <w:jc w:val="both"/>
        <w:rPr>
          <w:rFonts w:ascii="Arial" w:hAnsi="Arial" w:cs="Arial"/>
          <w:bdr w:val="none" w:sz="0" w:space="0" w:color="auto" w:frame="1"/>
          <w:lang w:val="vi-VN"/>
        </w:rPr>
      </w:pPr>
      <w:r w:rsidRPr="00D407A5">
        <w:rPr>
          <w:rFonts w:ascii="Arial" w:hAnsi="Arial" w:cs="Arial"/>
          <w:bdr w:val="none" w:sz="0" w:space="0" w:color="auto" w:frame="1"/>
          <w:lang w:val="vi-VN"/>
        </w:rPr>
        <w:t xml:space="preserve">Hồ sơ đăng ký chứng nhận hợp quy của đơn vị sản xuất, lắp ráp và nhập khẩu phải được lưu giữ tại đơn vị tối thiểu 03 năm, kể từ ngày cấp Giấy chứng nhận đối với kiểu loại hoặc lô sản phẩm </w:t>
      </w:r>
      <w:proofErr w:type="spellStart"/>
      <w:r w:rsidRPr="00D407A5">
        <w:rPr>
          <w:rFonts w:ascii="Arial" w:hAnsi="Arial" w:cs="Arial"/>
          <w:bdr w:val="none" w:sz="0" w:space="0" w:color="auto" w:frame="1"/>
          <w:lang w:val="vi-VN"/>
        </w:rPr>
        <w:t>TBGSHT</w:t>
      </w:r>
      <w:proofErr w:type="spellEnd"/>
      <w:r w:rsidRPr="00D407A5">
        <w:rPr>
          <w:rFonts w:ascii="Arial" w:hAnsi="Arial" w:cs="Arial"/>
          <w:bdr w:val="none" w:sz="0" w:space="0" w:color="auto" w:frame="1"/>
          <w:lang w:val="vi-VN"/>
        </w:rPr>
        <w:t>.</w:t>
      </w:r>
    </w:p>
    <w:p w14:paraId="63586A9A" w14:textId="37267CC9" w:rsidR="00C66A2C" w:rsidRPr="00D407A5" w:rsidRDefault="00C66A2C" w:rsidP="00D407A5">
      <w:pPr>
        <w:spacing w:before="120"/>
        <w:ind w:firstLine="720"/>
        <w:jc w:val="both"/>
        <w:rPr>
          <w:rFonts w:ascii="Arial" w:hAnsi="Arial" w:cs="Arial"/>
          <w:b/>
          <w:bCs/>
          <w:bdr w:val="none" w:sz="0" w:space="0" w:color="auto" w:frame="1"/>
          <w:lang w:val="vi-VN"/>
        </w:rPr>
      </w:pPr>
      <w:proofErr w:type="spellStart"/>
      <w:r w:rsidRPr="00D407A5">
        <w:rPr>
          <w:rFonts w:ascii="Arial" w:hAnsi="Arial" w:cs="Arial"/>
          <w:b/>
          <w:bCs/>
          <w:bdr w:val="none" w:sz="0" w:space="0" w:color="auto" w:frame="1"/>
          <w:lang w:val="de-DE"/>
        </w:rPr>
        <w:t>Bổ</w:t>
      </w:r>
      <w:proofErr w:type="spellEnd"/>
      <w:r w:rsidRPr="00D407A5">
        <w:rPr>
          <w:rFonts w:ascii="Arial" w:hAnsi="Arial" w:cs="Arial"/>
          <w:b/>
          <w:bCs/>
          <w:bdr w:val="none" w:sz="0" w:space="0" w:color="auto" w:frame="1"/>
          <w:lang w:val="de-DE"/>
        </w:rPr>
        <w:t xml:space="preserve"> </w:t>
      </w:r>
      <w:proofErr w:type="spellStart"/>
      <w:r w:rsidRPr="00D407A5">
        <w:rPr>
          <w:rFonts w:ascii="Arial" w:hAnsi="Arial" w:cs="Arial"/>
          <w:b/>
          <w:bCs/>
          <w:bdr w:val="none" w:sz="0" w:space="0" w:color="auto" w:frame="1"/>
          <w:lang w:val="de-DE"/>
        </w:rPr>
        <w:t>sung</w:t>
      </w:r>
      <w:proofErr w:type="spellEnd"/>
      <w:r w:rsidR="00AB53D3" w:rsidRPr="00D407A5">
        <w:rPr>
          <w:rFonts w:ascii="Arial" w:hAnsi="Arial" w:cs="Arial"/>
          <w:b/>
          <w:bCs/>
          <w:bdr w:val="none" w:sz="0" w:space="0" w:color="auto" w:frame="1"/>
          <w:lang w:val="de-DE"/>
        </w:rPr>
        <w:t xml:space="preserve"> </w:t>
      </w:r>
      <w:proofErr w:type="spellStart"/>
      <w:r w:rsidR="00654ADB" w:rsidRPr="00D407A5">
        <w:rPr>
          <w:rFonts w:ascii="Arial" w:hAnsi="Arial" w:cs="Arial"/>
          <w:b/>
          <w:bCs/>
          <w:bdr w:val="none" w:sz="0" w:space="0" w:color="auto" w:frame="1"/>
          <w:lang w:val="de-DE"/>
        </w:rPr>
        <w:t>khoản</w:t>
      </w:r>
      <w:proofErr w:type="spellEnd"/>
      <w:r w:rsidR="00AB53D3" w:rsidRPr="00D407A5">
        <w:rPr>
          <w:rFonts w:ascii="Arial" w:hAnsi="Arial" w:cs="Arial"/>
          <w:b/>
          <w:bCs/>
          <w:bdr w:val="none" w:sz="0" w:space="0" w:color="auto" w:frame="1"/>
          <w:lang w:val="de-DE"/>
        </w:rPr>
        <w:t xml:space="preserve"> 3.1.4 </w:t>
      </w:r>
      <w:proofErr w:type="spellStart"/>
      <w:r w:rsidR="00654ADB" w:rsidRPr="00D407A5">
        <w:rPr>
          <w:rFonts w:ascii="Arial" w:hAnsi="Arial" w:cs="Arial"/>
          <w:b/>
          <w:bCs/>
          <w:bdr w:val="none" w:sz="0" w:space="0" w:color="auto" w:frame="1"/>
          <w:lang w:val="de-DE"/>
        </w:rPr>
        <w:t>như</w:t>
      </w:r>
      <w:proofErr w:type="spellEnd"/>
      <w:r w:rsidR="00654ADB" w:rsidRPr="00D407A5">
        <w:rPr>
          <w:rFonts w:ascii="Arial" w:hAnsi="Arial" w:cs="Arial"/>
          <w:b/>
          <w:bCs/>
          <w:bdr w:val="none" w:sz="0" w:space="0" w:color="auto" w:frame="1"/>
          <w:lang w:val="vi-VN"/>
        </w:rPr>
        <w:t xml:space="preserve"> sau:</w:t>
      </w:r>
    </w:p>
    <w:p w14:paraId="6B5CDA76" w14:textId="10B5549D" w:rsidR="00606598" w:rsidRPr="00D407A5" w:rsidRDefault="00606598" w:rsidP="00D407A5">
      <w:pPr>
        <w:spacing w:before="120"/>
        <w:ind w:firstLine="720"/>
        <w:jc w:val="both"/>
        <w:rPr>
          <w:rFonts w:ascii="Arial" w:hAnsi="Arial" w:cs="Arial"/>
          <w:bdr w:val="none" w:sz="0" w:space="0" w:color="auto" w:frame="1"/>
          <w:lang w:val="vi-VN"/>
        </w:rPr>
      </w:pPr>
      <w:r w:rsidRPr="00D407A5">
        <w:rPr>
          <w:rFonts w:ascii="Arial" w:hAnsi="Arial" w:cs="Arial"/>
          <w:bdr w:val="none" w:sz="0" w:space="0" w:color="auto" w:frame="1"/>
          <w:lang w:val="vi-VN"/>
        </w:rPr>
        <w:t>3.1.</w:t>
      </w:r>
      <w:r w:rsidR="00AB53D3" w:rsidRPr="00D407A5">
        <w:rPr>
          <w:rFonts w:ascii="Arial" w:hAnsi="Arial" w:cs="Arial"/>
          <w:bdr w:val="none" w:sz="0" w:space="0" w:color="auto" w:frame="1"/>
          <w:lang w:val="vi-VN"/>
        </w:rPr>
        <w:t>4</w:t>
      </w:r>
      <w:r w:rsidRPr="00D407A5">
        <w:rPr>
          <w:rFonts w:ascii="Arial" w:hAnsi="Arial" w:cs="Arial"/>
          <w:bdr w:val="none" w:sz="0" w:space="0" w:color="auto" w:frame="1"/>
          <w:lang w:val="vi-VN"/>
        </w:rPr>
        <w:t>. Công bố hợp quy</w:t>
      </w:r>
    </w:p>
    <w:p w14:paraId="6435D215" w14:textId="77777777" w:rsidR="00606598" w:rsidRPr="00D407A5" w:rsidRDefault="00606598" w:rsidP="00D407A5">
      <w:pPr>
        <w:spacing w:before="120"/>
        <w:ind w:firstLine="720"/>
        <w:jc w:val="both"/>
        <w:rPr>
          <w:rFonts w:ascii="Arial" w:hAnsi="Arial" w:cs="Arial"/>
          <w:bCs/>
          <w:lang w:val="vi-VN"/>
        </w:rPr>
      </w:pPr>
      <w:r w:rsidRPr="00D407A5">
        <w:rPr>
          <w:rFonts w:ascii="Arial" w:hAnsi="Arial" w:cs="Arial"/>
          <w:bCs/>
          <w:lang w:val="vi-VN"/>
        </w:rPr>
        <w:t xml:space="preserve">a) </w:t>
      </w:r>
      <w:proofErr w:type="spellStart"/>
      <w:r w:rsidRPr="00D407A5">
        <w:rPr>
          <w:rFonts w:ascii="Arial" w:hAnsi="Arial" w:cs="Arial"/>
          <w:bCs/>
          <w:lang w:val="vi-VN"/>
        </w:rPr>
        <w:t>TBGSHT</w:t>
      </w:r>
      <w:proofErr w:type="spellEnd"/>
      <w:r w:rsidRPr="00D407A5">
        <w:rPr>
          <w:rFonts w:ascii="Arial" w:hAnsi="Arial" w:cs="Arial"/>
          <w:bCs/>
          <w:lang w:val="vi-VN"/>
        </w:rPr>
        <w:t xml:space="preserve"> công bố hợp quy phải dựa trên kết quả chứng nhận hợp quy của tổ chức chứng nhận được Bộ Giao thông vận tải chỉ định theo quy định tại Nghị định số 132/2008/</w:t>
      </w:r>
      <w:proofErr w:type="spellStart"/>
      <w:r w:rsidRPr="00D407A5">
        <w:rPr>
          <w:rFonts w:ascii="Arial" w:hAnsi="Arial" w:cs="Arial"/>
          <w:bCs/>
          <w:lang w:val="vi-VN"/>
        </w:rPr>
        <w:t>NĐ-CP</w:t>
      </w:r>
      <w:proofErr w:type="spellEnd"/>
      <w:r w:rsidRPr="00D407A5">
        <w:rPr>
          <w:rFonts w:ascii="Arial" w:hAnsi="Arial" w:cs="Arial"/>
          <w:bCs/>
          <w:lang w:val="vi-VN"/>
        </w:rPr>
        <w:t xml:space="preserve"> ngày 31 tháng 12 năm 2008 của Chính phủ quy định chi tiết thi hành một số điều Luật chất lượng sản phẩm, hàng hóa (được sửa đổi, bổ sung bởi Nghị định số 74/2018/</w:t>
      </w:r>
      <w:proofErr w:type="spellStart"/>
      <w:r w:rsidRPr="00D407A5">
        <w:rPr>
          <w:rFonts w:ascii="Arial" w:hAnsi="Arial" w:cs="Arial"/>
          <w:bCs/>
          <w:lang w:val="vi-VN"/>
        </w:rPr>
        <w:t>NĐ-CP</w:t>
      </w:r>
      <w:proofErr w:type="spellEnd"/>
      <w:r w:rsidRPr="00D407A5">
        <w:rPr>
          <w:rFonts w:ascii="Arial" w:hAnsi="Arial" w:cs="Arial"/>
          <w:bCs/>
          <w:lang w:val="vi-VN"/>
        </w:rPr>
        <w:t xml:space="preserve"> ngày 15 tháng 05 năm 2018 và Nghị định số 54/2018/</w:t>
      </w:r>
      <w:proofErr w:type="spellStart"/>
      <w:r w:rsidRPr="00D407A5">
        <w:rPr>
          <w:rFonts w:ascii="Arial" w:hAnsi="Arial" w:cs="Arial"/>
          <w:bCs/>
          <w:lang w:val="vi-VN"/>
        </w:rPr>
        <w:t>NĐ-CP</w:t>
      </w:r>
      <w:proofErr w:type="spellEnd"/>
      <w:r w:rsidRPr="00D407A5">
        <w:rPr>
          <w:rFonts w:ascii="Arial" w:hAnsi="Arial" w:cs="Arial"/>
          <w:bCs/>
          <w:lang w:val="vi-VN"/>
        </w:rPr>
        <w:t xml:space="preserve"> ngày 09 tháng 11 năm 2018).</w:t>
      </w:r>
    </w:p>
    <w:p w14:paraId="05088E12" w14:textId="174B5D93" w:rsidR="00AB53D3" w:rsidRPr="00D407A5" w:rsidRDefault="002B794B" w:rsidP="00D407A5">
      <w:pPr>
        <w:spacing w:before="120"/>
        <w:ind w:firstLine="720"/>
        <w:jc w:val="both"/>
        <w:rPr>
          <w:rFonts w:ascii="Arial" w:hAnsi="Arial" w:cs="Arial"/>
          <w:lang w:val="vi-VN"/>
        </w:rPr>
      </w:pPr>
      <w:r w:rsidRPr="00D407A5">
        <w:rPr>
          <w:rFonts w:ascii="Arial" w:hAnsi="Arial" w:cs="Arial"/>
          <w:lang w:val="vi-VN"/>
        </w:rPr>
        <w:t xml:space="preserve">b) Cục Đường bộ Việt Nam là cơ quan thực hiện việc tiếp nhận hồ sơ công bố hợp quy của đơn vị sản xuất/lắp ráp, nhập khẩu </w:t>
      </w:r>
      <w:proofErr w:type="spellStart"/>
      <w:r w:rsidRPr="00D407A5">
        <w:rPr>
          <w:rFonts w:ascii="Arial" w:hAnsi="Arial" w:cs="Arial"/>
          <w:lang w:val="vi-VN"/>
        </w:rPr>
        <w:t>TBGSHT</w:t>
      </w:r>
      <w:proofErr w:type="spellEnd"/>
      <w:r w:rsidRPr="00D407A5">
        <w:rPr>
          <w:rFonts w:ascii="Arial" w:hAnsi="Arial" w:cs="Arial"/>
          <w:lang w:val="vi-VN"/>
        </w:rPr>
        <w:t xml:space="preserve"> theo quy định của pháp luật.</w:t>
      </w:r>
    </w:p>
    <w:p w14:paraId="255C8F7A" w14:textId="37C9EB11" w:rsidR="00606598" w:rsidRPr="00D407A5" w:rsidRDefault="00606598" w:rsidP="00D407A5">
      <w:pPr>
        <w:spacing w:before="120"/>
        <w:ind w:firstLine="720"/>
        <w:jc w:val="both"/>
        <w:rPr>
          <w:rFonts w:ascii="Arial" w:hAnsi="Arial" w:cs="Arial"/>
          <w:b/>
          <w:bCs/>
          <w:bdr w:val="none" w:sz="0" w:space="0" w:color="auto" w:frame="1"/>
          <w:lang w:val="vi-VN"/>
        </w:rPr>
      </w:pPr>
      <w:r w:rsidRPr="00D407A5">
        <w:rPr>
          <w:rFonts w:ascii="Arial" w:hAnsi="Arial" w:cs="Arial"/>
          <w:b/>
          <w:bCs/>
          <w:bdr w:val="none" w:sz="0" w:space="0" w:color="auto" w:frame="1"/>
          <w:lang w:val="vi-VN"/>
        </w:rPr>
        <w:t>3.5. Tổ chức thực hiện</w:t>
      </w:r>
    </w:p>
    <w:p w14:paraId="3E45B8D6" w14:textId="13D0C4B6" w:rsidR="00606598" w:rsidRPr="00D407A5" w:rsidRDefault="00606598" w:rsidP="00D407A5">
      <w:pPr>
        <w:spacing w:before="120"/>
        <w:ind w:firstLine="720"/>
        <w:jc w:val="both"/>
        <w:rPr>
          <w:rFonts w:ascii="Arial" w:hAnsi="Arial" w:cs="Arial"/>
          <w:b/>
          <w:bCs/>
          <w:bdr w:val="none" w:sz="0" w:space="0" w:color="auto" w:frame="1"/>
          <w:lang w:val="vi-VN"/>
        </w:rPr>
      </w:pPr>
      <w:r w:rsidRPr="00D407A5">
        <w:rPr>
          <w:rFonts w:ascii="Arial" w:hAnsi="Arial" w:cs="Arial"/>
          <w:b/>
          <w:bCs/>
          <w:bdr w:val="none" w:sz="0" w:space="0" w:color="auto" w:frame="1"/>
          <w:lang w:val="vi-VN"/>
        </w:rPr>
        <w:t xml:space="preserve">3.5.1. Cục </w:t>
      </w:r>
      <w:proofErr w:type="spellStart"/>
      <w:r w:rsidRPr="00D407A5">
        <w:rPr>
          <w:rFonts w:ascii="Arial" w:hAnsi="Arial" w:cs="Arial"/>
          <w:b/>
          <w:bCs/>
          <w:bdr w:val="none" w:sz="0" w:space="0" w:color="auto" w:frame="1"/>
          <w:lang w:val="vi-VN"/>
        </w:rPr>
        <w:t>ĐBVN</w:t>
      </w:r>
      <w:proofErr w:type="spellEnd"/>
    </w:p>
    <w:p w14:paraId="0202CA1E" w14:textId="77777777" w:rsidR="00C02CF7" w:rsidRPr="00D407A5" w:rsidRDefault="00C02CF7" w:rsidP="00D407A5">
      <w:pPr>
        <w:spacing w:before="120"/>
        <w:ind w:firstLine="720"/>
        <w:jc w:val="both"/>
        <w:rPr>
          <w:rFonts w:ascii="Arial" w:hAnsi="Arial" w:cs="Arial"/>
          <w:b/>
          <w:bCs/>
          <w:bdr w:val="none" w:sz="0" w:space="0" w:color="auto" w:frame="1"/>
          <w:lang w:val="vi-VN"/>
        </w:rPr>
      </w:pPr>
      <w:r w:rsidRPr="00D407A5">
        <w:rPr>
          <w:rFonts w:ascii="Arial" w:hAnsi="Arial" w:cs="Arial"/>
          <w:b/>
          <w:bCs/>
          <w:bdr w:val="none" w:sz="0" w:space="0" w:color="auto" w:frame="1"/>
          <w:lang w:val="vi-VN"/>
        </w:rPr>
        <w:t>Sửa đổi điểm a khoản 3.5.1 như sau:</w:t>
      </w:r>
    </w:p>
    <w:p w14:paraId="45D08B70" w14:textId="669660F0" w:rsidR="002E107A" w:rsidRPr="00D407A5" w:rsidRDefault="002E107A" w:rsidP="00D407A5">
      <w:pPr>
        <w:spacing w:before="120"/>
        <w:ind w:firstLine="720"/>
        <w:jc w:val="both"/>
        <w:rPr>
          <w:rFonts w:ascii="Arial" w:hAnsi="Arial" w:cs="Arial"/>
          <w:lang w:val="vi-VN"/>
        </w:rPr>
      </w:pPr>
      <w:r w:rsidRPr="00D407A5">
        <w:rPr>
          <w:rFonts w:ascii="Arial" w:hAnsi="Arial" w:cs="Arial"/>
          <w:lang w:val="vi-VN"/>
        </w:rPr>
        <w:t xml:space="preserve">a) Chủ trì tổ chức triển khai thực hiện và tiếp nhận hồ sơ công bố hợp quy </w:t>
      </w:r>
      <w:proofErr w:type="spellStart"/>
      <w:r w:rsidRPr="00D407A5">
        <w:rPr>
          <w:rFonts w:ascii="Arial" w:hAnsi="Arial" w:cs="Arial"/>
          <w:lang w:val="vi-VN"/>
        </w:rPr>
        <w:t>TBGSHT</w:t>
      </w:r>
      <w:proofErr w:type="spellEnd"/>
      <w:r w:rsidRPr="00D407A5">
        <w:rPr>
          <w:rFonts w:ascii="Arial" w:hAnsi="Arial" w:cs="Arial"/>
          <w:lang w:val="vi-VN"/>
        </w:rPr>
        <w:t xml:space="preserve"> sản xuất, lắp ráp và nhập khẩu theo quy định tại Quy chuẩn này.</w:t>
      </w:r>
    </w:p>
    <w:p w14:paraId="3799958E" w14:textId="6406E933" w:rsidR="00606598" w:rsidRPr="00D407A5" w:rsidRDefault="00606598" w:rsidP="00D407A5">
      <w:pPr>
        <w:spacing w:before="120"/>
        <w:ind w:firstLine="720"/>
        <w:jc w:val="both"/>
        <w:rPr>
          <w:rFonts w:ascii="Arial" w:hAnsi="Arial" w:cs="Arial"/>
          <w:b/>
          <w:bCs/>
          <w:bdr w:val="none" w:sz="0" w:space="0" w:color="auto" w:frame="1"/>
          <w:lang w:val="vi-VN"/>
        </w:rPr>
      </w:pPr>
      <w:r w:rsidRPr="00D407A5">
        <w:rPr>
          <w:rFonts w:ascii="Arial" w:hAnsi="Arial" w:cs="Arial"/>
          <w:b/>
          <w:bCs/>
          <w:bdr w:val="none" w:sz="0" w:space="0" w:color="auto" w:frame="1"/>
          <w:lang w:val="vi-VN"/>
        </w:rPr>
        <w:t xml:space="preserve">Sửa đổi </w:t>
      </w:r>
      <w:r w:rsidR="00654ADB" w:rsidRPr="00D407A5">
        <w:rPr>
          <w:rFonts w:ascii="Arial" w:hAnsi="Arial" w:cs="Arial"/>
          <w:b/>
          <w:bCs/>
          <w:bdr w:val="none" w:sz="0" w:space="0" w:color="auto" w:frame="1"/>
          <w:lang w:val="vi-VN"/>
        </w:rPr>
        <w:t>mục</w:t>
      </w:r>
      <w:r w:rsidRPr="00D407A5">
        <w:rPr>
          <w:rFonts w:ascii="Arial" w:hAnsi="Arial" w:cs="Arial"/>
          <w:b/>
          <w:bCs/>
          <w:bdr w:val="none" w:sz="0" w:space="0" w:color="auto" w:frame="1"/>
          <w:lang w:val="vi-VN"/>
        </w:rPr>
        <w:t xml:space="preserve"> 3.6 như sau:</w:t>
      </w:r>
    </w:p>
    <w:p w14:paraId="4016A28E" w14:textId="08EE8E6A" w:rsidR="00606598" w:rsidRPr="00D407A5" w:rsidRDefault="00606598" w:rsidP="00D407A5">
      <w:pPr>
        <w:spacing w:before="120"/>
        <w:ind w:firstLine="720"/>
        <w:jc w:val="both"/>
        <w:rPr>
          <w:rFonts w:ascii="Arial" w:hAnsi="Arial" w:cs="Arial"/>
          <w:b/>
          <w:bCs/>
          <w:bdr w:val="none" w:sz="0" w:space="0" w:color="auto" w:frame="1"/>
          <w:lang w:val="vi-VN"/>
        </w:rPr>
      </w:pPr>
      <w:r w:rsidRPr="00D407A5">
        <w:rPr>
          <w:rFonts w:ascii="Arial" w:hAnsi="Arial" w:cs="Arial"/>
          <w:b/>
          <w:bCs/>
          <w:bdr w:val="none" w:sz="0" w:space="0" w:color="auto" w:frame="1"/>
          <w:lang w:val="vi-VN"/>
        </w:rPr>
        <w:t>3.6. Điều khoản chuyển tiếp</w:t>
      </w:r>
    </w:p>
    <w:p w14:paraId="62B4F577" w14:textId="77777777" w:rsidR="00606598" w:rsidRPr="00D407A5" w:rsidRDefault="00606598" w:rsidP="00D407A5">
      <w:pPr>
        <w:shd w:val="clear" w:color="auto" w:fill="FFFFFF"/>
        <w:spacing w:before="120"/>
        <w:ind w:firstLine="720"/>
        <w:jc w:val="both"/>
        <w:textAlignment w:val="baseline"/>
        <w:rPr>
          <w:rFonts w:ascii="Arial" w:hAnsi="Arial" w:cs="Arial"/>
          <w:bdr w:val="none" w:sz="0" w:space="0" w:color="auto" w:frame="1"/>
          <w:lang w:val="vi-VN"/>
        </w:rPr>
      </w:pPr>
      <w:r w:rsidRPr="00D407A5">
        <w:rPr>
          <w:rFonts w:ascii="Arial" w:hAnsi="Arial" w:cs="Arial"/>
          <w:bdr w:val="none" w:sz="0" w:space="0" w:color="auto" w:frame="1"/>
          <w:lang w:val="vi-VN"/>
        </w:rPr>
        <w:t xml:space="preserve">3.6.1. Giấy chứng nhận hợp quy đã cấp cho kiểu loại/lô </w:t>
      </w:r>
      <w:proofErr w:type="spellStart"/>
      <w:r w:rsidRPr="00D407A5">
        <w:rPr>
          <w:rFonts w:ascii="Arial" w:hAnsi="Arial" w:cs="Arial"/>
          <w:bdr w:val="none" w:sz="0" w:space="0" w:color="auto" w:frame="1"/>
          <w:lang w:val="vi-VN"/>
        </w:rPr>
        <w:t>TBGSHT</w:t>
      </w:r>
      <w:proofErr w:type="spellEnd"/>
      <w:r w:rsidRPr="00D407A5">
        <w:rPr>
          <w:rFonts w:ascii="Arial" w:hAnsi="Arial" w:cs="Arial"/>
          <w:bdr w:val="none" w:sz="0" w:space="0" w:color="auto" w:frame="1"/>
          <w:lang w:val="vi-VN"/>
        </w:rPr>
        <w:t xml:space="preserve"> sản xuất, lắp ráp, nhập khẩu theo </w:t>
      </w:r>
      <w:proofErr w:type="spellStart"/>
      <w:r w:rsidRPr="00D407A5">
        <w:rPr>
          <w:rFonts w:ascii="Arial" w:hAnsi="Arial" w:cs="Arial"/>
          <w:bdr w:val="none" w:sz="0" w:space="0" w:color="auto" w:frame="1"/>
          <w:lang w:val="vi-VN"/>
        </w:rPr>
        <w:t>QCVN</w:t>
      </w:r>
      <w:proofErr w:type="spellEnd"/>
      <w:r w:rsidRPr="00D407A5">
        <w:rPr>
          <w:rFonts w:ascii="Arial" w:hAnsi="Arial" w:cs="Arial"/>
          <w:bdr w:val="none" w:sz="0" w:space="0" w:color="auto" w:frame="1"/>
          <w:lang w:val="vi-VN"/>
        </w:rPr>
        <w:t xml:space="preserve"> 31: </w:t>
      </w:r>
      <w:hyperlink r:id="rId13" w:tgtFrame="_blank" w:history="1">
        <w:r w:rsidRPr="00D407A5">
          <w:rPr>
            <w:rFonts w:ascii="Arial" w:hAnsi="Arial" w:cs="Arial"/>
            <w:bdr w:val="none" w:sz="0" w:space="0" w:color="auto" w:frame="1"/>
            <w:lang w:val="vi-VN"/>
          </w:rPr>
          <w:t>2014/</w:t>
        </w:r>
        <w:proofErr w:type="spellStart"/>
        <w:r w:rsidRPr="00D407A5">
          <w:rPr>
            <w:rFonts w:ascii="Arial" w:hAnsi="Arial" w:cs="Arial"/>
            <w:bdr w:val="none" w:sz="0" w:space="0" w:color="auto" w:frame="1"/>
            <w:lang w:val="vi-VN"/>
          </w:rPr>
          <w:t>BGTVT</w:t>
        </w:r>
        <w:proofErr w:type="spellEnd"/>
      </w:hyperlink>
      <w:r w:rsidRPr="00D407A5">
        <w:rPr>
          <w:rFonts w:ascii="Arial" w:hAnsi="Arial" w:cs="Arial"/>
          <w:bdr w:val="none" w:sz="0" w:space="0" w:color="auto" w:frame="1"/>
          <w:lang w:val="vi-VN"/>
        </w:rPr>
        <w:t> vẫn còn giá trị đến hết thời hạn ghi trên Giấy chứng nhận.</w:t>
      </w:r>
    </w:p>
    <w:p w14:paraId="79D7E1F3" w14:textId="2A276827" w:rsidR="002901F1" w:rsidRPr="00D407A5" w:rsidRDefault="002901F1" w:rsidP="00D407A5">
      <w:pPr>
        <w:shd w:val="clear" w:color="auto" w:fill="FFFFFF"/>
        <w:spacing w:before="120"/>
        <w:ind w:firstLine="720"/>
        <w:jc w:val="both"/>
        <w:textAlignment w:val="baseline"/>
        <w:rPr>
          <w:rFonts w:ascii="Arial" w:hAnsi="Arial" w:cs="Arial"/>
          <w:bdr w:val="none" w:sz="0" w:space="0" w:color="auto" w:frame="1"/>
          <w:lang w:val="vi-VN"/>
        </w:rPr>
      </w:pPr>
      <w:r w:rsidRPr="00D407A5">
        <w:rPr>
          <w:rFonts w:ascii="Arial" w:hAnsi="Arial" w:cs="Arial"/>
          <w:bdr w:val="none" w:sz="0" w:space="0" w:color="auto" w:frame="1"/>
          <w:lang w:val="vi-VN"/>
        </w:rPr>
        <w:lastRenderedPageBreak/>
        <w:t xml:space="preserve">3.6.2. Đối với </w:t>
      </w:r>
      <w:proofErr w:type="spellStart"/>
      <w:r w:rsidRPr="00D407A5">
        <w:rPr>
          <w:rFonts w:ascii="Arial" w:hAnsi="Arial" w:cs="Arial"/>
          <w:bdr w:val="none" w:sz="0" w:space="0" w:color="auto" w:frame="1"/>
          <w:lang w:val="vi-VN"/>
        </w:rPr>
        <w:t>TBGSHT</w:t>
      </w:r>
      <w:proofErr w:type="spellEnd"/>
      <w:r w:rsidRPr="00D407A5">
        <w:rPr>
          <w:rFonts w:ascii="Arial" w:hAnsi="Arial" w:cs="Arial"/>
          <w:bdr w:val="none" w:sz="0" w:space="0" w:color="auto" w:frame="1"/>
          <w:lang w:val="vi-VN"/>
        </w:rPr>
        <w:t xml:space="preserve"> phù hợp </w:t>
      </w:r>
      <w:proofErr w:type="spellStart"/>
      <w:r w:rsidRPr="00D407A5">
        <w:rPr>
          <w:rFonts w:ascii="Arial" w:hAnsi="Arial" w:cs="Arial"/>
          <w:bdr w:val="none" w:sz="0" w:space="0" w:color="auto" w:frame="1"/>
          <w:lang w:val="vi-VN"/>
        </w:rPr>
        <w:t>QCVN</w:t>
      </w:r>
      <w:proofErr w:type="spellEnd"/>
      <w:r w:rsidRPr="00D407A5">
        <w:rPr>
          <w:rFonts w:ascii="Arial" w:hAnsi="Arial" w:cs="Arial"/>
          <w:bdr w:val="none" w:sz="0" w:space="0" w:color="auto" w:frame="1"/>
          <w:lang w:val="vi-VN"/>
        </w:rPr>
        <w:t xml:space="preserve"> 31: </w:t>
      </w:r>
      <w:hyperlink r:id="rId14" w:tgtFrame="_blank" w:history="1">
        <w:r w:rsidRPr="00D407A5">
          <w:rPr>
            <w:rFonts w:ascii="Arial" w:hAnsi="Arial" w:cs="Arial"/>
            <w:bdr w:val="none" w:sz="0" w:space="0" w:color="auto" w:frame="1"/>
            <w:lang w:val="vi-VN"/>
          </w:rPr>
          <w:t>2014/</w:t>
        </w:r>
        <w:proofErr w:type="spellStart"/>
        <w:r w:rsidRPr="00D407A5">
          <w:rPr>
            <w:rFonts w:ascii="Arial" w:hAnsi="Arial" w:cs="Arial"/>
            <w:bdr w:val="none" w:sz="0" w:space="0" w:color="auto" w:frame="1"/>
            <w:lang w:val="vi-VN"/>
          </w:rPr>
          <w:t>BGTVT</w:t>
        </w:r>
        <w:proofErr w:type="spellEnd"/>
      </w:hyperlink>
      <w:r w:rsidRPr="00D407A5">
        <w:rPr>
          <w:rFonts w:ascii="Arial" w:hAnsi="Arial" w:cs="Arial"/>
          <w:bdr w:val="none" w:sz="0" w:space="0" w:color="auto" w:frame="1"/>
          <w:lang w:val="vi-VN"/>
        </w:rPr>
        <w:t xml:space="preserve"> đã lắp đặt trên phương tiện kinh doanh vận tải trước ngày quy chuẩn này có hiệu lực, chủ phương tiện </w:t>
      </w:r>
      <w:r w:rsidR="00193C83" w:rsidRPr="00D407A5">
        <w:rPr>
          <w:rFonts w:ascii="Arial" w:hAnsi="Arial" w:cs="Arial"/>
          <w:bdr w:val="none" w:sz="0" w:space="0" w:color="auto" w:frame="1"/>
          <w:lang w:val="vi-VN"/>
        </w:rPr>
        <w:t xml:space="preserve">chủ trì, phối hợp với đơn vị cung cấp </w:t>
      </w:r>
      <w:proofErr w:type="spellStart"/>
      <w:r w:rsidR="00193C83" w:rsidRPr="00D407A5">
        <w:rPr>
          <w:rFonts w:ascii="Arial" w:hAnsi="Arial" w:cs="Arial"/>
          <w:bdr w:val="none" w:sz="0" w:space="0" w:color="auto" w:frame="1"/>
          <w:lang w:val="vi-VN"/>
        </w:rPr>
        <w:t>TBGSHT</w:t>
      </w:r>
      <w:proofErr w:type="spellEnd"/>
      <w:r w:rsidR="00193C83" w:rsidRPr="00D407A5">
        <w:rPr>
          <w:rFonts w:ascii="Arial" w:hAnsi="Arial" w:cs="Arial"/>
          <w:bdr w:val="none" w:sz="0" w:space="0" w:color="auto" w:frame="1"/>
          <w:lang w:val="vi-VN"/>
        </w:rPr>
        <w:t xml:space="preserve"> </w:t>
      </w:r>
      <w:r w:rsidRPr="00D407A5">
        <w:rPr>
          <w:rFonts w:ascii="Arial" w:hAnsi="Arial" w:cs="Arial"/>
          <w:bdr w:val="none" w:sz="0" w:space="0" w:color="auto" w:frame="1"/>
          <w:lang w:val="vi-VN"/>
        </w:rPr>
        <w:t>thực hiện cập nhật, bổ sung các tính năng kỹ thuật theo quy định tại Quy chuẩn này trước ngày 01 tháng 01 năm 202</w:t>
      </w:r>
      <w:r w:rsidR="008420CF" w:rsidRPr="00D407A5">
        <w:rPr>
          <w:rFonts w:ascii="Arial" w:hAnsi="Arial" w:cs="Arial"/>
          <w:bdr w:val="none" w:sz="0" w:space="0" w:color="auto" w:frame="1"/>
          <w:lang w:val="vi-VN"/>
        </w:rPr>
        <w:t>7</w:t>
      </w:r>
      <w:r w:rsidRPr="00D407A5">
        <w:rPr>
          <w:rFonts w:ascii="Arial" w:hAnsi="Arial" w:cs="Arial"/>
          <w:bdr w:val="none" w:sz="0" w:space="0" w:color="auto" w:frame="1"/>
          <w:lang w:val="vi-VN"/>
        </w:rPr>
        <w:t>.</w:t>
      </w:r>
    </w:p>
    <w:p w14:paraId="5A992F9B" w14:textId="4CAC37CE" w:rsidR="00606598" w:rsidRPr="00D407A5" w:rsidRDefault="002A7C11" w:rsidP="00D407A5">
      <w:pPr>
        <w:spacing w:before="120"/>
        <w:ind w:firstLine="720"/>
        <w:jc w:val="both"/>
        <w:rPr>
          <w:rFonts w:ascii="Arial" w:hAnsi="Arial" w:cs="Arial"/>
          <w:b/>
          <w:bCs/>
          <w:bdr w:val="none" w:sz="0" w:space="0" w:color="auto" w:frame="1"/>
          <w:lang w:val="vi-VN"/>
        </w:rPr>
      </w:pPr>
      <w:bookmarkStart w:id="18" w:name="_Hlk144309907"/>
      <w:r w:rsidRPr="00D407A5">
        <w:rPr>
          <w:rFonts w:ascii="Arial" w:hAnsi="Arial" w:cs="Arial"/>
          <w:b/>
          <w:bCs/>
          <w:lang w:val="vi-VN"/>
        </w:rPr>
        <w:t xml:space="preserve">Thay cụm từ “Tổng cục Đường bộ Việt Nam” bằng cụm từ “Cục Đường bộ Việt Nam” tại </w:t>
      </w:r>
      <w:r w:rsidR="00193C83" w:rsidRPr="00D407A5">
        <w:rPr>
          <w:rFonts w:ascii="Arial" w:hAnsi="Arial" w:cs="Arial"/>
          <w:b/>
          <w:bCs/>
          <w:lang w:val="vi-VN"/>
        </w:rPr>
        <w:t xml:space="preserve">khoản </w:t>
      </w:r>
      <w:r w:rsidRPr="00D407A5">
        <w:rPr>
          <w:rFonts w:ascii="Arial" w:hAnsi="Arial" w:cs="Arial"/>
          <w:b/>
          <w:bCs/>
          <w:lang w:val="vi-VN"/>
        </w:rPr>
        <w:t xml:space="preserve">3.4.1, </w:t>
      </w:r>
      <w:r w:rsidR="00193C83" w:rsidRPr="00D407A5">
        <w:rPr>
          <w:rFonts w:ascii="Arial" w:hAnsi="Arial" w:cs="Arial"/>
          <w:b/>
          <w:bCs/>
          <w:lang w:val="vi-VN"/>
        </w:rPr>
        <w:t xml:space="preserve">khoản </w:t>
      </w:r>
      <w:r w:rsidRPr="00D407A5">
        <w:rPr>
          <w:rFonts w:ascii="Arial" w:hAnsi="Arial" w:cs="Arial"/>
          <w:b/>
          <w:bCs/>
          <w:lang w:val="vi-VN"/>
        </w:rPr>
        <w:t xml:space="preserve">3.4.2, </w:t>
      </w:r>
      <w:r w:rsidR="00193C83" w:rsidRPr="00D407A5">
        <w:rPr>
          <w:rFonts w:ascii="Arial" w:hAnsi="Arial" w:cs="Arial"/>
          <w:b/>
          <w:bCs/>
          <w:lang w:val="vi-VN"/>
        </w:rPr>
        <w:t xml:space="preserve">khoản </w:t>
      </w:r>
      <w:r w:rsidRPr="00D407A5">
        <w:rPr>
          <w:rFonts w:ascii="Arial" w:hAnsi="Arial" w:cs="Arial"/>
          <w:b/>
          <w:bCs/>
          <w:lang w:val="vi-VN"/>
        </w:rPr>
        <w:t>3.5.1</w:t>
      </w:r>
      <w:r w:rsidR="00193C83" w:rsidRPr="00D407A5">
        <w:rPr>
          <w:rFonts w:ascii="Arial" w:hAnsi="Arial" w:cs="Arial"/>
          <w:b/>
          <w:bCs/>
          <w:lang w:val="vi-VN"/>
        </w:rPr>
        <w:t xml:space="preserve"> và </w:t>
      </w:r>
      <w:r w:rsidRPr="00D407A5">
        <w:rPr>
          <w:rFonts w:ascii="Arial" w:hAnsi="Arial" w:cs="Arial"/>
          <w:b/>
          <w:bCs/>
          <w:lang w:val="vi-VN"/>
        </w:rPr>
        <w:t xml:space="preserve">Phụ lục D Quy chuẩn </w:t>
      </w:r>
      <w:r w:rsidR="002901F1" w:rsidRPr="00D407A5">
        <w:rPr>
          <w:rFonts w:ascii="Arial" w:hAnsi="Arial" w:cs="Arial"/>
          <w:b/>
          <w:bCs/>
          <w:lang w:val="vi-VN"/>
        </w:rPr>
        <w:t xml:space="preserve">kỹ thuật quốc gia về thiết bị giám sát hành trình của xe ô tô </w:t>
      </w:r>
      <w:proofErr w:type="spellStart"/>
      <w:r w:rsidR="002901F1" w:rsidRPr="00D407A5">
        <w:rPr>
          <w:rFonts w:ascii="Arial" w:hAnsi="Arial" w:cs="Arial"/>
          <w:b/>
          <w:bCs/>
          <w:lang w:val="vi-VN"/>
        </w:rPr>
        <w:t>QCVN</w:t>
      </w:r>
      <w:proofErr w:type="spellEnd"/>
      <w:r w:rsidR="002901F1" w:rsidRPr="00D407A5">
        <w:rPr>
          <w:rFonts w:ascii="Arial" w:hAnsi="Arial" w:cs="Arial"/>
          <w:b/>
          <w:bCs/>
          <w:lang w:val="vi-VN"/>
        </w:rPr>
        <w:t xml:space="preserve"> 31:2014/</w:t>
      </w:r>
      <w:proofErr w:type="spellStart"/>
      <w:r w:rsidR="002901F1" w:rsidRPr="00D407A5">
        <w:rPr>
          <w:rFonts w:ascii="Arial" w:hAnsi="Arial" w:cs="Arial"/>
          <w:b/>
          <w:bCs/>
          <w:lang w:val="vi-VN"/>
        </w:rPr>
        <w:t>BGTVT</w:t>
      </w:r>
      <w:proofErr w:type="spellEnd"/>
      <w:r w:rsidR="002901F1" w:rsidRPr="00D407A5">
        <w:rPr>
          <w:rFonts w:ascii="Arial" w:hAnsi="Arial" w:cs="Arial"/>
          <w:b/>
          <w:bCs/>
          <w:lang w:val="vi-VN"/>
        </w:rPr>
        <w:t xml:space="preserve"> </w:t>
      </w:r>
      <w:bookmarkEnd w:id="9"/>
      <w:bookmarkEnd w:id="10"/>
      <w:bookmarkEnd w:id="18"/>
    </w:p>
    <w:sectPr w:rsidR="00606598" w:rsidRPr="00D407A5" w:rsidSect="00AA4374">
      <w:headerReference w:type="even" r:id="rId15"/>
      <w:headerReference w:type="default" r:id="rId16"/>
      <w:footerReference w:type="even" r:id="rId17"/>
      <w:footerReference w:type="default" r:id="rId18"/>
      <w:headerReference w:type="first" r:id="rId19"/>
      <w:footerReference w:type="first" r:id="rId20"/>
      <w:pgSz w:w="11907" w:h="16840" w:code="9"/>
      <w:pgMar w:top="1247" w:right="1247" w:bottom="1134" w:left="1701" w:header="760" w:footer="204"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CD8498" w14:textId="77777777" w:rsidR="00AA4374" w:rsidRDefault="00AA4374">
      <w:r>
        <w:separator/>
      </w:r>
    </w:p>
  </w:endnote>
  <w:endnote w:type="continuationSeparator" w:id="0">
    <w:p w14:paraId="10D64E2C" w14:textId="77777777" w:rsidR="00AA4374" w:rsidRDefault="00AA4374">
      <w:r>
        <w:continuationSeparator/>
      </w:r>
    </w:p>
  </w:endnote>
  <w:endnote w:type="continuationNotice" w:id="1">
    <w:p w14:paraId="70D3F542" w14:textId="77777777" w:rsidR="00AA4374" w:rsidRDefault="00AA43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H">
    <w:altName w:val="Courier New"/>
    <w:panose1 w:val="020B7200000000000000"/>
    <w:charset w:val="00"/>
    <w:family w:val="swiss"/>
    <w:pitch w:val="variable"/>
    <w:sig w:usb0="00000007" w:usb1="00000000" w:usb2="00000000" w:usb3="00000000" w:csb0="00000013"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9A38F" w14:textId="77777777" w:rsidR="003F4097" w:rsidRDefault="003F4097">
    <w:pPr>
      <w:pStyle w:val="Fuzeile"/>
      <w:jc w:val="center"/>
    </w:pPr>
  </w:p>
  <w:p w14:paraId="362465FD" w14:textId="77777777" w:rsidR="003F4097" w:rsidRDefault="003F409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0D26F" w14:textId="77777777" w:rsidR="002B6E5A" w:rsidRDefault="002B6E5A" w:rsidP="00620B61">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4045DDFE" w14:textId="77777777" w:rsidR="002B6E5A" w:rsidRDefault="002B6E5A" w:rsidP="00932E89">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7AF14" w14:textId="77777777" w:rsidR="002B6E5A" w:rsidRPr="00593810" w:rsidRDefault="002B6E5A" w:rsidP="00915570">
    <w:pPr>
      <w:pStyle w:val="Fuzeile"/>
      <w:jc w:val="center"/>
    </w:pPr>
  </w:p>
  <w:p w14:paraId="7FC48AE6" w14:textId="77777777" w:rsidR="002B6E5A" w:rsidRPr="00C363E7" w:rsidRDefault="002B6E5A" w:rsidP="00C363E7">
    <w:pPr>
      <w:pStyle w:val="Fuzeile"/>
      <w:ind w:right="-55"/>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83CB2" w14:textId="77777777" w:rsidR="00915570" w:rsidRDefault="0091557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281E23" w14:textId="77777777" w:rsidR="00AA4374" w:rsidRDefault="00AA4374">
      <w:r>
        <w:separator/>
      </w:r>
    </w:p>
  </w:footnote>
  <w:footnote w:type="continuationSeparator" w:id="0">
    <w:p w14:paraId="38F6B84B" w14:textId="77777777" w:rsidR="00AA4374" w:rsidRDefault="00AA4374">
      <w:r>
        <w:continuationSeparator/>
      </w:r>
    </w:p>
  </w:footnote>
  <w:footnote w:type="continuationNotice" w:id="1">
    <w:p w14:paraId="2A1CFAF5" w14:textId="77777777" w:rsidR="00AA4374" w:rsidRDefault="00AA437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B194A" w14:textId="77777777" w:rsidR="002B6E5A" w:rsidRDefault="002B6E5A" w:rsidP="000E4004">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0755F398" w14:textId="77777777" w:rsidR="002B6E5A" w:rsidRDefault="002B6E5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F8696" w14:textId="375988ED" w:rsidR="00915570" w:rsidRPr="00B304EE" w:rsidRDefault="00D13CA1" w:rsidP="00B304EE">
    <w:pPr>
      <w:pStyle w:val="Kopfzeile"/>
      <w:jc w:val="right"/>
      <w:rPr>
        <w:rFonts w:ascii="Arial" w:hAnsi="Arial" w:cs="Arial"/>
        <w:lang w:val="vi-VN"/>
      </w:rPr>
    </w:pPr>
    <w:proofErr w:type="spellStart"/>
    <w:r>
      <w:rPr>
        <w:rFonts w:ascii="Arial" w:hAnsi="Arial" w:cs="Arial"/>
      </w:rPr>
      <w:t>Sửa</w:t>
    </w:r>
    <w:proofErr w:type="spellEnd"/>
    <w:r>
      <w:rPr>
        <w:rFonts w:ascii="Arial" w:hAnsi="Arial" w:cs="Arial"/>
      </w:rPr>
      <w:t xml:space="preserve"> </w:t>
    </w:r>
    <w:proofErr w:type="spellStart"/>
    <w:r>
      <w:rPr>
        <w:rFonts w:ascii="Arial" w:hAnsi="Arial" w:cs="Arial"/>
      </w:rPr>
      <w:t>đ</w:t>
    </w:r>
    <w:r w:rsidR="005F358B">
      <w:rPr>
        <w:rFonts w:ascii="Arial" w:hAnsi="Arial" w:cs="Arial"/>
      </w:rPr>
      <w:t>ổi</w:t>
    </w:r>
    <w:proofErr w:type="spellEnd"/>
    <w:r>
      <w:rPr>
        <w:rFonts w:ascii="Arial" w:hAnsi="Arial" w:cs="Arial"/>
      </w:rPr>
      <w:t xml:space="preserve"> </w:t>
    </w:r>
    <w:r w:rsidR="00125B6C">
      <w:rPr>
        <w:rFonts w:ascii="Arial" w:hAnsi="Arial" w:cs="Arial"/>
        <w:lang w:val="vi-VN"/>
      </w:rPr>
      <w:t>1</w:t>
    </w:r>
    <w:r>
      <w:rPr>
        <w:rFonts w:ascii="Arial" w:hAnsi="Arial" w:cs="Arial"/>
      </w:rPr>
      <w:t>:</w:t>
    </w:r>
    <w:r w:rsidR="00125B6C">
      <w:rPr>
        <w:rFonts w:ascii="Arial" w:hAnsi="Arial" w:cs="Arial"/>
        <w:lang w:val="vi-VN"/>
      </w:rPr>
      <w:t xml:space="preserve"> </w:t>
    </w:r>
    <w:r>
      <w:rPr>
        <w:rFonts w:ascii="Arial" w:hAnsi="Arial" w:cs="Arial"/>
      </w:rPr>
      <w:t>202</w:t>
    </w:r>
    <w:r w:rsidR="00125B6C">
      <w:rPr>
        <w:rFonts w:ascii="Arial" w:hAnsi="Arial" w:cs="Arial"/>
        <w:lang w:val="vi-VN"/>
      </w:rPr>
      <w:t>4</w:t>
    </w:r>
    <w:r>
      <w:rPr>
        <w:rFonts w:ascii="Arial" w:hAnsi="Arial" w:cs="Arial"/>
      </w:rPr>
      <w:t xml:space="preserve"> </w:t>
    </w:r>
    <w:proofErr w:type="spellStart"/>
    <w:r w:rsidR="00B304EE" w:rsidRPr="00B304EE">
      <w:rPr>
        <w:rFonts w:ascii="Arial" w:hAnsi="Arial" w:cs="Arial"/>
        <w:lang w:val="vi-VN"/>
      </w:rPr>
      <w:t>QCVN</w:t>
    </w:r>
    <w:proofErr w:type="spellEnd"/>
    <w:r>
      <w:rPr>
        <w:rFonts w:ascii="Arial" w:hAnsi="Arial" w:cs="Arial"/>
      </w:rPr>
      <w:t xml:space="preserve"> </w:t>
    </w:r>
    <w:r w:rsidR="00125B6C">
      <w:rPr>
        <w:rFonts w:ascii="Arial" w:hAnsi="Arial" w:cs="Arial"/>
        <w:lang w:val="vi-VN"/>
      </w:rPr>
      <w:t>31</w:t>
    </w:r>
    <w:r>
      <w:rPr>
        <w:rFonts w:ascii="Arial" w:hAnsi="Arial" w:cs="Arial"/>
      </w:rPr>
      <w:t>:201</w:t>
    </w:r>
    <w:r w:rsidR="00125B6C">
      <w:rPr>
        <w:rFonts w:ascii="Arial" w:hAnsi="Arial" w:cs="Arial"/>
        <w:lang w:val="vi-VN"/>
      </w:rPr>
      <w:t>4</w:t>
    </w:r>
    <w:r w:rsidR="00B304EE" w:rsidRPr="00B304EE">
      <w:rPr>
        <w:rFonts w:ascii="Arial" w:hAnsi="Arial" w:cs="Arial"/>
        <w:lang w:val="vi-VN"/>
      </w:rPr>
      <w:t>/</w:t>
    </w:r>
    <w:proofErr w:type="spellStart"/>
    <w:r w:rsidR="00B304EE" w:rsidRPr="00B304EE">
      <w:rPr>
        <w:rFonts w:ascii="Arial" w:hAnsi="Arial" w:cs="Arial"/>
        <w:lang w:val="vi-VN"/>
      </w:rPr>
      <w:t>BGTVT</w:t>
    </w:r>
    <w:proofErr w:type="spellEnd"/>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41DF3" w14:textId="77777777" w:rsidR="00915570" w:rsidRDefault="0091557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94587"/>
    <w:multiLevelType w:val="hybridMultilevel"/>
    <w:tmpl w:val="266A2A6E"/>
    <w:lvl w:ilvl="0" w:tplc="2E82B124">
      <w:start w:val="1"/>
      <w:numFmt w:val="decimal"/>
      <w:lvlText w:val="%1."/>
      <w:lvlJc w:val="left"/>
      <w:pPr>
        <w:ind w:left="927" w:hanging="360"/>
      </w:pPr>
      <w:rPr>
        <w:rFonts w:eastAsia=".VnTime"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11FF0C94"/>
    <w:multiLevelType w:val="hybridMultilevel"/>
    <w:tmpl w:val="8C9CC68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1C145695"/>
    <w:multiLevelType w:val="hybridMultilevel"/>
    <w:tmpl w:val="A4947506"/>
    <w:lvl w:ilvl="0" w:tplc="0AC21778">
      <w:start w:val="1"/>
      <w:numFmt w:val="decimal"/>
      <w:lvlText w:val="%1."/>
      <w:lvlJc w:val="left"/>
      <w:pPr>
        <w:ind w:left="1710" w:hanging="990"/>
      </w:pPr>
      <w:rPr>
        <w:rFonts w:hint="default"/>
        <w:color w:val="C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C4C52A4"/>
    <w:multiLevelType w:val="hybridMultilevel"/>
    <w:tmpl w:val="38324BF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E392C2E"/>
    <w:multiLevelType w:val="hybridMultilevel"/>
    <w:tmpl w:val="2ABE3E70"/>
    <w:lvl w:ilvl="0" w:tplc="0EC84EEC">
      <w:start w:val="1"/>
      <w:numFmt w:val="decimal"/>
      <w:lvlText w:val="%1."/>
      <w:lvlJc w:val="left"/>
      <w:pPr>
        <w:ind w:left="921" w:hanging="360"/>
      </w:pPr>
      <w:rPr>
        <w:rFonts w:hint="default"/>
      </w:rPr>
    </w:lvl>
    <w:lvl w:ilvl="1" w:tplc="04090019" w:tentative="1">
      <w:start w:val="1"/>
      <w:numFmt w:val="lowerLetter"/>
      <w:lvlText w:val="%2."/>
      <w:lvlJc w:val="left"/>
      <w:pPr>
        <w:ind w:left="1641" w:hanging="360"/>
      </w:pPr>
    </w:lvl>
    <w:lvl w:ilvl="2" w:tplc="0409001B" w:tentative="1">
      <w:start w:val="1"/>
      <w:numFmt w:val="lowerRoman"/>
      <w:lvlText w:val="%3."/>
      <w:lvlJc w:val="right"/>
      <w:pPr>
        <w:ind w:left="2361" w:hanging="180"/>
      </w:pPr>
    </w:lvl>
    <w:lvl w:ilvl="3" w:tplc="0409000F" w:tentative="1">
      <w:start w:val="1"/>
      <w:numFmt w:val="decimal"/>
      <w:lvlText w:val="%4."/>
      <w:lvlJc w:val="left"/>
      <w:pPr>
        <w:ind w:left="3081" w:hanging="360"/>
      </w:pPr>
    </w:lvl>
    <w:lvl w:ilvl="4" w:tplc="04090019" w:tentative="1">
      <w:start w:val="1"/>
      <w:numFmt w:val="lowerLetter"/>
      <w:lvlText w:val="%5."/>
      <w:lvlJc w:val="left"/>
      <w:pPr>
        <w:ind w:left="3801" w:hanging="360"/>
      </w:pPr>
    </w:lvl>
    <w:lvl w:ilvl="5" w:tplc="0409001B" w:tentative="1">
      <w:start w:val="1"/>
      <w:numFmt w:val="lowerRoman"/>
      <w:lvlText w:val="%6."/>
      <w:lvlJc w:val="right"/>
      <w:pPr>
        <w:ind w:left="4521" w:hanging="180"/>
      </w:pPr>
    </w:lvl>
    <w:lvl w:ilvl="6" w:tplc="0409000F" w:tentative="1">
      <w:start w:val="1"/>
      <w:numFmt w:val="decimal"/>
      <w:lvlText w:val="%7."/>
      <w:lvlJc w:val="left"/>
      <w:pPr>
        <w:ind w:left="5241" w:hanging="360"/>
      </w:pPr>
    </w:lvl>
    <w:lvl w:ilvl="7" w:tplc="04090019" w:tentative="1">
      <w:start w:val="1"/>
      <w:numFmt w:val="lowerLetter"/>
      <w:lvlText w:val="%8."/>
      <w:lvlJc w:val="left"/>
      <w:pPr>
        <w:ind w:left="5961" w:hanging="360"/>
      </w:pPr>
    </w:lvl>
    <w:lvl w:ilvl="8" w:tplc="0409001B" w:tentative="1">
      <w:start w:val="1"/>
      <w:numFmt w:val="lowerRoman"/>
      <w:lvlText w:val="%9."/>
      <w:lvlJc w:val="right"/>
      <w:pPr>
        <w:ind w:left="6681" w:hanging="180"/>
      </w:pPr>
    </w:lvl>
  </w:abstractNum>
  <w:abstractNum w:abstractNumId="5" w15:restartNumberingAfterBreak="0">
    <w:nsid w:val="203016A2"/>
    <w:multiLevelType w:val="hybridMultilevel"/>
    <w:tmpl w:val="4712090C"/>
    <w:lvl w:ilvl="0" w:tplc="B25C130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2B5A6609"/>
    <w:multiLevelType w:val="hybridMultilevel"/>
    <w:tmpl w:val="D7DE0E0E"/>
    <w:lvl w:ilvl="0" w:tplc="2D16EBDC">
      <w:start w:val="1"/>
      <w:numFmt w:val="decimal"/>
      <w:lvlText w:val="%1."/>
      <w:lvlJc w:val="left"/>
      <w:pPr>
        <w:ind w:left="1409" w:hanging="870"/>
      </w:pPr>
      <w:rPr>
        <w:rFonts w:hint="default"/>
      </w:rPr>
    </w:lvl>
    <w:lvl w:ilvl="1" w:tplc="04090019" w:tentative="1">
      <w:start w:val="1"/>
      <w:numFmt w:val="lowerLetter"/>
      <w:lvlText w:val="%2."/>
      <w:lvlJc w:val="left"/>
      <w:pPr>
        <w:ind w:left="1619" w:hanging="360"/>
      </w:pPr>
    </w:lvl>
    <w:lvl w:ilvl="2" w:tplc="0409001B" w:tentative="1">
      <w:start w:val="1"/>
      <w:numFmt w:val="lowerRoman"/>
      <w:lvlText w:val="%3."/>
      <w:lvlJc w:val="right"/>
      <w:pPr>
        <w:ind w:left="2339" w:hanging="180"/>
      </w:pPr>
    </w:lvl>
    <w:lvl w:ilvl="3" w:tplc="0409000F" w:tentative="1">
      <w:start w:val="1"/>
      <w:numFmt w:val="decimal"/>
      <w:lvlText w:val="%4."/>
      <w:lvlJc w:val="left"/>
      <w:pPr>
        <w:ind w:left="3059" w:hanging="360"/>
      </w:pPr>
    </w:lvl>
    <w:lvl w:ilvl="4" w:tplc="04090019" w:tentative="1">
      <w:start w:val="1"/>
      <w:numFmt w:val="lowerLetter"/>
      <w:lvlText w:val="%5."/>
      <w:lvlJc w:val="left"/>
      <w:pPr>
        <w:ind w:left="3779" w:hanging="360"/>
      </w:pPr>
    </w:lvl>
    <w:lvl w:ilvl="5" w:tplc="0409001B" w:tentative="1">
      <w:start w:val="1"/>
      <w:numFmt w:val="lowerRoman"/>
      <w:lvlText w:val="%6."/>
      <w:lvlJc w:val="right"/>
      <w:pPr>
        <w:ind w:left="4499" w:hanging="180"/>
      </w:pPr>
    </w:lvl>
    <w:lvl w:ilvl="6" w:tplc="0409000F" w:tentative="1">
      <w:start w:val="1"/>
      <w:numFmt w:val="decimal"/>
      <w:lvlText w:val="%7."/>
      <w:lvlJc w:val="left"/>
      <w:pPr>
        <w:ind w:left="5219" w:hanging="360"/>
      </w:pPr>
    </w:lvl>
    <w:lvl w:ilvl="7" w:tplc="04090019" w:tentative="1">
      <w:start w:val="1"/>
      <w:numFmt w:val="lowerLetter"/>
      <w:lvlText w:val="%8."/>
      <w:lvlJc w:val="left"/>
      <w:pPr>
        <w:ind w:left="5939" w:hanging="360"/>
      </w:pPr>
    </w:lvl>
    <w:lvl w:ilvl="8" w:tplc="0409001B" w:tentative="1">
      <w:start w:val="1"/>
      <w:numFmt w:val="lowerRoman"/>
      <w:lvlText w:val="%9."/>
      <w:lvlJc w:val="right"/>
      <w:pPr>
        <w:ind w:left="6659" w:hanging="180"/>
      </w:pPr>
    </w:lvl>
  </w:abstractNum>
  <w:abstractNum w:abstractNumId="7" w15:restartNumberingAfterBreak="0">
    <w:nsid w:val="2D9E51A7"/>
    <w:multiLevelType w:val="hybridMultilevel"/>
    <w:tmpl w:val="6386AB90"/>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3148505A"/>
    <w:multiLevelType w:val="hybridMultilevel"/>
    <w:tmpl w:val="16AAFD4A"/>
    <w:lvl w:ilvl="0" w:tplc="BE30DD0E">
      <w:start w:val="13"/>
      <w:numFmt w:val="bullet"/>
      <w:lvlText w:val="-"/>
      <w:lvlJc w:val="left"/>
      <w:pPr>
        <w:tabs>
          <w:tab w:val="num" w:pos="1635"/>
        </w:tabs>
        <w:ind w:left="1635" w:hanging="915"/>
      </w:pPr>
      <w:rPr>
        <w:rFonts w:ascii="Times New Roman" w:eastAsia=".VnTime"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329249C5"/>
    <w:multiLevelType w:val="hybridMultilevel"/>
    <w:tmpl w:val="9A5666DA"/>
    <w:lvl w:ilvl="0" w:tplc="0A468938">
      <w:start w:val="7"/>
      <w:numFmt w:val="bullet"/>
      <w:lvlText w:val="-"/>
      <w:lvlJc w:val="left"/>
      <w:pPr>
        <w:tabs>
          <w:tab w:val="num" w:pos="1080"/>
        </w:tabs>
        <w:ind w:left="1080" w:hanging="360"/>
      </w:pPr>
      <w:rPr>
        <w:rFonts w:ascii="Times New Roman" w:eastAsia=".VnTime"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334C1F77"/>
    <w:multiLevelType w:val="hybridMultilevel"/>
    <w:tmpl w:val="992EF4B0"/>
    <w:lvl w:ilvl="0" w:tplc="04090017">
      <w:start w:val="1"/>
      <w:numFmt w:val="lowerLetter"/>
      <w:lvlText w:val="%1)"/>
      <w:lvlJc w:val="left"/>
      <w:pPr>
        <w:tabs>
          <w:tab w:val="num" w:pos="1440"/>
        </w:tabs>
        <w:ind w:left="1440" w:hanging="360"/>
      </w:pPr>
    </w:lvl>
    <w:lvl w:ilvl="1" w:tplc="41584DD4">
      <w:start w:val="1"/>
      <w:numFmt w:val="lowerRoman"/>
      <w:lvlText w:val="%2)"/>
      <w:lvlJc w:val="left"/>
      <w:pPr>
        <w:tabs>
          <w:tab w:val="num" w:pos="2520"/>
        </w:tabs>
        <w:ind w:left="2520" w:hanging="72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15:restartNumberingAfterBreak="0">
    <w:nsid w:val="33B5637D"/>
    <w:multiLevelType w:val="hybridMultilevel"/>
    <w:tmpl w:val="FB9C205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39E71E51"/>
    <w:multiLevelType w:val="hybridMultilevel"/>
    <w:tmpl w:val="F77CD1F4"/>
    <w:lvl w:ilvl="0" w:tplc="0CE28552">
      <w:start w:val="1"/>
      <w:numFmt w:val="decimal"/>
      <w:lvlText w:val="%1."/>
      <w:lvlJc w:val="left"/>
      <w:pPr>
        <w:ind w:left="1407" w:hanging="840"/>
      </w:pPr>
      <w:rPr>
        <w:rFonts w:ascii="Times New Roman" w:eastAsia="Times New Roman" w:hAnsi="Times New Roman" w:cs="Times New Roman"/>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3BDA5BB9"/>
    <w:multiLevelType w:val="hybridMultilevel"/>
    <w:tmpl w:val="40AED11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5B854C9C"/>
    <w:multiLevelType w:val="multilevel"/>
    <w:tmpl w:val="72DAB910"/>
    <w:lvl w:ilvl="0">
      <w:start w:val="1"/>
      <w:numFmt w:val="decimal"/>
      <w:lvlText w:val="%1."/>
      <w:lvlJc w:val="left"/>
      <w:pPr>
        <w:tabs>
          <w:tab w:val="num" w:pos="1440"/>
        </w:tabs>
        <w:ind w:left="1440" w:hanging="360"/>
      </w:pPr>
    </w:lvl>
    <w:lvl w:ilvl="1">
      <w:start w:val="1"/>
      <w:numFmt w:val="lowerRoman"/>
      <w:lvlText w:val="%2)"/>
      <w:lvlJc w:val="left"/>
      <w:pPr>
        <w:tabs>
          <w:tab w:val="num" w:pos="2520"/>
        </w:tabs>
        <w:ind w:left="2520" w:hanging="720"/>
      </w:pPr>
      <w:rPr>
        <w:rFonts w:hint="default"/>
      </w:r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5" w15:restartNumberingAfterBreak="0">
    <w:nsid w:val="5E180B9D"/>
    <w:multiLevelType w:val="hybridMultilevel"/>
    <w:tmpl w:val="7F4C0C4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5EF5161D"/>
    <w:multiLevelType w:val="hybridMultilevel"/>
    <w:tmpl w:val="B46E88A2"/>
    <w:lvl w:ilvl="0" w:tplc="58DECFBA">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4F26B5B"/>
    <w:multiLevelType w:val="hybridMultilevel"/>
    <w:tmpl w:val="95CC493C"/>
    <w:lvl w:ilvl="0" w:tplc="E6307380">
      <w:start w:val="4"/>
      <w:numFmt w:val="bullet"/>
      <w:lvlText w:val="-"/>
      <w:lvlJc w:val="left"/>
      <w:pPr>
        <w:ind w:left="927" w:hanging="360"/>
      </w:pPr>
      <w:rPr>
        <w:rFonts w:ascii="Times New Roman" w:eastAsia=".VnTime" w:hAnsi="Times New Roman" w:cs="Times New Roman" w:hint="default"/>
        <w:color w:val="C00000"/>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8" w15:restartNumberingAfterBreak="0">
    <w:nsid w:val="7B9D15E9"/>
    <w:multiLevelType w:val="hybridMultilevel"/>
    <w:tmpl w:val="5B38FF0A"/>
    <w:lvl w:ilvl="0" w:tplc="04090001">
      <w:start w:val="1"/>
      <w:numFmt w:val="bullet"/>
      <w:lvlText w:val=""/>
      <w:lvlJc w:val="left"/>
      <w:pPr>
        <w:tabs>
          <w:tab w:val="num" w:pos="795"/>
        </w:tabs>
        <w:ind w:left="795" w:hanging="360"/>
      </w:pPr>
      <w:rPr>
        <w:rFonts w:ascii="Symbol" w:hAnsi="Symbol" w:hint="default"/>
      </w:rPr>
    </w:lvl>
    <w:lvl w:ilvl="1" w:tplc="04090003" w:tentative="1">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num w:numId="1" w16cid:durableId="2144032395">
    <w:abstractNumId w:val="10"/>
  </w:num>
  <w:num w:numId="2" w16cid:durableId="1453552443">
    <w:abstractNumId w:val="5"/>
  </w:num>
  <w:num w:numId="3" w16cid:durableId="1945111616">
    <w:abstractNumId w:val="7"/>
  </w:num>
  <w:num w:numId="4" w16cid:durableId="1659337331">
    <w:abstractNumId w:val="8"/>
  </w:num>
  <w:num w:numId="5" w16cid:durableId="531042533">
    <w:abstractNumId w:val="14"/>
  </w:num>
  <w:num w:numId="6" w16cid:durableId="368385795">
    <w:abstractNumId w:val="3"/>
  </w:num>
  <w:num w:numId="7" w16cid:durableId="1598366863">
    <w:abstractNumId w:val="13"/>
  </w:num>
  <w:num w:numId="8" w16cid:durableId="478155494">
    <w:abstractNumId w:val="1"/>
  </w:num>
  <w:num w:numId="9" w16cid:durableId="1773546750">
    <w:abstractNumId w:val="9"/>
  </w:num>
  <w:num w:numId="10" w16cid:durableId="877359299">
    <w:abstractNumId w:val="15"/>
  </w:num>
  <w:num w:numId="11" w16cid:durableId="1612588310">
    <w:abstractNumId w:val="18"/>
  </w:num>
  <w:num w:numId="12" w16cid:durableId="1418942989">
    <w:abstractNumId w:val="11"/>
  </w:num>
  <w:num w:numId="13" w16cid:durableId="614484940">
    <w:abstractNumId w:val="16"/>
  </w:num>
  <w:num w:numId="14" w16cid:durableId="985865343">
    <w:abstractNumId w:val="4"/>
  </w:num>
  <w:num w:numId="15" w16cid:durableId="684283606">
    <w:abstractNumId w:val="0"/>
  </w:num>
  <w:num w:numId="16" w16cid:durableId="1811360930">
    <w:abstractNumId w:val="17"/>
  </w:num>
  <w:num w:numId="17" w16cid:durableId="1661154610">
    <w:abstractNumId w:val="2"/>
  </w:num>
  <w:num w:numId="18" w16cid:durableId="294600202">
    <w:abstractNumId w:val="12"/>
  </w:num>
  <w:num w:numId="19" w16cid:durableId="63225605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70"/>
  <w:drawingGridHorizontalSpacing w:val="140"/>
  <w:drawingGridVerticalSpacing w:val="381"/>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073C"/>
    <w:rsid w:val="00002004"/>
    <w:rsid w:val="00002024"/>
    <w:rsid w:val="000028AE"/>
    <w:rsid w:val="00003D75"/>
    <w:rsid w:val="00004C3E"/>
    <w:rsid w:val="00006CAD"/>
    <w:rsid w:val="00007167"/>
    <w:rsid w:val="000073FF"/>
    <w:rsid w:val="000079AB"/>
    <w:rsid w:val="00010E8B"/>
    <w:rsid w:val="00011A5E"/>
    <w:rsid w:val="00011DEF"/>
    <w:rsid w:val="0001262E"/>
    <w:rsid w:val="00012D3D"/>
    <w:rsid w:val="00014DEF"/>
    <w:rsid w:val="00015C91"/>
    <w:rsid w:val="00015F71"/>
    <w:rsid w:val="00016E63"/>
    <w:rsid w:val="000178AF"/>
    <w:rsid w:val="000204AB"/>
    <w:rsid w:val="00020BB2"/>
    <w:rsid w:val="000217A7"/>
    <w:rsid w:val="00021AB9"/>
    <w:rsid w:val="00022886"/>
    <w:rsid w:val="000239F7"/>
    <w:rsid w:val="000249F4"/>
    <w:rsid w:val="00026E62"/>
    <w:rsid w:val="00030D79"/>
    <w:rsid w:val="000311C7"/>
    <w:rsid w:val="00034767"/>
    <w:rsid w:val="000373D8"/>
    <w:rsid w:val="0003754A"/>
    <w:rsid w:val="0004035D"/>
    <w:rsid w:val="00041AE1"/>
    <w:rsid w:val="00041D9B"/>
    <w:rsid w:val="000432DF"/>
    <w:rsid w:val="000438D7"/>
    <w:rsid w:val="0004396E"/>
    <w:rsid w:val="00044653"/>
    <w:rsid w:val="000447B1"/>
    <w:rsid w:val="000449A2"/>
    <w:rsid w:val="000451FB"/>
    <w:rsid w:val="0004590D"/>
    <w:rsid w:val="00045D5C"/>
    <w:rsid w:val="00046AED"/>
    <w:rsid w:val="000477ED"/>
    <w:rsid w:val="000503A5"/>
    <w:rsid w:val="000515FD"/>
    <w:rsid w:val="000518C0"/>
    <w:rsid w:val="00051903"/>
    <w:rsid w:val="0005370B"/>
    <w:rsid w:val="00053BAA"/>
    <w:rsid w:val="00054C9A"/>
    <w:rsid w:val="0005571D"/>
    <w:rsid w:val="00055E67"/>
    <w:rsid w:val="00056970"/>
    <w:rsid w:val="000578A8"/>
    <w:rsid w:val="00057E13"/>
    <w:rsid w:val="000601CF"/>
    <w:rsid w:val="000607EB"/>
    <w:rsid w:val="00061E59"/>
    <w:rsid w:val="00063347"/>
    <w:rsid w:val="00064858"/>
    <w:rsid w:val="0006527F"/>
    <w:rsid w:val="000658A4"/>
    <w:rsid w:val="00065EDA"/>
    <w:rsid w:val="00066EF1"/>
    <w:rsid w:val="0007034B"/>
    <w:rsid w:val="00071DAF"/>
    <w:rsid w:val="00072C85"/>
    <w:rsid w:val="00072F76"/>
    <w:rsid w:val="00073C0C"/>
    <w:rsid w:val="00074540"/>
    <w:rsid w:val="000758A0"/>
    <w:rsid w:val="00075A72"/>
    <w:rsid w:val="00075DAF"/>
    <w:rsid w:val="00076BC9"/>
    <w:rsid w:val="00076C14"/>
    <w:rsid w:val="00076C7E"/>
    <w:rsid w:val="00077710"/>
    <w:rsid w:val="00080521"/>
    <w:rsid w:val="00080896"/>
    <w:rsid w:val="000810DC"/>
    <w:rsid w:val="000815B7"/>
    <w:rsid w:val="0008219A"/>
    <w:rsid w:val="0008355C"/>
    <w:rsid w:val="000849E5"/>
    <w:rsid w:val="00085C53"/>
    <w:rsid w:val="000864CD"/>
    <w:rsid w:val="00090F4C"/>
    <w:rsid w:val="00091224"/>
    <w:rsid w:val="000945C3"/>
    <w:rsid w:val="0009462C"/>
    <w:rsid w:val="000950C7"/>
    <w:rsid w:val="0009598B"/>
    <w:rsid w:val="00096291"/>
    <w:rsid w:val="000A06E4"/>
    <w:rsid w:val="000A0C63"/>
    <w:rsid w:val="000A1E54"/>
    <w:rsid w:val="000A23E3"/>
    <w:rsid w:val="000A2641"/>
    <w:rsid w:val="000A3523"/>
    <w:rsid w:val="000A58AF"/>
    <w:rsid w:val="000A5E5E"/>
    <w:rsid w:val="000A6110"/>
    <w:rsid w:val="000B1C68"/>
    <w:rsid w:val="000B2139"/>
    <w:rsid w:val="000B30A4"/>
    <w:rsid w:val="000B3460"/>
    <w:rsid w:val="000B3985"/>
    <w:rsid w:val="000B3FD5"/>
    <w:rsid w:val="000B45D2"/>
    <w:rsid w:val="000B4978"/>
    <w:rsid w:val="000B5A85"/>
    <w:rsid w:val="000B6593"/>
    <w:rsid w:val="000B6AFC"/>
    <w:rsid w:val="000C224C"/>
    <w:rsid w:val="000C292D"/>
    <w:rsid w:val="000C37BD"/>
    <w:rsid w:val="000C3D15"/>
    <w:rsid w:val="000C3FEE"/>
    <w:rsid w:val="000C57CD"/>
    <w:rsid w:val="000C6D36"/>
    <w:rsid w:val="000C70CD"/>
    <w:rsid w:val="000D073C"/>
    <w:rsid w:val="000D228C"/>
    <w:rsid w:val="000D268F"/>
    <w:rsid w:val="000D2E23"/>
    <w:rsid w:val="000D3A28"/>
    <w:rsid w:val="000D46F7"/>
    <w:rsid w:val="000D474F"/>
    <w:rsid w:val="000D4F17"/>
    <w:rsid w:val="000D5E6F"/>
    <w:rsid w:val="000D7322"/>
    <w:rsid w:val="000D78E2"/>
    <w:rsid w:val="000E0D44"/>
    <w:rsid w:val="000E0E00"/>
    <w:rsid w:val="000E2266"/>
    <w:rsid w:val="000E4004"/>
    <w:rsid w:val="000E40C0"/>
    <w:rsid w:val="000E62BE"/>
    <w:rsid w:val="000E70D3"/>
    <w:rsid w:val="000E7DA1"/>
    <w:rsid w:val="000F088F"/>
    <w:rsid w:val="000F1A5A"/>
    <w:rsid w:val="000F4031"/>
    <w:rsid w:val="000F4CED"/>
    <w:rsid w:val="000F4E70"/>
    <w:rsid w:val="000F5557"/>
    <w:rsid w:val="000F6C90"/>
    <w:rsid w:val="00101112"/>
    <w:rsid w:val="0010154C"/>
    <w:rsid w:val="0010329C"/>
    <w:rsid w:val="001038F5"/>
    <w:rsid w:val="00103BB9"/>
    <w:rsid w:val="00105B3D"/>
    <w:rsid w:val="00106167"/>
    <w:rsid w:val="001145C6"/>
    <w:rsid w:val="00115775"/>
    <w:rsid w:val="00116A9A"/>
    <w:rsid w:val="0011724A"/>
    <w:rsid w:val="00117A41"/>
    <w:rsid w:val="00117A82"/>
    <w:rsid w:val="00121E39"/>
    <w:rsid w:val="0012543C"/>
    <w:rsid w:val="00125B6C"/>
    <w:rsid w:val="00126B2D"/>
    <w:rsid w:val="00127B7C"/>
    <w:rsid w:val="00127F1E"/>
    <w:rsid w:val="00132CF8"/>
    <w:rsid w:val="00133568"/>
    <w:rsid w:val="00134E5B"/>
    <w:rsid w:val="00134F52"/>
    <w:rsid w:val="00135DCA"/>
    <w:rsid w:val="00137155"/>
    <w:rsid w:val="00137715"/>
    <w:rsid w:val="0013771B"/>
    <w:rsid w:val="00140A67"/>
    <w:rsid w:val="00140E2C"/>
    <w:rsid w:val="00140FB1"/>
    <w:rsid w:val="0014105F"/>
    <w:rsid w:val="00141F09"/>
    <w:rsid w:val="00142676"/>
    <w:rsid w:val="001454BB"/>
    <w:rsid w:val="00145DC6"/>
    <w:rsid w:val="00146981"/>
    <w:rsid w:val="00146FDF"/>
    <w:rsid w:val="00147F03"/>
    <w:rsid w:val="00150F1B"/>
    <w:rsid w:val="00152038"/>
    <w:rsid w:val="0015260D"/>
    <w:rsid w:val="001526FE"/>
    <w:rsid w:val="0015349F"/>
    <w:rsid w:val="00153B94"/>
    <w:rsid w:val="00155096"/>
    <w:rsid w:val="001558F4"/>
    <w:rsid w:val="00156666"/>
    <w:rsid w:val="001567F3"/>
    <w:rsid w:val="00156B5D"/>
    <w:rsid w:val="00157038"/>
    <w:rsid w:val="001577CE"/>
    <w:rsid w:val="0015782C"/>
    <w:rsid w:val="0016074C"/>
    <w:rsid w:val="001615EC"/>
    <w:rsid w:val="001624C3"/>
    <w:rsid w:val="001636B3"/>
    <w:rsid w:val="00163B36"/>
    <w:rsid w:val="0016497C"/>
    <w:rsid w:val="00165601"/>
    <w:rsid w:val="001666F9"/>
    <w:rsid w:val="00166814"/>
    <w:rsid w:val="00167A69"/>
    <w:rsid w:val="00167BE0"/>
    <w:rsid w:val="001723CF"/>
    <w:rsid w:val="001739B9"/>
    <w:rsid w:val="001739E4"/>
    <w:rsid w:val="00173DD2"/>
    <w:rsid w:val="0017423B"/>
    <w:rsid w:val="001744F6"/>
    <w:rsid w:val="00180C4E"/>
    <w:rsid w:val="00181FE3"/>
    <w:rsid w:val="00184EF8"/>
    <w:rsid w:val="001853D7"/>
    <w:rsid w:val="00185548"/>
    <w:rsid w:val="001858A6"/>
    <w:rsid w:val="001860DA"/>
    <w:rsid w:val="00186A3F"/>
    <w:rsid w:val="001876F2"/>
    <w:rsid w:val="00187F2B"/>
    <w:rsid w:val="0019109F"/>
    <w:rsid w:val="00191535"/>
    <w:rsid w:val="00191606"/>
    <w:rsid w:val="00193C83"/>
    <w:rsid w:val="00193C93"/>
    <w:rsid w:val="00194A85"/>
    <w:rsid w:val="00194F50"/>
    <w:rsid w:val="001953F9"/>
    <w:rsid w:val="00195C08"/>
    <w:rsid w:val="00195DA0"/>
    <w:rsid w:val="00195DC2"/>
    <w:rsid w:val="001960B0"/>
    <w:rsid w:val="0019633D"/>
    <w:rsid w:val="00197BC9"/>
    <w:rsid w:val="00197F07"/>
    <w:rsid w:val="001A2FE7"/>
    <w:rsid w:val="001A36AA"/>
    <w:rsid w:val="001A411B"/>
    <w:rsid w:val="001A4FD3"/>
    <w:rsid w:val="001A4FE0"/>
    <w:rsid w:val="001A5B3E"/>
    <w:rsid w:val="001A60D9"/>
    <w:rsid w:val="001A6B1C"/>
    <w:rsid w:val="001B2159"/>
    <w:rsid w:val="001B2CD1"/>
    <w:rsid w:val="001B314C"/>
    <w:rsid w:val="001B320C"/>
    <w:rsid w:val="001B384A"/>
    <w:rsid w:val="001B5B72"/>
    <w:rsid w:val="001B612E"/>
    <w:rsid w:val="001C035D"/>
    <w:rsid w:val="001C125E"/>
    <w:rsid w:val="001C145E"/>
    <w:rsid w:val="001C300B"/>
    <w:rsid w:val="001C3F93"/>
    <w:rsid w:val="001C45BC"/>
    <w:rsid w:val="001C5352"/>
    <w:rsid w:val="001C588B"/>
    <w:rsid w:val="001C60D2"/>
    <w:rsid w:val="001C6812"/>
    <w:rsid w:val="001D096A"/>
    <w:rsid w:val="001D18F6"/>
    <w:rsid w:val="001D1983"/>
    <w:rsid w:val="001D2F85"/>
    <w:rsid w:val="001D3582"/>
    <w:rsid w:val="001D4FA3"/>
    <w:rsid w:val="001D6B4C"/>
    <w:rsid w:val="001E00EF"/>
    <w:rsid w:val="001E045B"/>
    <w:rsid w:val="001E1313"/>
    <w:rsid w:val="001E2FB7"/>
    <w:rsid w:val="001E3029"/>
    <w:rsid w:val="001E3073"/>
    <w:rsid w:val="001E3572"/>
    <w:rsid w:val="001E3ED5"/>
    <w:rsid w:val="001E4474"/>
    <w:rsid w:val="001E480E"/>
    <w:rsid w:val="001E4E82"/>
    <w:rsid w:val="001E546C"/>
    <w:rsid w:val="001E6E89"/>
    <w:rsid w:val="001E7473"/>
    <w:rsid w:val="001E7CD0"/>
    <w:rsid w:val="001E7EC2"/>
    <w:rsid w:val="001F1E9D"/>
    <w:rsid w:val="001F21DB"/>
    <w:rsid w:val="001F26CC"/>
    <w:rsid w:val="001F3AA9"/>
    <w:rsid w:val="001F3B15"/>
    <w:rsid w:val="001F489A"/>
    <w:rsid w:val="001F4BF9"/>
    <w:rsid w:val="001F4F00"/>
    <w:rsid w:val="001F4FAB"/>
    <w:rsid w:val="001F5D0A"/>
    <w:rsid w:val="001F6052"/>
    <w:rsid w:val="001F6090"/>
    <w:rsid w:val="001F75E0"/>
    <w:rsid w:val="001F7846"/>
    <w:rsid w:val="001F78A3"/>
    <w:rsid w:val="001F7BB5"/>
    <w:rsid w:val="00200239"/>
    <w:rsid w:val="002005B8"/>
    <w:rsid w:val="002010A9"/>
    <w:rsid w:val="002017BF"/>
    <w:rsid w:val="002025B1"/>
    <w:rsid w:val="00203B58"/>
    <w:rsid w:val="00204765"/>
    <w:rsid w:val="0020797D"/>
    <w:rsid w:val="00211F68"/>
    <w:rsid w:val="00212575"/>
    <w:rsid w:val="00212704"/>
    <w:rsid w:val="00214D42"/>
    <w:rsid w:val="002151F6"/>
    <w:rsid w:val="00215913"/>
    <w:rsid w:val="002159B9"/>
    <w:rsid w:val="00215D3A"/>
    <w:rsid w:val="00216530"/>
    <w:rsid w:val="002175C7"/>
    <w:rsid w:val="002176DA"/>
    <w:rsid w:val="002203A1"/>
    <w:rsid w:val="002204D2"/>
    <w:rsid w:val="00220564"/>
    <w:rsid w:val="00221C8D"/>
    <w:rsid w:val="00222128"/>
    <w:rsid w:val="0022231C"/>
    <w:rsid w:val="00222570"/>
    <w:rsid w:val="0022335E"/>
    <w:rsid w:val="002237B7"/>
    <w:rsid w:val="00223B0F"/>
    <w:rsid w:val="0022454C"/>
    <w:rsid w:val="00224926"/>
    <w:rsid w:val="002253BA"/>
    <w:rsid w:val="00225BB9"/>
    <w:rsid w:val="00226751"/>
    <w:rsid w:val="00227659"/>
    <w:rsid w:val="002279CC"/>
    <w:rsid w:val="00227C23"/>
    <w:rsid w:val="00227C66"/>
    <w:rsid w:val="00230566"/>
    <w:rsid w:val="00231D36"/>
    <w:rsid w:val="00234151"/>
    <w:rsid w:val="002344E1"/>
    <w:rsid w:val="002350B9"/>
    <w:rsid w:val="002366D1"/>
    <w:rsid w:val="00236D56"/>
    <w:rsid w:val="00236E53"/>
    <w:rsid w:val="00237790"/>
    <w:rsid w:val="002377B6"/>
    <w:rsid w:val="00240A78"/>
    <w:rsid w:val="00240A80"/>
    <w:rsid w:val="00240EDD"/>
    <w:rsid w:val="00241703"/>
    <w:rsid w:val="00241761"/>
    <w:rsid w:val="00243A7E"/>
    <w:rsid w:val="00244503"/>
    <w:rsid w:val="00245D3A"/>
    <w:rsid w:val="002472D8"/>
    <w:rsid w:val="00251759"/>
    <w:rsid w:val="0025190E"/>
    <w:rsid w:val="00253467"/>
    <w:rsid w:val="00253C98"/>
    <w:rsid w:val="002541E3"/>
    <w:rsid w:val="002549A3"/>
    <w:rsid w:val="00254BC9"/>
    <w:rsid w:val="00256282"/>
    <w:rsid w:val="002575A9"/>
    <w:rsid w:val="002576DD"/>
    <w:rsid w:val="002576ED"/>
    <w:rsid w:val="00257BBA"/>
    <w:rsid w:val="002600BC"/>
    <w:rsid w:val="00263D64"/>
    <w:rsid w:val="00264CEE"/>
    <w:rsid w:val="00266656"/>
    <w:rsid w:val="0026729F"/>
    <w:rsid w:val="00267C8D"/>
    <w:rsid w:val="00267F70"/>
    <w:rsid w:val="002707B6"/>
    <w:rsid w:val="0027191A"/>
    <w:rsid w:val="002719AD"/>
    <w:rsid w:val="00271AE2"/>
    <w:rsid w:val="00271B88"/>
    <w:rsid w:val="002720B0"/>
    <w:rsid w:val="00273763"/>
    <w:rsid w:val="00274138"/>
    <w:rsid w:val="00274362"/>
    <w:rsid w:val="00275489"/>
    <w:rsid w:val="00275802"/>
    <w:rsid w:val="00275861"/>
    <w:rsid w:val="00276B5B"/>
    <w:rsid w:val="002773BD"/>
    <w:rsid w:val="0028015F"/>
    <w:rsid w:val="0028075F"/>
    <w:rsid w:val="00280D3B"/>
    <w:rsid w:val="002813AD"/>
    <w:rsid w:val="00281CAC"/>
    <w:rsid w:val="00282AC9"/>
    <w:rsid w:val="00282B1A"/>
    <w:rsid w:val="002836C6"/>
    <w:rsid w:val="00283781"/>
    <w:rsid w:val="00283BED"/>
    <w:rsid w:val="00284478"/>
    <w:rsid w:val="00287BF7"/>
    <w:rsid w:val="002901F1"/>
    <w:rsid w:val="002942E1"/>
    <w:rsid w:val="00296008"/>
    <w:rsid w:val="00297A9F"/>
    <w:rsid w:val="00297DB4"/>
    <w:rsid w:val="002A099A"/>
    <w:rsid w:val="002A0F2B"/>
    <w:rsid w:val="002A1129"/>
    <w:rsid w:val="002A15CC"/>
    <w:rsid w:val="002A2788"/>
    <w:rsid w:val="002A368C"/>
    <w:rsid w:val="002A3B5E"/>
    <w:rsid w:val="002A3DB4"/>
    <w:rsid w:val="002A5490"/>
    <w:rsid w:val="002A790A"/>
    <w:rsid w:val="002A7C11"/>
    <w:rsid w:val="002B01E2"/>
    <w:rsid w:val="002B0B53"/>
    <w:rsid w:val="002B1F59"/>
    <w:rsid w:val="002B271D"/>
    <w:rsid w:val="002B2CB9"/>
    <w:rsid w:val="002B2E41"/>
    <w:rsid w:val="002B33BE"/>
    <w:rsid w:val="002B3960"/>
    <w:rsid w:val="002B3A9B"/>
    <w:rsid w:val="002B4DF5"/>
    <w:rsid w:val="002B5E65"/>
    <w:rsid w:val="002B62F8"/>
    <w:rsid w:val="002B6E5A"/>
    <w:rsid w:val="002B794B"/>
    <w:rsid w:val="002C03A3"/>
    <w:rsid w:val="002C03E4"/>
    <w:rsid w:val="002C1EE1"/>
    <w:rsid w:val="002C337F"/>
    <w:rsid w:val="002C42B4"/>
    <w:rsid w:val="002C4C00"/>
    <w:rsid w:val="002C5C3A"/>
    <w:rsid w:val="002C61B4"/>
    <w:rsid w:val="002C6355"/>
    <w:rsid w:val="002C72FA"/>
    <w:rsid w:val="002D095B"/>
    <w:rsid w:val="002D167F"/>
    <w:rsid w:val="002D1E0A"/>
    <w:rsid w:val="002D1F97"/>
    <w:rsid w:val="002D3274"/>
    <w:rsid w:val="002D3A15"/>
    <w:rsid w:val="002D3AC6"/>
    <w:rsid w:val="002D4165"/>
    <w:rsid w:val="002D47AE"/>
    <w:rsid w:val="002D4C17"/>
    <w:rsid w:val="002D58E3"/>
    <w:rsid w:val="002D6077"/>
    <w:rsid w:val="002D6996"/>
    <w:rsid w:val="002D69CE"/>
    <w:rsid w:val="002D6A8D"/>
    <w:rsid w:val="002D6F6C"/>
    <w:rsid w:val="002D7756"/>
    <w:rsid w:val="002D7CA2"/>
    <w:rsid w:val="002D7DC0"/>
    <w:rsid w:val="002E02B8"/>
    <w:rsid w:val="002E04AF"/>
    <w:rsid w:val="002E0C2F"/>
    <w:rsid w:val="002E0F85"/>
    <w:rsid w:val="002E107A"/>
    <w:rsid w:val="002E3382"/>
    <w:rsid w:val="002E36FB"/>
    <w:rsid w:val="002E4D26"/>
    <w:rsid w:val="002E516F"/>
    <w:rsid w:val="002E5A0A"/>
    <w:rsid w:val="002E6345"/>
    <w:rsid w:val="002E64AF"/>
    <w:rsid w:val="002E69BD"/>
    <w:rsid w:val="002F1AA9"/>
    <w:rsid w:val="002F1BCD"/>
    <w:rsid w:val="002F1E67"/>
    <w:rsid w:val="002F3E3C"/>
    <w:rsid w:val="002F421D"/>
    <w:rsid w:val="002F49E2"/>
    <w:rsid w:val="002F5B60"/>
    <w:rsid w:val="002F63EC"/>
    <w:rsid w:val="002F7B0D"/>
    <w:rsid w:val="002F7D61"/>
    <w:rsid w:val="00300797"/>
    <w:rsid w:val="0030402F"/>
    <w:rsid w:val="00305CF2"/>
    <w:rsid w:val="00306B3D"/>
    <w:rsid w:val="00307743"/>
    <w:rsid w:val="0030778D"/>
    <w:rsid w:val="00310147"/>
    <w:rsid w:val="00310179"/>
    <w:rsid w:val="0031019A"/>
    <w:rsid w:val="003101BA"/>
    <w:rsid w:val="0031096B"/>
    <w:rsid w:val="00310A5B"/>
    <w:rsid w:val="0031116F"/>
    <w:rsid w:val="00311F32"/>
    <w:rsid w:val="00314B85"/>
    <w:rsid w:val="00314EDC"/>
    <w:rsid w:val="003153E7"/>
    <w:rsid w:val="00315629"/>
    <w:rsid w:val="00316542"/>
    <w:rsid w:val="00316828"/>
    <w:rsid w:val="003168FB"/>
    <w:rsid w:val="00317692"/>
    <w:rsid w:val="00317764"/>
    <w:rsid w:val="00317FF6"/>
    <w:rsid w:val="00321C60"/>
    <w:rsid w:val="003221B6"/>
    <w:rsid w:val="0032429F"/>
    <w:rsid w:val="003243D4"/>
    <w:rsid w:val="0032509C"/>
    <w:rsid w:val="00326C1D"/>
    <w:rsid w:val="00326CD4"/>
    <w:rsid w:val="00331DF1"/>
    <w:rsid w:val="00331EB2"/>
    <w:rsid w:val="00331F21"/>
    <w:rsid w:val="00332593"/>
    <w:rsid w:val="00333E18"/>
    <w:rsid w:val="00334C40"/>
    <w:rsid w:val="00334C8F"/>
    <w:rsid w:val="00335A2F"/>
    <w:rsid w:val="003361AB"/>
    <w:rsid w:val="0033779F"/>
    <w:rsid w:val="0034013F"/>
    <w:rsid w:val="00340A59"/>
    <w:rsid w:val="00341C6A"/>
    <w:rsid w:val="003425FE"/>
    <w:rsid w:val="003428B2"/>
    <w:rsid w:val="00344555"/>
    <w:rsid w:val="003463CD"/>
    <w:rsid w:val="0034661B"/>
    <w:rsid w:val="00346C55"/>
    <w:rsid w:val="0034701C"/>
    <w:rsid w:val="0034768C"/>
    <w:rsid w:val="00347A37"/>
    <w:rsid w:val="00350EA5"/>
    <w:rsid w:val="003518DC"/>
    <w:rsid w:val="003524A0"/>
    <w:rsid w:val="00352822"/>
    <w:rsid w:val="00352C95"/>
    <w:rsid w:val="0035445E"/>
    <w:rsid w:val="0035572B"/>
    <w:rsid w:val="003557A7"/>
    <w:rsid w:val="003557FC"/>
    <w:rsid w:val="00357C9E"/>
    <w:rsid w:val="00357E13"/>
    <w:rsid w:val="003605AC"/>
    <w:rsid w:val="00360611"/>
    <w:rsid w:val="0036159B"/>
    <w:rsid w:val="00362261"/>
    <w:rsid w:val="00362C26"/>
    <w:rsid w:val="00363A98"/>
    <w:rsid w:val="00364BAB"/>
    <w:rsid w:val="003659FC"/>
    <w:rsid w:val="00370E7D"/>
    <w:rsid w:val="003713C7"/>
    <w:rsid w:val="003716B9"/>
    <w:rsid w:val="00373038"/>
    <w:rsid w:val="00373C33"/>
    <w:rsid w:val="003741EB"/>
    <w:rsid w:val="00374458"/>
    <w:rsid w:val="00375BCD"/>
    <w:rsid w:val="00377F7C"/>
    <w:rsid w:val="00380CED"/>
    <w:rsid w:val="0038246D"/>
    <w:rsid w:val="003826DA"/>
    <w:rsid w:val="00382CD0"/>
    <w:rsid w:val="00383006"/>
    <w:rsid w:val="00383A6C"/>
    <w:rsid w:val="0038574C"/>
    <w:rsid w:val="003858EE"/>
    <w:rsid w:val="0038670C"/>
    <w:rsid w:val="00387F96"/>
    <w:rsid w:val="00390095"/>
    <w:rsid w:val="003915C0"/>
    <w:rsid w:val="00393E62"/>
    <w:rsid w:val="003940FD"/>
    <w:rsid w:val="00394A44"/>
    <w:rsid w:val="00394F1E"/>
    <w:rsid w:val="0039553D"/>
    <w:rsid w:val="00395FF1"/>
    <w:rsid w:val="0039743C"/>
    <w:rsid w:val="00397A4B"/>
    <w:rsid w:val="003A2E9F"/>
    <w:rsid w:val="003A40C9"/>
    <w:rsid w:val="003A47FA"/>
    <w:rsid w:val="003A4DD6"/>
    <w:rsid w:val="003B0587"/>
    <w:rsid w:val="003B20F1"/>
    <w:rsid w:val="003B2ABF"/>
    <w:rsid w:val="003B329A"/>
    <w:rsid w:val="003B3719"/>
    <w:rsid w:val="003B4222"/>
    <w:rsid w:val="003B49FA"/>
    <w:rsid w:val="003B4B0A"/>
    <w:rsid w:val="003B546B"/>
    <w:rsid w:val="003B6F53"/>
    <w:rsid w:val="003B7593"/>
    <w:rsid w:val="003C006F"/>
    <w:rsid w:val="003C0CB4"/>
    <w:rsid w:val="003C121C"/>
    <w:rsid w:val="003C1CEC"/>
    <w:rsid w:val="003C2941"/>
    <w:rsid w:val="003C33F4"/>
    <w:rsid w:val="003C564B"/>
    <w:rsid w:val="003C58E4"/>
    <w:rsid w:val="003C6181"/>
    <w:rsid w:val="003C621F"/>
    <w:rsid w:val="003C66CC"/>
    <w:rsid w:val="003C6953"/>
    <w:rsid w:val="003C74E5"/>
    <w:rsid w:val="003C7F75"/>
    <w:rsid w:val="003D03DF"/>
    <w:rsid w:val="003D052A"/>
    <w:rsid w:val="003D0F5F"/>
    <w:rsid w:val="003D1326"/>
    <w:rsid w:val="003D1D08"/>
    <w:rsid w:val="003D1F0A"/>
    <w:rsid w:val="003D2546"/>
    <w:rsid w:val="003D31FE"/>
    <w:rsid w:val="003D3476"/>
    <w:rsid w:val="003D5EB0"/>
    <w:rsid w:val="003D61CF"/>
    <w:rsid w:val="003D6955"/>
    <w:rsid w:val="003E0E55"/>
    <w:rsid w:val="003E1032"/>
    <w:rsid w:val="003E107C"/>
    <w:rsid w:val="003E144F"/>
    <w:rsid w:val="003E1954"/>
    <w:rsid w:val="003E2C9D"/>
    <w:rsid w:val="003E2CB4"/>
    <w:rsid w:val="003E2F2D"/>
    <w:rsid w:val="003E3A09"/>
    <w:rsid w:val="003E3D53"/>
    <w:rsid w:val="003E3DFD"/>
    <w:rsid w:val="003E5077"/>
    <w:rsid w:val="003E61A0"/>
    <w:rsid w:val="003E71DA"/>
    <w:rsid w:val="003E7540"/>
    <w:rsid w:val="003E7DC8"/>
    <w:rsid w:val="003F05CF"/>
    <w:rsid w:val="003F0A2A"/>
    <w:rsid w:val="003F0E4E"/>
    <w:rsid w:val="003F1565"/>
    <w:rsid w:val="003F1B78"/>
    <w:rsid w:val="003F2041"/>
    <w:rsid w:val="003F303C"/>
    <w:rsid w:val="003F4097"/>
    <w:rsid w:val="003F4D8B"/>
    <w:rsid w:val="003F770D"/>
    <w:rsid w:val="00401E04"/>
    <w:rsid w:val="00402454"/>
    <w:rsid w:val="0040288D"/>
    <w:rsid w:val="004028E8"/>
    <w:rsid w:val="004029E2"/>
    <w:rsid w:val="00402E92"/>
    <w:rsid w:val="00403056"/>
    <w:rsid w:val="00403F8F"/>
    <w:rsid w:val="004042D2"/>
    <w:rsid w:val="004046AA"/>
    <w:rsid w:val="00404BF3"/>
    <w:rsid w:val="00406C50"/>
    <w:rsid w:val="004079B4"/>
    <w:rsid w:val="004102A4"/>
    <w:rsid w:val="00410560"/>
    <w:rsid w:val="00412681"/>
    <w:rsid w:val="00413DDA"/>
    <w:rsid w:val="00415584"/>
    <w:rsid w:val="0041660E"/>
    <w:rsid w:val="00416E63"/>
    <w:rsid w:val="0041730B"/>
    <w:rsid w:val="00417A0E"/>
    <w:rsid w:val="00417B91"/>
    <w:rsid w:val="00420546"/>
    <w:rsid w:val="004207E9"/>
    <w:rsid w:val="00420AC5"/>
    <w:rsid w:val="00420F44"/>
    <w:rsid w:val="004225E1"/>
    <w:rsid w:val="00423655"/>
    <w:rsid w:val="004252A5"/>
    <w:rsid w:val="00425D5A"/>
    <w:rsid w:val="00430379"/>
    <w:rsid w:val="0043166A"/>
    <w:rsid w:val="00431B70"/>
    <w:rsid w:val="00433382"/>
    <w:rsid w:val="00433414"/>
    <w:rsid w:val="0043357E"/>
    <w:rsid w:val="00433C02"/>
    <w:rsid w:val="0043497D"/>
    <w:rsid w:val="00434C6D"/>
    <w:rsid w:val="0043534C"/>
    <w:rsid w:val="00435BE1"/>
    <w:rsid w:val="0043630D"/>
    <w:rsid w:val="00436BC5"/>
    <w:rsid w:val="00437347"/>
    <w:rsid w:val="0043744D"/>
    <w:rsid w:val="00440025"/>
    <w:rsid w:val="00440996"/>
    <w:rsid w:val="00440A0C"/>
    <w:rsid w:val="00441AA4"/>
    <w:rsid w:val="00441C85"/>
    <w:rsid w:val="00442CCF"/>
    <w:rsid w:val="00442D81"/>
    <w:rsid w:val="00442DE9"/>
    <w:rsid w:val="004430C1"/>
    <w:rsid w:val="00443D9E"/>
    <w:rsid w:val="00443E5D"/>
    <w:rsid w:val="004440D9"/>
    <w:rsid w:val="004446DC"/>
    <w:rsid w:val="00444E45"/>
    <w:rsid w:val="00444F3D"/>
    <w:rsid w:val="0044621A"/>
    <w:rsid w:val="00446932"/>
    <w:rsid w:val="00446CCB"/>
    <w:rsid w:val="00446E74"/>
    <w:rsid w:val="004474AA"/>
    <w:rsid w:val="00451443"/>
    <w:rsid w:val="00452605"/>
    <w:rsid w:val="00453CC5"/>
    <w:rsid w:val="00454D03"/>
    <w:rsid w:val="00454F68"/>
    <w:rsid w:val="00455873"/>
    <w:rsid w:val="0045603B"/>
    <w:rsid w:val="00456D55"/>
    <w:rsid w:val="00456FAB"/>
    <w:rsid w:val="00460F2E"/>
    <w:rsid w:val="00462684"/>
    <w:rsid w:val="00463DA4"/>
    <w:rsid w:val="0046452B"/>
    <w:rsid w:val="00466311"/>
    <w:rsid w:val="00466373"/>
    <w:rsid w:val="0046706F"/>
    <w:rsid w:val="004677A6"/>
    <w:rsid w:val="004710B5"/>
    <w:rsid w:val="004713B5"/>
    <w:rsid w:val="00471F4C"/>
    <w:rsid w:val="004726D3"/>
    <w:rsid w:val="00472983"/>
    <w:rsid w:val="00472BAF"/>
    <w:rsid w:val="00472F5C"/>
    <w:rsid w:val="004730A5"/>
    <w:rsid w:val="00473FA8"/>
    <w:rsid w:val="0047434A"/>
    <w:rsid w:val="00476C08"/>
    <w:rsid w:val="0047740B"/>
    <w:rsid w:val="004777E0"/>
    <w:rsid w:val="00477FE1"/>
    <w:rsid w:val="0048386E"/>
    <w:rsid w:val="00483EE4"/>
    <w:rsid w:val="00484501"/>
    <w:rsid w:val="00484932"/>
    <w:rsid w:val="004849CB"/>
    <w:rsid w:val="00484B0F"/>
    <w:rsid w:val="00484F54"/>
    <w:rsid w:val="00490F7C"/>
    <w:rsid w:val="00491530"/>
    <w:rsid w:val="00492848"/>
    <w:rsid w:val="00495760"/>
    <w:rsid w:val="00496DE8"/>
    <w:rsid w:val="00496F78"/>
    <w:rsid w:val="00497BC8"/>
    <w:rsid w:val="00497CAC"/>
    <w:rsid w:val="004A0AD8"/>
    <w:rsid w:val="004A1C6A"/>
    <w:rsid w:val="004A34DF"/>
    <w:rsid w:val="004A50AF"/>
    <w:rsid w:val="004A5839"/>
    <w:rsid w:val="004A598F"/>
    <w:rsid w:val="004A6760"/>
    <w:rsid w:val="004A6801"/>
    <w:rsid w:val="004A6A47"/>
    <w:rsid w:val="004A7CFF"/>
    <w:rsid w:val="004B11F7"/>
    <w:rsid w:val="004B1CF4"/>
    <w:rsid w:val="004B333A"/>
    <w:rsid w:val="004B376B"/>
    <w:rsid w:val="004B44F4"/>
    <w:rsid w:val="004B4A59"/>
    <w:rsid w:val="004B4EE7"/>
    <w:rsid w:val="004B57E9"/>
    <w:rsid w:val="004B67B0"/>
    <w:rsid w:val="004B692F"/>
    <w:rsid w:val="004B6A35"/>
    <w:rsid w:val="004B6A49"/>
    <w:rsid w:val="004B6F16"/>
    <w:rsid w:val="004B7176"/>
    <w:rsid w:val="004B7DE5"/>
    <w:rsid w:val="004C02E4"/>
    <w:rsid w:val="004C06FF"/>
    <w:rsid w:val="004C0976"/>
    <w:rsid w:val="004C20DC"/>
    <w:rsid w:val="004C21B5"/>
    <w:rsid w:val="004C3383"/>
    <w:rsid w:val="004C4D0C"/>
    <w:rsid w:val="004C4DE9"/>
    <w:rsid w:val="004C584F"/>
    <w:rsid w:val="004C64AD"/>
    <w:rsid w:val="004C6C99"/>
    <w:rsid w:val="004C70D1"/>
    <w:rsid w:val="004D0E6F"/>
    <w:rsid w:val="004D130D"/>
    <w:rsid w:val="004D1589"/>
    <w:rsid w:val="004D1FD5"/>
    <w:rsid w:val="004D2828"/>
    <w:rsid w:val="004D2896"/>
    <w:rsid w:val="004D2956"/>
    <w:rsid w:val="004D3234"/>
    <w:rsid w:val="004D5860"/>
    <w:rsid w:val="004E1724"/>
    <w:rsid w:val="004E1896"/>
    <w:rsid w:val="004E1EB3"/>
    <w:rsid w:val="004E25E2"/>
    <w:rsid w:val="004E3CED"/>
    <w:rsid w:val="004E3D49"/>
    <w:rsid w:val="004E5848"/>
    <w:rsid w:val="004E7256"/>
    <w:rsid w:val="004E7E5F"/>
    <w:rsid w:val="004E7F30"/>
    <w:rsid w:val="004F0CCE"/>
    <w:rsid w:val="004F16D3"/>
    <w:rsid w:val="004F1A05"/>
    <w:rsid w:val="004F1A2C"/>
    <w:rsid w:val="004F2E77"/>
    <w:rsid w:val="004F350F"/>
    <w:rsid w:val="004F36E7"/>
    <w:rsid w:val="004F53F1"/>
    <w:rsid w:val="004F5BA4"/>
    <w:rsid w:val="004F618B"/>
    <w:rsid w:val="004F6F54"/>
    <w:rsid w:val="004F728F"/>
    <w:rsid w:val="00500637"/>
    <w:rsid w:val="00501C21"/>
    <w:rsid w:val="00502CE0"/>
    <w:rsid w:val="00502E35"/>
    <w:rsid w:val="00503539"/>
    <w:rsid w:val="00503A81"/>
    <w:rsid w:val="00503B8A"/>
    <w:rsid w:val="00505832"/>
    <w:rsid w:val="00506164"/>
    <w:rsid w:val="00506CC8"/>
    <w:rsid w:val="00507CAC"/>
    <w:rsid w:val="005105E2"/>
    <w:rsid w:val="0051117C"/>
    <w:rsid w:val="00512389"/>
    <w:rsid w:val="005129DD"/>
    <w:rsid w:val="0051448C"/>
    <w:rsid w:val="005149BF"/>
    <w:rsid w:val="0051543B"/>
    <w:rsid w:val="0051753C"/>
    <w:rsid w:val="00517D4E"/>
    <w:rsid w:val="00520961"/>
    <w:rsid w:val="00520ABE"/>
    <w:rsid w:val="00521995"/>
    <w:rsid w:val="005219B9"/>
    <w:rsid w:val="005219C2"/>
    <w:rsid w:val="00525CE4"/>
    <w:rsid w:val="00526B8A"/>
    <w:rsid w:val="0052777B"/>
    <w:rsid w:val="00530AC2"/>
    <w:rsid w:val="0053128B"/>
    <w:rsid w:val="0053225D"/>
    <w:rsid w:val="00532398"/>
    <w:rsid w:val="00532723"/>
    <w:rsid w:val="005337DA"/>
    <w:rsid w:val="0053404B"/>
    <w:rsid w:val="005342CB"/>
    <w:rsid w:val="0053503E"/>
    <w:rsid w:val="00535D4A"/>
    <w:rsid w:val="005372C1"/>
    <w:rsid w:val="005373B7"/>
    <w:rsid w:val="005413DD"/>
    <w:rsid w:val="00541C2F"/>
    <w:rsid w:val="0054394A"/>
    <w:rsid w:val="00544C69"/>
    <w:rsid w:val="00544D30"/>
    <w:rsid w:val="00544E01"/>
    <w:rsid w:val="005456E8"/>
    <w:rsid w:val="005459F6"/>
    <w:rsid w:val="0054689C"/>
    <w:rsid w:val="0054724A"/>
    <w:rsid w:val="00547DBC"/>
    <w:rsid w:val="005513C7"/>
    <w:rsid w:val="005531BA"/>
    <w:rsid w:val="005540FE"/>
    <w:rsid w:val="0055524F"/>
    <w:rsid w:val="00556A64"/>
    <w:rsid w:val="00557081"/>
    <w:rsid w:val="005600EE"/>
    <w:rsid w:val="00560849"/>
    <w:rsid w:val="00560A40"/>
    <w:rsid w:val="005616E1"/>
    <w:rsid w:val="00562E4D"/>
    <w:rsid w:val="00563FA7"/>
    <w:rsid w:val="0056426F"/>
    <w:rsid w:val="005650E1"/>
    <w:rsid w:val="005677F9"/>
    <w:rsid w:val="0057001C"/>
    <w:rsid w:val="0057028C"/>
    <w:rsid w:val="00571744"/>
    <w:rsid w:val="00571E18"/>
    <w:rsid w:val="00572504"/>
    <w:rsid w:val="0057436D"/>
    <w:rsid w:val="00574575"/>
    <w:rsid w:val="00574796"/>
    <w:rsid w:val="0057521B"/>
    <w:rsid w:val="00576B39"/>
    <w:rsid w:val="00576F7D"/>
    <w:rsid w:val="005803A4"/>
    <w:rsid w:val="00580937"/>
    <w:rsid w:val="005814CC"/>
    <w:rsid w:val="00581E5C"/>
    <w:rsid w:val="0058244D"/>
    <w:rsid w:val="0058252E"/>
    <w:rsid w:val="00582CE0"/>
    <w:rsid w:val="00583F0A"/>
    <w:rsid w:val="005843C6"/>
    <w:rsid w:val="005845AB"/>
    <w:rsid w:val="005870B3"/>
    <w:rsid w:val="00590A2B"/>
    <w:rsid w:val="005914DA"/>
    <w:rsid w:val="00592194"/>
    <w:rsid w:val="00592CCC"/>
    <w:rsid w:val="00592E7F"/>
    <w:rsid w:val="005932EA"/>
    <w:rsid w:val="00593810"/>
    <w:rsid w:val="00593F1B"/>
    <w:rsid w:val="00595E00"/>
    <w:rsid w:val="00595F7D"/>
    <w:rsid w:val="00597C70"/>
    <w:rsid w:val="005A0A20"/>
    <w:rsid w:val="005A0A83"/>
    <w:rsid w:val="005A1DFD"/>
    <w:rsid w:val="005A2C7D"/>
    <w:rsid w:val="005A4520"/>
    <w:rsid w:val="005A5FE4"/>
    <w:rsid w:val="005A7087"/>
    <w:rsid w:val="005B0915"/>
    <w:rsid w:val="005B61D3"/>
    <w:rsid w:val="005B6AD0"/>
    <w:rsid w:val="005B7852"/>
    <w:rsid w:val="005C03E0"/>
    <w:rsid w:val="005C0A10"/>
    <w:rsid w:val="005C251E"/>
    <w:rsid w:val="005C336B"/>
    <w:rsid w:val="005C5059"/>
    <w:rsid w:val="005C53EC"/>
    <w:rsid w:val="005C6F42"/>
    <w:rsid w:val="005C7AAF"/>
    <w:rsid w:val="005D0621"/>
    <w:rsid w:val="005D204F"/>
    <w:rsid w:val="005D248D"/>
    <w:rsid w:val="005D359E"/>
    <w:rsid w:val="005D3F3F"/>
    <w:rsid w:val="005D4850"/>
    <w:rsid w:val="005D4948"/>
    <w:rsid w:val="005D521E"/>
    <w:rsid w:val="005D6AD2"/>
    <w:rsid w:val="005D7141"/>
    <w:rsid w:val="005E0AEC"/>
    <w:rsid w:val="005E20EB"/>
    <w:rsid w:val="005E3E31"/>
    <w:rsid w:val="005E5681"/>
    <w:rsid w:val="005E572E"/>
    <w:rsid w:val="005E67C8"/>
    <w:rsid w:val="005F00BD"/>
    <w:rsid w:val="005F08C6"/>
    <w:rsid w:val="005F0F07"/>
    <w:rsid w:val="005F1883"/>
    <w:rsid w:val="005F191B"/>
    <w:rsid w:val="005F25D8"/>
    <w:rsid w:val="005F31A2"/>
    <w:rsid w:val="005F358B"/>
    <w:rsid w:val="005F3CE0"/>
    <w:rsid w:val="005F4394"/>
    <w:rsid w:val="005F5A79"/>
    <w:rsid w:val="005F5A7B"/>
    <w:rsid w:val="005F7116"/>
    <w:rsid w:val="005F7E92"/>
    <w:rsid w:val="006004FD"/>
    <w:rsid w:val="00601064"/>
    <w:rsid w:val="006016E3"/>
    <w:rsid w:val="00601FA7"/>
    <w:rsid w:val="00602523"/>
    <w:rsid w:val="00604D5C"/>
    <w:rsid w:val="00606045"/>
    <w:rsid w:val="00606598"/>
    <w:rsid w:val="00606817"/>
    <w:rsid w:val="00607502"/>
    <w:rsid w:val="006124D7"/>
    <w:rsid w:val="0061285A"/>
    <w:rsid w:val="00612D75"/>
    <w:rsid w:val="00612F46"/>
    <w:rsid w:val="006130C4"/>
    <w:rsid w:val="00615CB8"/>
    <w:rsid w:val="00615F0C"/>
    <w:rsid w:val="006164C8"/>
    <w:rsid w:val="0062083A"/>
    <w:rsid w:val="00620866"/>
    <w:rsid w:val="00620B61"/>
    <w:rsid w:val="006235E4"/>
    <w:rsid w:val="0062379E"/>
    <w:rsid w:val="00624243"/>
    <w:rsid w:val="006243B4"/>
    <w:rsid w:val="00624A67"/>
    <w:rsid w:val="00624AD0"/>
    <w:rsid w:val="0062501D"/>
    <w:rsid w:val="006264AC"/>
    <w:rsid w:val="00626D23"/>
    <w:rsid w:val="00627827"/>
    <w:rsid w:val="00627EF4"/>
    <w:rsid w:val="00631E95"/>
    <w:rsid w:val="00633D2F"/>
    <w:rsid w:val="006342A3"/>
    <w:rsid w:val="006345C0"/>
    <w:rsid w:val="00636447"/>
    <w:rsid w:val="00637F9A"/>
    <w:rsid w:val="00640356"/>
    <w:rsid w:val="006417D5"/>
    <w:rsid w:val="00641910"/>
    <w:rsid w:val="00641A46"/>
    <w:rsid w:val="00641B2E"/>
    <w:rsid w:val="00642645"/>
    <w:rsid w:val="0064366C"/>
    <w:rsid w:val="00643939"/>
    <w:rsid w:val="00643F16"/>
    <w:rsid w:val="00644D02"/>
    <w:rsid w:val="00644D8F"/>
    <w:rsid w:val="006459C0"/>
    <w:rsid w:val="00647269"/>
    <w:rsid w:val="00650027"/>
    <w:rsid w:val="006525A0"/>
    <w:rsid w:val="00653A08"/>
    <w:rsid w:val="00653BBB"/>
    <w:rsid w:val="00653D21"/>
    <w:rsid w:val="00654ADB"/>
    <w:rsid w:val="00655F4B"/>
    <w:rsid w:val="00656231"/>
    <w:rsid w:val="00656A5F"/>
    <w:rsid w:val="00656BE4"/>
    <w:rsid w:val="00656C75"/>
    <w:rsid w:val="00661436"/>
    <w:rsid w:val="00663621"/>
    <w:rsid w:val="00663CB7"/>
    <w:rsid w:val="00663FF3"/>
    <w:rsid w:val="00664AA8"/>
    <w:rsid w:val="006654D0"/>
    <w:rsid w:val="00667622"/>
    <w:rsid w:val="0067056C"/>
    <w:rsid w:val="00670AB9"/>
    <w:rsid w:val="00670CBE"/>
    <w:rsid w:val="006712BA"/>
    <w:rsid w:val="006719AB"/>
    <w:rsid w:val="0067213E"/>
    <w:rsid w:val="0067217D"/>
    <w:rsid w:val="00672C49"/>
    <w:rsid w:val="0067332C"/>
    <w:rsid w:val="00673C72"/>
    <w:rsid w:val="006746AF"/>
    <w:rsid w:val="00674C74"/>
    <w:rsid w:val="0067549F"/>
    <w:rsid w:val="00676327"/>
    <w:rsid w:val="00676C73"/>
    <w:rsid w:val="00677940"/>
    <w:rsid w:val="00680B02"/>
    <w:rsid w:val="00681C2A"/>
    <w:rsid w:val="00681E1A"/>
    <w:rsid w:val="00681EE1"/>
    <w:rsid w:val="0068227E"/>
    <w:rsid w:val="0068285C"/>
    <w:rsid w:val="00682C5D"/>
    <w:rsid w:val="00683B9E"/>
    <w:rsid w:val="006848C0"/>
    <w:rsid w:val="006859A2"/>
    <w:rsid w:val="00685FAE"/>
    <w:rsid w:val="00691A02"/>
    <w:rsid w:val="006920B8"/>
    <w:rsid w:val="00692F8F"/>
    <w:rsid w:val="00693249"/>
    <w:rsid w:val="0069400D"/>
    <w:rsid w:val="00694EC6"/>
    <w:rsid w:val="0069615E"/>
    <w:rsid w:val="006963CF"/>
    <w:rsid w:val="00697D50"/>
    <w:rsid w:val="006A05E8"/>
    <w:rsid w:val="006A0F66"/>
    <w:rsid w:val="006A1E39"/>
    <w:rsid w:val="006A1FE9"/>
    <w:rsid w:val="006A2B89"/>
    <w:rsid w:val="006A2BDD"/>
    <w:rsid w:val="006A37B1"/>
    <w:rsid w:val="006A46B2"/>
    <w:rsid w:val="006A5EB9"/>
    <w:rsid w:val="006B1633"/>
    <w:rsid w:val="006B217E"/>
    <w:rsid w:val="006B3172"/>
    <w:rsid w:val="006B3B57"/>
    <w:rsid w:val="006B40A6"/>
    <w:rsid w:val="006B4BD0"/>
    <w:rsid w:val="006B4D2F"/>
    <w:rsid w:val="006B70B9"/>
    <w:rsid w:val="006B70F0"/>
    <w:rsid w:val="006C01EF"/>
    <w:rsid w:val="006C21C7"/>
    <w:rsid w:val="006C21E3"/>
    <w:rsid w:val="006C29DB"/>
    <w:rsid w:val="006D072F"/>
    <w:rsid w:val="006D0C87"/>
    <w:rsid w:val="006D167A"/>
    <w:rsid w:val="006D21C4"/>
    <w:rsid w:val="006D23E9"/>
    <w:rsid w:val="006D2534"/>
    <w:rsid w:val="006D3CBB"/>
    <w:rsid w:val="006D498E"/>
    <w:rsid w:val="006D4C80"/>
    <w:rsid w:val="006D68C1"/>
    <w:rsid w:val="006D6D20"/>
    <w:rsid w:val="006E10FF"/>
    <w:rsid w:val="006E1CC4"/>
    <w:rsid w:val="006E2F85"/>
    <w:rsid w:val="006E31D5"/>
    <w:rsid w:val="006E4085"/>
    <w:rsid w:val="006E4746"/>
    <w:rsid w:val="006E47E8"/>
    <w:rsid w:val="006E70D4"/>
    <w:rsid w:val="006F02E3"/>
    <w:rsid w:val="006F0D46"/>
    <w:rsid w:val="006F1D9C"/>
    <w:rsid w:val="006F2E97"/>
    <w:rsid w:val="006F364D"/>
    <w:rsid w:val="006F3A32"/>
    <w:rsid w:val="006F3C7A"/>
    <w:rsid w:val="006F3F64"/>
    <w:rsid w:val="006F5ED6"/>
    <w:rsid w:val="006F6190"/>
    <w:rsid w:val="006F62D8"/>
    <w:rsid w:val="006F6335"/>
    <w:rsid w:val="006F6E23"/>
    <w:rsid w:val="006F76C4"/>
    <w:rsid w:val="0070066E"/>
    <w:rsid w:val="00701572"/>
    <w:rsid w:val="00701D03"/>
    <w:rsid w:val="007020F1"/>
    <w:rsid w:val="007029EC"/>
    <w:rsid w:val="0070342F"/>
    <w:rsid w:val="00703938"/>
    <w:rsid w:val="007045AB"/>
    <w:rsid w:val="00704CF0"/>
    <w:rsid w:val="00705B91"/>
    <w:rsid w:val="00705BD5"/>
    <w:rsid w:val="0070650E"/>
    <w:rsid w:val="00707099"/>
    <w:rsid w:val="00707970"/>
    <w:rsid w:val="00707EA7"/>
    <w:rsid w:val="007125F8"/>
    <w:rsid w:val="00712B87"/>
    <w:rsid w:val="007138CB"/>
    <w:rsid w:val="00713C7E"/>
    <w:rsid w:val="0071476C"/>
    <w:rsid w:val="00714BDF"/>
    <w:rsid w:val="0071559D"/>
    <w:rsid w:val="00715619"/>
    <w:rsid w:val="007163A2"/>
    <w:rsid w:val="00716579"/>
    <w:rsid w:val="007171C9"/>
    <w:rsid w:val="00717623"/>
    <w:rsid w:val="00720990"/>
    <w:rsid w:val="00722306"/>
    <w:rsid w:val="00723C53"/>
    <w:rsid w:val="00723CCF"/>
    <w:rsid w:val="007244DA"/>
    <w:rsid w:val="0072791D"/>
    <w:rsid w:val="00730268"/>
    <w:rsid w:val="0073071A"/>
    <w:rsid w:val="00730911"/>
    <w:rsid w:val="00732229"/>
    <w:rsid w:val="00732898"/>
    <w:rsid w:val="007329C4"/>
    <w:rsid w:val="00734D9D"/>
    <w:rsid w:val="00735513"/>
    <w:rsid w:val="00736D9C"/>
    <w:rsid w:val="00736E47"/>
    <w:rsid w:val="00742D34"/>
    <w:rsid w:val="00743ACD"/>
    <w:rsid w:val="0074475A"/>
    <w:rsid w:val="007449D7"/>
    <w:rsid w:val="0074506D"/>
    <w:rsid w:val="00745CA8"/>
    <w:rsid w:val="007465B4"/>
    <w:rsid w:val="0074752E"/>
    <w:rsid w:val="00747BAF"/>
    <w:rsid w:val="00751960"/>
    <w:rsid w:val="00752781"/>
    <w:rsid w:val="00752A89"/>
    <w:rsid w:val="007532EA"/>
    <w:rsid w:val="00753554"/>
    <w:rsid w:val="00754A37"/>
    <w:rsid w:val="00755D17"/>
    <w:rsid w:val="00755F1F"/>
    <w:rsid w:val="007560B2"/>
    <w:rsid w:val="007561D7"/>
    <w:rsid w:val="0075666F"/>
    <w:rsid w:val="00756A53"/>
    <w:rsid w:val="00756FDD"/>
    <w:rsid w:val="007576D0"/>
    <w:rsid w:val="00757D57"/>
    <w:rsid w:val="00757F54"/>
    <w:rsid w:val="00760C95"/>
    <w:rsid w:val="00760FB3"/>
    <w:rsid w:val="007610E8"/>
    <w:rsid w:val="007625EC"/>
    <w:rsid w:val="00762A2F"/>
    <w:rsid w:val="00763090"/>
    <w:rsid w:val="0076344D"/>
    <w:rsid w:val="00766321"/>
    <w:rsid w:val="00766ED0"/>
    <w:rsid w:val="00770D91"/>
    <w:rsid w:val="007721DA"/>
    <w:rsid w:val="00772DAB"/>
    <w:rsid w:val="00773826"/>
    <w:rsid w:val="007756BA"/>
    <w:rsid w:val="00776D29"/>
    <w:rsid w:val="007770D3"/>
    <w:rsid w:val="00780191"/>
    <w:rsid w:val="0078115C"/>
    <w:rsid w:val="007820E0"/>
    <w:rsid w:val="007852D0"/>
    <w:rsid w:val="00786563"/>
    <w:rsid w:val="00786754"/>
    <w:rsid w:val="00786A48"/>
    <w:rsid w:val="007871EE"/>
    <w:rsid w:val="00787E61"/>
    <w:rsid w:val="00793399"/>
    <w:rsid w:val="00794191"/>
    <w:rsid w:val="007950CC"/>
    <w:rsid w:val="00795238"/>
    <w:rsid w:val="00795C26"/>
    <w:rsid w:val="007965B5"/>
    <w:rsid w:val="007979D8"/>
    <w:rsid w:val="007A0E75"/>
    <w:rsid w:val="007A20F6"/>
    <w:rsid w:val="007A236B"/>
    <w:rsid w:val="007A628C"/>
    <w:rsid w:val="007A73FF"/>
    <w:rsid w:val="007B047E"/>
    <w:rsid w:val="007B1446"/>
    <w:rsid w:val="007B2A42"/>
    <w:rsid w:val="007B3134"/>
    <w:rsid w:val="007B3C6A"/>
    <w:rsid w:val="007B6A10"/>
    <w:rsid w:val="007B6A14"/>
    <w:rsid w:val="007B6DE3"/>
    <w:rsid w:val="007B6EB7"/>
    <w:rsid w:val="007B71C5"/>
    <w:rsid w:val="007B7426"/>
    <w:rsid w:val="007B7DC3"/>
    <w:rsid w:val="007C0534"/>
    <w:rsid w:val="007C07A4"/>
    <w:rsid w:val="007C0BC2"/>
    <w:rsid w:val="007C3146"/>
    <w:rsid w:val="007C32BA"/>
    <w:rsid w:val="007C4561"/>
    <w:rsid w:val="007C45D9"/>
    <w:rsid w:val="007C4616"/>
    <w:rsid w:val="007C54BC"/>
    <w:rsid w:val="007C5FA8"/>
    <w:rsid w:val="007C6D52"/>
    <w:rsid w:val="007C7D4B"/>
    <w:rsid w:val="007D01E4"/>
    <w:rsid w:val="007D0847"/>
    <w:rsid w:val="007D1531"/>
    <w:rsid w:val="007D1BC3"/>
    <w:rsid w:val="007D29DE"/>
    <w:rsid w:val="007D4982"/>
    <w:rsid w:val="007D5300"/>
    <w:rsid w:val="007D5DB7"/>
    <w:rsid w:val="007D7515"/>
    <w:rsid w:val="007D7E7C"/>
    <w:rsid w:val="007E0B0E"/>
    <w:rsid w:val="007E339D"/>
    <w:rsid w:val="007E3B65"/>
    <w:rsid w:val="007E522C"/>
    <w:rsid w:val="007E73A4"/>
    <w:rsid w:val="007F0C8F"/>
    <w:rsid w:val="007F2DCA"/>
    <w:rsid w:val="007F3215"/>
    <w:rsid w:val="007F7877"/>
    <w:rsid w:val="007F78F8"/>
    <w:rsid w:val="007F7BB2"/>
    <w:rsid w:val="00800DD3"/>
    <w:rsid w:val="00801B64"/>
    <w:rsid w:val="00801DD0"/>
    <w:rsid w:val="00801E70"/>
    <w:rsid w:val="0080200F"/>
    <w:rsid w:val="008046E8"/>
    <w:rsid w:val="00804DB7"/>
    <w:rsid w:val="00805928"/>
    <w:rsid w:val="008062AA"/>
    <w:rsid w:val="00806D72"/>
    <w:rsid w:val="00807CE2"/>
    <w:rsid w:val="00810569"/>
    <w:rsid w:val="008133F9"/>
    <w:rsid w:val="0081566E"/>
    <w:rsid w:val="00816273"/>
    <w:rsid w:val="00820197"/>
    <w:rsid w:val="008202D4"/>
    <w:rsid w:val="00820782"/>
    <w:rsid w:val="008207F2"/>
    <w:rsid w:val="00820C0F"/>
    <w:rsid w:val="00821A9E"/>
    <w:rsid w:val="00822649"/>
    <w:rsid w:val="00823D90"/>
    <w:rsid w:val="00823EE1"/>
    <w:rsid w:val="00824123"/>
    <w:rsid w:val="008241A8"/>
    <w:rsid w:val="008244BA"/>
    <w:rsid w:val="008256A5"/>
    <w:rsid w:val="00825F99"/>
    <w:rsid w:val="00827D30"/>
    <w:rsid w:val="008315CE"/>
    <w:rsid w:val="00831B66"/>
    <w:rsid w:val="008322AD"/>
    <w:rsid w:val="008329B6"/>
    <w:rsid w:val="00833687"/>
    <w:rsid w:val="0083391B"/>
    <w:rsid w:val="00834407"/>
    <w:rsid w:val="00834F93"/>
    <w:rsid w:val="00835D99"/>
    <w:rsid w:val="00835DB6"/>
    <w:rsid w:val="008363EA"/>
    <w:rsid w:val="00836DC7"/>
    <w:rsid w:val="0083780D"/>
    <w:rsid w:val="0083792B"/>
    <w:rsid w:val="008379C2"/>
    <w:rsid w:val="008379D9"/>
    <w:rsid w:val="00837C47"/>
    <w:rsid w:val="00841765"/>
    <w:rsid w:val="00841F64"/>
    <w:rsid w:val="008420CF"/>
    <w:rsid w:val="008436A3"/>
    <w:rsid w:val="008445C1"/>
    <w:rsid w:val="0084464A"/>
    <w:rsid w:val="008478E3"/>
    <w:rsid w:val="00847939"/>
    <w:rsid w:val="00847BFB"/>
    <w:rsid w:val="00850C85"/>
    <w:rsid w:val="00851230"/>
    <w:rsid w:val="00851243"/>
    <w:rsid w:val="008517E7"/>
    <w:rsid w:val="00852256"/>
    <w:rsid w:val="0085257C"/>
    <w:rsid w:val="008531F7"/>
    <w:rsid w:val="00853619"/>
    <w:rsid w:val="00853D77"/>
    <w:rsid w:val="00855361"/>
    <w:rsid w:val="0085541D"/>
    <w:rsid w:val="00855FA8"/>
    <w:rsid w:val="00856A71"/>
    <w:rsid w:val="00857295"/>
    <w:rsid w:val="00857A1B"/>
    <w:rsid w:val="00860B42"/>
    <w:rsid w:val="00862101"/>
    <w:rsid w:val="00863743"/>
    <w:rsid w:val="008642D8"/>
    <w:rsid w:val="00864621"/>
    <w:rsid w:val="00864B76"/>
    <w:rsid w:val="00864B8B"/>
    <w:rsid w:val="0086508D"/>
    <w:rsid w:val="008655A1"/>
    <w:rsid w:val="008663CB"/>
    <w:rsid w:val="00866AB4"/>
    <w:rsid w:val="00867C0E"/>
    <w:rsid w:val="00867EFF"/>
    <w:rsid w:val="00870136"/>
    <w:rsid w:val="00870344"/>
    <w:rsid w:val="00870353"/>
    <w:rsid w:val="0087082D"/>
    <w:rsid w:val="008711B8"/>
    <w:rsid w:val="008711BD"/>
    <w:rsid w:val="008719BC"/>
    <w:rsid w:val="00872907"/>
    <w:rsid w:val="008731FE"/>
    <w:rsid w:val="008735C6"/>
    <w:rsid w:val="00874CCB"/>
    <w:rsid w:val="008757C7"/>
    <w:rsid w:val="008757CD"/>
    <w:rsid w:val="00875939"/>
    <w:rsid w:val="00876535"/>
    <w:rsid w:val="00876D55"/>
    <w:rsid w:val="008773C3"/>
    <w:rsid w:val="0087773B"/>
    <w:rsid w:val="00877C78"/>
    <w:rsid w:val="00877F28"/>
    <w:rsid w:val="00880A7A"/>
    <w:rsid w:val="00881CC8"/>
    <w:rsid w:val="00881D5D"/>
    <w:rsid w:val="0088520E"/>
    <w:rsid w:val="00885D2E"/>
    <w:rsid w:val="00885EA3"/>
    <w:rsid w:val="008863AD"/>
    <w:rsid w:val="008865B7"/>
    <w:rsid w:val="0088754A"/>
    <w:rsid w:val="00887DD7"/>
    <w:rsid w:val="0089068B"/>
    <w:rsid w:val="00892ED2"/>
    <w:rsid w:val="008941B2"/>
    <w:rsid w:val="00894EAB"/>
    <w:rsid w:val="0089599D"/>
    <w:rsid w:val="00895C49"/>
    <w:rsid w:val="00896DFE"/>
    <w:rsid w:val="008A0B17"/>
    <w:rsid w:val="008A1196"/>
    <w:rsid w:val="008A25EC"/>
    <w:rsid w:val="008A60B8"/>
    <w:rsid w:val="008A746D"/>
    <w:rsid w:val="008B0570"/>
    <w:rsid w:val="008B0AD9"/>
    <w:rsid w:val="008B27A2"/>
    <w:rsid w:val="008B2AE9"/>
    <w:rsid w:val="008B2C01"/>
    <w:rsid w:val="008B3185"/>
    <w:rsid w:val="008B36C6"/>
    <w:rsid w:val="008B5C8D"/>
    <w:rsid w:val="008B62BA"/>
    <w:rsid w:val="008C447B"/>
    <w:rsid w:val="008C4A03"/>
    <w:rsid w:val="008C4F3D"/>
    <w:rsid w:val="008C731D"/>
    <w:rsid w:val="008C78FF"/>
    <w:rsid w:val="008D08C1"/>
    <w:rsid w:val="008D1904"/>
    <w:rsid w:val="008D2010"/>
    <w:rsid w:val="008D287C"/>
    <w:rsid w:val="008D330A"/>
    <w:rsid w:val="008D3B1E"/>
    <w:rsid w:val="008D6C26"/>
    <w:rsid w:val="008D7054"/>
    <w:rsid w:val="008D733F"/>
    <w:rsid w:val="008D7414"/>
    <w:rsid w:val="008E0ACF"/>
    <w:rsid w:val="008E13DE"/>
    <w:rsid w:val="008E1BA2"/>
    <w:rsid w:val="008E1CCC"/>
    <w:rsid w:val="008E1EF1"/>
    <w:rsid w:val="008E26AE"/>
    <w:rsid w:val="008E287E"/>
    <w:rsid w:val="008E2971"/>
    <w:rsid w:val="008E2F14"/>
    <w:rsid w:val="008E40C5"/>
    <w:rsid w:val="008E432E"/>
    <w:rsid w:val="008E4927"/>
    <w:rsid w:val="008E5AED"/>
    <w:rsid w:val="008E6555"/>
    <w:rsid w:val="008E657B"/>
    <w:rsid w:val="008E662E"/>
    <w:rsid w:val="008E669C"/>
    <w:rsid w:val="008E7C85"/>
    <w:rsid w:val="008F0274"/>
    <w:rsid w:val="008F15BD"/>
    <w:rsid w:val="008F32FF"/>
    <w:rsid w:val="008F4185"/>
    <w:rsid w:val="008F489B"/>
    <w:rsid w:val="008F609B"/>
    <w:rsid w:val="008F62CA"/>
    <w:rsid w:val="008F7295"/>
    <w:rsid w:val="008F7332"/>
    <w:rsid w:val="008F799B"/>
    <w:rsid w:val="009011A6"/>
    <w:rsid w:val="00901D5C"/>
    <w:rsid w:val="00902657"/>
    <w:rsid w:val="00903443"/>
    <w:rsid w:val="009043EB"/>
    <w:rsid w:val="0090534C"/>
    <w:rsid w:val="009060F8"/>
    <w:rsid w:val="00906D8D"/>
    <w:rsid w:val="00906EC0"/>
    <w:rsid w:val="00907CBA"/>
    <w:rsid w:val="009149EA"/>
    <w:rsid w:val="00914F37"/>
    <w:rsid w:val="00915570"/>
    <w:rsid w:val="00915598"/>
    <w:rsid w:val="009168F4"/>
    <w:rsid w:val="009201A6"/>
    <w:rsid w:val="00920C48"/>
    <w:rsid w:val="00922F14"/>
    <w:rsid w:val="00924334"/>
    <w:rsid w:val="009246F8"/>
    <w:rsid w:val="009253AE"/>
    <w:rsid w:val="00925B76"/>
    <w:rsid w:val="00925CA3"/>
    <w:rsid w:val="00926C1B"/>
    <w:rsid w:val="0092739E"/>
    <w:rsid w:val="00927561"/>
    <w:rsid w:val="0093129A"/>
    <w:rsid w:val="009316FC"/>
    <w:rsid w:val="00931878"/>
    <w:rsid w:val="00931B2C"/>
    <w:rsid w:val="00931B55"/>
    <w:rsid w:val="00932C9F"/>
    <w:rsid w:val="00932E89"/>
    <w:rsid w:val="0093313F"/>
    <w:rsid w:val="00933855"/>
    <w:rsid w:val="0093486B"/>
    <w:rsid w:val="00935479"/>
    <w:rsid w:val="00935A9B"/>
    <w:rsid w:val="00935DC9"/>
    <w:rsid w:val="0093672B"/>
    <w:rsid w:val="00936CF6"/>
    <w:rsid w:val="00936DF2"/>
    <w:rsid w:val="009374AC"/>
    <w:rsid w:val="009376E2"/>
    <w:rsid w:val="00937910"/>
    <w:rsid w:val="00937AE0"/>
    <w:rsid w:val="00937B0B"/>
    <w:rsid w:val="009402FA"/>
    <w:rsid w:val="00941264"/>
    <w:rsid w:val="00942268"/>
    <w:rsid w:val="00942F1B"/>
    <w:rsid w:val="00943038"/>
    <w:rsid w:val="009441D6"/>
    <w:rsid w:val="009452BC"/>
    <w:rsid w:val="00951284"/>
    <w:rsid w:val="0095193C"/>
    <w:rsid w:val="00953570"/>
    <w:rsid w:val="00954F69"/>
    <w:rsid w:val="00955B7C"/>
    <w:rsid w:val="00957FBF"/>
    <w:rsid w:val="00960FC8"/>
    <w:rsid w:val="0096156D"/>
    <w:rsid w:val="0096165B"/>
    <w:rsid w:val="009617DD"/>
    <w:rsid w:val="00962553"/>
    <w:rsid w:val="00962E9D"/>
    <w:rsid w:val="00963D6F"/>
    <w:rsid w:val="009641FD"/>
    <w:rsid w:val="009642E8"/>
    <w:rsid w:val="00965400"/>
    <w:rsid w:val="00965506"/>
    <w:rsid w:val="00965F3D"/>
    <w:rsid w:val="00966C99"/>
    <w:rsid w:val="009673A9"/>
    <w:rsid w:val="00970A1A"/>
    <w:rsid w:val="009713FD"/>
    <w:rsid w:val="00971766"/>
    <w:rsid w:val="009717A8"/>
    <w:rsid w:val="00972197"/>
    <w:rsid w:val="009727C9"/>
    <w:rsid w:val="009731F6"/>
    <w:rsid w:val="009733B7"/>
    <w:rsid w:val="00973821"/>
    <w:rsid w:val="00974DF7"/>
    <w:rsid w:val="009750E7"/>
    <w:rsid w:val="0097610E"/>
    <w:rsid w:val="00976933"/>
    <w:rsid w:val="00977610"/>
    <w:rsid w:val="00977FEB"/>
    <w:rsid w:val="00982DC5"/>
    <w:rsid w:val="00983505"/>
    <w:rsid w:val="009849E9"/>
    <w:rsid w:val="00984B7A"/>
    <w:rsid w:val="00991455"/>
    <w:rsid w:val="00992564"/>
    <w:rsid w:val="00992E8A"/>
    <w:rsid w:val="00993632"/>
    <w:rsid w:val="00993CFF"/>
    <w:rsid w:val="009940E4"/>
    <w:rsid w:val="00994557"/>
    <w:rsid w:val="009952B3"/>
    <w:rsid w:val="00995BAA"/>
    <w:rsid w:val="00995CB6"/>
    <w:rsid w:val="00996275"/>
    <w:rsid w:val="009A1615"/>
    <w:rsid w:val="009A208F"/>
    <w:rsid w:val="009A22A7"/>
    <w:rsid w:val="009A2651"/>
    <w:rsid w:val="009A288D"/>
    <w:rsid w:val="009A34C0"/>
    <w:rsid w:val="009A61E2"/>
    <w:rsid w:val="009A622C"/>
    <w:rsid w:val="009A66B4"/>
    <w:rsid w:val="009A74A0"/>
    <w:rsid w:val="009B2A9B"/>
    <w:rsid w:val="009B3887"/>
    <w:rsid w:val="009B430F"/>
    <w:rsid w:val="009B5E5D"/>
    <w:rsid w:val="009B6751"/>
    <w:rsid w:val="009B7D09"/>
    <w:rsid w:val="009B7D92"/>
    <w:rsid w:val="009C3D5A"/>
    <w:rsid w:val="009C3E5E"/>
    <w:rsid w:val="009C4005"/>
    <w:rsid w:val="009C5265"/>
    <w:rsid w:val="009C57B3"/>
    <w:rsid w:val="009C6B57"/>
    <w:rsid w:val="009C6FD6"/>
    <w:rsid w:val="009C70D8"/>
    <w:rsid w:val="009C7422"/>
    <w:rsid w:val="009D0E18"/>
    <w:rsid w:val="009D1F99"/>
    <w:rsid w:val="009D2FF8"/>
    <w:rsid w:val="009D476A"/>
    <w:rsid w:val="009D4D32"/>
    <w:rsid w:val="009D5496"/>
    <w:rsid w:val="009D5549"/>
    <w:rsid w:val="009D5D56"/>
    <w:rsid w:val="009D750E"/>
    <w:rsid w:val="009D7D20"/>
    <w:rsid w:val="009E082C"/>
    <w:rsid w:val="009E1092"/>
    <w:rsid w:val="009E1CB9"/>
    <w:rsid w:val="009E2C61"/>
    <w:rsid w:val="009E3A10"/>
    <w:rsid w:val="009E3D87"/>
    <w:rsid w:val="009E6C87"/>
    <w:rsid w:val="009F069F"/>
    <w:rsid w:val="009F07C3"/>
    <w:rsid w:val="009F144D"/>
    <w:rsid w:val="009F2030"/>
    <w:rsid w:val="009F2B12"/>
    <w:rsid w:val="009F3653"/>
    <w:rsid w:val="009F37E1"/>
    <w:rsid w:val="009F65E7"/>
    <w:rsid w:val="009F684C"/>
    <w:rsid w:val="009F6AAF"/>
    <w:rsid w:val="009F6AE6"/>
    <w:rsid w:val="009F7754"/>
    <w:rsid w:val="00A002A7"/>
    <w:rsid w:val="00A00324"/>
    <w:rsid w:val="00A004CB"/>
    <w:rsid w:val="00A00874"/>
    <w:rsid w:val="00A009E3"/>
    <w:rsid w:val="00A03836"/>
    <w:rsid w:val="00A03889"/>
    <w:rsid w:val="00A03B11"/>
    <w:rsid w:val="00A03CAA"/>
    <w:rsid w:val="00A040F2"/>
    <w:rsid w:val="00A044A3"/>
    <w:rsid w:val="00A05348"/>
    <w:rsid w:val="00A067C4"/>
    <w:rsid w:val="00A07CBB"/>
    <w:rsid w:val="00A07F2C"/>
    <w:rsid w:val="00A12269"/>
    <w:rsid w:val="00A12504"/>
    <w:rsid w:val="00A13412"/>
    <w:rsid w:val="00A13693"/>
    <w:rsid w:val="00A15D17"/>
    <w:rsid w:val="00A15F9F"/>
    <w:rsid w:val="00A16387"/>
    <w:rsid w:val="00A16C52"/>
    <w:rsid w:val="00A21940"/>
    <w:rsid w:val="00A21AEF"/>
    <w:rsid w:val="00A21C6C"/>
    <w:rsid w:val="00A21E68"/>
    <w:rsid w:val="00A222C9"/>
    <w:rsid w:val="00A234DC"/>
    <w:rsid w:val="00A23B65"/>
    <w:rsid w:val="00A2428C"/>
    <w:rsid w:val="00A24CE3"/>
    <w:rsid w:val="00A26745"/>
    <w:rsid w:val="00A26C9B"/>
    <w:rsid w:val="00A2732D"/>
    <w:rsid w:val="00A27390"/>
    <w:rsid w:val="00A313B6"/>
    <w:rsid w:val="00A33AD1"/>
    <w:rsid w:val="00A33D57"/>
    <w:rsid w:val="00A35115"/>
    <w:rsid w:val="00A373EF"/>
    <w:rsid w:val="00A400B2"/>
    <w:rsid w:val="00A40FA2"/>
    <w:rsid w:val="00A41A15"/>
    <w:rsid w:val="00A41E62"/>
    <w:rsid w:val="00A4221B"/>
    <w:rsid w:val="00A438EA"/>
    <w:rsid w:val="00A44279"/>
    <w:rsid w:val="00A44BAA"/>
    <w:rsid w:val="00A4561F"/>
    <w:rsid w:val="00A460ED"/>
    <w:rsid w:val="00A47B04"/>
    <w:rsid w:val="00A47FE3"/>
    <w:rsid w:val="00A50FC1"/>
    <w:rsid w:val="00A52189"/>
    <w:rsid w:val="00A523CF"/>
    <w:rsid w:val="00A52886"/>
    <w:rsid w:val="00A5496C"/>
    <w:rsid w:val="00A54CA3"/>
    <w:rsid w:val="00A55884"/>
    <w:rsid w:val="00A56F6D"/>
    <w:rsid w:val="00A57BCC"/>
    <w:rsid w:val="00A60A05"/>
    <w:rsid w:val="00A63919"/>
    <w:rsid w:val="00A65C7B"/>
    <w:rsid w:val="00A65F0A"/>
    <w:rsid w:val="00A67B73"/>
    <w:rsid w:val="00A70B06"/>
    <w:rsid w:val="00A71AA5"/>
    <w:rsid w:val="00A71D91"/>
    <w:rsid w:val="00A72020"/>
    <w:rsid w:val="00A723C7"/>
    <w:rsid w:val="00A729D0"/>
    <w:rsid w:val="00A74EF6"/>
    <w:rsid w:val="00A7650B"/>
    <w:rsid w:val="00A803ED"/>
    <w:rsid w:val="00A81FD6"/>
    <w:rsid w:val="00A82046"/>
    <w:rsid w:val="00A834DC"/>
    <w:rsid w:val="00A869EA"/>
    <w:rsid w:val="00A91121"/>
    <w:rsid w:val="00A914B4"/>
    <w:rsid w:val="00A91638"/>
    <w:rsid w:val="00A9297C"/>
    <w:rsid w:val="00A92D6F"/>
    <w:rsid w:val="00A92EAF"/>
    <w:rsid w:val="00A9347E"/>
    <w:rsid w:val="00A94061"/>
    <w:rsid w:val="00A948B9"/>
    <w:rsid w:val="00A95A7C"/>
    <w:rsid w:val="00A9617A"/>
    <w:rsid w:val="00A965F3"/>
    <w:rsid w:val="00A96F8C"/>
    <w:rsid w:val="00AA08D8"/>
    <w:rsid w:val="00AA1601"/>
    <w:rsid w:val="00AA237B"/>
    <w:rsid w:val="00AA2455"/>
    <w:rsid w:val="00AA3346"/>
    <w:rsid w:val="00AA34B6"/>
    <w:rsid w:val="00AA4374"/>
    <w:rsid w:val="00AA45FD"/>
    <w:rsid w:val="00AA5A5E"/>
    <w:rsid w:val="00AA60FE"/>
    <w:rsid w:val="00AA6544"/>
    <w:rsid w:val="00AA7E61"/>
    <w:rsid w:val="00AB31BB"/>
    <w:rsid w:val="00AB4093"/>
    <w:rsid w:val="00AB4829"/>
    <w:rsid w:val="00AB4F01"/>
    <w:rsid w:val="00AB53D3"/>
    <w:rsid w:val="00AB57D2"/>
    <w:rsid w:val="00AB5933"/>
    <w:rsid w:val="00AB7672"/>
    <w:rsid w:val="00AB7E5C"/>
    <w:rsid w:val="00AC099A"/>
    <w:rsid w:val="00AC0FAB"/>
    <w:rsid w:val="00AC2142"/>
    <w:rsid w:val="00AC2688"/>
    <w:rsid w:val="00AC32E1"/>
    <w:rsid w:val="00AC4AB8"/>
    <w:rsid w:val="00AC4C61"/>
    <w:rsid w:val="00AC5306"/>
    <w:rsid w:val="00AC5898"/>
    <w:rsid w:val="00AC7700"/>
    <w:rsid w:val="00AC775D"/>
    <w:rsid w:val="00AC7866"/>
    <w:rsid w:val="00AD02BB"/>
    <w:rsid w:val="00AD0840"/>
    <w:rsid w:val="00AD0EDE"/>
    <w:rsid w:val="00AD1A1C"/>
    <w:rsid w:val="00AD337F"/>
    <w:rsid w:val="00AD5754"/>
    <w:rsid w:val="00AD6908"/>
    <w:rsid w:val="00AE0E41"/>
    <w:rsid w:val="00AE279B"/>
    <w:rsid w:val="00AE3AC5"/>
    <w:rsid w:val="00AE3B11"/>
    <w:rsid w:val="00AE3B6D"/>
    <w:rsid w:val="00AE53F5"/>
    <w:rsid w:val="00AE60C5"/>
    <w:rsid w:val="00AE6A46"/>
    <w:rsid w:val="00AE6B9F"/>
    <w:rsid w:val="00AE7D66"/>
    <w:rsid w:val="00AF03C5"/>
    <w:rsid w:val="00AF091C"/>
    <w:rsid w:val="00AF0EA2"/>
    <w:rsid w:val="00AF104F"/>
    <w:rsid w:val="00AF3BA2"/>
    <w:rsid w:val="00AF3E21"/>
    <w:rsid w:val="00AF47EE"/>
    <w:rsid w:val="00AF48B5"/>
    <w:rsid w:val="00AF4B38"/>
    <w:rsid w:val="00AF536A"/>
    <w:rsid w:val="00AF615B"/>
    <w:rsid w:val="00B0023B"/>
    <w:rsid w:val="00B00955"/>
    <w:rsid w:val="00B00B7F"/>
    <w:rsid w:val="00B04940"/>
    <w:rsid w:val="00B04B59"/>
    <w:rsid w:val="00B05DA1"/>
    <w:rsid w:val="00B062CD"/>
    <w:rsid w:val="00B0654A"/>
    <w:rsid w:val="00B073A8"/>
    <w:rsid w:val="00B11561"/>
    <w:rsid w:val="00B11E71"/>
    <w:rsid w:val="00B149F5"/>
    <w:rsid w:val="00B161C4"/>
    <w:rsid w:val="00B17394"/>
    <w:rsid w:val="00B17E35"/>
    <w:rsid w:val="00B204F8"/>
    <w:rsid w:val="00B21E33"/>
    <w:rsid w:val="00B21E42"/>
    <w:rsid w:val="00B224C5"/>
    <w:rsid w:val="00B22677"/>
    <w:rsid w:val="00B22EAD"/>
    <w:rsid w:val="00B24C04"/>
    <w:rsid w:val="00B24C4D"/>
    <w:rsid w:val="00B256AA"/>
    <w:rsid w:val="00B270F9"/>
    <w:rsid w:val="00B27191"/>
    <w:rsid w:val="00B2786D"/>
    <w:rsid w:val="00B304EE"/>
    <w:rsid w:val="00B315CF"/>
    <w:rsid w:val="00B318C3"/>
    <w:rsid w:val="00B31A8B"/>
    <w:rsid w:val="00B32F57"/>
    <w:rsid w:val="00B330BB"/>
    <w:rsid w:val="00B34668"/>
    <w:rsid w:val="00B35E94"/>
    <w:rsid w:val="00B37262"/>
    <w:rsid w:val="00B373C5"/>
    <w:rsid w:val="00B400CF"/>
    <w:rsid w:val="00B40171"/>
    <w:rsid w:val="00B406BC"/>
    <w:rsid w:val="00B409EC"/>
    <w:rsid w:val="00B410A3"/>
    <w:rsid w:val="00B425A9"/>
    <w:rsid w:val="00B43CDB"/>
    <w:rsid w:val="00B43FD7"/>
    <w:rsid w:val="00B44074"/>
    <w:rsid w:val="00B46DED"/>
    <w:rsid w:val="00B4711F"/>
    <w:rsid w:val="00B47233"/>
    <w:rsid w:val="00B47789"/>
    <w:rsid w:val="00B478F5"/>
    <w:rsid w:val="00B50EE7"/>
    <w:rsid w:val="00B51254"/>
    <w:rsid w:val="00B51485"/>
    <w:rsid w:val="00B51A63"/>
    <w:rsid w:val="00B51D0A"/>
    <w:rsid w:val="00B52E89"/>
    <w:rsid w:val="00B5392F"/>
    <w:rsid w:val="00B539F3"/>
    <w:rsid w:val="00B5444A"/>
    <w:rsid w:val="00B54573"/>
    <w:rsid w:val="00B547BE"/>
    <w:rsid w:val="00B54EFB"/>
    <w:rsid w:val="00B55D61"/>
    <w:rsid w:val="00B5677E"/>
    <w:rsid w:val="00B567D0"/>
    <w:rsid w:val="00B568F0"/>
    <w:rsid w:val="00B5764E"/>
    <w:rsid w:val="00B578F5"/>
    <w:rsid w:val="00B57A7B"/>
    <w:rsid w:val="00B6008B"/>
    <w:rsid w:val="00B60A0D"/>
    <w:rsid w:val="00B615E8"/>
    <w:rsid w:val="00B61C05"/>
    <w:rsid w:val="00B61D7B"/>
    <w:rsid w:val="00B62143"/>
    <w:rsid w:val="00B62569"/>
    <w:rsid w:val="00B6377B"/>
    <w:rsid w:val="00B63FB2"/>
    <w:rsid w:val="00B6423B"/>
    <w:rsid w:val="00B64852"/>
    <w:rsid w:val="00B64A89"/>
    <w:rsid w:val="00B64D3F"/>
    <w:rsid w:val="00B658D2"/>
    <w:rsid w:val="00B66737"/>
    <w:rsid w:val="00B70866"/>
    <w:rsid w:val="00B70D0F"/>
    <w:rsid w:val="00B70EBD"/>
    <w:rsid w:val="00B71089"/>
    <w:rsid w:val="00B71A58"/>
    <w:rsid w:val="00B720A4"/>
    <w:rsid w:val="00B723A1"/>
    <w:rsid w:val="00B725CB"/>
    <w:rsid w:val="00B72C2F"/>
    <w:rsid w:val="00B7358F"/>
    <w:rsid w:val="00B73BF4"/>
    <w:rsid w:val="00B73DAC"/>
    <w:rsid w:val="00B746AC"/>
    <w:rsid w:val="00B748A1"/>
    <w:rsid w:val="00B773AF"/>
    <w:rsid w:val="00B7755C"/>
    <w:rsid w:val="00B800E7"/>
    <w:rsid w:val="00B80107"/>
    <w:rsid w:val="00B80637"/>
    <w:rsid w:val="00B81AB7"/>
    <w:rsid w:val="00B8354D"/>
    <w:rsid w:val="00B83B64"/>
    <w:rsid w:val="00B85807"/>
    <w:rsid w:val="00B87D91"/>
    <w:rsid w:val="00B9033D"/>
    <w:rsid w:val="00B9122B"/>
    <w:rsid w:val="00B9215D"/>
    <w:rsid w:val="00B93D73"/>
    <w:rsid w:val="00B94819"/>
    <w:rsid w:val="00B95AE6"/>
    <w:rsid w:val="00B95FB7"/>
    <w:rsid w:val="00B9674A"/>
    <w:rsid w:val="00B97213"/>
    <w:rsid w:val="00B97450"/>
    <w:rsid w:val="00B97926"/>
    <w:rsid w:val="00B97C14"/>
    <w:rsid w:val="00BA028A"/>
    <w:rsid w:val="00BA131E"/>
    <w:rsid w:val="00BA2BDD"/>
    <w:rsid w:val="00BA2DAE"/>
    <w:rsid w:val="00BA3D36"/>
    <w:rsid w:val="00BA43EC"/>
    <w:rsid w:val="00BA4955"/>
    <w:rsid w:val="00BA53B7"/>
    <w:rsid w:val="00BA60D5"/>
    <w:rsid w:val="00BA6720"/>
    <w:rsid w:val="00BA6DCC"/>
    <w:rsid w:val="00BA7FA5"/>
    <w:rsid w:val="00BB0F50"/>
    <w:rsid w:val="00BB20E8"/>
    <w:rsid w:val="00BB2C2B"/>
    <w:rsid w:val="00BB2E73"/>
    <w:rsid w:val="00BB2F26"/>
    <w:rsid w:val="00BB4C2E"/>
    <w:rsid w:val="00BB632A"/>
    <w:rsid w:val="00BC02A0"/>
    <w:rsid w:val="00BC06E4"/>
    <w:rsid w:val="00BC0AEA"/>
    <w:rsid w:val="00BC167F"/>
    <w:rsid w:val="00BC1A1B"/>
    <w:rsid w:val="00BC2003"/>
    <w:rsid w:val="00BC20DA"/>
    <w:rsid w:val="00BC2529"/>
    <w:rsid w:val="00BC7396"/>
    <w:rsid w:val="00BC7551"/>
    <w:rsid w:val="00BD0EA7"/>
    <w:rsid w:val="00BD1892"/>
    <w:rsid w:val="00BE025D"/>
    <w:rsid w:val="00BE12CD"/>
    <w:rsid w:val="00BE14FD"/>
    <w:rsid w:val="00BE1B9A"/>
    <w:rsid w:val="00BE21BF"/>
    <w:rsid w:val="00BE26EC"/>
    <w:rsid w:val="00BE36B7"/>
    <w:rsid w:val="00BE3FD0"/>
    <w:rsid w:val="00BE4177"/>
    <w:rsid w:val="00BE4695"/>
    <w:rsid w:val="00BE4F6B"/>
    <w:rsid w:val="00BE59F7"/>
    <w:rsid w:val="00BE62EB"/>
    <w:rsid w:val="00BE6F63"/>
    <w:rsid w:val="00BE74F8"/>
    <w:rsid w:val="00BF16DE"/>
    <w:rsid w:val="00BF54D2"/>
    <w:rsid w:val="00BF5833"/>
    <w:rsid w:val="00BF5DAA"/>
    <w:rsid w:val="00BF6225"/>
    <w:rsid w:val="00BF65C1"/>
    <w:rsid w:val="00BF73D6"/>
    <w:rsid w:val="00C003A2"/>
    <w:rsid w:val="00C0179E"/>
    <w:rsid w:val="00C018F4"/>
    <w:rsid w:val="00C01B31"/>
    <w:rsid w:val="00C02CF7"/>
    <w:rsid w:val="00C04903"/>
    <w:rsid w:val="00C0687C"/>
    <w:rsid w:val="00C0751E"/>
    <w:rsid w:val="00C07A12"/>
    <w:rsid w:val="00C07A28"/>
    <w:rsid w:val="00C12EF9"/>
    <w:rsid w:val="00C12F23"/>
    <w:rsid w:val="00C1317D"/>
    <w:rsid w:val="00C13472"/>
    <w:rsid w:val="00C14517"/>
    <w:rsid w:val="00C15A0C"/>
    <w:rsid w:val="00C162B0"/>
    <w:rsid w:val="00C16416"/>
    <w:rsid w:val="00C20962"/>
    <w:rsid w:val="00C2150D"/>
    <w:rsid w:val="00C21814"/>
    <w:rsid w:val="00C23208"/>
    <w:rsid w:val="00C241D7"/>
    <w:rsid w:val="00C2429F"/>
    <w:rsid w:val="00C253EE"/>
    <w:rsid w:val="00C25F61"/>
    <w:rsid w:val="00C2647A"/>
    <w:rsid w:val="00C27068"/>
    <w:rsid w:val="00C274CB"/>
    <w:rsid w:val="00C30B61"/>
    <w:rsid w:val="00C31B09"/>
    <w:rsid w:val="00C34EAF"/>
    <w:rsid w:val="00C35569"/>
    <w:rsid w:val="00C3621C"/>
    <w:rsid w:val="00C363E7"/>
    <w:rsid w:val="00C36648"/>
    <w:rsid w:val="00C37D22"/>
    <w:rsid w:val="00C37FF8"/>
    <w:rsid w:val="00C40653"/>
    <w:rsid w:val="00C40F5B"/>
    <w:rsid w:val="00C4173C"/>
    <w:rsid w:val="00C41F47"/>
    <w:rsid w:val="00C423C3"/>
    <w:rsid w:val="00C42400"/>
    <w:rsid w:val="00C4324D"/>
    <w:rsid w:val="00C43702"/>
    <w:rsid w:val="00C4378A"/>
    <w:rsid w:val="00C43DEC"/>
    <w:rsid w:val="00C44489"/>
    <w:rsid w:val="00C44CCF"/>
    <w:rsid w:val="00C45058"/>
    <w:rsid w:val="00C45BBB"/>
    <w:rsid w:val="00C461C6"/>
    <w:rsid w:val="00C46BC4"/>
    <w:rsid w:val="00C47356"/>
    <w:rsid w:val="00C47DDF"/>
    <w:rsid w:val="00C508EF"/>
    <w:rsid w:val="00C50996"/>
    <w:rsid w:val="00C5150D"/>
    <w:rsid w:val="00C5157A"/>
    <w:rsid w:val="00C53190"/>
    <w:rsid w:val="00C532E4"/>
    <w:rsid w:val="00C53399"/>
    <w:rsid w:val="00C53721"/>
    <w:rsid w:val="00C53DE5"/>
    <w:rsid w:val="00C548E6"/>
    <w:rsid w:val="00C5490E"/>
    <w:rsid w:val="00C55C0A"/>
    <w:rsid w:val="00C5633A"/>
    <w:rsid w:val="00C56A47"/>
    <w:rsid w:val="00C56C45"/>
    <w:rsid w:val="00C56C71"/>
    <w:rsid w:val="00C577C6"/>
    <w:rsid w:val="00C57B75"/>
    <w:rsid w:val="00C64C86"/>
    <w:rsid w:val="00C65572"/>
    <w:rsid w:val="00C66A2C"/>
    <w:rsid w:val="00C67D6C"/>
    <w:rsid w:val="00C7002A"/>
    <w:rsid w:val="00C71F4F"/>
    <w:rsid w:val="00C74BE4"/>
    <w:rsid w:val="00C75EF6"/>
    <w:rsid w:val="00C76489"/>
    <w:rsid w:val="00C7698E"/>
    <w:rsid w:val="00C80225"/>
    <w:rsid w:val="00C80F00"/>
    <w:rsid w:val="00C825E8"/>
    <w:rsid w:val="00C82943"/>
    <w:rsid w:val="00C83B49"/>
    <w:rsid w:val="00C83EE2"/>
    <w:rsid w:val="00C84A33"/>
    <w:rsid w:val="00C84F1A"/>
    <w:rsid w:val="00C90466"/>
    <w:rsid w:val="00C90613"/>
    <w:rsid w:val="00C9097D"/>
    <w:rsid w:val="00C909B3"/>
    <w:rsid w:val="00C90F01"/>
    <w:rsid w:val="00C9106A"/>
    <w:rsid w:val="00C917E1"/>
    <w:rsid w:val="00C91889"/>
    <w:rsid w:val="00C92B43"/>
    <w:rsid w:val="00C92BC6"/>
    <w:rsid w:val="00C92FE4"/>
    <w:rsid w:val="00C94E47"/>
    <w:rsid w:val="00C95DF9"/>
    <w:rsid w:val="00C97695"/>
    <w:rsid w:val="00CA02A2"/>
    <w:rsid w:val="00CA0620"/>
    <w:rsid w:val="00CA0F91"/>
    <w:rsid w:val="00CA1EF2"/>
    <w:rsid w:val="00CA3E10"/>
    <w:rsid w:val="00CA54B9"/>
    <w:rsid w:val="00CA5977"/>
    <w:rsid w:val="00CA5DBE"/>
    <w:rsid w:val="00CA65D2"/>
    <w:rsid w:val="00CA6BF1"/>
    <w:rsid w:val="00CA6F0C"/>
    <w:rsid w:val="00CA7CF2"/>
    <w:rsid w:val="00CB07D6"/>
    <w:rsid w:val="00CB21B4"/>
    <w:rsid w:val="00CB2389"/>
    <w:rsid w:val="00CB2B4D"/>
    <w:rsid w:val="00CB5FA5"/>
    <w:rsid w:val="00CB6825"/>
    <w:rsid w:val="00CB78B2"/>
    <w:rsid w:val="00CC0D81"/>
    <w:rsid w:val="00CC216B"/>
    <w:rsid w:val="00CC2FF5"/>
    <w:rsid w:val="00CC444E"/>
    <w:rsid w:val="00CD007B"/>
    <w:rsid w:val="00CD0917"/>
    <w:rsid w:val="00CD1D55"/>
    <w:rsid w:val="00CD1FA3"/>
    <w:rsid w:val="00CD2099"/>
    <w:rsid w:val="00CD2A94"/>
    <w:rsid w:val="00CD454E"/>
    <w:rsid w:val="00CD488B"/>
    <w:rsid w:val="00CD4C91"/>
    <w:rsid w:val="00CD4FC2"/>
    <w:rsid w:val="00CD5D99"/>
    <w:rsid w:val="00CD639E"/>
    <w:rsid w:val="00CD63EA"/>
    <w:rsid w:val="00CE100E"/>
    <w:rsid w:val="00CE2953"/>
    <w:rsid w:val="00CE2E32"/>
    <w:rsid w:val="00CE2EBA"/>
    <w:rsid w:val="00CE3D5A"/>
    <w:rsid w:val="00CE4A70"/>
    <w:rsid w:val="00CE4A7D"/>
    <w:rsid w:val="00CE4E9F"/>
    <w:rsid w:val="00CE5627"/>
    <w:rsid w:val="00CE6904"/>
    <w:rsid w:val="00CE7022"/>
    <w:rsid w:val="00CF0E76"/>
    <w:rsid w:val="00CF116D"/>
    <w:rsid w:val="00CF152C"/>
    <w:rsid w:val="00CF1DC4"/>
    <w:rsid w:val="00CF389A"/>
    <w:rsid w:val="00CF3CCE"/>
    <w:rsid w:val="00CF4858"/>
    <w:rsid w:val="00CF55B5"/>
    <w:rsid w:val="00CF57B6"/>
    <w:rsid w:val="00CF657C"/>
    <w:rsid w:val="00CF709C"/>
    <w:rsid w:val="00CF72C6"/>
    <w:rsid w:val="00D003CD"/>
    <w:rsid w:val="00D014AB"/>
    <w:rsid w:val="00D024F8"/>
    <w:rsid w:val="00D02C1A"/>
    <w:rsid w:val="00D063DE"/>
    <w:rsid w:val="00D06681"/>
    <w:rsid w:val="00D07DE9"/>
    <w:rsid w:val="00D103E1"/>
    <w:rsid w:val="00D111ED"/>
    <w:rsid w:val="00D12129"/>
    <w:rsid w:val="00D12A0F"/>
    <w:rsid w:val="00D12B4F"/>
    <w:rsid w:val="00D12E8E"/>
    <w:rsid w:val="00D13CA1"/>
    <w:rsid w:val="00D13F48"/>
    <w:rsid w:val="00D161F8"/>
    <w:rsid w:val="00D175F4"/>
    <w:rsid w:val="00D17AAD"/>
    <w:rsid w:val="00D17B02"/>
    <w:rsid w:val="00D21034"/>
    <w:rsid w:val="00D21068"/>
    <w:rsid w:val="00D22247"/>
    <w:rsid w:val="00D223AB"/>
    <w:rsid w:val="00D23209"/>
    <w:rsid w:val="00D243B8"/>
    <w:rsid w:val="00D24666"/>
    <w:rsid w:val="00D24E90"/>
    <w:rsid w:val="00D30801"/>
    <w:rsid w:val="00D30B75"/>
    <w:rsid w:val="00D3111C"/>
    <w:rsid w:val="00D334BE"/>
    <w:rsid w:val="00D338B0"/>
    <w:rsid w:val="00D34FA3"/>
    <w:rsid w:val="00D357FB"/>
    <w:rsid w:val="00D35B5E"/>
    <w:rsid w:val="00D363E9"/>
    <w:rsid w:val="00D36B28"/>
    <w:rsid w:val="00D37F57"/>
    <w:rsid w:val="00D40583"/>
    <w:rsid w:val="00D407A5"/>
    <w:rsid w:val="00D4081B"/>
    <w:rsid w:val="00D40D11"/>
    <w:rsid w:val="00D41BC4"/>
    <w:rsid w:val="00D4228D"/>
    <w:rsid w:val="00D42342"/>
    <w:rsid w:val="00D42F87"/>
    <w:rsid w:val="00D43CA3"/>
    <w:rsid w:val="00D45480"/>
    <w:rsid w:val="00D45F60"/>
    <w:rsid w:val="00D463D0"/>
    <w:rsid w:val="00D46806"/>
    <w:rsid w:val="00D47034"/>
    <w:rsid w:val="00D472AE"/>
    <w:rsid w:val="00D47722"/>
    <w:rsid w:val="00D47B2C"/>
    <w:rsid w:val="00D47EDE"/>
    <w:rsid w:val="00D5161A"/>
    <w:rsid w:val="00D52B53"/>
    <w:rsid w:val="00D54615"/>
    <w:rsid w:val="00D555F3"/>
    <w:rsid w:val="00D56DCC"/>
    <w:rsid w:val="00D57739"/>
    <w:rsid w:val="00D5797E"/>
    <w:rsid w:val="00D57ABD"/>
    <w:rsid w:val="00D57B56"/>
    <w:rsid w:val="00D619D6"/>
    <w:rsid w:val="00D622EA"/>
    <w:rsid w:val="00D62731"/>
    <w:rsid w:val="00D64533"/>
    <w:rsid w:val="00D64E56"/>
    <w:rsid w:val="00D66ED7"/>
    <w:rsid w:val="00D70056"/>
    <w:rsid w:val="00D705C9"/>
    <w:rsid w:val="00D70B66"/>
    <w:rsid w:val="00D70B9E"/>
    <w:rsid w:val="00D70C7E"/>
    <w:rsid w:val="00D7131E"/>
    <w:rsid w:val="00D72006"/>
    <w:rsid w:val="00D72493"/>
    <w:rsid w:val="00D72BB2"/>
    <w:rsid w:val="00D72FD7"/>
    <w:rsid w:val="00D74DBA"/>
    <w:rsid w:val="00D75285"/>
    <w:rsid w:val="00D75609"/>
    <w:rsid w:val="00D75A6E"/>
    <w:rsid w:val="00D77846"/>
    <w:rsid w:val="00D77EAB"/>
    <w:rsid w:val="00D80788"/>
    <w:rsid w:val="00D8472F"/>
    <w:rsid w:val="00D86236"/>
    <w:rsid w:val="00D86345"/>
    <w:rsid w:val="00D90633"/>
    <w:rsid w:val="00D907E7"/>
    <w:rsid w:val="00D9080C"/>
    <w:rsid w:val="00D90BFD"/>
    <w:rsid w:val="00D92408"/>
    <w:rsid w:val="00D930E4"/>
    <w:rsid w:val="00D9361E"/>
    <w:rsid w:val="00D93B12"/>
    <w:rsid w:val="00D95710"/>
    <w:rsid w:val="00D95DF2"/>
    <w:rsid w:val="00D9625A"/>
    <w:rsid w:val="00D9724A"/>
    <w:rsid w:val="00D97ECD"/>
    <w:rsid w:val="00DA08F8"/>
    <w:rsid w:val="00DA3118"/>
    <w:rsid w:val="00DA3F0E"/>
    <w:rsid w:val="00DA44FF"/>
    <w:rsid w:val="00DA4CED"/>
    <w:rsid w:val="00DA4EFB"/>
    <w:rsid w:val="00DA4F8E"/>
    <w:rsid w:val="00DA607C"/>
    <w:rsid w:val="00DA62B7"/>
    <w:rsid w:val="00DA62FA"/>
    <w:rsid w:val="00DA6D60"/>
    <w:rsid w:val="00DB06FB"/>
    <w:rsid w:val="00DB0BED"/>
    <w:rsid w:val="00DB1AD4"/>
    <w:rsid w:val="00DB2330"/>
    <w:rsid w:val="00DB2C5C"/>
    <w:rsid w:val="00DB3BCB"/>
    <w:rsid w:val="00DB5BA3"/>
    <w:rsid w:val="00DB6010"/>
    <w:rsid w:val="00DB69F0"/>
    <w:rsid w:val="00DB7873"/>
    <w:rsid w:val="00DC07EB"/>
    <w:rsid w:val="00DC1DF0"/>
    <w:rsid w:val="00DC3EE9"/>
    <w:rsid w:val="00DC47DC"/>
    <w:rsid w:val="00DC4AD9"/>
    <w:rsid w:val="00DC4F08"/>
    <w:rsid w:val="00DC5A24"/>
    <w:rsid w:val="00DC62A7"/>
    <w:rsid w:val="00DC67AA"/>
    <w:rsid w:val="00DC6A02"/>
    <w:rsid w:val="00DD1289"/>
    <w:rsid w:val="00DD2FD7"/>
    <w:rsid w:val="00DD441B"/>
    <w:rsid w:val="00DD4839"/>
    <w:rsid w:val="00DD58E5"/>
    <w:rsid w:val="00DD5BC4"/>
    <w:rsid w:val="00DD5D55"/>
    <w:rsid w:val="00DD7035"/>
    <w:rsid w:val="00DD7784"/>
    <w:rsid w:val="00DD7E8D"/>
    <w:rsid w:val="00DE11BC"/>
    <w:rsid w:val="00DE11F3"/>
    <w:rsid w:val="00DE1DF7"/>
    <w:rsid w:val="00DE256B"/>
    <w:rsid w:val="00DE2DA5"/>
    <w:rsid w:val="00DE2E9D"/>
    <w:rsid w:val="00DE2FF2"/>
    <w:rsid w:val="00DE3270"/>
    <w:rsid w:val="00DE33DF"/>
    <w:rsid w:val="00DE36F0"/>
    <w:rsid w:val="00DE7311"/>
    <w:rsid w:val="00DE7DC2"/>
    <w:rsid w:val="00DF0B42"/>
    <w:rsid w:val="00DF1FCE"/>
    <w:rsid w:val="00DF3A3F"/>
    <w:rsid w:val="00DF4349"/>
    <w:rsid w:val="00DF5EE8"/>
    <w:rsid w:val="00DF605F"/>
    <w:rsid w:val="00DF71DC"/>
    <w:rsid w:val="00DF78A7"/>
    <w:rsid w:val="00DF78E9"/>
    <w:rsid w:val="00DF7955"/>
    <w:rsid w:val="00DF7A84"/>
    <w:rsid w:val="00E0036D"/>
    <w:rsid w:val="00E00659"/>
    <w:rsid w:val="00E00D1B"/>
    <w:rsid w:val="00E00FCD"/>
    <w:rsid w:val="00E0126C"/>
    <w:rsid w:val="00E02106"/>
    <w:rsid w:val="00E03527"/>
    <w:rsid w:val="00E04319"/>
    <w:rsid w:val="00E070F1"/>
    <w:rsid w:val="00E07C4D"/>
    <w:rsid w:val="00E1080D"/>
    <w:rsid w:val="00E1089C"/>
    <w:rsid w:val="00E109E1"/>
    <w:rsid w:val="00E114D4"/>
    <w:rsid w:val="00E114E4"/>
    <w:rsid w:val="00E12D9F"/>
    <w:rsid w:val="00E13743"/>
    <w:rsid w:val="00E13C2E"/>
    <w:rsid w:val="00E1455A"/>
    <w:rsid w:val="00E1489C"/>
    <w:rsid w:val="00E14B58"/>
    <w:rsid w:val="00E152F6"/>
    <w:rsid w:val="00E163AC"/>
    <w:rsid w:val="00E20341"/>
    <w:rsid w:val="00E229F2"/>
    <w:rsid w:val="00E22D20"/>
    <w:rsid w:val="00E23408"/>
    <w:rsid w:val="00E237BA"/>
    <w:rsid w:val="00E24A6E"/>
    <w:rsid w:val="00E24A96"/>
    <w:rsid w:val="00E25272"/>
    <w:rsid w:val="00E27229"/>
    <w:rsid w:val="00E27BD1"/>
    <w:rsid w:val="00E303D3"/>
    <w:rsid w:val="00E30AA4"/>
    <w:rsid w:val="00E329FD"/>
    <w:rsid w:val="00E356D2"/>
    <w:rsid w:val="00E40D70"/>
    <w:rsid w:val="00E41413"/>
    <w:rsid w:val="00E42E2A"/>
    <w:rsid w:val="00E43292"/>
    <w:rsid w:val="00E4377C"/>
    <w:rsid w:val="00E4462F"/>
    <w:rsid w:val="00E448F0"/>
    <w:rsid w:val="00E45168"/>
    <w:rsid w:val="00E46D72"/>
    <w:rsid w:val="00E46E1C"/>
    <w:rsid w:val="00E47246"/>
    <w:rsid w:val="00E502BA"/>
    <w:rsid w:val="00E529F7"/>
    <w:rsid w:val="00E5373F"/>
    <w:rsid w:val="00E54279"/>
    <w:rsid w:val="00E55FC7"/>
    <w:rsid w:val="00E56F9A"/>
    <w:rsid w:val="00E575E4"/>
    <w:rsid w:val="00E57C3E"/>
    <w:rsid w:val="00E60FF4"/>
    <w:rsid w:val="00E61ABD"/>
    <w:rsid w:val="00E62446"/>
    <w:rsid w:val="00E62C9F"/>
    <w:rsid w:val="00E62E19"/>
    <w:rsid w:val="00E64BFC"/>
    <w:rsid w:val="00E67D43"/>
    <w:rsid w:val="00E70EA3"/>
    <w:rsid w:val="00E7152A"/>
    <w:rsid w:val="00E73A60"/>
    <w:rsid w:val="00E744F2"/>
    <w:rsid w:val="00E745D6"/>
    <w:rsid w:val="00E754B5"/>
    <w:rsid w:val="00E756F0"/>
    <w:rsid w:val="00E7570E"/>
    <w:rsid w:val="00E77319"/>
    <w:rsid w:val="00E77EF1"/>
    <w:rsid w:val="00E81D93"/>
    <w:rsid w:val="00E81E34"/>
    <w:rsid w:val="00E82809"/>
    <w:rsid w:val="00E83136"/>
    <w:rsid w:val="00E8339E"/>
    <w:rsid w:val="00E84677"/>
    <w:rsid w:val="00E8483E"/>
    <w:rsid w:val="00E86A40"/>
    <w:rsid w:val="00E86C45"/>
    <w:rsid w:val="00E87511"/>
    <w:rsid w:val="00E90DEE"/>
    <w:rsid w:val="00E920EE"/>
    <w:rsid w:val="00E93B15"/>
    <w:rsid w:val="00E93DA7"/>
    <w:rsid w:val="00E950F6"/>
    <w:rsid w:val="00E95434"/>
    <w:rsid w:val="00E97FDC"/>
    <w:rsid w:val="00EA0DDA"/>
    <w:rsid w:val="00EA145B"/>
    <w:rsid w:val="00EA17D2"/>
    <w:rsid w:val="00EA290C"/>
    <w:rsid w:val="00EA4E51"/>
    <w:rsid w:val="00EA50B6"/>
    <w:rsid w:val="00EA64EC"/>
    <w:rsid w:val="00EA7093"/>
    <w:rsid w:val="00EB186E"/>
    <w:rsid w:val="00EB1C8D"/>
    <w:rsid w:val="00EB2278"/>
    <w:rsid w:val="00EB2455"/>
    <w:rsid w:val="00EB4677"/>
    <w:rsid w:val="00EB58AA"/>
    <w:rsid w:val="00EB79F4"/>
    <w:rsid w:val="00EC0395"/>
    <w:rsid w:val="00EC05A9"/>
    <w:rsid w:val="00EC09FB"/>
    <w:rsid w:val="00EC17BD"/>
    <w:rsid w:val="00EC20D1"/>
    <w:rsid w:val="00EC3E5E"/>
    <w:rsid w:val="00EC5E29"/>
    <w:rsid w:val="00EC6EF7"/>
    <w:rsid w:val="00EC76BC"/>
    <w:rsid w:val="00EC7B5C"/>
    <w:rsid w:val="00EC7E11"/>
    <w:rsid w:val="00ED057C"/>
    <w:rsid w:val="00ED0B6D"/>
    <w:rsid w:val="00ED0CB0"/>
    <w:rsid w:val="00ED142E"/>
    <w:rsid w:val="00ED1809"/>
    <w:rsid w:val="00ED1E3B"/>
    <w:rsid w:val="00ED3A8E"/>
    <w:rsid w:val="00ED4088"/>
    <w:rsid w:val="00ED422C"/>
    <w:rsid w:val="00ED67A9"/>
    <w:rsid w:val="00ED699E"/>
    <w:rsid w:val="00ED7A24"/>
    <w:rsid w:val="00EE009F"/>
    <w:rsid w:val="00EE0D24"/>
    <w:rsid w:val="00EE1705"/>
    <w:rsid w:val="00EE1C3C"/>
    <w:rsid w:val="00EE3854"/>
    <w:rsid w:val="00EE3EE5"/>
    <w:rsid w:val="00EE4E79"/>
    <w:rsid w:val="00EE5707"/>
    <w:rsid w:val="00EE5B92"/>
    <w:rsid w:val="00EE703A"/>
    <w:rsid w:val="00EE78C5"/>
    <w:rsid w:val="00EE7BD7"/>
    <w:rsid w:val="00EE7F29"/>
    <w:rsid w:val="00EF2029"/>
    <w:rsid w:val="00EF23CA"/>
    <w:rsid w:val="00EF2424"/>
    <w:rsid w:val="00EF49A7"/>
    <w:rsid w:val="00EF62B8"/>
    <w:rsid w:val="00EF668C"/>
    <w:rsid w:val="00EF7BDE"/>
    <w:rsid w:val="00F004AA"/>
    <w:rsid w:val="00F0132A"/>
    <w:rsid w:val="00F0564B"/>
    <w:rsid w:val="00F07F34"/>
    <w:rsid w:val="00F10109"/>
    <w:rsid w:val="00F108AD"/>
    <w:rsid w:val="00F11F5F"/>
    <w:rsid w:val="00F14044"/>
    <w:rsid w:val="00F1507E"/>
    <w:rsid w:val="00F15BDB"/>
    <w:rsid w:val="00F15F77"/>
    <w:rsid w:val="00F20534"/>
    <w:rsid w:val="00F2111D"/>
    <w:rsid w:val="00F21548"/>
    <w:rsid w:val="00F227E5"/>
    <w:rsid w:val="00F238F0"/>
    <w:rsid w:val="00F25827"/>
    <w:rsid w:val="00F269BB"/>
    <w:rsid w:val="00F26DB9"/>
    <w:rsid w:val="00F302FC"/>
    <w:rsid w:val="00F30B75"/>
    <w:rsid w:val="00F31271"/>
    <w:rsid w:val="00F3306A"/>
    <w:rsid w:val="00F35C69"/>
    <w:rsid w:val="00F35EEC"/>
    <w:rsid w:val="00F3606E"/>
    <w:rsid w:val="00F36939"/>
    <w:rsid w:val="00F369AF"/>
    <w:rsid w:val="00F372EB"/>
    <w:rsid w:val="00F37664"/>
    <w:rsid w:val="00F37B39"/>
    <w:rsid w:val="00F4066A"/>
    <w:rsid w:val="00F40CE8"/>
    <w:rsid w:val="00F41254"/>
    <w:rsid w:val="00F42740"/>
    <w:rsid w:val="00F4345E"/>
    <w:rsid w:val="00F436CE"/>
    <w:rsid w:val="00F43A50"/>
    <w:rsid w:val="00F443A9"/>
    <w:rsid w:val="00F44772"/>
    <w:rsid w:val="00F44DF4"/>
    <w:rsid w:val="00F45ECB"/>
    <w:rsid w:val="00F4644D"/>
    <w:rsid w:val="00F46D1B"/>
    <w:rsid w:val="00F51E04"/>
    <w:rsid w:val="00F52255"/>
    <w:rsid w:val="00F5289F"/>
    <w:rsid w:val="00F5292C"/>
    <w:rsid w:val="00F53BAA"/>
    <w:rsid w:val="00F552D2"/>
    <w:rsid w:val="00F55A0C"/>
    <w:rsid w:val="00F57074"/>
    <w:rsid w:val="00F61598"/>
    <w:rsid w:val="00F6172B"/>
    <w:rsid w:val="00F64C5D"/>
    <w:rsid w:val="00F65DA2"/>
    <w:rsid w:val="00F65F26"/>
    <w:rsid w:val="00F662FB"/>
    <w:rsid w:val="00F67B38"/>
    <w:rsid w:val="00F70E86"/>
    <w:rsid w:val="00F72182"/>
    <w:rsid w:val="00F721D7"/>
    <w:rsid w:val="00F73985"/>
    <w:rsid w:val="00F73DB8"/>
    <w:rsid w:val="00F740BC"/>
    <w:rsid w:val="00F747EF"/>
    <w:rsid w:val="00F74BE8"/>
    <w:rsid w:val="00F76DB5"/>
    <w:rsid w:val="00F777B1"/>
    <w:rsid w:val="00F81346"/>
    <w:rsid w:val="00F82357"/>
    <w:rsid w:val="00F82780"/>
    <w:rsid w:val="00F8376E"/>
    <w:rsid w:val="00F86182"/>
    <w:rsid w:val="00F8716D"/>
    <w:rsid w:val="00F875EA"/>
    <w:rsid w:val="00F87DFA"/>
    <w:rsid w:val="00F907E7"/>
    <w:rsid w:val="00F90A2C"/>
    <w:rsid w:val="00F91A25"/>
    <w:rsid w:val="00F91D7D"/>
    <w:rsid w:val="00F92755"/>
    <w:rsid w:val="00F949C6"/>
    <w:rsid w:val="00F96080"/>
    <w:rsid w:val="00F96A2C"/>
    <w:rsid w:val="00FA017D"/>
    <w:rsid w:val="00FA05D3"/>
    <w:rsid w:val="00FA154E"/>
    <w:rsid w:val="00FA25BE"/>
    <w:rsid w:val="00FA2743"/>
    <w:rsid w:val="00FA2FFC"/>
    <w:rsid w:val="00FA394A"/>
    <w:rsid w:val="00FA5268"/>
    <w:rsid w:val="00FA64BB"/>
    <w:rsid w:val="00FA666D"/>
    <w:rsid w:val="00FA6765"/>
    <w:rsid w:val="00FA7882"/>
    <w:rsid w:val="00FA7E86"/>
    <w:rsid w:val="00FB0713"/>
    <w:rsid w:val="00FB1210"/>
    <w:rsid w:val="00FB2C64"/>
    <w:rsid w:val="00FB2F31"/>
    <w:rsid w:val="00FB356B"/>
    <w:rsid w:val="00FB4EB9"/>
    <w:rsid w:val="00FB558C"/>
    <w:rsid w:val="00FB61D5"/>
    <w:rsid w:val="00FC090D"/>
    <w:rsid w:val="00FC298B"/>
    <w:rsid w:val="00FC2A65"/>
    <w:rsid w:val="00FC2DCA"/>
    <w:rsid w:val="00FC38C4"/>
    <w:rsid w:val="00FC3A6E"/>
    <w:rsid w:val="00FC3B5C"/>
    <w:rsid w:val="00FC42AC"/>
    <w:rsid w:val="00FC430F"/>
    <w:rsid w:val="00FC4BC3"/>
    <w:rsid w:val="00FC4F51"/>
    <w:rsid w:val="00FC506E"/>
    <w:rsid w:val="00FC7C80"/>
    <w:rsid w:val="00FD00DA"/>
    <w:rsid w:val="00FD06E7"/>
    <w:rsid w:val="00FD09F1"/>
    <w:rsid w:val="00FD2876"/>
    <w:rsid w:val="00FD2940"/>
    <w:rsid w:val="00FD2949"/>
    <w:rsid w:val="00FD3CE0"/>
    <w:rsid w:val="00FD6CF9"/>
    <w:rsid w:val="00FD7104"/>
    <w:rsid w:val="00FE0586"/>
    <w:rsid w:val="00FE096A"/>
    <w:rsid w:val="00FE0D29"/>
    <w:rsid w:val="00FE1B16"/>
    <w:rsid w:val="00FE2F79"/>
    <w:rsid w:val="00FE3918"/>
    <w:rsid w:val="00FE3AAE"/>
    <w:rsid w:val="00FE5DB3"/>
    <w:rsid w:val="00FE603D"/>
    <w:rsid w:val="00FE6081"/>
    <w:rsid w:val="00FE6128"/>
    <w:rsid w:val="00FE638E"/>
    <w:rsid w:val="00FE7CC6"/>
    <w:rsid w:val="00FF04D6"/>
    <w:rsid w:val="00FF0D53"/>
    <w:rsid w:val="00FF10E8"/>
    <w:rsid w:val="00FF1B59"/>
    <w:rsid w:val="00FF1D72"/>
    <w:rsid w:val="00FF25C2"/>
    <w:rsid w:val="00FF2F18"/>
    <w:rsid w:val="00FF33A2"/>
    <w:rsid w:val="00FF3C3B"/>
    <w:rsid w:val="00FF5C3B"/>
    <w:rsid w:val="00FF5FA3"/>
    <w:rsid w:val="00FF66A6"/>
    <w:rsid w:val="00FF7C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859251"/>
  <w15:chartTrackingRefBased/>
  <w15:docId w15:val="{EF2C8FD7-60F8-45B8-A3AA-AF8BBFB0C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3D2546"/>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CharCharCharCharCharCharChar">
    <w:name w:val="Char Char Char Char Char Char Char"/>
    <w:basedOn w:val="Standard"/>
    <w:semiHidden/>
    <w:rsid w:val="000515FD"/>
    <w:pPr>
      <w:spacing w:after="160" w:line="240" w:lineRule="exact"/>
    </w:pPr>
    <w:rPr>
      <w:rFonts w:ascii="Arial" w:hAnsi="Arial"/>
      <w:sz w:val="22"/>
      <w:szCs w:val="22"/>
    </w:rPr>
  </w:style>
  <w:style w:type="paragraph" w:customStyle="1" w:styleId="CharCharCharCharCharCharCharCharCharCharCharChar1CharCharCharChar">
    <w:name w:val="Char Char Char Char Char Char Char Char Char Char Char Char1 Char Char Char Char"/>
    <w:basedOn w:val="Standard"/>
    <w:semiHidden/>
    <w:rsid w:val="005219B9"/>
    <w:pPr>
      <w:spacing w:after="160" w:line="240" w:lineRule="exact"/>
    </w:pPr>
    <w:rPr>
      <w:rFonts w:ascii="Arial" w:hAnsi="Arial"/>
      <w:bCs/>
      <w:sz w:val="22"/>
      <w:szCs w:val="22"/>
    </w:rPr>
  </w:style>
  <w:style w:type="paragraph" w:styleId="Textkrper-Einzug3">
    <w:name w:val="Body Text Indent 3"/>
    <w:basedOn w:val="Standard"/>
    <w:rsid w:val="00240A78"/>
    <w:pPr>
      <w:ind w:right="-5" w:firstLine="720"/>
      <w:jc w:val="both"/>
    </w:pPr>
    <w:rPr>
      <w:rFonts w:ascii=".VnTime" w:hAnsi=".VnTime"/>
      <w:szCs w:val="20"/>
    </w:rPr>
  </w:style>
  <w:style w:type="paragraph" w:styleId="Textkrper-Einzug2">
    <w:name w:val="Body Text Indent 2"/>
    <w:basedOn w:val="Standard"/>
    <w:rsid w:val="00240A78"/>
    <w:pPr>
      <w:ind w:firstLine="720"/>
      <w:jc w:val="both"/>
    </w:pPr>
    <w:rPr>
      <w:rFonts w:ascii=".VnTime" w:hAnsi=".VnTime"/>
      <w:szCs w:val="20"/>
    </w:rPr>
  </w:style>
  <w:style w:type="paragraph" w:styleId="Fuzeile">
    <w:name w:val="footer"/>
    <w:basedOn w:val="Standard"/>
    <w:link w:val="FuzeileZchn"/>
    <w:uiPriority w:val="99"/>
    <w:rsid w:val="00932E89"/>
    <w:pPr>
      <w:tabs>
        <w:tab w:val="center" w:pos="4320"/>
        <w:tab w:val="right" w:pos="8640"/>
      </w:tabs>
    </w:pPr>
  </w:style>
  <w:style w:type="character" w:styleId="Seitenzahl">
    <w:name w:val="page number"/>
    <w:basedOn w:val="Absatz-Standardschriftart"/>
    <w:rsid w:val="00932E89"/>
  </w:style>
  <w:style w:type="table" w:styleId="Tabellenraster">
    <w:name w:val="Table Grid"/>
    <w:basedOn w:val="NormaleTabelle"/>
    <w:uiPriority w:val="39"/>
    <w:rsid w:val="00C764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Zeileneinzug">
    <w:name w:val="Body Text Indent"/>
    <w:basedOn w:val="Standard"/>
    <w:rsid w:val="00C76489"/>
    <w:pPr>
      <w:spacing w:before="60" w:line="264" w:lineRule="auto"/>
      <w:ind w:firstLine="720"/>
      <w:jc w:val="both"/>
    </w:pPr>
    <w:rPr>
      <w:rFonts w:ascii=".VnTime" w:hAnsi=".VnTime"/>
      <w:sz w:val="26"/>
      <w:szCs w:val="20"/>
    </w:rPr>
  </w:style>
  <w:style w:type="paragraph" w:customStyle="1" w:styleId="CharCharChar1Char">
    <w:name w:val="Char Char Char1 Char"/>
    <w:basedOn w:val="Standard"/>
    <w:semiHidden/>
    <w:rsid w:val="00A63919"/>
    <w:pPr>
      <w:spacing w:after="160" w:line="240" w:lineRule="exact"/>
    </w:pPr>
    <w:rPr>
      <w:rFonts w:ascii="Arial" w:hAnsi="Arial"/>
      <w:sz w:val="22"/>
      <w:szCs w:val="22"/>
    </w:rPr>
  </w:style>
  <w:style w:type="paragraph" w:customStyle="1" w:styleId="Char">
    <w:name w:val="Char"/>
    <w:basedOn w:val="Standard"/>
    <w:semiHidden/>
    <w:rsid w:val="00852256"/>
    <w:pPr>
      <w:spacing w:after="160" w:line="240" w:lineRule="exact"/>
    </w:pPr>
    <w:rPr>
      <w:rFonts w:ascii="Arial" w:hAnsi="Arial"/>
      <w:sz w:val="22"/>
      <w:szCs w:val="22"/>
    </w:rPr>
  </w:style>
  <w:style w:type="paragraph" w:styleId="Kopfzeile">
    <w:name w:val="header"/>
    <w:basedOn w:val="Standard"/>
    <w:rsid w:val="00C363E7"/>
    <w:pPr>
      <w:tabs>
        <w:tab w:val="center" w:pos="4320"/>
        <w:tab w:val="right" w:pos="8640"/>
      </w:tabs>
    </w:pPr>
  </w:style>
  <w:style w:type="paragraph" w:styleId="Textkrper2">
    <w:name w:val="Body Text 2"/>
    <w:basedOn w:val="Standard"/>
    <w:rsid w:val="005D4850"/>
    <w:pPr>
      <w:jc w:val="both"/>
    </w:pPr>
    <w:rPr>
      <w:rFonts w:ascii=".VnTime" w:hAnsi=".VnTime"/>
      <w:szCs w:val="20"/>
    </w:rPr>
  </w:style>
  <w:style w:type="paragraph" w:styleId="Textkrper3">
    <w:name w:val="Body Text 3"/>
    <w:basedOn w:val="Standard"/>
    <w:link w:val="Textkrper3Zchn"/>
    <w:rsid w:val="005D4850"/>
    <w:pPr>
      <w:tabs>
        <w:tab w:val="left" w:pos="720"/>
        <w:tab w:val="left" w:pos="1249"/>
        <w:tab w:val="left" w:pos="1969"/>
        <w:tab w:val="left" w:pos="2689"/>
        <w:tab w:val="left" w:pos="3409"/>
        <w:tab w:val="left" w:pos="4129"/>
        <w:tab w:val="left" w:pos="4849"/>
        <w:tab w:val="left" w:pos="5569"/>
        <w:tab w:val="left" w:pos="6289"/>
        <w:tab w:val="left" w:pos="7009"/>
        <w:tab w:val="left" w:pos="7729"/>
        <w:tab w:val="left" w:pos="8449"/>
        <w:tab w:val="left" w:pos="9169"/>
        <w:tab w:val="left" w:pos="9889"/>
        <w:tab w:val="left" w:pos="10609"/>
        <w:tab w:val="left" w:pos="11329"/>
      </w:tabs>
      <w:spacing w:before="120" w:line="276" w:lineRule="auto"/>
      <w:ind w:right="40"/>
      <w:jc w:val="both"/>
    </w:pPr>
    <w:rPr>
      <w:rFonts w:ascii=".VnTime" w:hAnsi=".VnTime"/>
      <w:szCs w:val="20"/>
    </w:rPr>
  </w:style>
  <w:style w:type="paragraph" w:customStyle="1" w:styleId="CharCharChar">
    <w:name w:val="Char Char Char"/>
    <w:basedOn w:val="Standard"/>
    <w:semiHidden/>
    <w:rsid w:val="00ED057C"/>
    <w:pPr>
      <w:spacing w:after="160" w:line="240" w:lineRule="exact"/>
    </w:pPr>
    <w:rPr>
      <w:rFonts w:ascii="Arial" w:hAnsi="Arial"/>
      <w:sz w:val="22"/>
      <w:szCs w:val="22"/>
    </w:rPr>
  </w:style>
  <w:style w:type="paragraph" w:styleId="Sprechblasentext">
    <w:name w:val="Balloon Text"/>
    <w:basedOn w:val="Standard"/>
    <w:semiHidden/>
    <w:rsid w:val="00B224C5"/>
    <w:rPr>
      <w:rFonts w:ascii="Tahoma" w:hAnsi="Tahoma" w:cs="Tahoma"/>
      <w:sz w:val="16"/>
      <w:szCs w:val="16"/>
    </w:rPr>
  </w:style>
  <w:style w:type="paragraph" w:styleId="Textkrper">
    <w:name w:val="Body Text"/>
    <w:basedOn w:val="Standard"/>
    <w:rsid w:val="001F5D0A"/>
    <w:pPr>
      <w:jc w:val="center"/>
    </w:pPr>
    <w:rPr>
      <w:rFonts w:ascii=".VnTimeH" w:hAnsi=".VnTimeH"/>
      <w:szCs w:val="20"/>
    </w:rPr>
  </w:style>
  <w:style w:type="character" w:customStyle="1" w:styleId="normal-h1">
    <w:name w:val="normal-h1"/>
    <w:rsid w:val="008663CB"/>
    <w:rPr>
      <w:rFonts w:ascii=".VnTime" w:hAnsi=".VnTime" w:cs=".VnTime"/>
      <w:color w:val="0000FF"/>
      <w:sz w:val="24"/>
      <w:szCs w:val="24"/>
    </w:rPr>
  </w:style>
  <w:style w:type="paragraph" w:customStyle="1" w:styleId="CharCharCharChar">
    <w:name w:val="Char Char Char Char"/>
    <w:basedOn w:val="Standard"/>
    <w:semiHidden/>
    <w:rsid w:val="00EF49A7"/>
    <w:pPr>
      <w:spacing w:after="160" w:line="240" w:lineRule="exact"/>
    </w:pPr>
    <w:rPr>
      <w:rFonts w:ascii="Arial" w:hAnsi="Arial"/>
      <w:sz w:val="22"/>
      <w:szCs w:val="22"/>
    </w:rPr>
  </w:style>
  <w:style w:type="character" w:customStyle="1" w:styleId="Textkrper3Zchn">
    <w:name w:val="Textkörper 3 Zchn"/>
    <w:link w:val="Textkrper3"/>
    <w:rsid w:val="00A9297C"/>
    <w:rPr>
      <w:rFonts w:ascii=".VnTime" w:hAnsi=".VnTime"/>
      <w:sz w:val="28"/>
    </w:rPr>
  </w:style>
  <w:style w:type="character" w:customStyle="1" w:styleId="FuzeileZchn">
    <w:name w:val="Fußzeile Zchn"/>
    <w:link w:val="Fuzeile"/>
    <w:uiPriority w:val="99"/>
    <w:rsid w:val="0043630D"/>
    <w:rPr>
      <w:sz w:val="28"/>
      <w:szCs w:val="28"/>
      <w:lang w:val="en-US" w:eastAsia="en-US"/>
    </w:rPr>
  </w:style>
  <w:style w:type="paragraph" w:styleId="Listenabsatz">
    <w:name w:val="List Paragraph"/>
    <w:basedOn w:val="Standard"/>
    <w:uiPriority w:val="34"/>
    <w:qFormat/>
    <w:rsid w:val="00191535"/>
    <w:pPr>
      <w:ind w:left="720"/>
      <w:contextualSpacing/>
    </w:pPr>
  </w:style>
  <w:style w:type="paragraph" w:styleId="StandardWeb">
    <w:name w:val="Normal (Web)"/>
    <w:basedOn w:val="Standard"/>
    <w:uiPriority w:val="99"/>
    <w:unhideWhenUsed/>
    <w:rsid w:val="006B70F0"/>
    <w:pPr>
      <w:spacing w:before="100" w:beforeAutospacing="1" w:after="100" w:afterAutospacing="1"/>
    </w:pPr>
  </w:style>
  <w:style w:type="character" w:styleId="Fett">
    <w:name w:val="Strong"/>
    <w:uiPriority w:val="22"/>
    <w:qFormat/>
    <w:rsid w:val="006B70F0"/>
    <w:rPr>
      <w:b/>
      <w:bCs/>
    </w:rPr>
  </w:style>
  <w:style w:type="character" w:customStyle="1" w:styleId="apple-converted-space">
    <w:name w:val="apple-converted-space"/>
    <w:basedOn w:val="Absatz-Standardschriftart"/>
    <w:rsid w:val="006B70F0"/>
  </w:style>
  <w:style w:type="character" w:styleId="Hervorhebung">
    <w:name w:val="Emphasis"/>
    <w:basedOn w:val="Absatz-Standardschriftart"/>
    <w:uiPriority w:val="20"/>
    <w:qFormat/>
    <w:rsid w:val="0066762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0264">
      <w:bodyDiv w:val="1"/>
      <w:marLeft w:val="0"/>
      <w:marRight w:val="0"/>
      <w:marTop w:val="0"/>
      <w:marBottom w:val="0"/>
      <w:divBdr>
        <w:top w:val="none" w:sz="0" w:space="0" w:color="auto"/>
        <w:left w:val="none" w:sz="0" w:space="0" w:color="auto"/>
        <w:bottom w:val="none" w:sz="0" w:space="0" w:color="auto"/>
        <w:right w:val="none" w:sz="0" w:space="0" w:color="auto"/>
      </w:divBdr>
    </w:div>
    <w:div w:id="8920641">
      <w:bodyDiv w:val="1"/>
      <w:marLeft w:val="0"/>
      <w:marRight w:val="0"/>
      <w:marTop w:val="0"/>
      <w:marBottom w:val="0"/>
      <w:divBdr>
        <w:top w:val="none" w:sz="0" w:space="0" w:color="auto"/>
        <w:left w:val="none" w:sz="0" w:space="0" w:color="auto"/>
        <w:bottom w:val="none" w:sz="0" w:space="0" w:color="auto"/>
        <w:right w:val="none" w:sz="0" w:space="0" w:color="auto"/>
      </w:divBdr>
      <w:divsChild>
        <w:div w:id="1602452152">
          <w:marLeft w:val="0"/>
          <w:marRight w:val="0"/>
          <w:marTop w:val="0"/>
          <w:marBottom w:val="0"/>
          <w:divBdr>
            <w:top w:val="none" w:sz="0" w:space="0" w:color="auto"/>
            <w:left w:val="none" w:sz="0" w:space="0" w:color="auto"/>
            <w:bottom w:val="none" w:sz="0" w:space="0" w:color="auto"/>
            <w:right w:val="none" w:sz="0" w:space="0" w:color="auto"/>
          </w:divBdr>
          <w:divsChild>
            <w:div w:id="1144158349">
              <w:marLeft w:val="0"/>
              <w:marRight w:val="0"/>
              <w:marTop w:val="0"/>
              <w:marBottom w:val="0"/>
              <w:divBdr>
                <w:top w:val="none" w:sz="0" w:space="0" w:color="auto"/>
                <w:left w:val="none" w:sz="0" w:space="0" w:color="auto"/>
                <w:bottom w:val="none" w:sz="0" w:space="0" w:color="auto"/>
                <w:right w:val="none" w:sz="0" w:space="0" w:color="auto"/>
              </w:divBdr>
              <w:divsChild>
                <w:div w:id="11126275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11547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37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541464">
      <w:bodyDiv w:val="1"/>
      <w:marLeft w:val="0"/>
      <w:marRight w:val="0"/>
      <w:marTop w:val="0"/>
      <w:marBottom w:val="0"/>
      <w:divBdr>
        <w:top w:val="none" w:sz="0" w:space="0" w:color="auto"/>
        <w:left w:val="none" w:sz="0" w:space="0" w:color="auto"/>
        <w:bottom w:val="none" w:sz="0" w:space="0" w:color="auto"/>
        <w:right w:val="none" w:sz="0" w:space="0" w:color="auto"/>
      </w:divBdr>
    </w:div>
    <w:div w:id="305550806">
      <w:bodyDiv w:val="1"/>
      <w:marLeft w:val="0"/>
      <w:marRight w:val="0"/>
      <w:marTop w:val="0"/>
      <w:marBottom w:val="0"/>
      <w:divBdr>
        <w:top w:val="none" w:sz="0" w:space="0" w:color="auto"/>
        <w:left w:val="none" w:sz="0" w:space="0" w:color="auto"/>
        <w:bottom w:val="none" w:sz="0" w:space="0" w:color="auto"/>
        <w:right w:val="none" w:sz="0" w:space="0" w:color="auto"/>
      </w:divBdr>
    </w:div>
    <w:div w:id="363093012">
      <w:bodyDiv w:val="1"/>
      <w:marLeft w:val="0"/>
      <w:marRight w:val="0"/>
      <w:marTop w:val="0"/>
      <w:marBottom w:val="0"/>
      <w:divBdr>
        <w:top w:val="none" w:sz="0" w:space="0" w:color="auto"/>
        <w:left w:val="none" w:sz="0" w:space="0" w:color="auto"/>
        <w:bottom w:val="none" w:sz="0" w:space="0" w:color="auto"/>
        <w:right w:val="none" w:sz="0" w:space="0" w:color="auto"/>
      </w:divBdr>
    </w:div>
    <w:div w:id="368337128">
      <w:bodyDiv w:val="1"/>
      <w:marLeft w:val="0"/>
      <w:marRight w:val="0"/>
      <w:marTop w:val="0"/>
      <w:marBottom w:val="0"/>
      <w:divBdr>
        <w:top w:val="none" w:sz="0" w:space="0" w:color="auto"/>
        <w:left w:val="none" w:sz="0" w:space="0" w:color="auto"/>
        <w:bottom w:val="none" w:sz="0" w:space="0" w:color="auto"/>
        <w:right w:val="none" w:sz="0" w:space="0" w:color="auto"/>
      </w:divBdr>
    </w:div>
    <w:div w:id="433743556">
      <w:bodyDiv w:val="1"/>
      <w:marLeft w:val="0"/>
      <w:marRight w:val="0"/>
      <w:marTop w:val="0"/>
      <w:marBottom w:val="0"/>
      <w:divBdr>
        <w:top w:val="none" w:sz="0" w:space="0" w:color="auto"/>
        <w:left w:val="none" w:sz="0" w:space="0" w:color="auto"/>
        <w:bottom w:val="none" w:sz="0" w:space="0" w:color="auto"/>
        <w:right w:val="none" w:sz="0" w:space="0" w:color="auto"/>
      </w:divBdr>
    </w:div>
    <w:div w:id="448938672">
      <w:bodyDiv w:val="1"/>
      <w:marLeft w:val="0"/>
      <w:marRight w:val="0"/>
      <w:marTop w:val="0"/>
      <w:marBottom w:val="0"/>
      <w:divBdr>
        <w:top w:val="none" w:sz="0" w:space="0" w:color="auto"/>
        <w:left w:val="none" w:sz="0" w:space="0" w:color="auto"/>
        <w:bottom w:val="none" w:sz="0" w:space="0" w:color="auto"/>
        <w:right w:val="none" w:sz="0" w:space="0" w:color="auto"/>
      </w:divBdr>
    </w:div>
    <w:div w:id="523440529">
      <w:bodyDiv w:val="1"/>
      <w:marLeft w:val="0"/>
      <w:marRight w:val="0"/>
      <w:marTop w:val="0"/>
      <w:marBottom w:val="0"/>
      <w:divBdr>
        <w:top w:val="none" w:sz="0" w:space="0" w:color="auto"/>
        <w:left w:val="none" w:sz="0" w:space="0" w:color="auto"/>
        <w:bottom w:val="none" w:sz="0" w:space="0" w:color="auto"/>
        <w:right w:val="none" w:sz="0" w:space="0" w:color="auto"/>
      </w:divBdr>
    </w:div>
    <w:div w:id="609819555">
      <w:bodyDiv w:val="1"/>
      <w:marLeft w:val="0"/>
      <w:marRight w:val="0"/>
      <w:marTop w:val="0"/>
      <w:marBottom w:val="0"/>
      <w:divBdr>
        <w:top w:val="none" w:sz="0" w:space="0" w:color="auto"/>
        <w:left w:val="none" w:sz="0" w:space="0" w:color="auto"/>
        <w:bottom w:val="none" w:sz="0" w:space="0" w:color="auto"/>
        <w:right w:val="none" w:sz="0" w:space="0" w:color="auto"/>
      </w:divBdr>
    </w:div>
    <w:div w:id="635263566">
      <w:bodyDiv w:val="1"/>
      <w:marLeft w:val="0"/>
      <w:marRight w:val="0"/>
      <w:marTop w:val="0"/>
      <w:marBottom w:val="0"/>
      <w:divBdr>
        <w:top w:val="none" w:sz="0" w:space="0" w:color="auto"/>
        <w:left w:val="none" w:sz="0" w:space="0" w:color="auto"/>
        <w:bottom w:val="none" w:sz="0" w:space="0" w:color="auto"/>
        <w:right w:val="none" w:sz="0" w:space="0" w:color="auto"/>
      </w:divBdr>
    </w:div>
    <w:div w:id="650673042">
      <w:bodyDiv w:val="1"/>
      <w:marLeft w:val="0"/>
      <w:marRight w:val="0"/>
      <w:marTop w:val="0"/>
      <w:marBottom w:val="0"/>
      <w:divBdr>
        <w:top w:val="none" w:sz="0" w:space="0" w:color="auto"/>
        <w:left w:val="none" w:sz="0" w:space="0" w:color="auto"/>
        <w:bottom w:val="none" w:sz="0" w:space="0" w:color="auto"/>
        <w:right w:val="none" w:sz="0" w:space="0" w:color="auto"/>
      </w:divBdr>
    </w:div>
    <w:div w:id="890842791">
      <w:bodyDiv w:val="1"/>
      <w:marLeft w:val="0"/>
      <w:marRight w:val="0"/>
      <w:marTop w:val="0"/>
      <w:marBottom w:val="0"/>
      <w:divBdr>
        <w:top w:val="none" w:sz="0" w:space="0" w:color="auto"/>
        <w:left w:val="none" w:sz="0" w:space="0" w:color="auto"/>
        <w:bottom w:val="none" w:sz="0" w:space="0" w:color="auto"/>
        <w:right w:val="none" w:sz="0" w:space="0" w:color="auto"/>
      </w:divBdr>
    </w:div>
    <w:div w:id="902133777">
      <w:bodyDiv w:val="1"/>
      <w:marLeft w:val="0"/>
      <w:marRight w:val="0"/>
      <w:marTop w:val="0"/>
      <w:marBottom w:val="0"/>
      <w:divBdr>
        <w:top w:val="none" w:sz="0" w:space="0" w:color="auto"/>
        <w:left w:val="none" w:sz="0" w:space="0" w:color="auto"/>
        <w:bottom w:val="none" w:sz="0" w:space="0" w:color="auto"/>
        <w:right w:val="none" w:sz="0" w:space="0" w:color="auto"/>
      </w:divBdr>
    </w:div>
    <w:div w:id="1223062176">
      <w:bodyDiv w:val="1"/>
      <w:marLeft w:val="0"/>
      <w:marRight w:val="0"/>
      <w:marTop w:val="0"/>
      <w:marBottom w:val="0"/>
      <w:divBdr>
        <w:top w:val="none" w:sz="0" w:space="0" w:color="auto"/>
        <w:left w:val="none" w:sz="0" w:space="0" w:color="auto"/>
        <w:bottom w:val="none" w:sz="0" w:space="0" w:color="auto"/>
        <w:right w:val="none" w:sz="0" w:space="0" w:color="auto"/>
      </w:divBdr>
    </w:div>
    <w:div w:id="1267346796">
      <w:bodyDiv w:val="1"/>
      <w:marLeft w:val="0"/>
      <w:marRight w:val="0"/>
      <w:marTop w:val="0"/>
      <w:marBottom w:val="0"/>
      <w:divBdr>
        <w:top w:val="none" w:sz="0" w:space="0" w:color="auto"/>
        <w:left w:val="none" w:sz="0" w:space="0" w:color="auto"/>
        <w:bottom w:val="none" w:sz="0" w:space="0" w:color="auto"/>
        <w:right w:val="none" w:sz="0" w:space="0" w:color="auto"/>
      </w:divBdr>
    </w:div>
    <w:div w:id="1432429295">
      <w:bodyDiv w:val="1"/>
      <w:marLeft w:val="0"/>
      <w:marRight w:val="0"/>
      <w:marTop w:val="0"/>
      <w:marBottom w:val="0"/>
      <w:divBdr>
        <w:top w:val="none" w:sz="0" w:space="0" w:color="auto"/>
        <w:left w:val="none" w:sz="0" w:space="0" w:color="auto"/>
        <w:bottom w:val="none" w:sz="0" w:space="0" w:color="auto"/>
        <w:right w:val="none" w:sz="0" w:space="0" w:color="auto"/>
      </w:divBdr>
    </w:div>
    <w:div w:id="1555848124">
      <w:bodyDiv w:val="1"/>
      <w:marLeft w:val="0"/>
      <w:marRight w:val="0"/>
      <w:marTop w:val="0"/>
      <w:marBottom w:val="0"/>
      <w:divBdr>
        <w:top w:val="none" w:sz="0" w:space="0" w:color="auto"/>
        <w:left w:val="none" w:sz="0" w:space="0" w:color="auto"/>
        <w:bottom w:val="none" w:sz="0" w:space="0" w:color="auto"/>
        <w:right w:val="none" w:sz="0" w:space="0" w:color="auto"/>
      </w:divBdr>
    </w:div>
    <w:div w:id="1555852834">
      <w:bodyDiv w:val="1"/>
      <w:marLeft w:val="0"/>
      <w:marRight w:val="0"/>
      <w:marTop w:val="0"/>
      <w:marBottom w:val="0"/>
      <w:divBdr>
        <w:top w:val="none" w:sz="0" w:space="0" w:color="auto"/>
        <w:left w:val="none" w:sz="0" w:space="0" w:color="auto"/>
        <w:bottom w:val="none" w:sz="0" w:space="0" w:color="auto"/>
        <w:right w:val="none" w:sz="0" w:space="0" w:color="auto"/>
      </w:divBdr>
    </w:div>
    <w:div w:id="1662997917">
      <w:bodyDiv w:val="1"/>
      <w:marLeft w:val="0"/>
      <w:marRight w:val="0"/>
      <w:marTop w:val="0"/>
      <w:marBottom w:val="0"/>
      <w:divBdr>
        <w:top w:val="none" w:sz="0" w:space="0" w:color="auto"/>
        <w:left w:val="none" w:sz="0" w:space="0" w:color="auto"/>
        <w:bottom w:val="none" w:sz="0" w:space="0" w:color="auto"/>
        <w:right w:val="none" w:sz="0" w:space="0" w:color="auto"/>
      </w:divBdr>
    </w:div>
    <w:div w:id="1819491511">
      <w:bodyDiv w:val="1"/>
      <w:marLeft w:val="0"/>
      <w:marRight w:val="0"/>
      <w:marTop w:val="0"/>
      <w:marBottom w:val="0"/>
      <w:divBdr>
        <w:top w:val="none" w:sz="0" w:space="0" w:color="auto"/>
        <w:left w:val="none" w:sz="0" w:space="0" w:color="auto"/>
        <w:bottom w:val="none" w:sz="0" w:space="0" w:color="auto"/>
        <w:right w:val="none" w:sz="0" w:space="0" w:color="auto"/>
      </w:divBdr>
    </w:div>
    <w:div w:id="1844738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luattrongtay.vn/ViewFullText?DocumentNo=2011/BGTVT" TargetMode="Externa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luattrongtay.vn/ViewFullText?DocumentNo=9-Mal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jpe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luattrongtay.vn/ViewFullText?DocumentNo=2011/BGTV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E40F36-F7FD-4E05-ACAE-2D5BBE64FCFF}">
  <ds:schemaRefs>
    <ds:schemaRef ds:uri="http://schemas.microsoft.com/sharepoint/v3/contenttype/forms"/>
  </ds:schemaRefs>
</ds:datastoreItem>
</file>

<file path=customXml/itemProps2.xml><?xml version="1.0" encoding="utf-8"?>
<ds:datastoreItem xmlns:ds="http://schemas.openxmlformats.org/officeDocument/2006/customXml" ds:itemID="{6FB30717-E43E-4D4B-861A-285322920E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CDD61E2-BF5F-40FD-8F54-80A7AF602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1641</Words>
  <Characters>9355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BỘ TÀI CHÍNH</vt:lpstr>
    </vt:vector>
  </TitlesOfParts>
  <Company>KBNN</Company>
  <LinksUpToDate>false</LinksUpToDate>
  <CharactersWithSpaces>10975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TÀI CHÍNH</dc:title>
  <dc:subject/>
  <dc:creator>hatt</dc:creator>
  <cp:keywords/>
  <cp:lastModifiedBy>Quang Huy Nguyen</cp:lastModifiedBy>
  <cp:revision>36</cp:revision>
  <cp:lastPrinted>2023-12-08T07:13:00Z</cp:lastPrinted>
  <dcterms:created xsi:type="dcterms:W3CDTF">2023-10-03T04:10:00Z</dcterms:created>
  <dcterms:modified xsi:type="dcterms:W3CDTF">2024-03-06T09:09:00Z</dcterms:modified>
</cp:coreProperties>
</file>