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57F3" w:rsidRPr="00E773AB" w:rsidRDefault="008F57F3" w:rsidP="00E773AB">
      <w:pPr>
        <w:adjustRightInd w:val="0"/>
        <w:snapToGrid w:val="0"/>
        <w:jc w:val="center"/>
        <w:rPr>
          <w:b/>
          <w:bCs/>
        </w:rPr>
      </w:pPr>
      <w:r w:rsidRPr="00E773AB">
        <w:rPr>
          <w:b/>
          <w:bCs/>
        </w:rPr>
        <w:t>Phụ lục III</w:t>
      </w:r>
    </w:p>
    <w:p w:rsidR="008F57F3" w:rsidRPr="00B267C5" w:rsidRDefault="008F57F3" w:rsidP="00E773AB">
      <w:pPr>
        <w:adjustRightInd w:val="0"/>
        <w:snapToGrid w:val="0"/>
        <w:jc w:val="center"/>
      </w:pPr>
      <w:r w:rsidRPr="00B267C5">
        <w:rPr>
          <w:i/>
          <w:iCs/>
        </w:rPr>
        <w:t>(Ban hành kèm theo Thông tư số 129 /2026/TT-BTC ngày 27</w:t>
      </w:r>
      <w:r>
        <w:rPr>
          <w:i/>
          <w:iCs/>
        </w:rPr>
        <w:t xml:space="preserve"> </w:t>
      </w:r>
      <w:r w:rsidRPr="00B267C5">
        <w:rPr>
          <w:i/>
          <w:iCs/>
        </w:rPr>
        <w:t>tháng 8 năm 2026</w:t>
      </w:r>
      <w:r>
        <w:rPr>
          <w:i/>
          <w:iCs/>
        </w:rPr>
        <w:br/>
      </w:r>
      <w:r w:rsidRPr="00B267C5">
        <w:rPr>
          <w:i/>
          <w:iCs/>
        </w:rPr>
        <w:t>của Bộ trưởng Bộ Tài chính)</w:t>
      </w:r>
    </w:p>
    <w:p w:rsidR="008F57F3" w:rsidRPr="00E773AB" w:rsidRDefault="008F57F3" w:rsidP="00E773AB">
      <w:pPr>
        <w:adjustRightInd w:val="0"/>
        <w:snapToGrid w:val="0"/>
        <w:jc w:val="center"/>
        <w:rPr>
          <w:vertAlign w:val="superscript"/>
        </w:rPr>
      </w:pPr>
      <w:r w:rsidRPr="00B267C5">
        <w:t xml:space="preserve">  </w:t>
      </w:r>
      <w:r w:rsidRPr="00E773AB">
        <w:rPr>
          <w:vertAlign w:val="superscript"/>
        </w:rPr>
        <w:t xml:space="preserve">_____________        </w:t>
      </w:r>
    </w:p>
    <w:p w:rsidR="008F57F3" w:rsidRPr="00B267C5" w:rsidRDefault="008F57F3" w:rsidP="00E773AB">
      <w:pPr>
        <w:adjustRightInd w:val="0"/>
        <w:snapToGrid w:val="0"/>
        <w:jc w:val="center"/>
      </w:pPr>
    </w:p>
    <w:p w:rsidR="008F57F3" w:rsidRPr="00B267C5" w:rsidRDefault="008F57F3" w:rsidP="00E773AB">
      <w:pPr>
        <w:adjustRightInd w:val="0"/>
        <w:snapToGrid w:val="0"/>
        <w:jc w:val="center"/>
      </w:pPr>
    </w:p>
    <w:p w:rsidR="008F57F3" w:rsidRPr="00B267C5" w:rsidRDefault="008F57F3" w:rsidP="00E773AB">
      <w:pPr>
        <w:adjustRightInd w:val="0"/>
        <w:snapToGrid w:val="0"/>
        <w:jc w:val="center"/>
      </w:pPr>
    </w:p>
    <w:p w:rsidR="008F57F3" w:rsidRPr="00E773AB" w:rsidRDefault="008F57F3" w:rsidP="00E773AB">
      <w:pPr>
        <w:adjustRightInd w:val="0"/>
        <w:snapToGrid w:val="0"/>
        <w:jc w:val="center"/>
        <w:rPr>
          <w:b/>
          <w:bCs/>
        </w:rPr>
      </w:pPr>
      <w:r w:rsidRPr="00E773AB">
        <w:rPr>
          <w:b/>
          <w:bCs/>
        </w:rPr>
        <w:t>Phụ lục IV.C</w:t>
      </w:r>
      <w:r>
        <w:rPr>
          <w:b/>
          <w:bCs/>
        </w:rPr>
        <w:br/>
      </w:r>
      <w:r w:rsidRPr="00E773AB">
        <w:rPr>
          <w:b/>
          <w:bCs/>
        </w:rPr>
        <w:t>MẪU VĂN BẢN PHÊ DUYỆT THÔNG TIN</w:t>
      </w:r>
      <w:r>
        <w:rPr>
          <w:b/>
          <w:bCs/>
        </w:rPr>
        <w:br/>
      </w:r>
      <w:r w:rsidRPr="00E773AB">
        <w:rPr>
          <w:b/>
          <w:bCs/>
        </w:rPr>
        <w:t>DỰ ÁN ĐẦU TƯ KINH DOANH</w:t>
      </w:r>
      <w:r>
        <w:rPr>
          <w:b/>
          <w:bCs/>
        </w:rPr>
        <w:br/>
      </w:r>
      <w:r w:rsidRPr="00E773AB">
        <w:rPr>
          <w:b/>
          <w:bCs/>
        </w:rPr>
        <w:t>DO NHÀ ĐẦU TƯ ĐỀ XUẤT</w:t>
      </w:r>
    </w:p>
    <w:p w:rsidR="008F57F3" w:rsidRDefault="008F57F3" w:rsidP="00E773AB">
      <w:pPr>
        <w:adjustRightInd w:val="0"/>
        <w:snapToGrid w:val="0"/>
        <w:jc w:val="center"/>
        <w:rPr>
          <w:i/>
          <w:iCs/>
        </w:rPr>
      </w:pPr>
      <w:r w:rsidRPr="00B267C5">
        <w:rPr>
          <w:i/>
          <w:iCs/>
        </w:rPr>
        <w:t>(Kèm theo Thông tư số 98/2025/TT-BTC ngày 25 tháng 10 năm 2025</w:t>
      </w:r>
      <w:r>
        <w:rPr>
          <w:i/>
          <w:iCs/>
        </w:rPr>
        <w:br/>
      </w:r>
      <w:r w:rsidRPr="00B267C5">
        <w:rPr>
          <w:i/>
          <w:iCs/>
        </w:rPr>
        <w:t>của Bộ trưởng Bộ Tài chính)</w:t>
      </w:r>
    </w:p>
    <w:p w:rsidR="008F57F3" w:rsidRPr="00E773AB" w:rsidRDefault="008F57F3" w:rsidP="00E773AB">
      <w:pPr>
        <w:adjustRightInd w:val="0"/>
        <w:snapToGrid w:val="0"/>
        <w:jc w:val="center"/>
        <w:rPr>
          <w:vertAlign w:val="superscript"/>
        </w:rPr>
      </w:pPr>
      <w:r w:rsidRPr="00E773AB">
        <w:rPr>
          <w:vertAlign w:val="superscript"/>
        </w:rPr>
        <w:t>______________</w:t>
      </w:r>
    </w:p>
    <w:p w:rsidR="008F57F3" w:rsidRPr="00B267C5" w:rsidRDefault="008F57F3" w:rsidP="00B267C5">
      <w:pPr>
        <w:spacing w:after="120"/>
        <w:jc w:val="both"/>
      </w:pPr>
      <w:r w:rsidRPr="00B267C5">
        <w:br w:type="page"/>
      </w:r>
    </w:p>
    <w:tbl>
      <w:tblPr>
        <w:tblW w:w="5000" w:type="pct"/>
        <w:tblLook w:val="04A0" w:firstRow="1" w:lastRow="0" w:firstColumn="1" w:lastColumn="0" w:noHBand="0" w:noVBand="1"/>
      </w:tblPr>
      <w:tblGrid>
        <w:gridCol w:w="3827"/>
        <w:gridCol w:w="5199"/>
      </w:tblGrid>
      <w:tr w:rsidR="008F57F3" w:rsidRPr="00B267C5" w:rsidTr="00E773AB">
        <w:trPr>
          <w:trHeight w:val="20"/>
        </w:trPr>
        <w:tc>
          <w:tcPr>
            <w:tcW w:w="2120" w:type="pct"/>
          </w:tcPr>
          <w:p w:rsidR="008F57F3" w:rsidRPr="00B267C5" w:rsidRDefault="008F57F3" w:rsidP="00E773AB">
            <w:pPr>
              <w:adjustRightInd w:val="0"/>
              <w:snapToGrid w:val="0"/>
              <w:jc w:val="center"/>
            </w:pPr>
            <w:r w:rsidRPr="00B267C5">
              <w:rPr>
                <w:b/>
                <w:bCs/>
              </w:rPr>
              <w:t>CƠ QUAN CÓ THẨM QUYỀN</w:t>
            </w:r>
            <w:r>
              <w:rPr>
                <w:b/>
                <w:bCs/>
              </w:rPr>
              <w:br/>
            </w:r>
            <w:r w:rsidRPr="00E773AB">
              <w:rPr>
                <w:vertAlign w:val="superscript"/>
              </w:rPr>
              <w:t>_____________</w:t>
            </w:r>
            <w:r>
              <w:rPr>
                <w:vertAlign w:val="superscript"/>
              </w:rPr>
              <w:br/>
            </w:r>
            <w:r>
              <w:br/>
            </w:r>
            <w:r w:rsidRPr="00B267C5">
              <w:t>Số:   /...</w:t>
            </w:r>
          </w:p>
        </w:tc>
        <w:tc>
          <w:tcPr>
            <w:tcW w:w="2880" w:type="pct"/>
          </w:tcPr>
          <w:p w:rsidR="008F57F3" w:rsidRPr="00B267C5" w:rsidRDefault="008F57F3" w:rsidP="00E773AB">
            <w:pPr>
              <w:adjustRightInd w:val="0"/>
              <w:snapToGrid w:val="0"/>
              <w:jc w:val="center"/>
            </w:pPr>
            <w:r w:rsidRPr="00B267C5">
              <w:rPr>
                <w:b/>
                <w:bCs/>
              </w:rPr>
              <w:t>CỘNG HÒA XÃ HỘI CHỦ NGHĨA VIỆT NAM</w:t>
            </w:r>
            <w:r>
              <w:br/>
            </w:r>
            <w:r w:rsidRPr="00B267C5">
              <w:rPr>
                <w:b/>
                <w:bCs/>
              </w:rPr>
              <w:t>Độc lập - Tự do - Hạnh phúc</w:t>
            </w:r>
            <w:r>
              <w:rPr>
                <w:b/>
                <w:bCs/>
              </w:rPr>
              <w:br/>
            </w:r>
            <w:r w:rsidRPr="00E773AB">
              <w:rPr>
                <w:vertAlign w:val="superscript"/>
              </w:rPr>
              <w:t>_______________________</w:t>
            </w:r>
            <w:r>
              <w:rPr>
                <w:vertAlign w:val="superscript"/>
              </w:rPr>
              <w:br/>
            </w:r>
            <w:r w:rsidRPr="00B267C5">
              <w:rPr>
                <w:i/>
                <w:iCs/>
              </w:rPr>
              <w:t>........, ngày ... tháng ... năm 20...</w:t>
            </w:r>
          </w:p>
        </w:tc>
      </w:tr>
    </w:tbl>
    <w:p w:rsidR="008F57F3" w:rsidRPr="00B267C5" w:rsidRDefault="008F57F3" w:rsidP="00E773AB">
      <w:pPr>
        <w:adjustRightInd w:val="0"/>
        <w:snapToGrid w:val="0"/>
        <w:jc w:val="center"/>
      </w:pPr>
    </w:p>
    <w:p w:rsidR="008F57F3" w:rsidRPr="00E773AB" w:rsidRDefault="008F57F3" w:rsidP="00E773AB">
      <w:pPr>
        <w:adjustRightInd w:val="0"/>
        <w:snapToGrid w:val="0"/>
        <w:jc w:val="center"/>
        <w:rPr>
          <w:b/>
          <w:bCs/>
        </w:rPr>
      </w:pPr>
      <w:r w:rsidRPr="00E773AB">
        <w:rPr>
          <w:b/>
          <w:bCs/>
        </w:rPr>
        <w:t>QUYẾT ĐỊNH</w:t>
      </w:r>
    </w:p>
    <w:p w:rsidR="008F57F3" w:rsidRPr="00B267C5" w:rsidRDefault="008F57F3" w:rsidP="00E773AB">
      <w:pPr>
        <w:adjustRightInd w:val="0"/>
        <w:snapToGrid w:val="0"/>
        <w:jc w:val="center"/>
      </w:pPr>
      <w:r w:rsidRPr="00E773AB">
        <w:rPr>
          <w:b/>
          <w:bCs/>
        </w:rPr>
        <w:t>Về việc phê duyệt thông tin dự án đầu tư kinh doanh dự án</w:t>
      </w:r>
      <w:r w:rsidRPr="00B267C5">
        <w:t xml:space="preserve"> …. </w:t>
      </w:r>
      <w:r w:rsidRPr="001C4801">
        <w:rPr>
          <w:i/>
          <w:iCs/>
        </w:rPr>
        <w:t>[ghi tên dự án]</w:t>
      </w:r>
    </w:p>
    <w:p w:rsidR="008F57F3" w:rsidRPr="00E773AB" w:rsidRDefault="008F57F3" w:rsidP="00E773AB">
      <w:pPr>
        <w:adjustRightInd w:val="0"/>
        <w:snapToGrid w:val="0"/>
        <w:jc w:val="center"/>
        <w:rPr>
          <w:b/>
          <w:bCs/>
        </w:rPr>
      </w:pPr>
      <w:r w:rsidRPr="00E773AB">
        <w:rPr>
          <w:b/>
          <w:bCs/>
          <w:i/>
          <w:iCs/>
        </w:rPr>
        <w:t>(Áp dụng đối với Dự án do nhà đầu tư đề xuất, không thuộc diện chấp thuận chủ trương đầu tư)</w:t>
      </w:r>
    </w:p>
    <w:p w:rsidR="008F57F3" w:rsidRPr="00E773AB" w:rsidRDefault="008F57F3" w:rsidP="00E773AB">
      <w:pPr>
        <w:adjustRightInd w:val="0"/>
        <w:snapToGrid w:val="0"/>
        <w:jc w:val="center"/>
        <w:rPr>
          <w:vertAlign w:val="superscript"/>
        </w:rPr>
      </w:pPr>
      <w:r w:rsidRPr="00E773AB">
        <w:rPr>
          <w:vertAlign w:val="superscript"/>
        </w:rPr>
        <w:t>_____________________</w:t>
      </w:r>
    </w:p>
    <w:p w:rsidR="008F57F3" w:rsidRPr="00B267C5" w:rsidRDefault="008F57F3" w:rsidP="00E773AB">
      <w:pPr>
        <w:adjustRightInd w:val="0"/>
        <w:snapToGrid w:val="0"/>
        <w:jc w:val="center"/>
      </w:pPr>
    </w:p>
    <w:p w:rsidR="008F57F3" w:rsidRPr="00E773AB" w:rsidRDefault="008F57F3" w:rsidP="00E773AB">
      <w:pPr>
        <w:adjustRightInd w:val="0"/>
        <w:snapToGrid w:val="0"/>
        <w:jc w:val="center"/>
        <w:rPr>
          <w:b/>
          <w:bCs/>
        </w:rPr>
      </w:pPr>
      <w:r w:rsidRPr="00E773AB">
        <w:rPr>
          <w:b/>
          <w:bCs/>
        </w:rPr>
        <w:t xml:space="preserve">….. </w:t>
      </w:r>
      <w:r w:rsidRPr="00E773AB">
        <w:rPr>
          <w:b/>
          <w:bCs/>
          <w:i/>
          <w:iCs/>
        </w:rPr>
        <w:t>[CHỨC VỤ NGƯỜI CÓ THẨM QUYỀN]</w:t>
      </w:r>
    </w:p>
    <w:p w:rsidR="008F57F3" w:rsidRPr="00B267C5" w:rsidRDefault="008F57F3" w:rsidP="00E773AB">
      <w:pPr>
        <w:adjustRightInd w:val="0"/>
        <w:snapToGrid w:val="0"/>
        <w:jc w:val="center"/>
      </w:pPr>
    </w:p>
    <w:p w:rsidR="008F57F3" w:rsidRPr="00E773AB" w:rsidRDefault="008F57F3" w:rsidP="00B267C5">
      <w:pPr>
        <w:spacing w:after="120"/>
        <w:jc w:val="both"/>
        <w:rPr>
          <w:i/>
          <w:iCs/>
        </w:rPr>
      </w:pPr>
      <w:r w:rsidRPr="00E773AB">
        <w:rPr>
          <w:i/>
          <w:iCs/>
        </w:rPr>
        <w:t>Căn cứ Luật Đấu thầu số 22/2023/QH15 (được sửa đổi, bổ sung tại Luật số 03/2022/QH15, Luật số 57/2024/QH15 và Luật số 90/2025/QH15);</w:t>
      </w:r>
    </w:p>
    <w:p w:rsidR="008F57F3" w:rsidRPr="00E773AB" w:rsidRDefault="008F57F3" w:rsidP="00B267C5">
      <w:pPr>
        <w:spacing w:after="120"/>
        <w:jc w:val="both"/>
        <w:rPr>
          <w:i/>
          <w:iCs/>
        </w:rPr>
      </w:pPr>
      <w:r w:rsidRPr="00E773AB">
        <w:rPr>
          <w:i/>
          <w:iCs/>
        </w:rPr>
        <w:t>Căn cứ Nghị định số 274/2026/NĐ-CP ngày 07 tháng 7 năm 2026 của Chính phủ quy định chi tiết một số điều và biện pháp thi hành Luật Đấu thầu về lựa chọn nhà đầu tư thực hiện dự án đầu tư kinh doanh;</w:t>
      </w:r>
    </w:p>
    <w:p w:rsidR="008F57F3" w:rsidRPr="00E773AB" w:rsidRDefault="008F57F3" w:rsidP="00B267C5">
      <w:pPr>
        <w:spacing w:after="120"/>
        <w:jc w:val="both"/>
        <w:rPr>
          <w:i/>
          <w:iCs/>
        </w:rPr>
      </w:pPr>
      <w:r w:rsidRPr="00E773AB">
        <w:rPr>
          <w:i/>
          <w:iCs/>
        </w:rPr>
        <w:t>Căn cứ … [văn bản quy định chức năng, nhiệm vụ, quyền hạn của cơ quan có thẩm quyền];</w:t>
      </w:r>
    </w:p>
    <w:p w:rsidR="008F57F3" w:rsidRPr="00E773AB" w:rsidRDefault="008F57F3" w:rsidP="00B267C5">
      <w:pPr>
        <w:spacing w:after="120"/>
        <w:jc w:val="both"/>
        <w:rPr>
          <w:i/>
          <w:iCs/>
        </w:rPr>
      </w:pPr>
      <w:r w:rsidRPr="00E773AB">
        <w:rPr>
          <w:i/>
          <w:iCs/>
        </w:rPr>
        <w:t>Xét hồ sơ đề xuất dự án của … [tên nhà đầu tư] và Văn bản đề nghị số … ngày … của … [cơ quan, đơn vị được giao xem xét hồ sơ];</w:t>
      </w:r>
    </w:p>
    <w:p w:rsidR="008F57F3" w:rsidRPr="00E773AB" w:rsidRDefault="008F57F3" w:rsidP="00B267C5">
      <w:pPr>
        <w:spacing w:after="120"/>
        <w:jc w:val="both"/>
        <w:rPr>
          <w:i/>
          <w:iCs/>
        </w:rPr>
      </w:pPr>
      <w:r w:rsidRPr="00E773AB">
        <w:rPr>
          <w:i/>
          <w:iCs/>
        </w:rPr>
        <w:t>Xét đề nghị của …….[chức vụ của người đứng đầu cơ quan, tổ chức, đơn vị được giao nhiệm vụ],</w:t>
      </w:r>
    </w:p>
    <w:p w:rsidR="008F57F3" w:rsidRPr="00B267C5" w:rsidRDefault="008F57F3" w:rsidP="00E773AB">
      <w:pPr>
        <w:adjustRightInd w:val="0"/>
        <w:snapToGrid w:val="0"/>
        <w:jc w:val="center"/>
      </w:pPr>
    </w:p>
    <w:p w:rsidR="008F57F3" w:rsidRPr="00E773AB" w:rsidRDefault="008F57F3" w:rsidP="00E773AB">
      <w:pPr>
        <w:adjustRightInd w:val="0"/>
        <w:snapToGrid w:val="0"/>
        <w:jc w:val="center"/>
        <w:rPr>
          <w:b/>
          <w:bCs/>
        </w:rPr>
      </w:pPr>
      <w:r w:rsidRPr="00E773AB">
        <w:rPr>
          <w:b/>
          <w:bCs/>
        </w:rPr>
        <w:t>QUYẾT ĐỊNH:</w:t>
      </w:r>
    </w:p>
    <w:p w:rsidR="008F57F3" w:rsidRPr="00B267C5" w:rsidRDefault="008F57F3" w:rsidP="00E773AB">
      <w:pPr>
        <w:adjustRightInd w:val="0"/>
        <w:snapToGrid w:val="0"/>
        <w:jc w:val="center"/>
      </w:pPr>
    </w:p>
    <w:p w:rsidR="008F57F3" w:rsidRPr="00B267C5" w:rsidRDefault="008F57F3" w:rsidP="00B267C5">
      <w:pPr>
        <w:spacing w:after="120"/>
        <w:jc w:val="both"/>
      </w:pPr>
      <w:r w:rsidRPr="00E773AB">
        <w:rPr>
          <w:b/>
          <w:bCs/>
        </w:rPr>
        <w:t>Điều 1.</w:t>
      </w:r>
      <w:r w:rsidRPr="00B267C5">
        <w:t xml:space="preserve"> Phê duyệt thông tin dự án đầu tư kinh doanh do nhà đầu tư đề xuất với các nội dung như sau:</w:t>
      </w:r>
    </w:p>
    <w:p w:rsidR="008F57F3" w:rsidRPr="00B267C5" w:rsidRDefault="008F57F3" w:rsidP="00B267C5">
      <w:pPr>
        <w:spacing w:after="120"/>
        <w:jc w:val="both"/>
      </w:pPr>
      <w:r w:rsidRPr="00B267C5">
        <w:t>a) Tên dự án:…………………………………………………………………………………</w:t>
      </w:r>
    </w:p>
    <w:p w:rsidR="008F57F3" w:rsidRPr="00B267C5" w:rsidRDefault="008F57F3" w:rsidP="00B267C5">
      <w:pPr>
        <w:spacing w:after="120"/>
        <w:jc w:val="both"/>
      </w:pPr>
      <w:r w:rsidRPr="00B267C5">
        <w:t>b) Mục tiêu:…………………………………………………………………………………..</w:t>
      </w:r>
    </w:p>
    <w:p w:rsidR="008F57F3" w:rsidRPr="00B267C5" w:rsidRDefault="008F57F3" w:rsidP="00B267C5">
      <w:pPr>
        <w:spacing w:after="120"/>
        <w:jc w:val="both"/>
      </w:pPr>
      <w:r w:rsidRPr="00B267C5">
        <w:t>c) Quy mô đầu tư:…………………………………………………………………………..</w:t>
      </w:r>
    </w:p>
    <w:p w:rsidR="008F57F3" w:rsidRPr="00B267C5" w:rsidRDefault="008F57F3" w:rsidP="00B267C5">
      <w:pPr>
        <w:spacing w:after="120"/>
        <w:jc w:val="both"/>
      </w:pPr>
      <w:r w:rsidRPr="00B267C5">
        <w:t>d) Vốn đầu tư:………………………………………………………………………………..</w:t>
      </w:r>
    </w:p>
    <w:p w:rsidR="008F57F3" w:rsidRPr="00B267C5" w:rsidRDefault="008F57F3" w:rsidP="00B267C5">
      <w:pPr>
        <w:spacing w:after="120"/>
        <w:jc w:val="both"/>
      </w:pPr>
      <w:r w:rsidRPr="00B267C5">
        <w:t>đ) Địa điểm thực hiện dự án:……………………………………………………………...</w:t>
      </w:r>
    </w:p>
    <w:p w:rsidR="008F57F3" w:rsidRPr="00B267C5" w:rsidRDefault="008F57F3" w:rsidP="00B267C5">
      <w:pPr>
        <w:spacing w:after="120"/>
        <w:jc w:val="both"/>
      </w:pPr>
      <w:r w:rsidRPr="00B267C5">
        <w:t>e) Hiện trạng sử dụng đất, diện tích khu đất thực hiện dự án:……………………….</w:t>
      </w:r>
    </w:p>
    <w:p w:rsidR="008F57F3" w:rsidRPr="00B267C5" w:rsidRDefault="008F57F3" w:rsidP="00B267C5">
      <w:pPr>
        <w:spacing w:after="120"/>
        <w:jc w:val="both"/>
      </w:pPr>
      <w:r w:rsidRPr="00B267C5">
        <w:t>g) Mục đích sử dụng đất:……………………………………………………………………</w:t>
      </w:r>
    </w:p>
    <w:p w:rsidR="008F57F3" w:rsidRPr="00B267C5" w:rsidRDefault="008F57F3" w:rsidP="00B267C5">
      <w:pPr>
        <w:spacing w:after="120"/>
        <w:jc w:val="both"/>
      </w:pPr>
      <w:r w:rsidRPr="00B267C5">
        <w:t>h) Các chỉ tiêu quy hoạch được duyệt: …………………………………………………...</w:t>
      </w:r>
    </w:p>
    <w:p w:rsidR="008F57F3" w:rsidRPr="00B267C5" w:rsidRDefault="008F57F3" w:rsidP="00B267C5">
      <w:pPr>
        <w:spacing w:after="120"/>
        <w:jc w:val="both"/>
      </w:pPr>
      <w:r w:rsidRPr="00B267C5">
        <w:t>i) Thời hạn, tiến độ thực hiện dự án:……………………………………………………..</w:t>
      </w:r>
    </w:p>
    <w:p w:rsidR="008F57F3" w:rsidRPr="00B267C5" w:rsidRDefault="008F57F3" w:rsidP="00B267C5">
      <w:pPr>
        <w:spacing w:after="120"/>
        <w:jc w:val="both"/>
      </w:pPr>
      <w:r w:rsidRPr="00B267C5">
        <w:t>k) Sơ bộ phương án phân kỳ đầu tư hoặc phân chia dự án thành phần (nếu có).......</w:t>
      </w:r>
    </w:p>
    <w:p w:rsidR="008F57F3" w:rsidRPr="00B267C5" w:rsidRDefault="008F57F3" w:rsidP="00B267C5">
      <w:pPr>
        <w:spacing w:after="120"/>
        <w:jc w:val="both"/>
      </w:pPr>
      <w:r w:rsidRPr="00B267C5">
        <w:t>l) Tiến độ thực hiện dự án theo từng giai đoạn (nếu có): …………………………..</w:t>
      </w:r>
    </w:p>
    <w:p w:rsidR="008F57F3" w:rsidRPr="00B267C5" w:rsidRDefault="008F57F3" w:rsidP="00B267C5">
      <w:pPr>
        <w:spacing w:after="120"/>
        <w:jc w:val="both"/>
      </w:pPr>
      <w:r w:rsidRPr="00B267C5">
        <w:t>m) Nội dung khác có liên quan (nếu có): ..................................................................</w:t>
      </w:r>
    </w:p>
    <w:p w:rsidR="008F57F3" w:rsidRPr="00B267C5" w:rsidRDefault="008F57F3" w:rsidP="00B267C5">
      <w:pPr>
        <w:spacing w:after="120"/>
        <w:jc w:val="both"/>
      </w:pPr>
      <w:r w:rsidRPr="00E773AB">
        <w:rPr>
          <w:b/>
          <w:bCs/>
        </w:rPr>
        <w:t>Điều 2.</w:t>
      </w:r>
      <w:r w:rsidRPr="00B267C5">
        <w:t xml:space="preserve"> Giao … </w:t>
      </w:r>
      <w:r w:rsidRPr="001C4801">
        <w:rPr>
          <w:i/>
          <w:iCs/>
        </w:rPr>
        <w:t>[tên cơ quan, tổ chức, đơn vị được giao]</w:t>
      </w:r>
      <w:r w:rsidRPr="00B267C5">
        <w:t xml:space="preserve"> đăng tải thông tin dự án đầu tư kinh doanh nêu trên trên Hệ thống mạng đấu thầu quốc gia trước khi tổ chức đấu thầu lựa chọn nhà đầu tư; tổ chức thực hiện các bước tiếp theo theo quy định của pháp luật về đấu thầu và pháp luật có liên quan./.</w:t>
      </w:r>
    </w:p>
    <w:p w:rsidR="008F57F3" w:rsidRPr="00B267C5" w:rsidRDefault="008F57F3" w:rsidP="00E773AB">
      <w:pPr>
        <w:adjustRightInd w:val="0"/>
        <w:snapToGrid w:val="0"/>
        <w:jc w:val="center"/>
      </w:pPr>
    </w:p>
    <w:tbl>
      <w:tblPr>
        <w:tblW w:w="5000" w:type="pct"/>
        <w:tblLook w:val="04A0" w:firstRow="1" w:lastRow="0" w:firstColumn="1" w:lastColumn="0" w:noHBand="0" w:noVBand="1"/>
      </w:tblPr>
      <w:tblGrid>
        <w:gridCol w:w="4513"/>
        <w:gridCol w:w="4513"/>
      </w:tblGrid>
      <w:tr w:rsidR="008F57F3" w:rsidRPr="00B267C5" w:rsidTr="00E773AB">
        <w:tc>
          <w:tcPr>
            <w:tcW w:w="2500" w:type="pct"/>
          </w:tcPr>
          <w:p w:rsidR="008F57F3" w:rsidRPr="003E7737" w:rsidRDefault="008F57F3" w:rsidP="00E773AB">
            <w:pPr>
              <w:adjustRightInd w:val="0"/>
              <w:snapToGrid w:val="0"/>
              <w:rPr>
                <w:i/>
                <w:iCs/>
              </w:rPr>
            </w:pPr>
            <w:r w:rsidRPr="003E7737">
              <w:rPr>
                <w:b/>
                <w:bCs/>
                <w:i/>
                <w:iCs/>
              </w:rPr>
              <w:t>Nơi nhận:</w:t>
            </w:r>
            <w:r w:rsidRPr="003E7737">
              <w:rPr>
                <w:i/>
                <w:iCs/>
              </w:rPr>
              <w:br/>
              <w:t>- ... [tên nhà đầu tư];</w:t>
            </w:r>
            <w:r w:rsidRPr="003E7737">
              <w:rPr>
                <w:i/>
                <w:iCs/>
              </w:rPr>
              <w:br/>
              <w:t>- …;</w:t>
            </w:r>
            <w:r w:rsidRPr="003E7737">
              <w:rPr>
                <w:i/>
                <w:iCs/>
              </w:rPr>
              <w:br/>
              <w:t>- Lưu: VT, ....</w:t>
            </w:r>
          </w:p>
        </w:tc>
        <w:tc>
          <w:tcPr>
            <w:tcW w:w="2500" w:type="pct"/>
          </w:tcPr>
          <w:p w:rsidR="008F57F3" w:rsidRPr="00B267C5" w:rsidRDefault="008F57F3" w:rsidP="00E773AB">
            <w:pPr>
              <w:adjustRightInd w:val="0"/>
              <w:snapToGrid w:val="0"/>
              <w:jc w:val="center"/>
            </w:pPr>
            <w:r w:rsidRPr="00B267C5">
              <w:rPr>
                <w:b/>
                <w:bCs/>
              </w:rPr>
              <w:t>NGƯỜI CÓ THẨM QUYỀN</w:t>
            </w:r>
            <w:r>
              <w:br/>
            </w:r>
            <w:r w:rsidRPr="00E773AB">
              <w:rPr>
                <w:i/>
                <w:iCs/>
              </w:rPr>
              <w:t>(Ký, ghi rõ họ tên, đóng dấu)</w:t>
            </w:r>
          </w:p>
        </w:tc>
      </w:tr>
    </w:tbl>
    <w:p w:rsidR="008F57F3" w:rsidRPr="00B267C5" w:rsidRDefault="008F57F3" w:rsidP="00B267C5">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7F3"/>
    <w:rsid w:val="00097427"/>
    <w:rsid w:val="00171230"/>
    <w:rsid w:val="002B3346"/>
    <w:rsid w:val="00462564"/>
    <w:rsid w:val="0047608B"/>
    <w:rsid w:val="005F2A33"/>
    <w:rsid w:val="00605BB4"/>
    <w:rsid w:val="006F102E"/>
    <w:rsid w:val="007173DF"/>
    <w:rsid w:val="008E23A4"/>
    <w:rsid w:val="008F57F3"/>
    <w:rsid w:val="00947D8B"/>
    <w:rsid w:val="009C50D6"/>
    <w:rsid w:val="00B76556"/>
    <w:rsid w:val="00CF3A9B"/>
    <w:rsid w:val="00D4630B"/>
    <w:rsid w:val="00DD3E31"/>
    <w:rsid w:val="00DD598E"/>
    <w:rsid w:val="00E3073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EB627-D09D-4404-BC3F-0FB12420E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7F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7F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F57F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57F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57F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57F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57F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7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7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7F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7F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F57F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F57F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57F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57F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57F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57F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F57F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F57F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7F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57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57F3"/>
    <w:rPr>
      <w:i/>
      <w:iCs/>
      <w:color w:val="404040" w:themeColor="text1" w:themeTint="BF"/>
    </w:rPr>
  </w:style>
  <w:style w:type="paragraph" w:styleId="ListParagraph">
    <w:name w:val="List Paragraph"/>
    <w:basedOn w:val="Normal"/>
    <w:uiPriority w:val="34"/>
    <w:qFormat/>
    <w:rsid w:val="008F57F3"/>
    <w:pPr>
      <w:ind w:left="720"/>
      <w:contextualSpacing/>
    </w:pPr>
  </w:style>
  <w:style w:type="character" w:styleId="IntenseEmphasis">
    <w:name w:val="Intense Emphasis"/>
    <w:basedOn w:val="DefaultParagraphFont"/>
    <w:uiPriority w:val="21"/>
    <w:qFormat/>
    <w:rsid w:val="008F57F3"/>
    <w:rPr>
      <w:i/>
      <w:iCs/>
      <w:color w:val="0F4761" w:themeColor="accent1" w:themeShade="BF"/>
    </w:rPr>
  </w:style>
  <w:style w:type="paragraph" w:styleId="IntenseQuote">
    <w:name w:val="Intense Quote"/>
    <w:basedOn w:val="Normal"/>
    <w:next w:val="Normal"/>
    <w:link w:val="IntenseQuoteChar"/>
    <w:uiPriority w:val="30"/>
    <w:qFormat/>
    <w:rsid w:val="008F5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7F3"/>
    <w:rPr>
      <w:i/>
      <w:iCs/>
      <w:color w:val="0F4761" w:themeColor="accent1" w:themeShade="BF"/>
    </w:rPr>
  </w:style>
  <w:style w:type="character" w:styleId="IntenseReference">
    <w:name w:val="Intense Reference"/>
    <w:basedOn w:val="DefaultParagraphFont"/>
    <w:uiPriority w:val="32"/>
    <w:qFormat/>
    <w:rsid w:val="008F57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2026-09-04T08:56:00Z</dcterms:created>
  <dcterms:modified xsi:type="dcterms:W3CDTF">2026-09-04T08:56:00Z</dcterms:modified>
</cp:coreProperties>
</file>