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36" w:rsidRPr="00CC6F4C" w:rsidRDefault="00A52636" w:rsidP="00A52636">
      <w:pPr>
        <w:spacing w:before="120"/>
        <w:jc w:val="center"/>
        <w:rPr>
          <w:b/>
          <w:sz w:val="28"/>
          <w:szCs w:val="28"/>
        </w:rPr>
      </w:pPr>
      <w:r w:rsidRPr="00CC6F4C">
        <w:rPr>
          <w:b/>
          <w:sz w:val="28"/>
          <w:szCs w:val="28"/>
        </w:rPr>
        <w:t>PHỤ LỤC SỐ 0</w:t>
      </w:r>
      <w:r>
        <w:rPr>
          <w:b/>
          <w:sz w:val="28"/>
          <w:szCs w:val="28"/>
        </w:rPr>
        <w:t>3</w:t>
      </w:r>
      <w:r w:rsidRPr="00CC6F4C">
        <w:rPr>
          <w:b/>
          <w:sz w:val="28"/>
          <w:szCs w:val="28"/>
        </w:rPr>
        <w:t>a</w:t>
      </w:r>
    </w:p>
    <w:p w:rsidR="00A52636" w:rsidRPr="00CC6F4C" w:rsidRDefault="00A52636" w:rsidP="00A52636">
      <w:pPr>
        <w:spacing w:before="120"/>
        <w:jc w:val="center"/>
        <w:rPr>
          <w:sz w:val="26"/>
          <w:szCs w:val="26"/>
        </w:rPr>
      </w:pPr>
      <w:r w:rsidRPr="00CC6F4C">
        <w:rPr>
          <w:sz w:val="26"/>
          <w:szCs w:val="26"/>
        </w:rPr>
        <w:t>(</w:t>
      </w:r>
      <w:r w:rsidRPr="00CC6F4C">
        <w:rPr>
          <w:i/>
          <w:sz w:val="26"/>
          <w:szCs w:val="26"/>
        </w:rPr>
        <w:t xml:space="preserve">Ban hành </w:t>
      </w:r>
      <w:r w:rsidRPr="00CC6F4C">
        <w:rPr>
          <w:i/>
          <w:iCs/>
          <w:sz w:val="26"/>
          <w:szCs w:val="26"/>
        </w:rPr>
        <w:t xml:space="preserve">kèm theo Thông tư số </w:t>
      </w:r>
      <w:r>
        <w:rPr>
          <w:i/>
          <w:iCs/>
          <w:sz w:val="26"/>
          <w:szCs w:val="26"/>
        </w:rPr>
        <w:t>91</w:t>
      </w:r>
      <w:r w:rsidRPr="00CC6F4C">
        <w:rPr>
          <w:i/>
          <w:iCs/>
          <w:sz w:val="26"/>
          <w:szCs w:val="26"/>
        </w:rPr>
        <w:t xml:space="preserve">/2017/TT-BTC ngày </w:t>
      </w:r>
      <w:r>
        <w:rPr>
          <w:i/>
          <w:iCs/>
          <w:sz w:val="26"/>
          <w:szCs w:val="26"/>
        </w:rPr>
        <w:t>31</w:t>
      </w:r>
      <w:r w:rsidRPr="00CC6F4C">
        <w:rPr>
          <w:i/>
          <w:iCs/>
          <w:sz w:val="26"/>
          <w:szCs w:val="26"/>
        </w:rPr>
        <w:t>/</w:t>
      </w:r>
      <w:r>
        <w:rPr>
          <w:i/>
          <w:iCs/>
          <w:sz w:val="26"/>
          <w:szCs w:val="26"/>
        </w:rPr>
        <w:t>8</w:t>
      </w:r>
      <w:r w:rsidRPr="00CC6F4C">
        <w:rPr>
          <w:i/>
          <w:iCs/>
          <w:sz w:val="26"/>
          <w:szCs w:val="26"/>
        </w:rPr>
        <w:t>/2017 của Bộ Tài chính</w:t>
      </w:r>
      <w:r w:rsidRPr="00CC6F4C">
        <w:rPr>
          <w:sz w:val="26"/>
          <w:szCs w:val="26"/>
        </w:rPr>
        <w:t>)</w:t>
      </w:r>
    </w:p>
    <w:p w:rsidR="00A52636" w:rsidRPr="00CC6F4C" w:rsidRDefault="00A52636" w:rsidP="00A52636">
      <w:pPr>
        <w:jc w:val="center"/>
        <w:rPr>
          <w:i/>
          <w:i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90"/>
        <w:gridCol w:w="360"/>
        <w:gridCol w:w="4950"/>
      </w:tblGrid>
      <w:tr w:rsidR="00A52636" w:rsidRPr="00CC6F4C" w:rsidTr="00CC231F">
        <w:tc>
          <w:tcPr>
            <w:tcW w:w="3690" w:type="dxa"/>
          </w:tcPr>
          <w:p w:rsidR="00A52636" w:rsidRPr="00CC6F4C" w:rsidRDefault="00A52636" w:rsidP="00CC231F">
            <w:pPr>
              <w:jc w:val="center"/>
              <w:rPr>
                <w:b/>
                <w:noProof/>
              </w:rPr>
            </w:pPr>
            <w:r w:rsidRPr="008B68F2">
              <w:rPr>
                <w:b/>
                <w:noProof/>
                <w:sz w:val="22"/>
                <w:szCs w:val="22"/>
              </w:rPr>
              <w:t>BỘ TÀI CHÍNH</w:t>
            </w:r>
          </w:p>
        </w:tc>
        <w:tc>
          <w:tcPr>
            <w:tcW w:w="360" w:type="dxa"/>
          </w:tcPr>
          <w:p w:rsidR="00A52636" w:rsidRPr="00CC6F4C" w:rsidRDefault="00A52636" w:rsidP="00CC231F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950" w:type="dxa"/>
          </w:tcPr>
          <w:p w:rsidR="00A52636" w:rsidRPr="00CC6F4C" w:rsidRDefault="00A52636" w:rsidP="00CC231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8B68F2">
              <w:rPr>
                <w:b/>
                <w:sz w:val="22"/>
                <w:szCs w:val="22"/>
              </w:rPr>
              <w:t>CỘNG HOÀ XÃ HỘI CHỦ NGHĨA VIỆT NAM</w:t>
            </w:r>
          </w:p>
        </w:tc>
      </w:tr>
      <w:tr w:rsidR="00A52636" w:rsidRPr="00CC6F4C" w:rsidTr="00CC231F">
        <w:tc>
          <w:tcPr>
            <w:tcW w:w="3690" w:type="dxa"/>
          </w:tcPr>
          <w:p w:rsidR="00A52636" w:rsidRPr="00CC6F4C" w:rsidRDefault="00A52636" w:rsidP="00CC231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8B68F2">
              <w:rPr>
                <w:sz w:val="22"/>
                <w:szCs w:val="22"/>
              </w:rPr>
              <w:t>HỘI ĐỒNG THI KIỂM TOÁN VIÊN,</w:t>
            </w:r>
          </w:p>
        </w:tc>
        <w:tc>
          <w:tcPr>
            <w:tcW w:w="360" w:type="dxa"/>
          </w:tcPr>
          <w:p w:rsidR="00A52636" w:rsidRPr="00CC6F4C" w:rsidRDefault="00A52636" w:rsidP="00CC231F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950" w:type="dxa"/>
          </w:tcPr>
          <w:p w:rsidR="00A52636" w:rsidRPr="00CC6F4C" w:rsidRDefault="00A52636" w:rsidP="00CC231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8B68F2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A52636" w:rsidRPr="00CC6F4C" w:rsidTr="00CC231F">
        <w:tc>
          <w:tcPr>
            <w:tcW w:w="3690" w:type="dxa"/>
          </w:tcPr>
          <w:p w:rsidR="00A52636" w:rsidRPr="00CC6F4C" w:rsidRDefault="00A52636" w:rsidP="00CC231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8B68F2">
              <w:rPr>
                <w:sz w:val="22"/>
                <w:szCs w:val="22"/>
              </w:rPr>
              <w:t>KẾ TOÁN VIÊN</w:t>
            </w:r>
          </w:p>
        </w:tc>
        <w:tc>
          <w:tcPr>
            <w:tcW w:w="360" w:type="dxa"/>
          </w:tcPr>
          <w:p w:rsidR="00A52636" w:rsidRPr="00CC6F4C" w:rsidRDefault="00A52636" w:rsidP="00CC231F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950" w:type="dxa"/>
          </w:tcPr>
          <w:p w:rsidR="00A52636" w:rsidRPr="00CC6F4C" w:rsidRDefault="00A52636" w:rsidP="00CC231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C6F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97155</wp:posOffset>
                      </wp:positionV>
                      <wp:extent cx="2000250" cy="0"/>
                      <wp:effectExtent l="5080" t="11430" r="1397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F7DD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pt,7.65pt" to="196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Zg8HAIAADYEAAAOAAAAZHJzL2Uyb0RvYy54bWysU8uu2jAU3FfqP1jeQxIaKESEqyqBbm57&#10;kbj9AGM7iVXHtmxDQFX/vcfm0dJuqqosjB/jyZyZ4+XTqZfoyK0TWpU4G6cYcUU1E6ot8ZfXzWiO&#10;kfNEMSK14iU+c4efVm/fLAdT8InutGTcIiBRrhhMiTvvTZEkjna8J26sDVdw2GjbEw9L2ybMkgHY&#10;e5lM0nSWDNoyYzXlzsFufTnEq8jfNJz6l6Zx3CNZYtDm42jjuA9jslqSorXEdIJeZZB/UNEToeCj&#10;d6qaeIIOVvxB1QtqtdONH1PdJ7ppBOWxBqgmS3+rZtcRw2MtYI4zd5vc/6Oln49biwSD7DBSpIeI&#10;dt4S0XYeVVopMFBblAWfBuMKgFdqa0Ol9KR25lnTrw4pXXVEtTzqfT0bIIk3kocrYeEMfG0/fNIM&#10;MOTgdTTt1Ng+UIId6BSzOd+z4SePKGxC2OlkChHS21lCittFY53/yHWPwqTEUqhgGynI8dl5kA7Q&#10;GyRsK70RUsbopUJDiRfTyTRecFoKFg4DzNl2X0mLjiQ0T/wFH4DsAWb1QbFI1nHC1te5J0Je5oCX&#10;KvBBKSDnOrt0x7dFuljP1/N8lE9m61Ge1vXow6bKR7NN9n5av6urqs6+B2lZXnSCMa6CulunZvnf&#10;dcL1zVx67N6rdxuSR/ZYIoi9/UfRMcsQ36UR9pqdtza4EWKF5ozg60MK3f/rOqJ+PvfVDwAAAP//&#10;AwBQSwMEFAAGAAgAAAAhAOeyVlTbAAAACAEAAA8AAABkcnMvZG93bnJldi54bWxMj8FOwzAMhu9I&#10;vENkJC4TS1kFjK7phIDeuDBAXL3Gaysap2uyrfD0M9oBjv5+6/fnfDm6Tu1pCK1nA9fTBBRx5W3L&#10;tYH3t/JqDipEZIudZzLwTQGWxflZjpn1B36l/SrWSko4ZGigibHPtA5VQw7D1PfEkm384DDKONTa&#10;DniQctfpWZLcaocty4UGe3psqPpa7ZyBUH7QtvyZVJPkM609zbZPL89ozOXF+LAAFWmMf8vwqy/q&#10;UIjT2u/YBtUZuJuLeRR+k4KSPL1PBaxPQBe5/v9AcQQAAP//AwBQSwECLQAUAAYACAAAACEAtoM4&#10;kv4AAADhAQAAEwAAAAAAAAAAAAAAAAAAAAAAW0NvbnRlbnRfVHlwZXNdLnhtbFBLAQItABQABgAI&#10;AAAAIQA4/SH/1gAAAJQBAAALAAAAAAAAAAAAAAAAAC8BAABfcmVscy8ucmVsc1BLAQItABQABgAI&#10;AAAAIQA48Zg8HAIAADYEAAAOAAAAAAAAAAAAAAAAAC4CAABkcnMvZTJvRG9jLnhtbFBLAQItABQA&#10;BgAIAAAAIQDnslZU2wAAAAg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A52636" w:rsidRPr="00CC6F4C" w:rsidRDefault="00A52636" w:rsidP="00A52636">
      <w:pPr>
        <w:spacing w:before="120"/>
        <w:jc w:val="center"/>
        <w:rPr>
          <w:bCs/>
          <w:sz w:val="28"/>
          <w:szCs w:val="28"/>
          <w:lang w:val="nl-NL"/>
        </w:rPr>
      </w:pPr>
    </w:p>
    <w:p w:rsidR="00A52636" w:rsidRPr="005336E4" w:rsidRDefault="00A52636" w:rsidP="00A52636">
      <w:pPr>
        <w:pStyle w:val="Heading5"/>
        <w:spacing w:before="12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5336E4">
        <w:rPr>
          <w:rFonts w:ascii="Times New Roman" w:hAnsi="Times New Roman"/>
          <w:bCs/>
          <w:sz w:val="26"/>
          <w:szCs w:val="26"/>
          <w:lang w:val="nl-NL"/>
        </w:rPr>
        <w:t xml:space="preserve">GIẤY CHỨNG NHẬN </w:t>
      </w:r>
    </w:p>
    <w:p w:rsidR="00A52636" w:rsidRPr="005336E4" w:rsidRDefault="00A52636" w:rsidP="00A52636">
      <w:pPr>
        <w:pStyle w:val="Heading5"/>
        <w:spacing w:before="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5336E4">
        <w:rPr>
          <w:rFonts w:ascii="Times New Roman" w:hAnsi="Times New Roman"/>
          <w:bCs/>
          <w:sz w:val="26"/>
          <w:szCs w:val="26"/>
          <w:lang w:val="nl-NL"/>
        </w:rPr>
        <w:t>ĐIỂM THI KẾ TOÁN VIÊN</w:t>
      </w:r>
    </w:p>
    <w:p w:rsidR="00A52636" w:rsidRPr="005336E4" w:rsidRDefault="00A52636" w:rsidP="00A52636">
      <w:pPr>
        <w:pStyle w:val="Heading5"/>
        <w:spacing w:before="120" w:line="240" w:lineRule="auto"/>
        <w:rPr>
          <w:rFonts w:ascii="Times New Roman" w:hAnsi="Times New Roman"/>
          <w:bCs/>
          <w:i/>
          <w:sz w:val="26"/>
          <w:szCs w:val="26"/>
          <w:lang w:val="nl-NL"/>
        </w:rPr>
      </w:pPr>
      <w:r w:rsidRPr="005336E4">
        <w:rPr>
          <w:rFonts w:ascii="Times New Roman" w:hAnsi="Times New Roman"/>
          <w:bCs/>
          <w:sz w:val="26"/>
          <w:szCs w:val="26"/>
          <w:lang w:val="nl-NL"/>
        </w:rPr>
        <w:t>Năm …</w:t>
      </w:r>
    </w:p>
    <w:p w:rsidR="00A52636" w:rsidRPr="00CC6F4C" w:rsidRDefault="00A52636" w:rsidP="00A52636">
      <w:pPr>
        <w:spacing w:before="120"/>
        <w:ind w:firstLine="567"/>
        <w:jc w:val="both"/>
        <w:rPr>
          <w:sz w:val="28"/>
          <w:szCs w:val="28"/>
          <w:lang w:val="nl-NL"/>
        </w:rPr>
      </w:pPr>
    </w:p>
    <w:p w:rsidR="00A52636" w:rsidRPr="005336E4" w:rsidRDefault="00A52636" w:rsidP="00A52636">
      <w:pPr>
        <w:spacing w:before="120"/>
        <w:jc w:val="center"/>
        <w:rPr>
          <w:bCs/>
          <w:sz w:val="26"/>
          <w:szCs w:val="26"/>
          <w:lang w:val="nl-NL"/>
        </w:rPr>
      </w:pPr>
      <w:r w:rsidRPr="005336E4">
        <w:rPr>
          <w:bCs/>
          <w:sz w:val="26"/>
          <w:szCs w:val="26"/>
          <w:lang w:val="nl-NL"/>
        </w:rPr>
        <w:t xml:space="preserve">HỘI </w:t>
      </w:r>
      <w:r w:rsidRPr="005336E4">
        <w:rPr>
          <w:rFonts w:hint="eastAsia"/>
          <w:bCs/>
          <w:sz w:val="26"/>
          <w:szCs w:val="26"/>
          <w:lang w:val="nl-NL"/>
        </w:rPr>
        <w:t>Đ</w:t>
      </w:r>
      <w:r w:rsidRPr="005336E4">
        <w:rPr>
          <w:bCs/>
          <w:sz w:val="26"/>
          <w:szCs w:val="26"/>
          <w:lang w:val="nl-NL"/>
        </w:rPr>
        <w:t>ỒNG THI KIỂM TOÁN VIÊN, KẾ TOÁN VIÊN</w:t>
      </w:r>
    </w:p>
    <w:p w:rsidR="00A52636" w:rsidRPr="005336E4" w:rsidRDefault="00A52636" w:rsidP="00A52636">
      <w:pPr>
        <w:spacing w:before="120"/>
        <w:jc w:val="center"/>
        <w:rPr>
          <w:bCs/>
          <w:sz w:val="26"/>
          <w:szCs w:val="26"/>
        </w:rPr>
      </w:pPr>
      <w:r w:rsidRPr="005336E4">
        <w:rPr>
          <w:bCs/>
          <w:sz w:val="26"/>
          <w:szCs w:val="26"/>
        </w:rPr>
        <w:t>CHỨNG NHẬN:</w:t>
      </w:r>
    </w:p>
    <w:p w:rsidR="00A52636" w:rsidRPr="00CC6F4C" w:rsidRDefault="00A52636" w:rsidP="00A52636">
      <w:pPr>
        <w:numPr>
          <w:ilvl w:val="0"/>
          <w:numId w:val="1"/>
        </w:numPr>
        <w:spacing w:before="120"/>
        <w:rPr>
          <w:sz w:val="28"/>
          <w:szCs w:val="28"/>
        </w:rPr>
      </w:pPr>
      <w:r w:rsidRPr="00CC6F4C">
        <w:rPr>
          <w:sz w:val="28"/>
          <w:szCs w:val="28"/>
        </w:rPr>
        <w:t>Ông/Bà: ………………………………………………………….......</w:t>
      </w:r>
    </w:p>
    <w:p w:rsidR="00A52636" w:rsidRPr="00CC6F4C" w:rsidRDefault="00A52636" w:rsidP="00A52636">
      <w:pPr>
        <w:numPr>
          <w:ilvl w:val="0"/>
          <w:numId w:val="1"/>
        </w:numPr>
        <w:spacing w:before="120"/>
        <w:rPr>
          <w:sz w:val="28"/>
          <w:szCs w:val="28"/>
          <w:lang w:val="pt-BR"/>
        </w:rPr>
      </w:pPr>
      <w:r w:rsidRPr="00CC6F4C">
        <w:rPr>
          <w:sz w:val="28"/>
          <w:szCs w:val="28"/>
          <w:lang w:val="pt-BR"/>
        </w:rPr>
        <w:t>N</w:t>
      </w:r>
      <w:r w:rsidRPr="00CC6F4C">
        <w:rPr>
          <w:rFonts w:hint="eastAsia"/>
          <w:sz w:val="28"/>
          <w:szCs w:val="28"/>
          <w:lang w:val="pt-BR"/>
        </w:rPr>
        <w:t>ă</w:t>
      </w:r>
      <w:r w:rsidRPr="00CC6F4C">
        <w:rPr>
          <w:sz w:val="28"/>
          <w:szCs w:val="28"/>
          <w:lang w:val="pt-BR"/>
        </w:rPr>
        <w:t xml:space="preserve">m sinh: </w:t>
      </w:r>
      <w:r w:rsidRPr="00CC6F4C">
        <w:rPr>
          <w:rFonts w:hint="eastAsia"/>
          <w:sz w:val="28"/>
          <w:szCs w:val="28"/>
          <w:lang w:val="pt-BR"/>
        </w:rPr>
        <w:t>………………………</w:t>
      </w:r>
      <w:r w:rsidRPr="00CC6F4C">
        <w:rPr>
          <w:sz w:val="28"/>
          <w:szCs w:val="28"/>
          <w:lang w:val="pt-BR"/>
        </w:rPr>
        <w:t>. Số báo danh: ……………………</w:t>
      </w:r>
    </w:p>
    <w:p w:rsidR="00A52636" w:rsidRPr="00CC6F4C" w:rsidRDefault="00A52636" w:rsidP="00A52636">
      <w:pPr>
        <w:numPr>
          <w:ilvl w:val="0"/>
          <w:numId w:val="1"/>
        </w:numPr>
        <w:spacing w:before="120"/>
        <w:rPr>
          <w:sz w:val="28"/>
          <w:szCs w:val="28"/>
          <w:lang w:val="nl-NL"/>
        </w:rPr>
      </w:pPr>
      <w:r w:rsidRPr="00CC6F4C">
        <w:rPr>
          <w:sz w:val="28"/>
          <w:szCs w:val="28"/>
        </w:rPr>
        <w:t>N</w:t>
      </w:r>
      <w:r w:rsidRPr="00CC6F4C">
        <w:rPr>
          <w:rFonts w:hint="eastAsia"/>
          <w:sz w:val="28"/>
          <w:szCs w:val="28"/>
        </w:rPr>
        <w:t>ơ</w:t>
      </w:r>
      <w:r w:rsidRPr="00CC6F4C">
        <w:rPr>
          <w:sz w:val="28"/>
          <w:szCs w:val="28"/>
        </w:rPr>
        <w:t xml:space="preserve">i làm </w:t>
      </w:r>
      <w:r w:rsidRPr="00CC6F4C">
        <w:rPr>
          <w:sz w:val="28"/>
          <w:szCs w:val="28"/>
          <w:lang w:val="nl-NL"/>
        </w:rPr>
        <w:t>việc: …………………………………………………….......</w:t>
      </w:r>
    </w:p>
    <w:p w:rsidR="00A52636" w:rsidRPr="00CC6F4C" w:rsidRDefault="00A52636" w:rsidP="00A52636">
      <w:pPr>
        <w:numPr>
          <w:ilvl w:val="0"/>
          <w:numId w:val="1"/>
        </w:numPr>
        <w:spacing w:before="120"/>
        <w:rPr>
          <w:sz w:val="28"/>
          <w:szCs w:val="28"/>
          <w:lang w:val="nl-NL"/>
        </w:rPr>
      </w:pPr>
      <w:r w:rsidRPr="00CC6F4C">
        <w:rPr>
          <w:sz w:val="28"/>
          <w:szCs w:val="28"/>
          <w:lang w:val="nl-NL"/>
        </w:rPr>
        <w:t>Đã tham dự và đạt điểm thi các môn thi như sau:</w:t>
      </w:r>
    </w:p>
    <w:p w:rsidR="00A52636" w:rsidRPr="00CC6F4C" w:rsidRDefault="00A52636" w:rsidP="00A52636">
      <w:pPr>
        <w:spacing w:before="120"/>
        <w:ind w:firstLine="567"/>
        <w:rPr>
          <w:sz w:val="28"/>
          <w:szCs w:val="28"/>
          <w:lang w:val="nl-NL"/>
        </w:rPr>
      </w:pPr>
    </w:p>
    <w:tbl>
      <w:tblPr>
        <w:tblpPr w:leftFromText="180" w:rightFromText="180" w:vertAnchor="text" w:horzAnchor="margin" w:tblpXSpec="center" w:tblpY="-57"/>
        <w:tblOverlap w:val="never"/>
        <w:tblW w:w="0" w:type="auto"/>
        <w:tblLook w:val="01E0" w:firstRow="1" w:lastRow="1" w:firstColumn="1" w:lastColumn="1" w:noHBand="0" w:noVBand="0"/>
      </w:tblPr>
      <w:tblGrid>
        <w:gridCol w:w="5428"/>
        <w:gridCol w:w="1680"/>
        <w:gridCol w:w="1680"/>
      </w:tblGrid>
      <w:tr w:rsidR="00A52636" w:rsidRPr="00CC6F4C" w:rsidTr="00CC231F">
        <w:tc>
          <w:tcPr>
            <w:tcW w:w="5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ind w:firstLine="567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CC6F4C">
              <w:rPr>
                <w:b/>
                <w:bCs/>
                <w:sz w:val="28"/>
                <w:szCs w:val="28"/>
                <w:lang w:val="nl-NL"/>
              </w:rPr>
              <w:t xml:space="preserve">Môn thi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ind w:firstLine="567"/>
              <w:rPr>
                <w:b/>
                <w:bCs/>
                <w:sz w:val="28"/>
                <w:szCs w:val="28"/>
                <w:lang w:val="nl-NL"/>
              </w:rPr>
            </w:pPr>
            <w:r w:rsidRPr="00CC6F4C">
              <w:rPr>
                <w:b/>
                <w:bCs/>
                <w:sz w:val="28"/>
                <w:szCs w:val="28"/>
                <w:lang w:val="nl-NL"/>
              </w:rPr>
              <w:t xml:space="preserve">    Điểm thi</w:t>
            </w:r>
          </w:p>
        </w:tc>
      </w:tr>
      <w:tr w:rsidR="00A52636" w:rsidRPr="00CC6F4C" w:rsidTr="00CC231F">
        <w:tc>
          <w:tcPr>
            <w:tcW w:w="5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ind w:firstLine="567"/>
              <w:rPr>
                <w:sz w:val="28"/>
                <w:szCs w:val="28"/>
                <w:lang w:val="nl-NL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jc w:val="center"/>
              <w:rPr>
                <w:sz w:val="28"/>
                <w:szCs w:val="28"/>
                <w:lang w:val="nl-NL"/>
              </w:rPr>
            </w:pPr>
            <w:r w:rsidRPr="00CC6F4C">
              <w:rPr>
                <w:sz w:val="28"/>
                <w:szCs w:val="28"/>
                <w:lang w:val="nl-NL"/>
              </w:rPr>
              <w:t>Bằng số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jc w:val="center"/>
              <w:rPr>
                <w:sz w:val="28"/>
                <w:szCs w:val="28"/>
                <w:lang w:val="nl-NL"/>
              </w:rPr>
            </w:pPr>
            <w:r w:rsidRPr="00CC6F4C">
              <w:rPr>
                <w:sz w:val="28"/>
                <w:szCs w:val="28"/>
                <w:lang w:val="nl-NL"/>
              </w:rPr>
              <w:t>Bằng chữ</w:t>
            </w:r>
          </w:p>
        </w:tc>
      </w:tr>
      <w:tr w:rsidR="00A52636" w:rsidRPr="00CC6F4C" w:rsidTr="00CC231F"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rPr>
                <w:sz w:val="28"/>
                <w:szCs w:val="28"/>
              </w:rPr>
            </w:pPr>
            <w:r w:rsidRPr="00CC6F4C">
              <w:rPr>
                <w:sz w:val="28"/>
                <w:szCs w:val="28"/>
              </w:rPr>
              <w:t>1. Pháp luật về kinh tế và Luật doanh nghiệp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ind w:firstLine="567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ind w:firstLine="567"/>
              <w:rPr>
                <w:sz w:val="28"/>
                <w:szCs w:val="28"/>
              </w:rPr>
            </w:pPr>
          </w:p>
        </w:tc>
      </w:tr>
      <w:tr w:rsidR="00A52636" w:rsidRPr="00CC6F4C" w:rsidTr="00CC231F"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rPr>
                <w:sz w:val="28"/>
                <w:szCs w:val="28"/>
              </w:rPr>
            </w:pPr>
            <w:r w:rsidRPr="00CC6F4C">
              <w:rPr>
                <w:sz w:val="28"/>
                <w:szCs w:val="28"/>
              </w:rPr>
              <w:t>2. Tài chính và quản lý tài chính nâng cao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ind w:firstLine="567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ind w:firstLine="567"/>
              <w:rPr>
                <w:sz w:val="28"/>
                <w:szCs w:val="28"/>
              </w:rPr>
            </w:pPr>
          </w:p>
        </w:tc>
      </w:tr>
      <w:tr w:rsidR="00A52636" w:rsidRPr="00CC6F4C" w:rsidTr="00CC231F"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rPr>
                <w:sz w:val="28"/>
                <w:szCs w:val="28"/>
              </w:rPr>
            </w:pPr>
            <w:r w:rsidRPr="00CC6F4C">
              <w:rPr>
                <w:sz w:val="28"/>
                <w:szCs w:val="28"/>
              </w:rPr>
              <w:t>3. Thuế và quản lý thuế nâng cao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ind w:firstLine="567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ind w:firstLine="567"/>
              <w:rPr>
                <w:sz w:val="28"/>
                <w:szCs w:val="28"/>
              </w:rPr>
            </w:pPr>
          </w:p>
        </w:tc>
      </w:tr>
      <w:tr w:rsidR="00A52636" w:rsidRPr="00CC6F4C" w:rsidTr="00CC231F"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rPr>
                <w:sz w:val="28"/>
                <w:szCs w:val="28"/>
              </w:rPr>
            </w:pPr>
            <w:r w:rsidRPr="00CC6F4C">
              <w:rPr>
                <w:sz w:val="28"/>
                <w:szCs w:val="28"/>
              </w:rPr>
              <w:t>4. Kế toán tài chính, kế toán quản trị nâng cao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ind w:firstLine="567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ind w:firstLine="567"/>
              <w:rPr>
                <w:sz w:val="28"/>
                <w:szCs w:val="28"/>
              </w:rPr>
            </w:pPr>
          </w:p>
        </w:tc>
      </w:tr>
      <w:tr w:rsidR="00A52636" w:rsidRPr="00CC6F4C" w:rsidTr="00CC231F"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rPr>
                <w:sz w:val="28"/>
                <w:szCs w:val="28"/>
                <w:lang w:val="nl-NL"/>
              </w:rPr>
            </w:pPr>
            <w:r w:rsidRPr="00CC6F4C">
              <w:rPr>
                <w:b/>
                <w:sz w:val="28"/>
                <w:szCs w:val="28"/>
              </w:rPr>
              <w:t xml:space="preserve">                      </w:t>
            </w:r>
            <w:r w:rsidRPr="00CC6F4C">
              <w:rPr>
                <w:b/>
                <w:sz w:val="28"/>
                <w:szCs w:val="28"/>
                <w:lang w:val="nl-NL"/>
              </w:rPr>
              <w:t>Cộng: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ind w:firstLine="567"/>
              <w:rPr>
                <w:sz w:val="28"/>
                <w:szCs w:val="28"/>
                <w:lang w:val="nl-NL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636" w:rsidRPr="00CC6F4C" w:rsidRDefault="00A52636" w:rsidP="00CC231F">
            <w:pPr>
              <w:spacing w:before="120"/>
              <w:ind w:firstLine="567"/>
              <w:rPr>
                <w:sz w:val="28"/>
                <w:szCs w:val="28"/>
                <w:lang w:val="nl-NL"/>
              </w:rPr>
            </w:pPr>
          </w:p>
        </w:tc>
      </w:tr>
    </w:tbl>
    <w:p w:rsidR="00A52636" w:rsidRPr="00CC6F4C" w:rsidRDefault="00A52636" w:rsidP="00A52636">
      <w:pPr>
        <w:spacing w:before="120"/>
        <w:ind w:firstLine="567"/>
        <w:jc w:val="both"/>
        <w:rPr>
          <w:sz w:val="28"/>
          <w:szCs w:val="28"/>
          <w:lang w:val="nl-NL"/>
        </w:rPr>
      </w:pPr>
    </w:p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30"/>
        <w:gridCol w:w="3490"/>
      </w:tblGrid>
      <w:tr w:rsidR="00A52636" w:rsidRPr="00CC6F4C" w:rsidTr="00CC231F">
        <w:tc>
          <w:tcPr>
            <w:tcW w:w="5330" w:type="dxa"/>
          </w:tcPr>
          <w:p w:rsidR="00A52636" w:rsidRPr="00CC6F4C" w:rsidRDefault="00A52636" w:rsidP="00CC231F">
            <w:pPr>
              <w:spacing w:before="120"/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3490" w:type="dxa"/>
          </w:tcPr>
          <w:p w:rsidR="00A52636" w:rsidRPr="00CC6F4C" w:rsidRDefault="00A52636" w:rsidP="00CC231F">
            <w:pPr>
              <w:spacing w:before="120"/>
              <w:jc w:val="center"/>
              <w:rPr>
                <w:b/>
                <w:sz w:val="26"/>
                <w:szCs w:val="26"/>
                <w:lang w:val="nl-NL"/>
              </w:rPr>
            </w:pPr>
            <w:r w:rsidRPr="00CC6F4C">
              <w:rPr>
                <w:b/>
                <w:sz w:val="26"/>
                <w:szCs w:val="26"/>
                <w:lang w:val="nl-NL"/>
              </w:rPr>
              <w:t>TM. HỘI ĐỒNG THI</w:t>
            </w:r>
          </w:p>
        </w:tc>
      </w:tr>
      <w:tr w:rsidR="00A52636" w:rsidRPr="00CC6F4C" w:rsidTr="00CC231F">
        <w:tc>
          <w:tcPr>
            <w:tcW w:w="5330" w:type="dxa"/>
          </w:tcPr>
          <w:p w:rsidR="00A52636" w:rsidRPr="00CC6F4C" w:rsidRDefault="00A52636" w:rsidP="00CC231F">
            <w:pPr>
              <w:spacing w:before="120"/>
              <w:jc w:val="both"/>
              <w:rPr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3490" w:type="dxa"/>
          </w:tcPr>
          <w:p w:rsidR="00A52636" w:rsidRPr="00CC6F4C" w:rsidRDefault="00A52636" w:rsidP="00CC231F">
            <w:pPr>
              <w:spacing w:before="120"/>
              <w:jc w:val="center"/>
              <w:rPr>
                <w:b/>
                <w:sz w:val="26"/>
                <w:szCs w:val="26"/>
                <w:lang w:val="nl-NL"/>
              </w:rPr>
            </w:pPr>
            <w:r w:rsidRPr="00CC6F4C">
              <w:rPr>
                <w:b/>
                <w:sz w:val="26"/>
                <w:szCs w:val="26"/>
                <w:lang w:val="nl-NL"/>
              </w:rPr>
              <w:t>CHỦ TỊCH</w:t>
            </w:r>
          </w:p>
        </w:tc>
      </w:tr>
    </w:tbl>
    <w:p w:rsidR="00287417" w:rsidRDefault="00287417">
      <w:bookmarkStart w:id="0" w:name="_GoBack"/>
      <w:bookmarkEnd w:id="0"/>
    </w:p>
    <w:sectPr w:rsidR="0028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15B7B"/>
    <w:multiLevelType w:val="hybridMultilevel"/>
    <w:tmpl w:val="A65A3CEC"/>
    <w:lvl w:ilvl="0" w:tplc="874C0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F4"/>
    <w:rsid w:val="00287417"/>
    <w:rsid w:val="00907DF4"/>
    <w:rsid w:val="00A5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4F533C-7374-4B97-94A9-90D0C974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2636"/>
    <w:pPr>
      <w:keepNext/>
      <w:spacing w:before="20" w:line="264" w:lineRule="auto"/>
      <w:jc w:val="center"/>
      <w:outlineLvl w:val="4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A52636"/>
    <w:rPr>
      <w:rFonts w:ascii=".VnTimeH" w:eastAsia="Times New Roman" w:hAnsi=".VnTimeH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2</cp:revision>
  <dcterms:created xsi:type="dcterms:W3CDTF">2023-09-04T10:14:00Z</dcterms:created>
  <dcterms:modified xsi:type="dcterms:W3CDTF">2023-09-04T10:14:00Z</dcterms:modified>
</cp:coreProperties>
</file>