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91" w:rsidRPr="00D61E91" w:rsidRDefault="00D61E91" w:rsidP="00D61E9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D61E91" w:rsidRPr="00D61E91" w:rsidTr="00D61E91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 ĐƠN VỊ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D61E91" w:rsidRPr="00D61E91" w:rsidRDefault="00D61E91" w:rsidP="00D61E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GIÁ, XẾP LOẠI CHẤT LƯỢNG CÁN BỘ</w:t>
      </w:r>
      <w:bookmarkEnd w:id="1"/>
    </w:p>
    <w:p w:rsidR="00D61E91" w:rsidRPr="00D61E91" w:rsidRDefault="00D61E91" w:rsidP="00D61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 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vụ, chức danh: 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quan, tổ chức, đơn vị công tác:......................................................................................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KẾT QUẢ TỰ ĐÁNH GIÁ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Chính trị tư tưởng: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Đạo đức, lối sống: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3. Tác phong, lề lối làm việc: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4. Ý thức tổ chức kỷ luật: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5. Kết quả thực hiện chức trách, nhiệm vụ được giao: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- Năng lực lãnh đạo, quản lý: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- Năng lực tập hợp, đoàn kết: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II. TỰ NHẬN XÉT, XẾP LOẠI CHẤT LƯỢNG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1. Tự nhận xét ưu, nhược điểm: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2. Tự xếp loại chất lượng: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(Hoàn thành xuất sắc nhiệm vụ; hoàn thành tốt nhiệm vụ; hoàn thành nhiệm vụ; không hoàn thành nhiệm vụ).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1E91" w:rsidRPr="00D61E91" w:rsidTr="00D61E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......, ngày....tháng....năm....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TỰ NHẬN XÉT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1E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III. KẾT QUẢ ĐÁNH GIÁ, XẾP LOẠI CHẤT LƯỢNG CÁN BỘ </w:t>
      </w: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(Phần dành cho cấp có thẩm quyền đánh giá)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1. Nhận xét ưu, khuyết điểm: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2. Kết quả đánh giá, xếp loại chất lượng: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(Hoàn thành xuất sắc nhiệm vụ; hoàn thành tốt nhiệm vụ; hoàn thành nhiệm vụ; không hoàn thành nhiệm vụ).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  <w:lang w:val="vi-VN"/>
        </w:rPr>
        <w:t>3. Nhận định chiều hướng, triển vọng phát triển của cán bộ: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D61E91" w:rsidRPr="00D61E91" w:rsidRDefault="00D61E91" w:rsidP="00D61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1E9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1E91" w:rsidRPr="00D61E91" w:rsidTr="00D61E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1" w:rsidRPr="00D61E91" w:rsidRDefault="00D61E91" w:rsidP="00D61E9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1E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ngày....tháng....năm....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ĐẠI DIỆN CẤP CÓ THẨM QUYỀN</w:t>
            </w:r>
            <w:r w:rsidRPr="00D61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1E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họ tên)</w:t>
            </w:r>
          </w:p>
        </w:tc>
      </w:tr>
    </w:tbl>
    <w:p w:rsidR="006D014F" w:rsidRDefault="006D014F">
      <w:bookmarkStart w:id="2" w:name="_GoBack"/>
      <w:bookmarkEnd w:id="2"/>
    </w:p>
    <w:sectPr w:rsidR="006D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1"/>
    <w:rsid w:val="006D014F"/>
    <w:rsid w:val="00D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31ACD-8C34-4EBF-A1E1-349B350C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2022-11-09T02:39:00Z</dcterms:created>
  <dcterms:modified xsi:type="dcterms:W3CDTF">2022-11-09T02:40:00Z</dcterms:modified>
</cp:coreProperties>
</file>